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166" w:rsidRPr="0019003C" w:rsidRDefault="00DC7166" w:rsidP="00C7216E">
      <w:pPr>
        <w:jc w:val="center"/>
        <w:rPr>
          <w:rFonts w:ascii="Times New Roman" w:hAnsi="Times New Roman" w:cs="Times New Roman"/>
          <w:b/>
          <w:sz w:val="24"/>
          <w:szCs w:val="24"/>
        </w:rPr>
      </w:pPr>
      <w:r w:rsidRPr="0019003C">
        <w:rPr>
          <w:rFonts w:ascii="Times New Roman" w:hAnsi="Times New Roman" w:cs="Times New Roman"/>
          <w:b/>
          <w:sz w:val="24"/>
          <w:szCs w:val="24"/>
        </w:rPr>
        <w:t>AKTİF İŞGÜCÜ HİZMETLERİNİN YÜRÜTÜLMESİNE İLİŞKİN</w:t>
      </w:r>
    </w:p>
    <w:p w:rsidR="00365F87" w:rsidRPr="0019003C" w:rsidRDefault="00DC7166" w:rsidP="00C7216E">
      <w:pPr>
        <w:jc w:val="center"/>
        <w:rPr>
          <w:rFonts w:ascii="Times New Roman" w:hAnsi="Times New Roman" w:cs="Times New Roman"/>
          <w:b/>
          <w:sz w:val="24"/>
          <w:szCs w:val="24"/>
        </w:rPr>
      </w:pPr>
      <w:r w:rsidRPr="0019003C">
        <w:rPr>
          <w:rFonts w:ascii="Times New Roman" w:hAnsi="Times New Roman" w:cs="Times New Roman"/>
          <w:b/>
          <w:sz w:val="24"/>
          <w:szCs w:val="24"/>
        </w:rPr>
        <w:t>USUL VE ESASLAR HAKKINDA GENELGE</w:t>
      </w:r>
    </w:p>
    <w:p w:rsidR="00DC7166" w:rsidRPr="0019003C" w:rsidRDefault="00DC7166" w:rsidP="00BB685B">
      <w:pPr>
        <w:spacing w:before="120" w:after="0" w:line="240" w:lineRule="atLeast"/>
        <w:ind w:firstLine="567"/>
        <w:jc w:val="both"/>
        <w:rPr>
          <w:rFonts w:ascii="Times New Roman" w:eastAsia="ヒラギノ明朝 Pro W3" w:hAnsi="Times New Roman" w:cs="Times New Roman"/>
          <w:b/>
          <w:sz w:val="24"/>
          <w:szCs w:val="24"/>
        </w:rPr>
      </w:pPr>
    </w:p>
    <w:p w:rsidR="00D07C0A" w:rsidRPr="0019003C" w:rsidRDefault="00D07C0A" w:rsidP="00BB685B">
      <w:pPr>
        <w:spacing w:before="120" w:after="0" w:line="240" w:lineRule="atLeast"/>
        <w:ind w:firstLine="567"/>
        <w:jc w:val="both"/>
        <w:rPr>
          <w:rFonts w:ascii="Times New Roman" w:eastAsia="ヒラギノ明朝 Pro W3" w:hAnsi="Times New Roman" w:cs="Times New Roman"/>
          <w:b/>
          <w:sz w:val="24"/>
          <w:szCs w:val="24"/>
        </w:rPr>
      </w:pPr>
    </w:p>
    <w:sdt>
      <w:sdtPr>
        <w:rPr>
          <w:rFonts w:ascii="Times New Roman" w:eastAsiaTheme="minorHAnsi" w:hAnsi="Times New Roman" w:cs="Times New Roman"/>
          <w:color w:val="auto"/>
          <w:sz w:val="24"/>
          <w:szCs w:val="24"/>
          <w:lang w:eastAsia="en-US"/>
        </w:rPr>
        <w:id w:val="-1665236375"/>
        <w:docPartObj>
          <w:docPartGallery w:val="Table of Contents"/>
          <w:docPartUnique/>
        </w:docPartObj>
      </w:sdtPr>
      <w:sdtEndPr>
        <w:rPr>
          <w:b/>
          <w:bCs/>
        </w:rPr>
      </w:sdtEndPr>
      <w:sdtContent>
        <w:p w:rsidR="00D07C0A" w:rsidRPr="00F964A9" w:rsidRDefault="00F964A9" w:rsidP="00DB7E20">
          <w:pPr>
            <w:pStyle w:val="TBal"/>
            <w:jc w:val="center"/>
            <w:rPr>
              <w:rFonts w:ascii="Times New Roman" w:hAnsi="Times New Roman" w:cs="Times New Roman"/>
              <w:b/>
              <w:color w:val="auto"/>
              <w:sz w:val="24"/>
              <w:szCs w:val="24"/>
            </w:rPr>
          </w:pPr>
          <w:r>
            <w:rPr>
              <w:rFonts w:ascii="Times New Roman" w:hAnsi="Times New Roman" w:cs="Times New Roman"/>
              <w:b/>
              <w:color w:val="auto"/>
              <w:sz w:val="24"/>
              <w:szCs w:val="24"/>
            </w:rPr>
            <w:t>İÇERİK</w:t>
          </w:r>
        </w:p>
        <w:p w:rsidR="00E84212" w:rsidRPr="00F964A9" w:rsidRDefault="00E84212" w:rsidP="00BB685B">
          <w:pPr>
            <w:jc w:val="both"/>
            <w:rPr>
              <w:rFonts w:ascii="Times New Roman" w:hAnsi="Times New Roman" w:cs="Times New Roman"/>
              <w:b/>
              <w:sz w:val="24"/>
              <w:szCs w:val="24"/>
              <w:lang w:eastAsia="tr-TR"/>
            </w:rPr>
          </w:pPr>
        </w:p>
        <w:p w:rsidR="00F964A9" w:rsidRPr="00F964A9" w:rsidRDefault="00D07C0A" w:rsidP="00F964A9">
          <w:pPr>
            <w:pStyle w:val="T1"/>
            <w:rPr>
              <w:rFonts w:eastAsiaTheme="minorEastAsia"/>
              <w:noProof/>
              <w:lang w:eastAsia="tr-TR"/>
            </w:rPr>
          </w:pPr>
          <w:r w:rsidRPr="00F964A9">
            <w:rPr>
              <w:b/>
            </w:rPr>
            <w:fldChar w:fldCharType="begin"/>
          </w:r>
          <w:r w:rsidRPr="00F964A9">
            <w:rPr>
              <w:b/>
            </w:rPr>
            <w:instrText xml:space="preserve"> TOC \o "1-3" \h \z \u </w:instrText>
          </w:r>
          <w:r w:rsidRPr="00F964A9">
            <w:rPr>
              <w:b/>
            </w:rPr>
            <w:fldChar w:fldCharType="separate"/>
          </w:r>
          <w:hyperlink w:anchor="_Toc101175606" w:history="1">
            <w:r w:rsidR="00F964A9" w:rsidRPr="00F964A9">
              <w:rPr>
                <w:rStyle w:val="Kpr"/>
                <w:rFonts w:ascii="Times New Roman" w:eastAsia="ヒラギノ明朝 Pro W3" w:hAnsi="Times New Roman" w:cs="Times New Roman"/>
                <w:b/>
                <w:noProof/>
                <w:sz w:val="24"/>
                <w:szCs w:val="24"/>
              </w:rPr>
              <w:t>BİRİNCİ BÖLÜM</w:t>
            </w:r>
            <w:r w:rsidR="00F964A9" w:rsidRPr="00F964A9">
              <w:rPr>
                <w:noProof/>
                <w:webHidden/>
              </w:rPr>
              <w:tab/>
            </w:r>
            <w:r w:rsidR="00F964A9" w:rsidRPr="00F964A9">
              <w:rPr>
                <w:noProof/>
                <w:webHidden/>
              </w:rPr>
              <w:fldChar w:fldCharType="begin"/>
            </w:r>
            <w:r w:rsidR="00F964A9" w:rsidRPr="00F964A9">
              <w:rPr>
                <w:noProof/>
                <w:webHidden/>
              </w:rPr>
              <w:instrText xml:space="preserve"> PAGEREF _Toc101175606 \h </w:instrText>
            </w:r>
            <w:r w:rsidR="00F964A9" w:rsidRPr="00F964A9">
              <w:rPr>
                <w:noProof/>
                <w:webHidden/>
              </w:rPr>
            </w:r>
            <w:r w:rsidR="00F964A9" w:rsidRPr="00F964A9">
              <w:rPr>
                <w:noProof/>
                <w:webHidden/>
              </w:rPr>
              <w:fldChar w:fldCharType="separate"/>
            </w:r>
            <w:r w:rsidR="00F964A9" w:rsidRPr="00F964A9">
              <w:rPr>
                <w:noProof/>
                <w:webHidden/>
              </w:rPr>
              <w:t>4</w:t>
            </w:r>
            <w:r w:rsidR="00F964A9" w:rsidRPr="00F964A9">
              <w:rPr>
                <w:noProof/>
                <w:webHidden/>
              </w:rPr>
              <w:fldChar w:fldCharType="end"/>
            </w:r>
          </w:hyperlink>
        </w:p>
        <w:p w:rsidR="00F964A9" w:rsidRPr="00F964A9" w:rsidRDefault="001E293B" w:rsidP="00F964A9">
          <w:pPr>
            <w:pStyle w:val="T1"/>
            <w:rPr>
              <w:rFonts w:eastAsiaTheme="minorEastAsia"/>
              <w:noProof/>
              <w:lang w:eastAsia="tr-TR"/>
            </w:rPr>
          </w:pPr>
          <w:hyperlink w:anchor="_Toc101175607" w:history="1">
            <w:r w:rsidR="00F964A9" w:rsidRPr="00F964A9">
              <w:rPr>
                <w:rStyle w:val="Kpr"/>
                <w:rFonts w:ascii="Times New Roman" w:eastAsia="ヒラギノ明朝 Pro W3" w:hAnsi="Times New Roman" w:cs="Times New Roman"/>
                <w:b/>
                <w:bCs/>
                <w:noProof/>
                <w:sz w:val="24"/>
                <w:szCs w:val="24"/>
              </w:rPr>
              <w:t>Başlangıç Hükümleri ve Genel Esaslar</w:t>
            </w:r>
            <w:r w:rsidR="00F964A9" w:rsidRPr="00F964A9">
              <w:rPr>
                <w:noProof/>
                <w:webHidden/>
              </w:rPr>
              <w:tab/>
            </w:r>
            <w:r w:rsidR="00F964A9" w:rsidRPr="00F964A9">
              <w:rPr>
                <w:noProof/>
                <w:webHidden/>
              </w:rPr>
              <w:fldChar w:fldCharType="begin"/>
            </w:r>
            <w:r w:rsidR="00F964A9" w:rsidRPr="00F964A9">
              <w:rPr>
                <w:noProof/>
                <w:webHidden/>
              </w:rPr>
              <w:instrText xml:space="preserve"> PAGEREF _Toc101175607 \h </w:instrText>
            </w:r>
            <w:r w:rsidR="00F964A9" w:rsidRPr="00F964A9">
              <w:rPr>
                <w:noProof/>
                <w:webHidden/>
              </w:rPr>
            </w:r>
            <w:r w:rsidR="00F964A9" w:rsidRPr="00F964A9">
              <w:rPr>
                <w:noProof/>
                <w:webHidden/>
              </w:rPr>
              <w:fldChar w:fldCharType="separate"/>
            </w:r>
            <w:r w:rsidR="00F964A9" w:rsidRPr="00F964A9">
              <w:rPr>
                <w:noProof/>
                <w:webHidden/>
              </w:rPr>
              <w:t>4</w:t>
            </w:r>
            <w:r w:rsidR="00F964A9" w:rsidRPr="00F964A9">
              <w:rPr>
                <w:noProof/>
                <w:webHidden/>
              </w:rPr>
              <w:fldChar w:fldCharType="end"/>
            </w:r>
          </w:hyperlink>
        </w:p>
        <w:p w:rsidR="00F964A9" w:rsidRPr="00F964A9" w:rsidRDefault="001E293B">
          <w:pPr>
            <w:pStyle w:val="T2"/>
            <w:tabs>
              <w:tab w:val="left" w:pos="660"/>
              <w:tab w:val="right" w:leader="dot" w:pos="9062"/>
            </w:tabs>
            <w:rPr>
              <w:rFonts w:ascii="Times New Roman" w:eastAsiaTheme="minorEastAsia" w:hAnsi="Times New Roman" w:cs="Times New Roman"/>
              <w:noProof/>
              <w:sz w:val="24"/>
              <w:szCs w:val="24"/>
              <w:lang w:eastAsia="tr-TR"/>
            </w:rPr>
          </w:pPr>
          <w:hyperlink w:anchor="_Toc101175608" w:history="1">
            <w:r w:rsidR="00F964A9" w:rsidRPr="00F964A9">
              <w:rPr>
                <w:rStyle w:val="Kpr"/>
                <w:rFonts w:ascii="Times New Roman" w:eastAsia="ヒラギノ明朝 Pro W3" w:hAnsi="Times New Roman" w:cs="Times New Roman"/>
                <w:b/>
                <w:noProof/>
                <w:sz w:val="24"/>
                <w:szCs w:val="24"/>
              </w:rPr>
              <w:t>1.</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eastAsia="ヒラギノ明朝 Pro W3" w:hAnsi="Times New Roman" w:cs="Times New Roman"/>
                <w:b/>
                <w:noProof/>
                <w:sz w:val="24"/>
                <w:szCs w:val="24"/>
              </w:rPr>
              <w:t>Giriş</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_Toc101175608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4</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2"/>
            <w:tabs>
              <w:tab w:val="left" w:pos="660"/>
              <w:tab w:val="right" w:leader="dot" w:pos="9062"/>
            </w:tabs>
            <w:rPr>
              <w:rFonts w:ascii="Times New Roman" w:eastAsiaTheme="minorEastAsia" w:hAnsi="Times New Roman" w:cs="Times New Roman"/>
              <w:noProof/>
              <w:sz w:val="24"/>
              <w:szCs w:val="24"/>
              <w:lang w:eastAsia="tr-TR"/>
            </w:rPr>
          </w:pPr>
          <w:hyperlink w:anchor="_Toc101175609" w:history="1">
            <w:r w:rsidR="00F964A9" w:rsidRPr="00F964A9">
              <w:rPr>
                <w:rStyle w:val="Kpr"/>
                <w:rFonts w:ascii="Times New Roman" w:eastAsia="ヒラギノ明朝 Pro W3" w:hAnsi="Times New Roman" w:cs="Times New Roman"/>
                <w:b/>
                <w:noProof/>
                <w:sz w:val="24"/>
                <w:szCs w:val="24"/>
              </w:rPr>
              <w:t>2.</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eastAsia="ヒラギノ明朝 Pro W3" w:hAnsi="Times New Roman" w:cs="Times New Roman"/>
                <w:b/>
                <w:noProof/>
                <w:sz w:val="24"/>
                <w:szCs w:val="24"/>
              </w:rPr>
              <w:t>Amaç</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_Toc101175609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4</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2"/>
            <w:tabs>
              <w:tab w:val="left" w:pos="660"/>
              <w:tab w:val="right" w:leader="dot" w:pos="9062"/>
            </w:tabs>
            <w:rPr>
              <w:rFonts w:ascii="Times New Roman" w:eastAsiaTheme="minorEastAsia" w:hAnsi="Times New Roman" w:cs="Times New Roman"/>
              <w:noProof/>
              <w:sz w:val="24"/>
              <w:szCs w:val="24"/>
              <w:lang w:eastAsia="tr-TR"/>
            </w:rPr>
          </w:pPr>
          <w:hyperlink w:anchor="_Toc101175610" w:history="1">
            <w:r w:rsidR="00F964A9" w:rsidRPr="00F964A9">
              <w:rPr>
                <w:rStyle w:val="Kpr"/>
                <w:rFonts w:ascii="Times New Roman" w:hAnsi="Times New Roman" w:cs="Times New Roman"/>
                <w:b/>
                <w:noProof/>
                <w:sz w:val="24"/>
                <w:szCs w:val="24"/>
              </w:rPr>
              <w:t>3.</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hAnsi="Times New Roman" w:cs="Times New Roman"/>
                <w:b/>
                <w:noProof/>
                <w:sz w:val="24"/>
                <w:szCs w:val="24"/>
              </w:rPr>
              <w:t>Kapsam ve Dayanak</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_Toc101175610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4</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2"/>
            <w:tabs>
              <w:tab w:val="left" w:pos="660"/>
              <w:tab w:val="right" w:leader="dot" w:pos="9062"/>
            </w:tabs>
            <w:rPr>
              <w:rFonts w:ascii="Times New Roman" w:eastAsiaTheme="minorEastAsia" w:hAnsi="Times New Roman" w:cs="Times New Roman"/>
              <w:noProof/>
              <w:sz w:val="24"/>
              <w:szCs w:val="24"/>
              <w:lang w:eastAsia="tr-TR"/>
            </w:rPr>
          </w:pPr>
          <w:hyperlink w:anchor="_Toc101175611" w:history="1">
            <w:r w:rsidR="00F964A9" w:rsidRPr="00F964A9">
              <w:rPr>
                <w:rStyle w:val="Kpr"/>
                <w:rFonts w:ascii="Times New Roman" w:eastAsia="ヒラギノ明朝 Pro W3" w:hAnsi="Times New Roman" w:cs="Times New Roman"/>
                <w:b/>
                <w:noProof/>
                <w:sz w:val="24"/>
                <w:szCs w:val="24"/>
              </w:rPr>
              <w:t>4.</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eastAsia="ヒラギノ明朝 Pro W3" w:hAnsi="Times New Roman" w:cs="Times New Roman"/>
                <w:b/>
                <w:noProof/>
                <w:sz w:val="24"/>
                <w:szCs w:val="24"/>
              </w:rPr>
              <w:t>Yetki ve Sorumluluk</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_Toc101175611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4</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2"/>
            <w:tabs>
              <w:tab w:val="left" w:pos="660"/>
              <w:tab w:val="right" w:leader="dot" w:pos="9062"/>
            </w:tabs>
            <w:rPr>
              <w:rFonts w:ascii="Times New Roman" w:eastAsiaTheme="minorEastAsia" w:hAnsi="Times New Roman" w:cs="Times New Roman"/>
              <w:noProof/>
              <w:sz w:val="24"/>
              <w:szCs w:val="24"/>
              <w:lang w:eastAsia="tr-TR"/>
            </w:rPr>
          </w:pPr>
          <w:hyperlink w:anchor="_Toc101175612" w:history="1">
            <w:r w:rsidR="00F964A9" w:rsidRPr="00F964A9">
              <w:rPr>
                <w:rStyle w:val="Kpr"/>
                <w:rFonts w:ascii="Times New Roman" w:hAnsi="Times New Roman" w:cs="Times New Roman"/>
                <w:b/>
                <w:noProof/>
                <w:sz w:val="24"/>
                <w:szCs w:val="24"/>
              </w:rPr>
              <w:t>5.</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hAnsi="Times New Roman" w:cs="Times New Roman"/>
                <w:b/>
                <w:noProof/>
                <w:sz w:val="24"/>
                <w:szCs w:val="24"/>
              </w:rPr>
              <w:t>Ödeneklerin Belirlenmesi</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_Toc101175612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5</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2"/>
            <w:tabs>
              <w:tab w:val="left" w:pos="660"/>
              <w:tab w:val="right" w:leader="dot" w:pos="9062"/>
            </w:tabs>
            <w:rPr>
              <w:rFonts w:ascii="Times New Roman" w:eastAsiaTheme="minorEastAsia" w:hAnsi="Times New Roman" w:cs="Times New Roman"/>
              <w:noProof/>
              <w:sz w:val="24"/>
              <w:szCs w:val="24"/>
              <w:lang w:eastAsia="tr-TR"/>
            </w:rPr>
          </w:pPr>
          <w:hyperlink w:anchor="_Toc101175613" w:history="1">
            <w:r w:rsidR="00F964A9" w:rsidRPr="00F964A9">
              <w:rPr>
                <w:rStyle w:val="Kpr"/>
                <w:rFonts w:ascii="Times New Roman" w:hAnsi="Times New Roman" w:cs="Times New Roman"/>
                <w:b/>
                <w:noProof/>
                <w:sz w:val="24"/>
                <w:szCs w:val="24"/>
              </w:rPr>
              <w:t>6.</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hAnsi="Times New Roman" w:cs="Times New Roman"/>
                <w:b/>
                <w:noProof/>
                <w:sz w:val="24"/>
                <w:szCs w:val="24"/>
              </w:rPr>
              <w:t>Kurs veya Programların Planlanması ve Uygulanması</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_Toc101175613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6</w:t>
            </w:r>
            <w:r w:rsidR="00F964A9" w:rsidRPr="00F964A9">
              <w:rPr>
                <w:rFonts w:ascii="Times New Roman" w:hAnsi="Times New Roman" w:cs="Times New Roman"/>
                <w:noProof/>
                <w:webHidden/>
                <w:sz w:val="24"/>
                <w:szCs w:val="24"/>
              </w:rPr>
              <w:fldChar w:fldCharType="end"/>
            </w:r>
          </w:hyperlink>
        </w:p>
        <w:p w:rsidR="00F964A9" w:rsidRPr="00F964A9" w:rsidRDefault="001E293B" w:rsidP="00F964A9">
          <w:pPr>
            <w:pStyle w:val="T1"/>
            <w:rPr>
              <w:rFonts w:eastAsiaTheme="minorEastAsia"/>
              <w:noProof/>
              <w:lang w:eastAsia="tr-TR"/>
            </w:rPr>
          </w:pPr>
          <w:hyperlink w:anchor="_Toc101175614" w:history="1">
            <w:r w:rsidR="00F964A9" w:rsidRPr="00F964A9">
              <w:rPr>
                <w:rStyle w:val="Kpr"/>
                <w:rFonts w:ascii="Times New Roman" w:eastAsia="ヒラギノ明朝 Pro W3" w:hAnsi="Times New Roman" w:cs="Times New Roman"/>
                <w:b/>
                <w:noProof/>
                <w:sz w:val="24"/>
                <w:szCs w:val="24"/>
              </w:rPr>
              <w:t>İKİNCİ BÖLÜM</w:t>
            </w:r>
            <w:r w:rsidR="00F964A9" w:rsidRPr="00F964A9">
              <w:rPr>
                <w:noProof/>
                <w:webHidden/>
              </w:rPr>
              <w:tab/>
            </w:r>
            <w:r w:rsidR="00F964A9" w:rsidRPr="00F964A9">
              <w:rPr>
                <w:noProof/>
                <w:webHidden/>
              </w:rPr>
              <w:fldChar w:fldCharType="begin"/>
            </w:r>
            <w:r w:rsidR="00F964A9" w:rsidRPr="00F964A9">
              <w:rPr>
                <w:noProof/>
                <w:webHidden/>
              </w:rPr>
              <w:instrText xml:space="preserve"> PAGEREF _Toc101175614 \h </w:instrText>
            </w:r>
            <w:r w:rsidR="00F964A9" w:rsidRPr="00F964A9">
              <w:rPr>
                <w:noProof/>
                <w:webHidden/>
              </w:rPr>
            </w:r>
            <w:r w:rsidR="00F964A9" w:rsidRPr="00F964A9">
              <w:rPr>
                <w:noProof/>
                <w:webHidden/>
              </w:rPr>
              <w:fldChar w:fldCharType="separate"/>
            </w:r>
            <w:r w:rsidR="00F964A9" w:rsidRPr="00F964A9">
              <w:rPr>
                <w:noProof/>
                <w:webHidden/>
              </w:rPr>
              <w:t>7</w:t>
            </w:r>
            <w:r w:rsidR="00F964A9" w:rsidRPr="00F964A9">
              <w:rPr>
                <w:noProof/>
                <w:webHidden/>
              </w:rPr>
              <w:fldChar w:fldCharType="end"/>
            </w:r>
          </w:hyperlink>
        </w:p>
        <w:p w:rsidR="00F964A9" w:rsidRPr="00F964A9" w:rsidRDefault="001E293B" w:rsidP="00F964A9">
          <w:pPr>
            <w:pStyle w:val="T1"/>
            <w:rPr>
              <w:rFonts w:eastAsiaTheme="minorEastAsia"/>
              <w:noProof/>
              <w:lang w:eastAsia="tr-TR"/>
            </w:rPr>
          </w:pPr>
          <w:hyperlink w:anchor="_Toc101175615" w:history="1">
            <w:r w:rsidR="00F964A9" w:rsidRPr="00F964A9">
              <w:rPr>
                <w:rStyle w:val="Kpr"/>
                <w:rFonts w:ascii="Times New Roman" w:eastAsia="ヒラギノ明朝 Pro W3" w:hAnsi="Times New Roman" w:cs="Times New Roman"/>
                <w:b/>
                <w:noProof/>
                <w:sz w:val="24"/>
                <w:szCs w:val="24"/>
              </w:rPr>
              <w:t>Mesleki Eğitim Kursları</w:t>
            </w:r>
            <w:r w:rsidR="00F964A9" w:rsidRPr="00F964A9">
              <w:rPr>
                <w:noProof/>
                <w:webHidden/>
              </w:rPr>
              <w:tab/>
            </w:r>
            <w:r w:rsidR="00F964A9" w:rsidRPr="00F964A9">
              <w:rPr>
                <w:noProof/>
                <w:webHidden/>
              </w:rPr>
              <w:fldChar w:fldCharType="begin"/>
            </w:r>
            <w:r w:rsidR="00F964A9" w:rsidRPr="00F964A9">
              <w:rPr>
                <w:noProof/>
                <w:webHidden/>
              </w:rPr>
              <w:instrText xml:space="preserve"> PAGEREF _Toc101175615 \h </w:instrText>
            </w:r>
            <w:r w:rsidR="00F964A9" w:rsidRPr="00F964A9">
              <w:rPr>
                <w:noProof/>
                <w:webHidden/>
              </w:rPr>
            </w:r>
            <w:r w:rsidR="00F964A9" w:rsidRPr="00F964A9">
              <w:rPr>
                <w:noProof/>
                <w:webHidden/>
              </w:rPr>
              <w:fldChar w:fldCharType="separate"/>
            </w:r>
            <w:r w:rsidR="00F964A9" w:rsidRPr="00F964A9">
              <w:rPr>
                <w:noProof/>
                <w:webHidden/>
              </w:rPr>
              <w:t>7</w:t>
            </w:r>
            <w:r w:rsidR="00F964A9" w:rsidRPr="00F964A9">
              <w:rPr>
                <w:noProof/>
                <w:webHidden/>
              </w:rPr>
              <w:fldChar w:fldCharType="end"/>
            </w:r>
          </w:hyperlink>
        </w:p>
        <w:p w:rsidR="00F964A9" w:rsidRPr="00F964A9" w:rsidRDefault="001E293B">
          <w:pPr>
            <w:pStyle w:val="T2"/>
            <w:tabs>
              <w:tab w:val="left" w:pos="660"/>
              <w:tab w:val="right" w:leader="dot" w:pos="9062"/>
            </w:tabs>
            <w:rPr>
              <w:rFonts w:ascii="Times New Roman" w:eastAsiaTheme="minorEastAsia" w:hAnsi="Times New Roman" w:cs="Times New Roman"/>
              <w:noProof/>
              <w:sz w:val="24"/>
              <w:szCs w:val="24"/>
              <w:lang w:eastAsia="tr-TR"/>
            </w:rPr>
          </w:pPr>
          <w:hyperlink w:anchor="_Toc101175616" w:history="1">
            <w:r w:rsidR="00F964A9" w:rsidRPr="00F964A9">
              <w:rPr>
                <w:rStyle w:val="Kpr"/>
                <w:rFonts w:ascii="Times New Roman" w:eastAsia="ヒラギノ明朝 Pro W3" w:hAnsi="Times New Roman" w:cs="Times New Roman"/>
                <w:b/>
                <w:noProof/>
                <w:sz w:val="24"/>
                <w:szCs w:val="24"/>
              </w:rPr>
              <w:t>1.</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eastAsia="ヒラギノ明朝 Pro W3" w:hAnsi="Times New Roman" w:cs="Times New Roman"/>
                <w:b/>
                <w:noProof/>
                <w:sz w:val="24"/>
                <w:szCs w:val="24"/>
              </w:rPr>
              <w:t>Mesleki Eğitim Kurslarının Açılması</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_Toc101175616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7</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2"/>
            <w:tabs>
              <w:tab w:val="left" w:pos="660"/>
              <w:tab w:val="right" w:leader="dot" w:pos="9062"/>
            </w:tabs>
            <w:rPr>
              <w:rFonts w:ascii="Times New Roman" w:eastAsiaTheme="minorEastAsia" w:hAnsi="Times New Roman" w:cs="Times New Roman"/>
              <w:noProof/>
              <w:sz w:val="24"/>
              <w:szCs w:val="24"/>
              <w:lang w:eastAsia="tr-TR"/>
            </w:rPr>
          </w:pPr>
          <w:hyperlink w:anchor="_Toc101175617" w:history="1">
            <w:r w:rsidR="00F964A9" w:rsidRPr="00F964A9">
              <w:rPr>
                <w:rStyle w:val="Kpr"/>
                <w:rFonts w:ascii="Times New Roman" w:eastAsia="ヒラギノ明朝 Pro W3" w:hAnsi="Times New Roman" w:cs="Times New Roman"/>
                <w:b/>
                <w:noProof/>
                <w:sz w:val="24"/>
                <w:szCs w:val="24"/>
              </w:rPr>
              <w:t>2.</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eastAsia="ヒラギノ明朝 Pro W3" w:hAnsi="Times New Roman" w:cs="Times New Roman"/>
                <w:b/>
                <w:noProof/>
                <w:sz w:val="24"/>
                <w:szCs w:val="24"/>
              </w:rPr>
              <w:t>Hizmet Sağlayıcılar</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_Toc101175617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8</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2"/>
            <w:tabs>
              <w:tab w:val="left" w:pos="660"/>
              <w:tab w:val="right" w:leader="dot" w:pos="9062"/>
            </w:tabs>
            <w:rPr>
              <w:rFonts w:ascii="Times New Roman" w:eastAsiaTheme="minorEastAsia" w:hAnsi="Times New Roman" w:cs="Times New Roman"/>
              <w:noProof/>
              <w:sz w:val="24"/>
              <w:szCs w:val="24"/>
              <w:lang w:eastAsia="tr-TR"/>
            </w:rPr>
          </w:pPr>
          <w:hyperlink w:anchor="_Toc101175618" w:history="1">
            <w:r w:rsidR="00F964A9" w:rsidRPr="00F964A9">
              <w:rPr>
                <w:rStyle w:val="Kpr"/>
                <w:rFonts w:ascii="Times New Roman" w:eastAsia="ヒラギノ明朝 Pro W3" w:hAnsi="Times New Roman" w:cs="Times New Roman"/>
                <w:b/>
                <w:noProof/>
                <w:sz w:val="24"/>
                <w:szCs w:val="24"/>
              </w:rPr>
              <w:t>3.</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eastAsia="ヒラギノ明朝 Pro W3" w:hAnsi="Times New Roman" w:cs="Times New Roman"/>
                <w:b/>
                <w:noProof/>
                <w:sz w:val="24"/>
                <w:szCs w:val="24"/>
              </w:rPr>
              <w:t>İş birliği Yapılması</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_Toc101175618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10</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2"/>
            <w:tabs>
              <w:tab w:val="left" w:pos="660"/>
              <w:tab w:val="right" w:leader="dot" w:pos="9062"/>
            </w:tabs>
            <w:rPr>
              <w:rFonts w:ascii="Times New Roman" w:eastAsiaTheme="minorEastAsia" w:hAnsi="Times New Roman" w:cs="Times New Roman"/>
              <w:noProof/>
              <w:sz w:val="24"/>
              <w:szCs w:val="24"/>
              <w:lang w:eastAsia="tr-TR"/>
            </w:rPr>
          </w:pPr>
          <w:hyperlink w:anchor="_Toc101175619" w:history="1">
            <w:r w:rsidR="00F964A9" w:rsidRPr="00F964A9">
              <w:rPr>
                <w:rStyle w:val="Kpr"/>
                <w:rFonts w:ascii="Times New Roman" w:eastAsia="ヒラギノ明朝 Pro W3" w:hAnsi="Times New Roman" w:cs="Times New Roman"/>
                <w:b/>
                <w:noProof/>
                <w:sz w:val="24"/>
                <w:szCs w:val="24"/>
              </w:rPr>
              <w:t>4.</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eastAsia="ヒラギノ明朝 Pro W3" w:hAnsi="Times New Roman" w:cs="Times New Roman"/>
                <w:b/>
                <w:noProof/>
                <w:sz w:val="24"/>
                <w:szCs w:val="24"/>
              </w:rPr>
              <w:t>Hizmet Alımı Yapılması</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_Toc101175619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13</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2"/>
            <w:tabs>
              <w:tab w:val="left" w:pos="660"/>
              <w:tab w:val="right" w:leader="dot" w:pos="9062"/>
            </w:tabs>
            <w:rPr>
              <w:rFonts w:ascii="Times New Roman" w:eastAsiaTheme="minorEastAsia" w:hAnsi="Times New Roman" w:cs="Times New Roman"/>
              <w:noProof/>
              <w:sz w:val="24"/>
              <w:szCs w:val="24"/>
              <w:lang w:eastAsia="tr-TR"/>
            </w:rPr>
          </w:pPr>
          <w:hyperlink w:anchor="_Toc101175620" w:history="1">
            <w:r w:rsidR="00F964A9" w:rsidRPr="00F964A9">
              <w:rPr>
                <w:rStyle w:val="Kpr"/>
                <w:rFonts w:ascii="Times New Roman" w:eastAsia="ヒラギノ明朝 Pro W3" w:hAnsi="Times New Roman" w:cs="Times New Roman"/>
                <w:b/>
                <w:noProof/>
                <w:sz w:val="24"/>
                <w:szCs w:val="24"/>
              </w:rPr>
              <w:t>5.</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eastAsia="ヒラギノ明朝 Pro W3" w:hAnsi="Times New Roman" w:cs="Times New Roman"/>
                <w:b/>
                <w:noProof/>
                <w:sz w:val="24"/>
                <w:szCs w:val="24"/>
              </w:rPr>
              <w:t>Yaklaşık Maliyetin Tespiti</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_Toc101175620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15</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2"/>
            <w:tabs>
              <w:tab w:val="left" w:pos="660"/>
              <w:tab w:val="right" w:leader="dot" w:pos="9062"/>
            </w:tabs>
            <w:rPr>
              <w:rFonts w:ascii="Times New Roman" w:eastAsiaTheme="minorEastAsia" w:hAnsi="Times New Roman" w:cs="Times New Roman"/>
              <w:noProof/>
              <w:sz w:val="24"/>
              <w:szCs w:val="24"/>
              <w:lang w:eastAsia="tr-TR"/>
            </w:rPr>
          </w:pPr>
          <w:hyperlink w:anchor="_Toc101175621" w:history="1">
            <w:r w:rsidR="00F964A9" w:rsidRPr="00F964A9">
              <w:rPr>
                <w:rStyle w:val="Kpr"/>
                <w:rFonts w:ascii="Times New Roman" w:eastAsia="ヒラギノ明朝 Pro W3" w:hAnsi="Times New Roman" w:cs="Times New Roman"/>
                <w:b/>
                <w:noProof/>
                <w:sz w:val="24"/>
                <w:szCs w:val="24"/>
              </w:rPr>
              <w:t>6.</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eastAsia="ヒラギノ明朝 Pro W3" w:hAnsi="Times New Roman" w:cs="Times New Roman"/>
                <w:b/>
                <w:noProof/>
                <w:sz w:val="24"/>
                <w:szCs w:val="24"/>
              </w:rPr>
              <w:t>Komisyonun Oluşturulması ve Görevleri</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_Toc101175621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16</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2"/>
            <w:tabs>
              <w:tab w:val="left" w:pos="660"/>
              <w:tab w:val="right" w:leader="dot" w:pos="9062"/>
            </w:tabs>
            <w:rPr>
              <w:rFonts w:ascii="Times New Roman" w:eastAsiaTheme="minorEastAsia" w:hAnsi="Times New Roman" w:cs="Times New Roman"/>
              <w:noProof/>
              <w:sz w:val="24"/>
              <w:szCs w:val="24"/>
              <w:lang w:eastAsia="tr-TR"/>
            </w:rPr>
          </w:pPr>
          <w:hyperlink w:anchor="_Toc101175622" w:history="1">
            <w:r w:rsidR="00F964A9" w:rsidRPr="00F964A9">
              <w:rPr>
                <w:rStyle w:val="Kpr"/>
                <w:rFonts w:ascii="Times New Roman" w:eastAsia="ヒラギノ明朝 Pro W3" w:hAnsi="Times New Roman" w:cs="Times New Roman"/>
                <w:b/>
                <w:noProof/>
                <w:sz w:val="24"/>
                <w:szCs w:val="24"/>
              </w:rPr>
              <w:t>7.</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eastAsia="ヒラギノ明朝 Pro W3" w:hAnsi="Times New Roman" w:cs="Times New Roman"/>
                <w:b/>
                <w:noProof/>
                <w:sz w:val="24"/>
                <w:szCs w:val="24"/>
              </w:rPr>
              <w:t>Hizmet Alımının Duyurulması</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_Toc101175622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18</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2"/>
            <w:tabs>
              <w:tab w:val="left" w:pos="660"/>
              <w:tab w:val="right" w:leader="dot" w:pos="9062"/>
            </w:tabs>
            <w:rPr>
              <w:rFonts w:ascii="Times New Roman" w:eastAsiaTheme="minorEastAsia" w:hAnsi="Times New Roman" w:cs="Times New Roman"/>
              <w:noProof/>
              <w:sz w:val="24"/>
              <w:szCs w:val="24"/>
              <w:lang w:eastAsia="tr-TR"/>
            </w:rPr>
          </w:pPr>
          <w:hyperlink w:anchor="_Toc101175623" w:history="1">
            <w:r w:rsidR="00F964A9" w:rsidRPr="00F964A9">
              <w:rPr>
                <w:rStyle w:val="Kpr"/>
                <w:rFonts w:ascii="Times New Roman" w:eastAsia="ヒラギノ明朝 Pro W3" w:hAnsi="Times New Roman" w:cs="Times New Roman"/>
                <w:b/>
                <w:noProof/>
                <w:sz w:val="24"/>
                <w:szCs w:val="24"/>
              </w:rPr>
              <w:t>8.</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eastAsia="ヒラギノ明朝 Pro W3" w:hAnsi="Times New Roman" w:cs="Times New Roman"/>
                <w:b/>
                <w:noProof/>
                <w:sz w:val="24"/>
                <w:szCs w:val="24"/>
              </w:rPr>
              <w:t>Tekliflerin Hazırlanması ve Sunulması</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_Toc101175623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19</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2"/>
            <w:tabs>
              <w:tab w:val="left" w:pos="660"/>
              <w:tab w:val="right" w:leader="dot" w:pos="9062"/>
            </w:tabs>
            <w:rPr>
              <w:rFonts w:ascii="Times New Roman" w:eastAsiaTheme="minorEastAsia" w:hAnsi="Times New Roman" w:cs="Times New Roman"/>
              <w:noProof/>
              <w:sz w:val="24"/>
              <w:szCs w:val="24"/>
              <w:lang w:eastAsia="tr-TR"/>
            </w:rPr>
          </w:pPr>
          <w:hyperlink w:anchor="_Toc101175624" w:history="1">
            <w:r w:rsidR="00F964A9" w:rsidRPr="00F964A9">
              <w:rPr>
                <w:rStyle w:val="Kpr"/>
                <w:rFonts w:ascii="Times New Roman" w:eastAsia="ヒラギノ明朝 Pro W3" w:hAnsi="Times New Roman" w:cs="Times New Roman"/>
                <w:b/>
                <w:noProof/>
                <w:sz w:val="24"/>
                <w:szCs w:val="24"/>
              </w:rPr>
              <w:t>9.</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eastAsia="ヒラギノ明朝 Pro W3" w:hAnsi="Times New Roman" w:cs="Times New Roman"/>
                <w:b/>
                <w:noProof/>
                <w:sz w:val="24"/>
                <w:szCs w:val="24"/>
              </w:rPr>
              <w:t>Teklif Zarfında Bulunması Gereken Belgeler</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_Toc101175624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21</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2"/>
            <w:tabs>
              <w:tab w:val="left" w:pos="880"/>
              <w:tab w:val="right" w:leader="dot" w:pos="9062"/>
            </w:tabs>
            <w:rPr>
              <w:rFonts w:ascii="Times New Roman" w:eastAsiaTheme="minorEastAsia" w:hAnsi="Times New Roman" w:cs="Times New Roman"/>
              <w:noProof/>
              <w:sz w:val="24"/>
              <w:szCs w:val="24"/>
              <w:lang w:eastAsia="tr-TR"/>
            </w:rPr>
          </w:pPr>
          <w:hyperlink w:anchor="_Toc101175625" w:history="1">
            <w:r w:rsidR="00F964A9" w:rsidRPr="00F964A9">
              <w:rPr>
                <w:rStyle w:val="Kpr"/>
                <w:rFonts w:ascii="Times New Roman" w:eastAsia="ヒラギノ明朝 Pro W3" w:hAnsi="Times New Roman" w:cs="Times New Roman"/>
                <w:b/>
                <w:noProof/>
                <w:sz w:val="24"/>
                <w:szCs w:val="24"/>
              </w:rPr>
              <w:t>10.</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eastAsia="ヒラギノ明朝 Pro W3" w:hAnsi="Times New Roman" w:cs="Times New Roman"/>
                <w:b/>
                <w:noProof/>
                <w:sz w:val="24"/>
                <w:szCs w:val="24"/>
              </w:rPr>
              <w:t>Geçici Teminat</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_Toc101175625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23</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2"/>
            <w:tabs>
              <w:tab w:val="left" w:pos="880"/>
              <w:tab w:val="right" w:leader="dot" w:pos="9062"/>
            </w:tabs>
            <w:rPr>
              <w:rFonts w:ascii="Times New Roman" w:eastAsiaTheme="minorEastAsia" w:hAnsi="Times New Roman" w:cs="Times New Roman"/>
              <w:noProof/>
              <w:sz w:val="24"/>
              <w:szCs w:val="24"/>
              <w:lang w:eastAsia="tr-TR"/>
            </w:rPr>
          </w:pPr>
          <w:hyperlink w:anchor="_Toc101175626" w:history="1">
            <w:r w:rsidR="00F964A9" w:rsidRPr="00F964A9">
              <w:rPr>
                <w:rStyle w:val="Kpr"/>
                <w:rFonts w:ascii="Times New Roman" w:eastAsia="ヒラギノ明朝 Pro W3" w:hAnsi="Times New Roman" w:cs="Times New Roman"/>
                <w:b/>
                <w:noProof/>
                <w:sz w:val="24"/>
                <w:szCs w:val="24"/>
              </w:rPr>
              <w:t>11.</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eastAsia="ヒラギノ明朝 Pro W3" w:hAnsi="Times New Roman" w:cs="Times New Roman"/>
                <w:b/>
                <w:noProof/>
                <w:sz w:val="24"/>
                <w:szCs w:val="24"/>
              </w:rPr>
              <w:t>Tekliflerin Açılması</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_Toc101175626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25</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2"/>
            <w:tabs>
              <w:tab w:val="left" w:pos="880"/>
              <w:tab w:val="right" w:leader="dot" w:pos="9062"/>
            </w:tabs>
            <w:rPr>
              <w:rFonts w:ascii="Times New Roman" w:eastAsiaTheme="minorEastAsia" w:hAnsi="Times New Roman" w:cs="Times New Roman"/>
              <w:noProof/>
              <w:sz w:val="24"/>
              <w:szCs w:val="24"/>
              <w:lang w:eastAsia="tr-TR"/>
            </w:rPr>
          </w:pPr>
          <w:hyperlink w:anchor="_Toc101175627" w:history="1">
            <w:r w:rsidR="00F964A9" w:rsidRPr="00F964A9">
              <w:rPr>
                <w:rStyle w:val="Kpr"/>
                <w:rFonts w:ascii="Times New Roman" w:eastAsia="ヒラギノ明朝 Pro W3" w:hAnsi="Times New Roman" w:cs="Times New Roman"/>
                <w:b/>
                <w:noProof/>
                <w:sz w:val="24"/>
                <w:szCs w:val="24"/>
              </w:rPr>
              <w:t>12.</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eastAsia="ヒラギノ明朝 Pro W3" w:hAnsi="Times New Roman" w:cs="Times New Roman"/>
                <w:b/>
                <w:noProof/>
                <w:sz w:val="24"/>
                <w:szCs w:val="24"/>
              </w:rPr>
              <w:t>Değerlendirilemeyecek Teklifler</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_Toc101175627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26</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2"/>
            <w:tabs>
              <w:tab w:val="left" w:pos="880"/>
              <w:tab w:val="right" w:leader="dot" w:pos="9062"/>
            </w:tabs>
            <w:rPr>
              <w:rFonts w:ascii="Times New Roman" w:eastAsiaTheme="minorEastAsia" w:hAnsi="Times New Roman" w:cs="Times New Roman"/>
              <w:noProof/>
              <w:sz w:val="24"/>
              <w:szCs w:val="24"/>
              <w:lang w:eastAsia="tr-TR"/>
            </w:rPr>
          </w:pPr>
          <w:hyperlink w:anchor="_Toc101175628" w:history="1">
            <w:r w:rsidR="00F964A9" w:rsidRPr="00F964A9">
              <w:rPr>
                <w:rStyle w:val="Kpr"/>
                <w:rFonts w:ascii="Times New Roman" w:eastAsia="ヒラギノ明朝 Pro W3" w:hAnsi="Times New Roman" w:cs="Times New Roman"/>
                <w:b/>
                <w:noProof/>
                <w:sz w:val="24"/>
                <w:szCs w:val="24"/>
              </w:rPr>
              <w:t>13.</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eastAsia="ヒラギノ明朝 Pro W3" w:hAnsi="Times New Roman" w:cs="Times New Roman"/>
                <w:b/>
                <w:noProof/>
                <w:sz w:val="24"/>
                <w:szCs w:val="24"/>
              </w:rPr>
              <w:t>Tekliflerin Değerlendirilmesi</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_Toc101175628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26</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3"/>
            <w:tabs>
              <w:tab w:val="right" w:leader="dot" w:pos="9062"/>
            </w:tabs>
            <w:rPr>
              <w:rFonts w:ascii="Times New Roman" w:eastAsiaTheme="minorEastAsia" w:hAnsi="Times New Roman" w:cs="Times New Roman"/>
              <w:noProof/>
              <w:sz w:val="24"/>
              <w:szCs w:val="24"/>
              <w:lang w:eastAsia="tr-TR"/>
            </w:rPr>
          </w:pPr>
          <w:hyperlink w:anchor="_Toc101175629" w:history="1">
            <w:r w:rsidR="00F964A9" w:rsidRPr="00F964A9">
              <w:rPr>
                <w:rStyle w:val="Kpr"/>
                <w:rFonts w:ascii="Times New Roman" w:hAnsi="Times New Roman" w:cs="Times New Roman"/>
                <w:b/>
                <w:noProof/>
                <w:sz w:val="24"/>
                <w:szCs w:val="24"/>
              </w:rPr>
              <w:t>13.1.Ön Değerlendirme</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_Toc101175629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27</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3"/>
            <w:tabs>
              <w:tab w:val="right" w:leader="dot" w:pos="9062"/>
            </w:tabs>
            <w:rPr>
              <w:rFonts w:ascii="Times New Roman" w:eastAsiaTheme="minorEastAsia" w:hAnsi="Times New Roman" w:cs="Times New Roman"/>
              <w:noProof/>
              <w:sz w:val="24"/>
              <w:szCs w:val="24"/>
              <w:lang w:eastAsia="tr-TR"/>
            </w:rPr>
          </w:pPr>
          <w:hyperlink w:anchor="_Toc101175630" w:history="1">
            <w:r w:rsidR="00F964A9" w:rsidRPr="00F964A9">
              <w:rPr>
                <w:rStyle w:val="Kpr"/>
                <w:rFonts w:ascii="Times New Roman" w:hAnsi="Times New Roman" w:cs="Times New Roman"/>
                <w:b/>
                <w:noProof/>
                <w:sz w:val="24"/>
                <w:szCs w:val="24"/>
              </w:rPr>
              <w:t>13.2.Teknik Değerlendirme</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_Toc101175630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27</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3"/>
            <w:tabs>
              <w:tab w:val="right" w:leader="dot" w:pos="9062"/>
            </w:tabs>
            <w:rPr>
              <w:rFonts w:ascii="Times New Roman" w:eastAsiaTheme="minorEastAsia" w:hAnsi="Times New Roman" w:cs="Times New Roman"/>
              <w:noProof/>
              <w:sz w:val="24"/>
              <w:szCs w:val="24"/>
              <w:lang w:eastAsia="tr-TR"/>
            </w:rPr>
          </w:pPr>
          <w:hyperlink w:anchor="_Toc101175631" w:history="1">
            <w:r w:rsidR="00F964A9" w:rsidRPr="00F964A9">
              <w:rPr>
                <w:rStyle w:val="Kpr"/>
                <w:rFonts w:ascii="Times New Roman" w:hAnsi="Times New Roman" w:cs="Times New Roman"/>
                <w:b/>
                <w:noProof/>
                <w:sz w:val="24"/>
                <w:szCs w:val="24"/>
              </w:rPr>
              <w:t>13.2.1.Eğitim Alanındaki Deneyim</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_Toc101175631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27</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3"/>
            <w:tabs>
              <w:tab w:val="right" w:leader="dot" w:pos="9062"/>
            </w:tabs>
            <w:rPr>
              <w:rFonts w:ascii="Times New Roman" w:eastAsiaTheme="minorEastAsia" w:hAnsi="Times New Roman" w:cs="Times New Roman"/>
              <w:noProof/>
              <w:sz w:val="24"/>
              <w:szCs w:val="24"/>
              <w:lang w:eastAsia="tr-TR"/>
            </w:rPr>
          </w:pPr>
          <w:hyperlink w:anchor="_Toc101175632" w:history="1">
            <w:r w:rsidR="00F964A9" w:rsidRPr="00F964A9">
              <w:rPr>
                <w:rStyle w:val="Kpr"/>
                <w:rFonts w:ascii="Times New Roman" w:hAnsi="Times New Roman" w:cs="Times New Roman"/>
                <w:b/>
                <w:noProof/>
                <w:sz w:val="24"/>
                <w:szCs w:val="24"/>
              </w:rPr>
              <w:t>13.2.2.İnsan Kaynakları Kapasitesi</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_Toc101175632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28</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3"/>
            <w:tabs>
              <w:tab w:val="right" w:leader="dot" w:pos="9062"/>
            </w:tabs>
            <w:rPr>
              <w:rFonts w:ascii="Times New Roman" w:eastAsiaTheme="minorEastAsia" w:hAnsi="Times New Roman" w:cs="Times New Roman"/>
              <w:noProof/>
              <w:sz w:val="24"/>
              <w:szCs w:val="24"/>
              <w:lang w:eastAsia="tr-TR"/>
            </w:rPr>
          </w:pPr>
          <w:hyperlink w:anchor="_Toc101175633" w:history="1">
            <w:r w:rsidR="00F964A9" w:rsidRPr="00F964A9">
              <w:rPr>
                <w:rStyle w:val="Kpr"/>
                <w:rFonts w:ascii="Times New Roman" w:hAnsi="Times New Roman" w:cs="Times New Roman"/>
                <w:b/>
                <w:noProof/>
                <w:sz w:val="24"/>
                <w:szCs w:val="24"/>
              </w:rPr>
              <w:t>13.2.2.1.Eğiticinin veya Öğreticinin Eğitim Düzeyi</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_Toc101175633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28</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3"/>
            <w:tabs>
              <w:tab w:val="right" w:leader="dot" w:pos="9062"/>
            </w:tabs>
            <w:rPr>
              <w:rFonts w:ascii="Times New Roman" w:eastAsiaTheme="minorEastAsia" w:hAnsi="Times New Roman" w:cs="Times New Roman"/>
              <w:noProof/>
              <w:sz w:val="24"/>
              <w:szCs w:val="24"/>
              <w:lang w:eastAsia="tr-TR"/>
            </w:rPr>
          </w:pPr>
          <w:hyperlink w:anchor="_Toc101175634" w:history="1">
            <w:r w:rsidR="00F964A9" w:rsidRPr="00F964A9">
              <w:rPr>
                <w:rStyle w:val="Kpr"/>
                <w:rFonts w:ascii="Times New Roman" w:hAnsi="Times New Roman" w:cs="Times New Roman"/>
                <w:b/>
                <w:noProof/>
                <w:sz w:val="24"/>
                <w:szCs w:val="24"/>
              </w:rPr>
              <w:t>13.2.2.2.Eğitici veya Öğreticilerin Deneyim Süreleri</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_Toc101175634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28</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3"/>
            <w:tabs>
              <w:tab w:val="right" w:leader="dot" w:pos="9062"/>
            </w:tabs>
            <w:rPr>
              <w:rFonts w:ascii="Times New Roman" w:eastAsiaTheme="minorEastAsia" w:hAnsi="Times New Roman" w:cs="Times New Roman"/>
              <w:noProof/>
              <w:sz w:val="24"/>
              <w:szCs w:val="24"/>
              <w:lang w:eastAsia="tr-TR"/>
            </w:rPr>
          </w:pPr>
          <w:hyperlink w:anchor="_Toc101175635" w:history="1">
            <w:r w:rsidR="00F964A9" w:rsidRPr="00F964A9">
              <w:rPr>
                <w:rStyle w:val="Kpr"/>
                <w:rFonts w:ascii="Times New Roman" w:hAnsi="Times New Roman" w:cs="Times New Roman"/>
                <w:b/>
                <w:noProof/>
                <w:sz w:val="24"/>
                <w:szCs w:val="24"/>
              </w:rPr>
              <w:t>13.2.2.3.İsteklinin Bünyesinde Çalışan Sayısı</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_Toc101175635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30</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3"/>
            <w:tabs>
              <w:tab w:val="right" w:leader="dot" w:pos="9062"/>
            </w:tabs>
            <w:rPr>
              <w:rFonts w:ascii="Times New Roman" w:eastAsiaTheme="minorEastAsia" w:hAnsi="Times New Roman" w:cs="Times New Roman"/>
              <w:noProof/>
              <w:sz w:val="24"/>
              <w:szCs w:val="24"/>
              <w:lang w:eastAsia="tr-TR"/>
            </w:rPr>
          </w:pPr>
          <w:hyperlink w:anchor="_Toc101175636" w:history="1">
            <w:r w:rsidR="00F964A9" w:rsidRPr="00F964A9">
              <w:rPr>
                <w:rStyle w:val="Kpr"/>
                <w:rFonts w:ascii="Times New Roman" w:hAnsi="Times New Roman" w:cs="Times New Roman"/>
                <w:b/>
                <w:noProof/>
                <w:sz w:val="24"/>
                <w:szCs w:val="24"/>
              </w:rPr>
              <w:t>13.2.3.İstihdam İle İlgili Hususlar</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_Toc101175636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30</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3"/>
            <w:tabs>
              <w:tab w:val="right" w:leader="dot" w:pos="9062"/>
            </w:tabs>
            <w:rPr>
              <w:rFonts w:ascii="Times New Roman" w:eastAsiaTheme="minorEastAsia" w:hAnsi="Times New Roman" w:cs="Times New Roman"/>
              <w:noProof/>
              <w:sz w:val="24"/>
              <w:szCs w:val="24"/>
              <w:lang w:eastAsia="tr-TR"/>
            </w:rPr>
          </w:pPr>
          <w:hyperlink w:anchor="_Toc101175637" w:history="1">
            <w:r w:rsidR="00F964A9" w:rsidRPr="00F964A9">
              <w:rPr>
                <w:rStyle w:val="Kpr"/>
                <w:rFonts w:ascii="Times New Roman" w:hAnsi="Times New Roman" w:cs="Times New Roman"/>
                <w:b/>
                <w:noProof/>
                <w:sz w:val="24"/>
                <w:szCs w:val="24"/>
              </w:rPr>
              <w:t>13.2.3.1. İstihdam Taahhüt Oranı</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_Toc101175637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30</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3"/>
            <w:tabs>
              <w:tab w:val="right" w:leader="dot" w:pos="9062"/>
            </w:tabs>
            <w:rPr>
              <w:rFonts w:ascii="Times New Roman" w:eastAsiaTheme="minorEastAsia" w:hAnsi="Times New Roman" w:cs="Times New Roman"/>
              <w:noProof/>
              <w:sz w:val="24"/>
              <w:szCs w:val="24"/>
              <w:lang w:eastAsia="tr-TR"/>
            </w:rPr>
          </w:pPr>
          <w:hyperlink w:anchor="_Toc101175638" w:history="1">
            <w:r w:rsidR="00F964A9" w:rsidRPr="00F964A9">
              <w:rPr>
                <w:rStyle w:val="Kpr"/>
                <w:rFonts w:ascii="Times New Roman" w:hAnsi="Times New Roman" w:cs="Times New Roman"/>
                <w:b/>
                <w:noProof/>
                <w:sz w:val="24"/>
                <w:szCs w:val="24"/>
              </w:rPr>
              <w:t>13.2.3.2.Ortalama İstihdamda Kalış Süresi</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_Toc101175638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30</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3"/>
            <w:tabs>
              <w:tab w:val="right" w:leader="dot" w:pos="9062"/>
            </w:tabs>
            <w:rPr>
              <w:rFonts w:ascii="Times New Roman" w:eastAsiaTheme="minorEastAsia" w:hAnsi="Times New Roman" w:cs="Times New Roman"/>
              <w:noProof/>
              <w:sz w:val="24"/>
              <w:szCs w:val="24"/>
              <w:lang w:eastAsia="tr-TR"/>
            </w:rPr>
          </w:pPr>
          <w:hyperlink w:anchor="_Toc101175639" w:history="1">
            <w:r w:rsidR="00F964A9" w:rsidRPr="00F964A9">
              <w:rPr>
                <w:rStyle w:val="Kpr"/>
                <w:rFonts w:ascii="Times New Roman" w:hAnsi="Times New Roman" w:cs="Times New Roman"/>
                <w:b/>
                <w:noProof/>
                <w:sz w:val="24"/>
                <w:szCs w:val="24"/>
              </w:rPr>
              <w:t>13.2.3.3. Ortalama İstihdam Oranı</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_Toc101175639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31</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3"/>
            <w:tabs>
              <w:tab w:val="right" w:leader="dot" w:pos="9062"/>
            </w:tabs>
            <w:rPr>
              <w:rFonts w:ascii="Times New Roman" w:eastAsiaTheme="minorEastAsia" w:hAnsi="Times New Roman" w:cs="Times New Roman"/>
              <w:noProof/>
              <w:sz w:val="24"/>
              <w:szCs w:val="24"/>
              <w:lang w:eastAsia="tr-TR"/>
            </w:rPr>
          </w:pPr>
          <w:hyperlink w:anchor="_Toc101175640" w:history="1">
            <w:r w:rsidR="00F964A9" w:rsidRPr="00F964A9">
              <w:rPr>
                <w:rStyle w:val="Kpr"/>
                <w:rFonts w:ascii="Times New Roman" w:hAnsi="Times New Roman" w:cs="Times New Roman"/>
                <w:b/>
                <w:noProof/>
                <w:sz w:val="24"/>
                <w:szCs w:val="24"/>
              </w:rPr>
              <w:t>13.2.4. İsteklinin Kurum ile Yaptığı Sözleşmelerin Sonucu</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_Toc101175640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31</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3"/>
            <w:tabs>
              <w:tab w:val="right" w:leader="dot" w:pos="9062"/>
            </w:tabs>
            <w:rPr>
              <w:rFonts w:ascii="Times New Roman" w:eastAsiaTheme="minorEastAsia" w:hAnsi="Times New Roman" w:cs="Times New Roman"/>
              <w:noProof/>
              <w:sz w:val="24"/>
              <w:szCs w:val="24"/>
              <w:lang w:eastAsia="tr-TR"/>
            </w:rPr>
          </w:pPr>
          <w:hyperlink w:anchor="_Toc101175641" w:history="1">
            <w:r w:rsidR="00F964A9" w:rsidRPr="00F964A9">
              <w:rPr>
                <w:rStyle w:val="Kpr"/>
                <w:rFonts w:ascii="Times New Roman" w:hAnsi="Times New Roman" w:cs="Times New Roman"/>
                <w:b/>
                <w:noProof/>
                <w:sz w:val="24"/>
                <w:szCs w:val="24"/>
              </w:rPr>
              <w:t>13.3. Mali Değerlendirme</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_Toc101175641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31</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3"/>
            <w:tabs>
              <w:tab w:val="right" w:leader="dot" w:pos="9062"/>
            </w:tabs>
            <w:rPr>
              <w:rFonts w:ascii="Times New Roman" w:eastAsiaTheme="minorEastAsia" w:hAnsi="Times New Roman" w:cs="Times New Roman"/>
              <w:noProof/>
              <w:sz w:val="24"/>
              <w:szCs w:val="24"/>
              <w:lang w:eastAsia="tr-TR"/>
            </w:rPr>
          </w:pPr>
          <w:hyperlink w:anchor="_Toc101175642" w:history="1">
            <w:r w:rsidR="00F964A9" w:rsidRPr="00F964A9">
              <w:rPr>
                <w:rStyle w:val="Kpr"/>
                <w:rFonts w:ascii="Times New Roman" w:hAnsi="Times New Roman" w:cs="Times New Roman"/>
                <w:b/>
                <w:noProof/>
                <w:sz w:val="24"/>
                <w:szCs w:val="24"/>
              </w:rPr>
              <w:t>13.4.Nihai Değerlendirme</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_Toc101175642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32</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2"/>
            <w:tabs>
              <w:tab w:val="left" w:pos="880"/>
              <w:tab w:val="right" w:leader="dot" w:pos="9062"/>
            </w:tabs>
            <w:rPr>
              <w:rFonts w:ascii="Times New Roman" w:eastAsiaTheme="minorEastAsia" w:hAnsi="Times New Roman" w:cs="Times New Roman"/>
              <w:noProof/>
              <w:sz w:val="24"/>
              <w:szCs w:val="24"/>
              <w:lang w:eastAsia="tr-TR"/>
            </w:rPr>
          </w:pPr>
          <w:hyperlink w:anchor="_Toc101175643" w:history="1">
            <w:r w:rsidR="00F964A9" w:rsidRPr="00F964A9">
              <w:rPr>
                <w:rStyle w:val="Kpr"/>
                <w:rFonts w:ascii="Times New Roman" w:eastAsia="ヒラギノ明朝 Pro W3" w:hAnsi="Times New Roman" w:cs="Times New Roman"/>
                <w:b/>
                <w:noProof/>
                <w:sz w:val="24"/>
                <w:szCs w:val="24"/>
              </w:rPr>
              <w:t>14.</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eastAsia="ヒラギノ明朝 Pro W3" w:hAnsi="Times New Roman" w:cs="Times New Roman"/>
                <w:b/>
                <w:noProof/>
                <w:sz w:val="24"/>
                <w:szCs w:val="24"/>
              </w:rPr>
              <w:t>Kesin Teminat</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_Toc101175643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32</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2"/>
            <w:tabs>
              <w:tab w:val="left" w:pos="880"/>
              <w:tab w:val="right" w:leader="dot" w:pos="9062"/>
            </w:tabs>
            <w:rPr>
              <w:rFonts w:ascii="Times New Roman" w:eastAsiaTheme="minorEastAsia" w:hAnsi="Times New Roman" w:cs="Times New Roman"/>
              <w:noProof/>
              <w:sz w:val="24"/>
              <w:szCs w:val="24"/>
              <w:lang w:eastAsia="tr-TR"/>
            </w:rPr>
          </w:pPr>
          <w:hyperlink w:anchor="_Toc101175644" w:history="1">
            <w:r w:rsidR="00F964A9" w:rsidRPr="00F964A9">
              <w:rPr>
                <w:rStyle w:val="Kpr"/>
                <w:rFonts w:ascii="Times New Roman" w:eastAsia="ヒラギノ明朝 Pro W3" w:hAnsi="Times New Roman" w:cs="Times New Roman"/>
                <w:b/>
                <w:noProof/>
                <w:sz w:val="24"/>
                <w:szCs w:val="24"/>
              </w:rPr>
              <w:t>15.</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eastAsia="ヒラギノ明朝 Pro W3" w:hAnsi="Times New Roman" w:cs="Times New Roman"/>
                <w:b/>
                <w:noProof/>
                <w:sz w:val="24"/>
                <w:szCs w:val="24"/>
              </w:rPr>
              <w:t>Kurs Eğitim Programları</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_Toc101175644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34</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2"/>
            <w:tabs>
              <w:tab w:val="left" w:pos="880"/>
              <w:tab w:val="right" w:leader="dot" w:pos="9062"/>
            </w:tabs>
            <w:rPr>
              <w:rFonts w:ascii="Times New Roman" w:eastAsiaTheme="minorEastAsia" w:hAnsi="Times New Roman" w:cs="Times New Roman"/>
              <w:noProof/>
              <w:sz w:val="24"/>
              <w:szCs w:val="24"/>
              <w:lang w:eastAsia="tr-TR"/>
            </w:rPr>
          </w:pPr>
          <w:hyperlink w:anchor="_Toc101175645" w:history="1">
            <w:r w:rsidR="00F964A9" w:rsidRPr="00F964A9">
              <w:rPr>
                <w:rStyle w:val="Kpr"/>
                <w:rFonts w:ascii="Times New Roman" w:eastAsia="ヒラギノ明朝 Pro W3" w:hAnsi="Times New Roman" w:cs="Times New Roman"/>
                <w:b/>
                <w:noProof/>
                <w:sz w:val="24"/>
                <w:szCs w:val="24"/>
              </w:rPr>
              <w:t>16.</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eastAsia="ヒラギノ明朝 Pro W3" w:hAnsi="Times New Roman" w:cs="Times New Roman"/>
                <w:b/>
                <w:noProof/>
                <w:sz w:val="24"/>
                <w:szCs w:val="24"/>
              </w:rPr>
              <w:t>Eğitim Mekânı</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_Toc101175645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38</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2"/>
            <w:tabs>
              <w:tab w:val="left" w:pos="880"/>
              <w:tab w:val="right" w:leader="dot" w:pos="9062"/>
            </w:tabs>
            <w:rPr>
              <w:rFonts w:ascii="Times New Roman" w:eastAsiaTheme="minorEastAsia" w:hAnsi="Times New Roman" w:cs="Times New Roman"/>
              <w:noProof/>
              <w:sz w:val="24"/>
              <w:szCs w:val="24"/>
              <w:lang w:eastAsia="tr-TR"/>
            </w:rPr>
          </w:pPr>
          <w:hyperlink w:anchor="_Toc101175646" w:history="1">
            <w:r w:rsidR="00F964A9" w:rsidRPr="00F964A9">
              <w:rPr>
                <w:rStyle w:val="Kpr"/>
                <w:rFonts w:ascii="Times New Roman" w:eastAsia="ヒラギノ明朝 Pro W3" w:hAnsi="Times New Roman" w:cs="Times New Roman"/>
                <w:b/>
                <w:noProof/>
                <w:sz w:val="24"/>
                <w:szCs w:val="24"/>
              </w:rPr>
              <w:t>17.</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eastAsia="ヒラギノ明朝 Pro W3" w:hAnsi="Times New Roman" w:cs="Times New Roman"/>
                <w:b/>
                <w:noProof/>
                <w:sz w:val="24"/>
                <w:szCs w:val="24"/>
              </w:rPr>
              <w:t>Kurs Eğiticileri</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_Toc101175646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40</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2"/>
            <w:tabs>
              <w:tab w:val="left" w:pos="880"/>
              <w:tab w:val="right" w:leader="dot" w:pos="9062"/>
            </w:tabs>
            <w:rPr>
              <w:rFonts w:ascii="Times New Roman" w:eastAsiaTheme="minorEastAsia" w:hAnsi="Times New Roman" w:cs="Times New Roman"/>
              <w:noProof/>
              <w:sz w:val="24"/>
              <w:szCs w:val="24"/>
              <w:lang w:eastAsia="tr-TR"/>
            </w:rPr>
          </w:pPr>
          <w:hyperlink w:anchor="_Toc101175647" w:history="1">
            <w:r w:rsidR="00F964A9" w:rsidRPr="00F964A9">
              <w:rPr>
                <w:rStyle w:val="Kpr"/>
                <w:rFonts w:ascii="Times New Roman" w:eastAsia="ヒラギノ明朝 Pro W3" w:hAnsi="Times New Roman" w:cs="Times New Roman"/>
                <w:b/>
                <w:noProof/>
                <w:sz w:val="24"/>
                <w:szCs w:val="24"/>
              </w:rPr>
              <w:t>18.</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eastAsia="ヒラギノ明朝 Pro W3" w:hAnsi="Times New Roman" w:cs="Times New Roman"/>
                <w:b/>
                <w:noProof/>
                <w:sz w:val="24"/>
                <w:szCs w:val="24"/>
              </w:rPr>
              <w:t>Kurs Süresi</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_Toc101175647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42</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2"/>
            <w:tabs>
              <w:tab w:val="left" w:pos="880"/>
              <w:tab w:val="right" w:leader="dot" w:pos="9062"/>
            </w:tabs>
            <w:rPr>
              <w:rFonts w:ascii="Times New Roman" w:eastAsiaTheme="minorEastAsia" w:hAnsi="Times New Roman" w:cs="Times New Roman"/>
              <w:noProof/>
              <w:sz w:val="24"/>
              <w:szCs w:val="24"/>
              <w:lang w:eastAsia="tr-TR"/>
            </w:rPr>
          </w:pPr>
          <w:hyperlink w:anchor="_Toc101175648" w:history="1">
            <w:r w:rsidR="00F964A9" w:rsidRPr="00F964A9">
              <w:rPr>
                <w:rStyle w:val="Kpr"/>
                <w:rFonts w:ascii="Times New Roman" w:eastAsia="ヒラギノ明朝 Pro W3" w:hAnsi="Times New Roman" w:cs="Times New Roman"/>
                <w:b/>
                <w:noProof/>
                <w:sz w:val="24"/>
                <w:szCs w:val="24"/>
              </w:rPr>
              <w:t>19.</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eastAsia="ヒラギノ明朝 Pro W3" w:hAnsi="Times New Roman" w:cs="Times New Roman"/>
                <w:b/>
                <w:noProof/>
                <w:sz w:val="24"/>
                <w:szCs w:val="24"/>
              </w:rPr>
              <w:t>Kursiyer Sayısı</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_Toc101175648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44</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2"/>
            <w:tabs>
              <w:tab w:val="left" w:pos="880"/>
              <w:tab w:val="right" w:leader="dot" w:pos="9062"/>
            </w:tabs>
            <w:rPr>
              <w:rFonts w:ascii="Times New Roman" w:eastAsiaTheme="minorEastAsia" w:hAnsi="Times New Roman" w:cs="Times New Roman"/>
              <w:noProof/>
              <w:sz w:val="24"/>
              <w:szCs w:val="24"/>
              <w:lang w:eastAsia="tr-TR"/>
            </w:rPr>
          </w:pPr>
          <w:hyperlink w:anchor="_Toc101175649" w:history="1">
            <w:r w:rsidR="00F964A9" w:rsidRPr="00F964A9">
              <w:rPr>
                <w:rStyle w:val="Kpr"/>
                <w:rFonts w:ascii="Times New Roman" w:eastAsia="ヒラギノ明朝 Pro W3" w:hAnsi="Times New Roman" w:cs="Times New Roman"/>
                <w:b/>
                <w:noProof/>
                <w:sz w:val="24"/>
                <w:szCs w:val="24"/>
              </w:rPr>
              <w:t>20.</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eastAsia="ヒラギノ明朝 Pro W3" w:hAnsi="Times New Roman" w:cs="Times New Roman"/>
                <w:b/>
                <w:noProof/>
                <w:sz w:val="24"/>
                <w:szCs w:val="24"/>
              </w:rPr>
              <w:t>Kursa Katılma Şartları</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_Toc101175649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48</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2"/>
            <w:tabs>
              <w:tab w:val="left" w:pos="880"/>
              <w:tab w:val="right" w:leader="dot" w:pos="9062"/>
            </w:tabs>
            <w:rPr>
              <w:rFonts w:ascii="Times New Roman" w:eastAsiaTheme="minorEastAsia" w:hAnsi="Times New Roman" w:cs="Times New Roman"/>
              <w:noProof/>
              <w:sz w:val="24"/>
              <w:szCs w:val="24"/>
              <w:lang w:eastAsia="tr-TR"/>
            </w:rPr>
          </w:pPr>
          <w:hyperlink w:anchor="_Toc101175650" w:history="1">
            <w:r w:rsidR="00F964A9" w:rsidRPr="00F964A9">
              <w:rPr>
                <w:rStyle w:val="Kpr"/>
                <w:rFonts w:ascii="Times New Roman" w:eastAsia="ヒラギノ明朝 Pro W3" w:hAnsi="Times New Roman" w:cs="Times New Roman"/>
                <w:b/>
                <w:noProof/>
                <w:sz w:val="24"/>
                <w:szCs w:val="24"/>
              </w:rPr>
              <w:t>21.</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eastAsia="ヒラギノ明朝 Pro W3" w:hAnsi="Times New Roman" w:cs="Times New Roman"/>
                <w:b/>
                <w:noProof/>
                <w:sz w:val="24"/>
                <w:szCs w:val="24"/>
              </w:rPr>
              <w:t>Kursiyerlerin Seçimi</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_Toc101175650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52</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2"/>
            <w:tabs>
              <w:tab w:val="left" w:pos="880"/>
              <w:tab w:val="right" w:leader="dot" w:pos="9062"/>
            </w:tabs>
            <w:rPr>
              <w:rFonts w:ascii="Times New Roman" w:eastAsiaTheme="minorEastAsia" w:hAnsi="Times New Roman" w:cs="Times New Roman"/>
              <w:noProof/>
              <w:sz w:val="24"/>
              <w:szCs w:val="24"/>
              <w:lang w:eastAsia="tr-TR"/>
            </w:rPr>
          </w:pPr>
          <w:hyperlink w:anchor="_Toc101175651" w:history="1">
            <w:r w:rsidR="00F964A9" w:rsidRPr="00F964A9">
              <w:rPr>
                <w:rStyle w:val="Kpr"/>
                <w:rFonts w:ascii="Times New Roman" w:eastAsia="ヒラギノ明朝 Pro W3" w:hAnsi="Times New Roman" w:cs="Times New Roman"/>
                <w:b/>
                <w:noProof/>
                <w:sz w:val="24"/>
                <w:szCs w:val="24"/>
              </w:rPr>
              <w:t>22.</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eastAsia="ヒラギノ明朝 Pro W3" w:hAnsi="Times New Roman" w:cs="Times New Roman"/>
                <w:b/>
                <w:noProof/>
                <w:sz w:val="24"/>
                <w:szCs w:val="24"/>
              </w:rPr>
              <w:t>Devam Zorunluluğu ve İlişik Kesme</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_Toc101175651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54</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2"/>
            <w:tabs>
              <w:tab w:val="left" w:pos="880"/>
              <w:tab w:val="right" w:leader="dot" w:pos="9062"/>
            </w:tabs>
            <w:rPr>
              <w:rFonts w:ascii="Times New Roman" w:eastAsiaTheme="minorEastAsia" w:hAnsi="Times New Roman" w:cs="Times New Roman"/>
              <w:noProof/>
              <w:sz w:val="24"/>
              <w:szCs w:val="24"/>
              <w:lang w:eastAsia="tr-TR"/>
            </w:rPr>
          </w:pPr>
          <w:hyperlink w:anchor="_Toc101175652" w:history="1">
            <w:r w:rsidR="00F964A9" w:rsidRPr="00F964A9">
              <w:rPr>
                <w:rStyle w:val="Kpr"/>
                <w:rFonts w:ascii="Times New Roman" w:eastAsia="ヒラギノ明朝 Pro W3" w:hAnsi="Times New Roman" w:cs="Times New Roman"/>
                <w:b/>
                <w:noProof/>
                <w:sz w:val="24"/>
                <w:szCs w:val="24"/>
              </w:rPr>
              <w:t>23.</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eastAsia="ヒラギノ明朝 Pro W3" w:hAnsi="Times New Roman" w:cs="Times New Roman"/>
                <w:b/>
                <w:noProof/>
                <w:sz w:val="24"/>
                <w:szCs w:val="24"/>
              </w:rPr>
              <w:t>Kursların Denetimi ve İzlenmesi</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_Toc101175652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56</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2"/>
            <w:tabs>
              <w:tab w:val="left" w:pos="880"/>
              <w:tab w:val="right" w:leader="dot" w:pos="9062"/>
            </w:tabs>
            <w:rPr>
              <w:rFonts w:ascii="Times New Roman" w:eastAsiaTheme="minorEastAsia" w:hAnsi="Times New Roman" w:cs="Times New Roman"/>
              <w:noProof/>
              <w:sz w:val="24"/>
              <w:szCs w:val="24"/>
              <w:lang w:eastAsia="tr-TR"/>
            </w:rPr>
          </w:pPr>
          <w:hyperlink w:anchor="_Toc101175653" w:history="1">
            <w:r w:rsidR="00F964A9" w:rsidRPr="00F964A9">
              <w:rPr>
                <w:rStyle w:val="Kpr"/>
                <w:rFonts w:ascii="Times New Roman" w:eastAsia="ヒラギノ明朝 Pro W3" w:hAnsi="Times New Roman" w:cs="Times New Roman"/>
                <w:b/>
                <w:noProof/>
                <w:sz w:val="24"/>
                <w:szCs w:val="24"/>
              </w:rPr>
              <w:t>24.</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eastAsia="ヒラギノ明朝 Pro W3" w:hAnsi="Times New Roman" w:cs="Times New Roman"/>
                <w:b/>
                <w:noProof/>
                <w:sz w:val="24"/>
                <w:szCs w:val="24"/>
              </w:rPr>
              <w:t>Sınav ve Belgelendirme</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_Toc101175653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58</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2"/>
            <w:tabs>
              <w:tab w:val="left" w:pos="880"/>
              <w:tab w:val="right" w:leader="dot" w:pos="9062"/>
            </w:tabs>
            <w:rPr>
              <w:rFonts w:ascii="Times New Roman" w:eastAsiaTheme="minorEastAsia" w:hAnsi="Times New Roman" w:cs="Times New Roman"/>
              <w:noProof/>
              <w:sz w:val="24"/>
              <w:szCs w:val="24"/>
              <w:lang w:eastAsia="tr-TR"/>
            </w:rPr>
          </w:pPr>
          <w:hyperlink w:anchor="_Toc101175654" w:history="1">
            <w:r w:rsidR="00F964A9" w:rsidRPr="00F964A9">
              <w:rPr>
                <w:rStyle w:val="Kpr"/>
                <w:rFonts w:ascii="Times New Roman" w:eastAsia="ヒラギノ明朝 Pro W3" w:hAnsi="Times New Roman" w:cs="Times New Roman"/>
                <w:b/>
                <w:noProof/>
                <w:sz w:val="24"/>
                <w:szCs w:val="24"/>
              </w:rPr>
              <w:t>25.</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eastAsia="ヒラギノ明朝 Pro W3" w:hAnsi="Times New Roman" w:cs="Times New Roman"/>
                <w:b/>
                <w:noProof/>
                <w:sz w:val="24"/>
                <w:szCs w:val="24"/>
              </w:rPr>
              <w:t>İstihdam Yükümlülüğü</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_Toc101175654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60</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2"/>
            <w:tabs>
              <w:tab w:val="left" w:pos="880"/>
              <w:tab w:val="right" w:leader="dot" w:pos="9062"/>
            </w:tabs>
            <w:rPr>
              <w:rFonts w:ascii="Times New Roman" w:eastAsiaTheme="minorEastAsia" w:hAnsi="Times New Roman" w:cs="Times New Roman"/>
              <w:noProof/>
              <w:sz w:val="24"/>
              <w:szCs w:val="24"/>
              <w:lang w:eastAsia="tr-TR"/>
            </w:rPr>
          </w:pPr>
          <w:hyperlink w:anchor="_Toc101175655" w:history="1">
            <w:r w:rsidR="00F964A9" w:rsidRPr="00F964A9">
              <w:rPr>
                <w:rStyle w:val="Kpr"/>
                <w:rFonts w:ascii="Times New Roman" w:eastAsia="ヒラギノ明朝 Pro W3" w:hAnsi="Times New Roman" w:cs="Times New Roman"/>
                <w:b/>
                <w:noProof/>
                <w:sz w:val="24"/>
                <w:szCs w:val="24"/>
              </w:rPr>
              <w:t>26.</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eastAsia="ヒラギノ明朝 Pro W3" w:hAnsi="Times New Roman" w:cs="Times New Roman"/>
                <w:b/>
                <w:noProof/>
                <w:sz w:val="24"/>
                <w:szCs w:val="24"/>
              </w:rPr>
              <w:t>Kurs Giderleri ve Giderlerin Ödenmesi</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_Toc101175655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68</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2"/>
            <w:tabs>
              <w:tab w:val="left" w:pos="880"/>
              <w:tab w:val="right" w:leader="dot" w:pos="9062"/>
            </w:tabs>
            <w:rPr>
              <w:rFonts w:ascii="Times New Roman" w:eastAsiaTheme="minorEastAsia" w:hAnsi="Times New Roman" w:cs="Times New Roman"/>
              <w:noProof/>
              <w:sz w:val="24"/>
              <w:szCs w:val="24"/>
              <w:lang w:eastAsia="tr-TR"/>
            </w:rPr>
          </w:pPr>
          <w:hyperlink w:anchor="_Toc101175656" w:history="1">
            <w:r w:rsidR="00F964A9" w:rsidRPr="00F964A9">
              <w:rPr>
                <w:rStyle w:val="Kpr"/>
                <w:rFonts w:ascii="Times New Roman" w:eastAsia="ヒラギノ明朝 Pro W3" w:hAnsi="Times New Roman" w:cs="Times New Roman"/>
                <w:b/>
                <w:noProof/>
                <w:sz w:val="24"/>
                <w:szCs w:val="24"/>
              </w:rPr>
              <w:t>27.</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eastAsia="ヒラギノ明朝 Pro W3" w:hAnsi="Times New Roman" w:cs="Times New Roman"/>
                <w:b/>
                <w:noProof/>
                <w:sz w:val="24"/>
                <w:szCs w:val="24"/>
              </w:rPr>
              <w:t>İdari ve Mali Yaptırımlar</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_Toc101175656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72</w:t>
            </w:r>
            <w:r w:rsidR="00F964A9" w:rsidRPr="00F964A9">
              <w:rPr>
                <w:rFonts w:ascii="Times New Roman" w:hAnsi="Times New Roman" w:cs="Times New Roman"/>
                <w:noProof/>
                <w:webHidden/>
                <w:sz w:val="24"/>
                <w:szCs w:val="24"/>
              </w:rPr>
              <w:fldChar w:fldCharType="end"/>
            </w:r>
          </w:hyperlink>
        </w:p>
        <w:p w:rsidR="00F964A9" w:rsidRPr="00F964A9" w:rsidRDefault="001E293B" w:rsidP="00F964A9">
          <w:pPr>
            <w:pStyle w:val="T1"/>
            <w:rPr>
              <w:rFonts w:eastAsiaTheme="minorEastAsia"/>
              <w:noProof/>
              <w:lang w:eastAsia="tr-TR"/>
            </w:rPr>
          </w:pPr>
          <w:hyperlink w:anchor="_Toc101175657" w:history="1">
            <w:r w:rsidR="00F964A9" w:rsidRPr="00F964A9">
              <w:rPr>
                <w:rStyle w:val="Kpr"/>
                <w:rFonts w:ascii="Times New Roman" w:eastAsia="Times New Roman" w:hAnsi="Times New Roman" w:cs="Times New Roman"/>
                <w:b/>
                <w:noProof/>
                <w:sz w:val="24"/>
                <w:szCs w:val="24"/>
                <w:lang w:eastAsia="tr-TR"/>
              </w:rPr>
              <w:t>ÜÇÜNCÜ BÖLÜM</w:t>
            </w:r>
            <w:r w:rsidR="00F964A9" w:rsidRPr="00F964A9">
              <w:rPr>
                <w:noProof/>
                <w:webHidden/>
              </w:rPr>
              <w:tab/>
            </w:r>
            <w:r w:rsidR="00F964A9" w:rsidRPr="00F964A9">
              <w:rPr>
                <w:noProof/>
                <w:webHidden/>
              </w:rPr>
              <w:fldChar w:fldCharType="begin"/>
            </w:r>
            <w:r w:rsidR="00F964A9" w:rsidRPr="00F964A9">
              <w:rPr>
                <w:noProof/>
                <w:webHidden/>
              </w:rPr>
              <w:instrText xml:space="preserve"> PAGEREF _Toc101175657 \h </w:instrText>
            </w:r>
            <w:r w:rsidR="00F964A9" w:rsidRPr="00F964A9">
              <w:rPr>
                <w:noProof/>
                <w:webHidden/>
              </w:rPr>
            </w:r>
            <w:r w:rsidR="00F964A9" w:rsidRPr="00F964A9">
              <w:rPr>
                <w:noProof/>
                <w:webHidden/>
              </w:rPr>
              <w:fldChar w:fldCharType="separate"/>
            </w:r>
            <w:r w:rsidR="00F964A9" w:rsidRPr="00F964A9">
              <w:rPr>
                <w:noProof/>
                <w:webHidden/>
              </w:rPr>
              <w:t>79</w:t>
            </w:r>
            <w:r w:rsidR="00F964A9" w:rsidRPr="00F964A9">
              <w:rPr>
                <w:noProof/>
                <w:webHidden/>
              </w:rPr>
              <w:fldChar w:fldCharType="end"/>
            </w:r>
          </w:hyperlink>
        </w:p>
        <w:p w:rsidR="00F964A9" w:rsidRPr="00F964A9" w:rsidRDefault="001E293B" w:rsidP="00F964A9">
          <w:pPr>
            <w:pStyle w:val="T1"/>
            <w:rPr>
              <w:rFonts w:eastAsiaTheme="minorEastAsia"/>
              <w:noProof/>
              <w:lang w:eastAsia="tr-TR"/>
            </w:rPr>
          </w:pPr>
          <w:hyperlink w:anchor="_Toc101175658" w:history="1">
            <w:r w:rsidR="00F964A9" w:rsidRPr="00F964A9">
              <w:rPr>
                <w:rStyle w:val="Kpr"/>
                <w:rFonts w:ascii="Times New Roman" w:eastAsia="Times New Roman" w:hAnsi="Times New Roman" w:cs="Times New Roman"/>
                <w:b/>
                <w:noProof/>
                <w:sz w:val="24"/>
                <w:szCs w:val="24"/>
                <w:lang w:eastAsia="tr-TR"/>
              </w:rPr>
              <w:t>İşbaşı Eğitim Programı</w:t>
            </w:r>
            <w:r w:rsidR="00F964A9" w:rsidRPr="00F964A9">
              <w:rPr>
                <w:noProof/>
                <w:webHidden/>
              </w:rPr>
              <w:tab/>
            </w:r>
            <w:r w:rsidR="00F964A9" w:rsidRPr="00F964A9">
              <w:rPr>
                <w:noProof/>
                <w:webHidden/>
              </w:rPr>
              <w:fldChar w:fldCharType="begin"/>
            </w:r>
            <w:r w:rsidR="00F964A9" w:rsidRPr="00F964A9">
              <w:rPr>
                <w:noProof/>
                <w:webHidden/>
              </w:rPr>
              <w:instrText xml:space="preserve"> PAGEREF _Toc101175658 \h </w:instrText>
            </w:r>
            <w:r w:rsidR="00F964A9" w:rsidRPr="00F964A9">
              <w:rPr>
                <w:noProof/>
                <w:webHidden/>
              </w:rPr>
            </w:r>
            <w:r w:rsidR="00F964A9" w:rsidRPr="00F964A9">
              <w:rPr>
                <w:noProof/>
                <w:webHidden/>
              </w:rPr>
              <w:fldChar w:fldCharType="separate"/>
            </w:r>
            <w:r w:rsidR="00F964A9" w:rsidRPr="00F964A9">
              <w:rPr>
                <w:noProof/>
                <w:webHidden/>
              </w:rPr>
              <w:t>79</w:t>
            </w:r>
            <w:r w:rsidR="00F964A9" w:rsidRPr="00F964A9">
              <w:rPr>
                <w:noProof/>
                <w:webHidden/>
              </w:rPr>
              <w:fldChar w:fldCharType="end"/>
            </w:r>
          </w:hyperlink>
        </w:p>
        <w:p w:rsidR="00F964A9" w:rsidRPr="00F964A9" w:rsidRDefault="001E293B">
          <w:pPr>
            <w:pStyle w:val="T2"/>
            <w:tabs>
              <w:tab w:val="left" w:pos="660"/>
              <w:tab w:val="right" w:leader="dot" w:pos="9062"/>
            </w:tabs>
            <w:rPr>
              <w:rFonts w:ascii="Times New Roman" w:eastAsiaTheme="minorEastAsia" w:hAnsi="Times New Roman" w:cs="Times New Roman"/>
              <w:noProof/>
              <w:sz w:val="24"/>
              <w:szCs w:val="24"/>
              <w:lang w:eastAsia="tr-TR"/>
            </w:rPr>
          </w:pPr>
          <w:hyperlink w:anchor="_Toc101175659" w:history="1">
            <w:r w:rsidR="00F964A9" w:rsidRPr="00F964A9">
              <w:rPr>
                <w:rStyle w:val="Kpr"/>
                <w:rFonts w:ascii="Times New Roman" w:eastAsia="ヒラギノ明朝 Pro W3" w:hAnsi="Times New Roman" w:cs="Times New Roman"/>
                <w:b/>
                <w:noProof/>
                <w:sz w:val="24"/>
                <w:szCs w:val="24"/>
              </w:rPr>
              <w:t>1.</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eastAsia="ヒラギノ明朝 Pro W3" w:hAnsi="Times New Roman" w:cs="Times New Roman"/>
                <w:b/>
                <w:noProof/>
                <w:sz w:val="24"/>
                <w:szCs w:val="24"/>
              </w:rPr>
              <w:t>Programın Amacı</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_Toc101175659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79</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2"/>
            <w:tabs>
              <w:tab w:val="left" w:pos="660"/>
              <w:tab w:val="right" w:leader="dot" w:pos="9062"/>
            </w:tabs>
            <w:rPr>
              <w:rFonts w:ascii="Times New Roman" w:eastAsiaTheme="minorEastAsia" w:hAnsi="Times New Roman" w:cs="Times New Roman"/>
              <w:noProof/>
              <w:sz w:val="24"/>
              <w:szCs w:val="24"/>
              <w:lang w:eastAsia="tr-TR"/>
            </w:rPr>
          </w:pPr>
          <w:hyperlink w:anchor="_Toc101175660" w:history="1">
            <w:r w:rsidR="00F964A9" w:rsidRPr="00F964A9">
              <w:rPr>
                <w:rStyle w:val="Kpr"/>
                <w:rFonts w:ascii="Times New Roman" w:eastAsia="ヒラギノ明朝 Pro W3" w:hAnsi="Times New Roman" w:cs="Times New Roman"/>
                <w:b/>
                <w:noProof/>
                <w:sz w:val="24"/>
                <w:szCs w:val="24"/>
              </w:rPr>
              <w:t>2.</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eastAsia="ヒラギノ明朝 Pro W3" w:hAnsi="Times New Roman" w:cs="Times New Roman"/>
                <w:b/>
                <w:noProof/>
                <w:sz w:val="24"/>
                <w:szCs w:val="24"/>
              </w:rPr>
              <w:t>Program Düzenlenebilecek Meslekler ve Uygulanacak İşyerleri</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_Toc101175660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79</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2"/>
            <w:tabs>
              <w:tab w:val="left" w:pos="660"/>
              <w:tab w:val="right" w:leader="dot" w:pos="9062"/>
            </w:tabs>
            <w:rPr>
              <w:rFonts w:ascii="Times New Roman" w:eastAsiaTheme="minorEastAsia" w:hAnsi="Times New Roman" w:cs="Times New Roman"/>
              <w:noProof/>
              <w:sz w:val="24"/>
              <w:szCs w:val="24"/>
              <w:lang w:eastAsia="tr-TR"/>
            </w:rPr>
          </w:pPr>
          <w:hyperlink w:anchor="_Toc101175661" w:history="1">
            <w:r w:rsidR="00F964A9" w:rsidRPr="00F964A9">
              <w:rPr>
                <w:rStyle w:val="Kpr"/>
                <w:rFonts w:ascii="Times New Roman" w:eastAsia="ヒラギノ明朝 Pro W3" w:hAnsi="Times New Roman" w:cs="Times New Roman"/>
                <w:b/>
                <w:noProof/>
                <w:sz w:val="24"/>
                <w:szCs w:val="24"/>
              </w:rPr>
              <w:t>3.</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eastAsia="ヒラギノ明朝 Pro W3" w:hAnsi="Times New Roman" w:cs="Times New Roman"/>
                <w:b/>
                <w:noProof/>
                <w:sz w:val="24"/>
                <w:szCs w:val="24"/>
              </w:rPr>
              <w:t>Kontenjana Esas Sigortalı Sayısının ve Kontenjanın Belirlenmesi</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_Toc101175661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84</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2"/>
            <w:tabs>
              <w:tab w:val="left" w:pos="660"/>
              <w:tab w:val="right" w:leader="dot" w:pos="9062"/>
            </w:tabs>
            <w:rPr>
              <w:rFonts w:ascii="Times New Roman" w:eastAsiaTheme="minorEastAsia" w:hAnsi="Times New Roman" w:cs="Times New Roman"/>
              <w:noProof/>
              <w:sz w:val="24"/>
              <w:szCs w:val="24"/>
              <w:lang w:eastAsia="tr-TR"/>
            </w:rPr>
          </w:pPr>
          <w:hyperlink w:anchor="_Toc101175662" w:history="1">
            <w:r w:rsidR="00F964A9" w:rsidRPr="00F964A9">
              <w:rPr>
                <w:rStyle w:val="Kpr"/>
                <w:rFonts w:ascii="Times New Roman" w:eastAsia="ヒラギノ明朝 Pro W3" w:hAnsi="Times New Roman" w:cs="Times New Roman"/>
                <w:b/>
                <w:noProof/>
                <w:sz w:val="24"/>
                <w:szCs w:val="24"/>
              </w:rPr>
              <w:t>4.</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eastAsia="ヒラギノ明朝 Pro W3" w:hAnsi="Times New Roman" w:cs="Times New Roman"/>
                <w:b/>
                <w:noProof/>
                <w:sz w:val="24"/>
                <w:szCs w:val="24"/>
              </w:rPr>
              <w:t>Sigortalı Sayısının Takibi ve Fazla Kontenjan Kontrolü</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_Toc101175662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87</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2"/>
            <w:tabs>
              <w:tab w:val="left" w:pos="660"/>
              <w:tab w:val="right" w:leader="dot" w:pos="9062"/>
            </w:tabs>
            <w:rPr>
              <w:rFonts w:ascii="Times New Roman" w:eastAsiaTheme="minorEastAsia" w:hAnsi="Times New Roman" w:cs="Times New Roman"/>
              <w:noProof/>
              <w:sz w:val="24"/>
              <w:szCs w:val="24"/>
              <w:lang w:eastAsia="tr-TR"/>
            </w:rPr>
          </w:pPr>
          <w:hyperlink w:anchor="_Toc101175663" w:history="1">
            <w:r w:rsidR="00F964A9" w:rsidRPr="00F964A9">
              <w:rPr>
                <w:rStyle w:val="Kpr"/>
                <w:rFonts w:ascii="Times New Roman" w:eastAsia="ヒラギノ明朝 Pro W3" w:hAnsi="Times New Roman" w:cs="Times New Roman"/>
                <w:b/>
                <w:noProof/>
                <w:sz w:val="24"/>
                <w:szCs w:val="24"/>
              </w:rPr>
              <w:t>5.</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eastAsia="ヒラギノ明朝 Pro W3" w:hAnsi="Times New Roman" w:cs="Times New Roman"/>
                <w:b/>
                <w:noProof/>
                <w:sz w:val="24"/>
                <w:szCs w:val="24"/>
              </w:rPr>
              <w:t>Programa Katılım Şartları</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_Toc101175663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89</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2"/>
            <w:tabs>
              <w:tab w:val="left" w:pos="660"/>
              <w:tab w:val="right" w:leader="dot" w:pos="9062"/>
            </w:tabs>
            <w:rPr>
              <w:rFonts w:ascii="Times New Roman" w:eastAsiaTheme="minorEastAsia" w:hAnsi="Times New Roman" w:cs="Times New Roman"/>
              <w:noProof/>
              <w:sz w:val="24"/>
              <w:szCs w:val="24"/>
              <w:lang w:eastAsia="tr-TR"/>
            </w:rPr>
          </w:pPr>
          <w:hyperlink w:anchor="_Toc101175664" w:history="1">
            <w:r w:rsidR="00F964A9" w:rsidRPr="00F964A9">
              <w:rPr>
                <w:rStyle w:val="Kpr"/>
                <w:rFonts w:ascii="Times New Roman" w:eastAsia="ヒラギノ明朝 Pro W3" w:hAnsi="Times New Roman" w:cs="Times New Roman"/>
                <w:b/>
                <w:noProof/>
                <w:sz w:val="24"/>
                <w:szCs w:val="24"/>
              </w:rPr>
              <w:t>6.</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eastAsia="ヒラギノ明朝 Pro W3" w:hAnsi="Times New Roman" w:cs="Times New Roman"/>
                <w:b/>
                <w:noProof/>
                <w:sz w:val="24"/>
                <w:szCs w:val="24"/>
              </w:rPr>
              <w:t>Programların Süresi</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_Toc101175664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91</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2"/>
            <w:tabs>
              <w:tab w:val="left" w:pos="660"/>
              <w:tab w:val="right" w:leader="dot" w:pos="9062"/>
            </w:tabs>
            <w:rPr>
              <w:rFonts w:ascii="Times New Roman" w:eastAsiaTheme="minorEastAsia" w:hAnsi="Times New Roman" w:cs="Times New Roman"/>
              <w:noProof/>
              <w:sz w:val="24"/>
              <w:szCs w:val="24"/>
              <w:lang w:eastAsia="tr-TR"/>
            </w:rPr>
          </w:pPr>
          <w:hyperlink w:anchor="_Toc101175665" w:history="1">
            <w:r w:rsidR="00F964A9" w:rsidRPr="00F964A9">
              <w:rPr>
                <w:rStyle w:val="Kpr"/>
                <w:rFonts w:ascii="Times New Roman" w:eastAsia="ヒラギノ明朝 Pro W3" w:hAnsi="Times New Roman" w:cs="Times New Roman"/>
                <w:b/>
                <w:noProof/>
                <w:sz w:val="24"/>
                <w:szCs w:val="24"/>
              </w:rPr>
              <w:t>7.</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eastAsia="ヒラギノ明朝 Pro W3" w:hAnsi="Times New Roman" w:cs="Times New Roman"/>
                <w:b/>
                <w:noProof/>
                <w:sz w:val="24"/>
                <w:szCs w:val="24"/>
              </w:rPr>
              <w:t>Devam Zorunluluğu</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_Toc101175665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93</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2"/>
            <w:tabs>
              <w:tab w:val="left" w:pos="660"/>
              <w:tab w:val="right" w:leader="dot" w:pos="9062"/>
            </w:tabs>
            <w:rPr>
              <w:rFonts w:ascii="Times New Roman" w:eastAsiaTheme="minorEastAsia" w:hAnsi="Times New Roman" w:cs="Times New Roman"/>
              <w:noProof/>
              <w:sz w:val="24"/>
              <w:szCs w:val="24"/>
              <w:lang w:eastAsia="tr-TR"/>
            </w:rPr>
          </w:pPr>
          <w:hyperlink w:anchor="_Toc101175666" w:history="1">
            <w:r w:rsidR="00F964A9" w:rsidRPr="00F964A9">
              <w:rPr>
                <w:rStyle w:val="Kpr"/>
                <w:rFonts w:ascii="Times New Roman" w:eastAsia="ヒラギノ明朝 Pro W3" w:hAnsi="Times New Roman" w:cs="Times New Roman"/>
                <w:b/>
                <w:noProof/>
                <w:sz w:val="24"/>
                <w:szCs w:val="24"/>
              </w:rPr>
              <w:t>8.</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eastAsia="ヒラギノ明朝 Pro W3" w:hAnsi="Times New Roman" w:cs="Times New Roman"/>
                <w:b/>
                <w:noProof/>
                <w:sz w:val="24"/>
                <w:szCs w:val="24"/>
              </w:rPr>
              <w:t>Program Giderleri ve Giderlerin Ödenmesi</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_Toc101175666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94</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2"/>
            <w:tabs>
              <w:tab w:val="left" w:pos="660"/>
              <w:tab w:val="right" w:leader="dot" w:pos="9062"/>
            </w:tabs>
            <w:rPr>
              <w:rFonts w:ascii="Times New Roman" w:eastAsiaTheme="minorEastAsia" w:hAnsi="Times New Roman" w:cs="Times New Roman"/>
              <w:noProof/>
              <w:sz w:val="24"/>
              <w:szCs w:val="24"/>
              <w:lang w:eastAsia="tr-TR"/>
            </w:rPr>
          </w:pPr>
          <w:hyperlink w:anchor="_Toc101175667" w:history="1">
            <w:r w:rsidR="00F964A9" w:rsidRPr="00F964A9">
              <w:rPr>
                <w:rStyle w:val="Kpr"/>
                <w:rFonts w:ascii="Times New Roman" w:eastAsia="ヒラギノ明朝 Pro W3" w:hAnsi="Times New Roman" w:cs="Times New Roman"/>
                <w:b/>
                <w:noProof/>
                <w:sz w:val="24"/>
                <w:szCs w:val="24"/>
              </w:rPr>
              <w:t>9.</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eastAsia="ヒラギノ明朝 Pro W3" w:hAnsi="Times New Roman" w:cs="Times New Roman"/>
                <w:b/>
                <w:noProof/>
                <w:sz w:val="24"/>
                <w:szCs w:val="24"/>
              </w:rPr>
              <w:t>Sözleşme İmzalanması</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_Toc101175667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95</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2"/>
            <w:tabs>
              <w:tab w:val="left" w:pos="880"/>
              <w:tab w:val="right" w:leader="dot" w:pos="9062"/>
            </w:tabs>
            <w:rPr>
              <w:rFonts w:ascii="Times New Roman" w:eastAsiaTheme="minorEastAsia" w:hAnsi="Times New Roman" w:cs="Times New Roman"/>
              <w:noProof/>
              <w:sz w:val="24"/>
              <w:szCs w:val="24"/>
              <w:lang w:eastAsia="tr-TR"/>
            </w:rPr>
          </w:pPr>
          <w:hyperlink w:anchor="_Toc101175668" w:history="1">
            <w:r w:rsidR="00F964A9" w:rsidRPr="00F964A9">
              <w:rPr>
                <w:rStyle w:val="Kpr"/>
                <w:rFonts w:ascii="Times New Roman" w:eastAsia="ヒラギノ明朝 Pro W3" w:hAnsi="Times New Roman" w:cs="Times New Roman"/>
                <w:b/>
                <w:noProof/>
                <w:sz w:val="24"/>
                <w:szCs w:val="24"/>
              </w:rPr>
              <w:t>10.</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eastAsia="ヒラギノ明朝 Pro W3" w:hAnsi="Times New Roman" w:cs="Times New Roman"/>
                <w:b/>
                <w:noProof/>
                <w:sz w:val="24"/>
                <w:szCs w:val="24"/>
              </w:rPr>
              <w:t>Sözleşmenin Sona Ermesi ve Feshi</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_Toc101175668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96</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2"/>
            <w:tabs>
              <w:tab w:val="left" w:pos="880"/>
              <w:tab w:val="right" w:leader="dot" w:pos="9062"/>
            </w:tabs>
            <w:rPr>
              <w:rFonts w:ascii="Times New Roman" w:eastAsiaTheme="minorEastAsia" w:hAnsi="Times New Roman" w:cs="Times New Roman"/>
              <w:noProof/>
              <w:sz w:val="24"/>
              <w:szCs w:val="24"/>
              <w:lang w:eastAsia="tr-TR"/>
            </w:rPr>
          </w:pPr>
          <w:hyperlink w:anchor="_Toc101175669" w:history="1">
            <w:r w:rsidR="00F964A9" w:rsidRPr="00F964A9">
              <w:rPr>
                <w:rStyle w:val="Kpr"/>
                <w:rFonts w:ascii="Times New Roman" w:eastAsia="ヒラギノ明朝 Pro W3" w:hAnsi="Times New Roman" w:cs="Times New Roman"/>
                <w:b/>
                <w:noProof/>
                <w:sz w:val="24"/>
                <w:szCs w:val="24"/>
              </w:rPr>
              <w:t>11.</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eastAsia="ヒラギノ明朝 Pro W3" w:hAnsi="Times New Roman" w:cs="Times New Roman"/>
                <w:b/>
                <w:noProof/>
                <w:sz w:val="24"/>
                <w:szCs w:val="24"/>
              </w:rPr>
              <w:t>Denetimler ve Ziyaretler</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_Toc101175669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99</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2"/>
            <w:tabs>
              <w:tab w:val="left" w:pos="880"/>
              <w:tab w:val="right" w:leader="dot" w:pos="9062"/>
            </w:tabs>
            <w:rPr>
              <w:rFonts w:ascii="Times New Roman" w:eastAsiaTheme="minorEastAsia" w:hAnsi="Times New Roman" w:cs="Times New Roman"/>
              <w:noProof/>
              <w:sz w:val="24"/>
              <w:szCs w:val="24"/>
              <w:lang w:eastAsia="tr-TR"/>
            </w:rPr>
          </w:pPr>
          <w:hyperlink w:anchor="_Toc101175670" w:history="1">
            <w:r w:rsidR="00F964A9" w:rsidRPr="00F964A9">
              <w:rPr>
                <w:rStyle w:val="Kpr"/>
                <w:rFonts w:ascii="Times New Roman" w:eastAsia="ヒラギノ明朝 Pro W3" w:hAnsi="Times New Roman" w:cs="Times New Roman"/>
                <w:b/>
                <w:noProof/>
                <w:sz w:val="24"/>
                <w:szCs w:val="24"/>
              </w:rPr>
              <w:t>12.</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eastAsia="ヒラギノ明朝 Pro W3" w:hAnsi="Times New Roman" w:cs="Times New Roman"/>
                <w:b/>
                <w:noProof/>
                <w:sz w:val="24"/>
                <w:szCs w:val="24"/>
              </w:rPr>
              <w:t>İşverenin Yükümlülükleri</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_Toc101175670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100</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2"/>
            <w:tabs>
              <w:tab w:val="left" w:pos="880"/>
              <w:tab w:val="right" w:leader="dot" w:pos="9062"/>
            </w:tabs>
            <w:rPr>
              <w:rFonts w:ascii="Times New Roman" w:eastAsiaTheme="minorEastAsia" w:hAnsi="Times New Roman" w:cs="Times New Roman"/>
              <w:noProof/>
              <w:sz w:val="24"/>
              <w:szCs w:val="24"/>
              <w:lang w:eastAsia="tr-TR"/>
            </w:rPr>
          </w:pPr>
          <w:hyperlink w:anchor="_Toc101175671" w:history="1">
            <w:r w:rsidR="00F964A9" w:rsidRPr="00F964A9">
              <w:rPr>
                <w:rStyle w:val="Kpr"/>
                <w:rFonts w:ascii="Times New Roman" w:eastAsia="ヒラギノ明朝 Pro W3" w:hAnsi="Times New Roman" w:cs="Times New Roman"/>
                <w:b/>
                <w:noProof/>
                <w:sz w:val="24"/>
                <w:szCs w:val="24"/>
              </w:rPr>
              <w:t>13.</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eastAsia="ヒラギノ明朝 Pro W3" w:hAnsi="Times New Roman" w:cs="Times New Roman"/>
                <w:b/>
                <w:noProof/>
                <w:sz w:val="24"/>
                <w:szCs w:val="24"/>
              </w:rPr>
              <w:t>İdari ve Mali Yaptırımlar</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_Toc101175671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102</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2"/>
            <w:tabs>
              <w:tab w:val="left" w:pos="880"/>
              <w:tab w:val="right" w:leader="dot" w:pos="9062"/>
            </w:tabs>
            <w:rPr>
              <w:rFonts w:ascii="Times New Roman" w:eastAsiaTheme="minorEastAsia" w:hAnsi="Times New Roman" w:cs="Times New Roman"/>
              <w:noProof/>
              <w:sz w:val="24"/>
              <w:szCs w:val="24"/>
              <w:lang w:eastAsia="tr-TR"/>
            </w:rPr>
          </w:pPr>
          <w:hyperlink w:anchor="_Toc101175672" w:history="1">
            <w:r w:rsidR="00F964A9" w:rsidRPr="00F964A9">
              <w:rPr>
                <w:rStyle w:val="Kpr"/>
                <w:rFonts w:ascii="Times New Roman" w:eastAsia="ヒラギノ明朝 Pro W3" w:hAnsi="Times New Roman" w:cs="Times New Roman"/>
                <w:b/>
                <w:noProof/>
                <w:sz w:val="24"/>
                <w:szCs w:val="24"/>
              </w:rPr>
              <w:t>14.</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eastAsia="ヒラギノ明朝 Pro W3" w:hAnsi="Times New Roman" w:cs="Times New Roman"/>
                <w:b/>
                <w:noProof/>
                <w:sz w:val="24"/>
                <w:szCs w:val="24"/>
              </w:rPr>
              <w:t>Katılım Belgesi</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_Toc101175672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110</w:t>
            </w:r>
            <w:r w:rsidR="00F964A9" w:rsidRPr="00F964A9">
              <w:rPr>
                <w:rFonts w:ascii="Times New Roman" w:hAnsi="Times New Roman" w:cs="Times New Roman"/>
                <w:noProof/>
                <w:webHidden/>
                <w:sz w:val="24"/>
                <w:szCs w:val="24"/>
              </w:rPr>
              <w:fldChar w:fldCharType="end"/>
            </w:r>
          </w:hyperlink>
        </w:p>
        <w:p w:rsidR="00F964A9" w:rsidRPr="00F964A9" w:rsidRDefault="001E293B" w:rsidP="00F964A9">
          <w:pPr>
            <w:pStyle w:val="T1"/>
            <w:rPr>
              <w:rFonts w:eastAsiaTheme="minorEastAsia"/>
              <w:noProof/>
              <w:lang w:eastAsia="tr-TR"/>
            </w:rPr>
          </w:pPr>
          <w:hyperlink w:anchor="_Toc101175673" w:history="1">
            <w:r w:rsidR="00F964A9" w:rsidRPr="00F964A9">
              <w:rPr>
                <w:rStyle w:val="Kpr"/>
                <w:rFonts w:ascii="Times New Roman" w:eastAsia="Times New Roman" w:hAnsi="Times New Roman" w:cs="Times New Roman"/>
                <w:b/>
                <w:noProof/>
                <w:sz w:val="24"/>
                <w:szCs w:val="24"/>
                <w:lang w:eastAsia="tr-TR"/>
              </w:rPr>
              <w:t>DÖRDÜNCÜ BÖLÜM</w:t>
            </w:r>
            <w:r w:rsidR="00F964A9" w:rsidRPr="00F964A9">
              <w:rPr>
                <w:noProof/>
                <w:webHidden/>
              </w:rPr>
              <w:tab/>
            </w:r>
            <w:r w:rsidR="00F964A9" w:rsidRPr="00F964A9">
              <w:rPr>
                <w:noProof/>
                <w:webHidden/>
              </w:rPr>
              <w:fldChar w:fldCharType="begin"/>
            </w:r>
            <w:r w:rsidR="00F964A9" w:rsidRPr="00F964A9">
              <w:rPr>
                <w:noProof/>
                <w:webHidden/>
              </w:rPr>
              <w:instrText xml:space="preserve"> PAGEREF _Toc101175673 \h </w:instrText>
            </w:r>
            <w:r w:rsidR="00F964A9" w:rsidRPr="00F964A9">
              <w:rPr>
                <w:noProof/>
                <w:webHidden/>
              </w:rPr>
            </w:r>
            <w:r w:rsidR="00F964A9" w:rsidRPr="00F964A9">
              <w:rPr>
                <w:noProof/>
                <w:webHidden/>
              </w:rPr>
              <w:fldChar w:fldCharType="separate"/>
            </w:r>
            <w:r w:rsidR="00F964A9" w:rsidRPr="00F964A9">
              <w:rPr>
                <w:noProof/>
                <w:webHidden/>
              </w:rPr>
              <w:t>111</w:t>
            </w:r>
            <w:r w:rsidR="00F964A9" w:rsidRPr="00F964A9">
              <w:rPr>
                <w:noProof/>
                <w:webHidden/>
              </w:rPr>
              <w:fldChar w:fldCharType="end"/>
            </w:r>
          </w:hyperlink>
        </w:p>
        <w:p w:rsidR="00F964A9" w:rsidRPr="00F964A9" w:rsidRDefault="001E293B" w:rsidP="00F964A9">
          <w:pPr>
            <w:pStyle w:val="T1"/>
            <w:rPr>
              <w:rFonts w:eastAsiaTheme="minorEastAsia"/>
              <w:noProof/>
              <w:lang w:eastAsia="tr-TR"/>
            </w:rPr>
          </w:pPr>
          <w:hyperlink w:anchor="_Toc101175674" w:history="1">
            <w:r w:rsidR="00F964A9" w:rsidRPr="00F964A9">
              <w:rPr>
                <w:rStyle w:val="Kpr"/>
                <w:rFonts w:ascii="Times New Roman" w:eastAsia="Times New Roman" w:hAnsi="Times New Roman" w:cs="Times New Roman"/>
                <w:b/>
                <w:noProof/>
                <w:sz w:val="24"/>
                <w:szCs w:val="24"/>
                <w:lang w:eastAsia="tr-TR"/>
              </w:rPr>
              <w:t>Ortak Hükümler, Özel Düzenleme, Politika ve Uygulamalar</w:t>
            </w:r>
            <w:r w:rsidR="00F964A9" w:rsidRPr="00F964A9">
              <w:rPr>
                <w:noProof/>
                <w:webHidden/>
              </w:rPr>
              <w:tab/>
            </w:r>
            <w:r w:rsidR="00F964A9" w:rsidRPr="00F964A9">
              <w:rPr>
                <w:noProof/>
                <w:webHidden/>
              </w:rPr>
              <w:fldChar w:fldCharType="begin"/>
            </w:r>
            <w:r w:rsidR="00F964A9" w:rsidRPr="00F964A9">
              <w:rPr>
                <w:noProof/>
                <w:webHidden/>
              </w:rPr>
              <w:instrText xml:space="preserve"> PAGEREF _Toc101175674 \h </w:instrText>
            </w:r>
            <w:r w:rsidR="00F964A9" w:rsidRPr="00F964A9">
              <w:rPr>
                <w:noProof/>
                <w:webHidden/>
              </w:rPr>
            </w:r>
            <w:r w:rsidR="00F964A9" w:rsidRPr="00F964A9">
              <w:rPr>
                <w:noProof/>
                <w:webHidden/>
              </w:rPr>
              <w:fldChar w:fldCharType="separate"/>
            </w:r>
            <w:r w:rsidR="00F964A9" w:rsidRPr="00F964A9">
              <w:rPr>
                <w:noProof/>
                <w:webHidden/>
              </w:rPr>
              <w:t>111</w:t>
            </w:r>
            <w:r w:rsidR="00F964A9" w:rsidRPr="00F964A9">
              <w:rPr>
                <w:noProof/>
                <w:webHidden/>
              </w:rPr>
              <w:fldChar w:fldCharType="end"/>
            </w:r>
          </w:hyperlink>
        </w:p>
        <w:p w:rsidR="00F964A9" w:rsidRPr="00F964A9" w:rsidRDefault="001E293B">
          <w:pPr>
            <w:pStyle w:val="T2"/>
            <w:tabs>
              <w:tab w:val="left" w:pos="660"/>
              <w:tab w:val="right" w:leader="dot" w:pos="9062"/>
            </w:tabs>
            <w:rPr>
              <w:rFonts w:ascii="Times New Roman" w:eastAsiaTheme="minorEastAsia" w:hAnsi="Times New Roman" w:cs="Times New Roman"/>
              <w:noProof/>
              <w:sz w:val="24"/>
              <w:szCs w:val="24"/>
              <w:lang w:eastAsia="tr-TR"/>
            </w:rPr>
          </w:pPr>
          <w:hyperlink w:anchor="_Toc101175675" w:history="1">
            <w:r w:rsidR="00F964A9" w:rsidRPr="00F964A9">
              <w:rPr>
                <w:rStyle w:val="Kpr"/>
                <w:rFonts w:ascii="Times New Roman" w:eastAsia="ヒラギノ明朝 Pro W3" w:hAnsi="Times New Roman" w:cs="Times New Roman"/>
                <w:b/>
                <w:noProof/>
                <w:sz w:val="24"/>
                <w:szCs w:val="24"/>
              </w:rPr>
              <w:t>1.</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eastAsia="ヒラギノ明朝 Pro W3" w:hAnsi="Times New Roman" w:cs="Times New Roman"/>
                <w:b/>
                <w:noProof/>
                <w:sz w:val="24"/>
                <w:szCs w:val="24"/>
              </w:rPr>
              <w:t>Kurs ve Programlar</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_Toc101175675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111</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2"/>
            <w:tabs>
              <w:tab w:val="left" w:pos="660"/>
              <w:tab w:val="right" w:leader="dot" w:pos="9062"/>
            </w:tabs>
            <w:rPr>
              <w:rFonts w:ascii="Times New Roman" w:eastAsiaTheme="minorEastAsia" w:hAnsi="Times New Roman" w:cs="Times New Roman"/>
              <w:noProof/>
              <w:sz w:val="24"/>
              <w:szCs w:val="24"/>
              <w:lang w:eastAsia="tr-TR"/>
            </w:rPr>
          </w:pPr>
          <w:hyperlink w:anchor="_Toc101175676" w:history="1">
            <w:r w:rsidR="00F964A9" w:rsidRPr="00F964A9">
              <w:rPr>
                <w:rStyle w:val="Kpr"/>
                <w:rFonts w:ascii="Times New Roman" w:eastAsia="ヒラギノ明朝 Pro W3" w:hAnsi="Times New Roman" w:cs="Times New Roman"/>
                <w:b/>
                <w:noProof/>
                <w:sz w:val="24"/>
                <w:szCs w:val="24"/>
              </w:rPr>
              <w:t>2.</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eastAsia="ヒラギノ明朝 Pro W3" w:hAnsi="Times New Roman" w:cs="Times New Roman"/>
                <w:b/>
                <w:noProof/>
                <w:sz w:val="24"/>
                <w:szCs w:val="24"/>
              </w:rPr>
              <w:t>Mali Kaynaklar</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_Toc101175676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119</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2"/>
            <w:tabs>
              <w:tab w:val="left" w:pos="660"/>
              <w:tab w:val="right" w:leader="dot" w:pos="9062"/>
            </w:tabs>
            <w:rPr>
              <w:rFonts w:ascii="Times New Roman" w:eastAsiaTheme="minorEastAsia" w:hAnsi="Times New Roman" w:cs="Times New Roman"/>
              <w:noProof/>
              <w:sz w:val="24"/>
              <w:szCs w:val="24"/>
              <w:lang w:eastAsia="tr-TR"/>
            </w:rPr>
          </w:pPr>
          <w:hyperlink w:anchor="_Toc101175677" w:history="1">
            <w:r w:rsidR="00F964A9" w:rsidRPr="00F964A9">
              <w:rPr>
                <w:rStyle w:val="Kpr"/>
                <w:rFonts w:ascii="Times New Roman" w:eastAsia="Times New Roman" w:hAnsi="Times New Roman" w:cs="Times New Roman"/>
                <w:b/>
                <w:noProof/>
                <w:sz w:val="24"/>
                <w:szCs w:val="24"/>
              </w:rPr>
              <w:t>3.</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eastAsia="ヒラギノ明朝 Pro W3" w:hAnsi="Times New Roman" w:cs="Times New Roman"/>
                <w:b/>
                <w:noProof/>
                <w:sz w:val="24"/>
                <w:szCs w:val="24"/>
              </w:rPr>
              <w:t>Sözleşmelerin Uygulanmasında Sınır Değerler</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_Toc101175677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119</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2"/>
            <w:tabs>
              <w:tab w:val="left" w:pos="660"/>
              <w:tab w:val="right" w:leader="dot" w:pos="9062"/>
            </w:tabs>
            <w:rPr>
              <w:rFonts w:ascii="Times New Roman" w:eastAsiaTheme="minorEastAsia" w:hAnsi="Times New Roman" w:cs="Times New Roman"/>
              <w:noProof/>
              <w:sz w:val="24"/>
              <w:szCs w:val="24"/>
              <w:lang w:eastAsia="tr-TR"/>
            </w:rPr>
          </w:pPr>
          <w:hyperlink w:anchor="_Toc101175678" w:history="1">
            <w:r w:rsidR="00F964A9" w:rsidRPr="00F964A9">
              <w:rPr>
                <w:rStyle w:val="Kpr"/>
                <w:rFonts w:ascii="Times New Roman" w:eastAsia="ヒラギノ明朝 Pro W3" w:hAnsi="Times New Roman" w:cs="Times New Roman"/>
                <w:b/>
                <w:noProof/>
                <w:sz w:val="24"/>
                <w:szCs w:val="24"/>
              </w:rPr>
              <w:t>4.</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eastAsia="ヒラギノ明朝 Pro W3" w:hAnsi="Times New Roman" w:cs="Times New Roman"/>
                <w:b/>
                <w:noProof/>
                <w:sz w:val="24"/>
                <w:szCs w:val="24"/>
              </w:rPr>
              <w:t>İş Sağlığı ve Güvenliği</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_Toc101175678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120</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2"/>
            <w:tabs>
              <w:tab w:val="left" w:pos="660"/>
              <w:tab w:val="right" w:leader="dot" w:pos="9062"/>
            </w:tabs>
            <w:rPr>
              <w:rFonts w:ascii="Times New Roman" w:eastAsiaTheme="minorEastAsia" w:hAnsi="Times New Roman" w:cs="Times New Roman"/>
              <w:noProof/>
              <w:sz w:val="24"/>
              <w:szCs w:val="24"/>
              <w:lang w:eastAsia="tr-TR"/>
            </w:rPr>
          </w:pPr>
          <w:hyperlink w:anchor="_Toc101175679" w:history="1">
            <w:r w:rsidR="00F964A9" w:rsidRPr="00F964A9">
              <w:rPr>
                <w:rStyle w:val="Kpr"/>
                <w:rFonts w:ascii="Times New Roman" w:eastAsia="ヒラギノ明朝 Pro W3" w:hAnsi="Times New Roman" w:cs="Times New Roman"/>
                <w:b/>
                <w:noProof/>
                <w:sz w:val="24"/>
                <w:szCs w:val="24"/>
              </w:rPr>
              <w:t>5.</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eastAsia="ヒラギノ明朝 Pro W3" w:hAnsi="Times New Roman" w:cs="Times New Roman"/>
                <w:b/>
                <w:noProof/>
                <w:sz w:val="24"/>
                <w:szCs w:val="24"/>
              </w:rPr>
              <w:t>Engellilerin Erişebilirliği</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_Toc101175679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121</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2"/>
            <w:tabs>
              <w:tab w:val="left" w:pos="660"/>
              <w:tab w:val="right" w:leader="dot" w:pos="9062"/>
            </w:tabs>
            <w:rPr>
              <w:rFonts w:ascii="Times New Roman" w:eastAsiaTheme="minorEastAsia" w:hAnsi="Times New Roman" w:cs="Times New Roman"/>
              <w:noProof/>
              <w:sz w:val="24"/>
              <w:szCs w:val="24"/>
              <w:lang w:eastAsia="tr-TR"/>
            </w:rPr>
          </w:pPr>
          <w:hyperlink w:anchor="_Toc101175680" w:history="1">
            <w:r w:rsidR="00F964A9" w:rsidRPr="00F964A9">
              <w:rPr>
                <w:rStyle w:val="Kpr"/>
                <w:rFonts w:ascii="Times New Roman" w:eastAsia="ヒラギノ明朝 Pro W3" w:hAnsi="Times New Roman" w:cs="Times New Roman"/>
                <w:b/>
                <w:noProof/>
                <w:sz w:val="24"/>
                <w:szCs w:val="24"/>
              </w:rPr>
              <w:t>6.</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eastAsia="ヒラギノ明朝 Pro W3" w:hAnsi="Times New Roman" w:cs="Times New Roman"/>
                <w:b/>
                <w:noProof/>
                <w:sz w:val="24"/>
                <w:szCs w:val="24"/>
              </w:rPr>
              <w:t>Devam Durumlarının Sisteme Girilmesi</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_Toc101175680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121</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2"/>
            <w:tabs>
              <w:tab w:val="left" w:pos="660"/>
              <w:tab w:val="right" w:leader="dot" w:pos="9062"/>
            </w:tabs>
            <w:rPr>
              <w:rFonts w:ascii="Times New Roman" w:eastAsiaTheme="minorEastAsia" w:hAnsi="Times New Roman" w:cs="Times New Roman"/>
              <w:noProof/>
              <w:sz w:val="24"/>
              <w:szCs w:val="24"/>
              <w:lang w:eastAsia="tr-TR"/>
            </w:rPr>
          </w:pPr>
          <w:hyperlink w:anchor="_Toc101175681" w:history="1">
            <w:r w:rsidR="00F964A9" w:rsidRPr="00F964A9">
              <w:rPr>
                <w:rStyle w:val="Kpr"/>
                <w:rFonts w:ascii="Times New Roman" w:eastAsia="ヒラギノ明朝 Pro W3" w:hAnsi="Times New Roman" w:cs="Times New Roman"/>
                <w:b/>
                <w:noProof/>
                <w:sz w:val="24"/>
                <w:szCs w:val="24"/>
              </w:rPr>
              <w:t>7.</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eastAsia="ヒラギノ明朝 Pro W3" w:hAnsi="Times New Roman" w:cs="Times New Roman"/>
                <w:b/>
                <w:noProof/>
                <w:sz w:val="24"/>
                <w:szCs w:val="24"/>
              </w:rPr>
              <w:t>Sigorta Prim Giderlerinin Ödenmesi</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_Toc101175681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122</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2"/>
            <w:tabs>
              <w:tab w:val="left" w:pos="660"/>
              <w:tab w:val="right" w:leader="dot" w:pos="9062"/>
            </w:tabs>
            <w:rPr>
              <w:rFonts w:ascii="Times New Roman" w:eastAsiaTheme="minorEastAsia" w:hAnsi="Times New Roman" w:cs="Times New Roman"/>
              <w:noProof/>
              <w:sz w:val="24"/>
              <w:szCs w:val="24"/>
              <w:lang w:eastAsia="tr-TR"/>
            </w:rPr>
          </w:pPr>
          <w:hyperlink w:anchor="_Toc101175682" w:history="1">
            <w:r w:rsidR="00F964A9" w:rsidRPr="00F964A9">
              <w:rPr>
                <w:rStyle w:val="Kpr"/>
                <w:rFonts w:ascii="Times New Roman" w:eastAsia="ヒラギノ明朝 Pro W3" w:hAnsi="Times New Roman" w:cs="Times New Roman"/>
                <w:b/>
                <w:noProof/>
                <w:sz w:val="24"/>
                <w:szCs w:val="24"/>
              </w:rPr>
              <w:t>8.</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eastAsia="ヒラギノ明朝 Pro W3" w:hAnsi="Times New Roman" w:cs="Times New Roman"/>
                <w:b/>
                <w:noProof/>
                <w:sz w:val="24"/>
                <w:szCs w:val="24"/>
              </w:rPr>
              <w:t>Tanınırlık</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_Toc101175682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122</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2"/>
            <w:tabs>
              <w:tab w:val="left" w:pos="660"/>
              <w:tab w:val="right" w:leader="dot" w:pos="9062"/>
            </w:tabs>
            <w:rPr>
              <w:rFonts w:ascii="Times New Roman" w:eastAsiaTheme="minorEastAsia" w:hAnsi="Times New Roman" w:cs="Times New Roman"/>
              <w:noProof/>
              <w:sz w:val="24"/>
              <w:szCs w:val="24"/>
              <w:lang w:eastAsia="tr-TR"/>
            </w:rPr>
          </w:pPr>
          <w:hyperlink w:anchor="_Toc101175683" w:history="1">
            <w:r w:rsidR="00F964A9" w:rsidRPr="00F964A9">
              <w:rPr>
                <w:rStyle w:val="Kpr"/>
                <w:rFonts w:ascii="Times New Roman" w:eastAsia="ヒラギノ明朝 Pro W3" w:hAnsi="Times New Roman" w:cs="Times New Roman"/>
                <w:b/>
                <w:noProof/>
                <w:sz w:val="24"/>
                <w:szCs w:val="24"/>
              </w:rPr>
              <w:t>9.</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eastAsia="ヒラギノ明朝 Pro W3" w:hAnsi="Times New Roman" w:cs="Times New Roman"/>
                <w:b/>
                <w:noProof/>
                <w:sz w:val="24"/>
                <w:szCs w:val="24"/>
              </w:rPr>
              <w:t>Özel Eğitim Modülleri</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_Toc101175683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124</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2"/>
            <w:tabs>
              <w:tab w:val="left" w:pos="880"/>
              <w:tab w:val="right" w:leader="dot" w:pos="9062"/>
            </w:tabs>
            <w:rPr>
              <w:rFonts w:ascii="Times New Roman" w:eastAsiaTheme="minorEastAsia" w:hAnsi="Times New Roman" w:cs="Times New Roman"/>
              <w:noProof/>
              <w:sz w:val="24"/>
              <w:szCs w:val="24"/>
              <w:lang w:eastAsia="tr-TR"/>
            </w:rPr>
          </w:pPr>
          <w:hyperlink w:anchor="_Toc101175684" w:history="1">
            <w:r w:rsidR="00F964A9" w:rsidRPr="00F964A9">
              <w:rPr>
                <w:rStyle w:val="Kpr"/>
                <w:rFonts w:ascii="Times New Roman" w:eastAsia="ヒラギノ明朝 Pro W3" w:hAnsi="Times New Roman" w:cs="Times New Roman"/>
                <w:b/>
                <w:noProof/>
                <w:sz w:val="24"/>
                <w:szCs w:val="24"/>
              </w:rPr>
              <w:t>10.</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eastAsia="ヒラギノ明朝 Pro W3" w:hAnsi="Times New Roman" w:cs="Times New Roman"/>
                <w:b/>
                <w:noProof/>
                <w:sz w:val="24"/>
                <w:szCs w:val="24"/>
              </w:rPr>
              <w:t>Özel Politikaların ve Uygulamaların Geliştirilmesi</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_Toc101175684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125</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2"/>
            <w:tabs>
              <w:tab w:val="left" w:pos="880"/>
              <w:tab w:val="right" w:leader="dot" w:pos="9062"/>
            </w:tabs>
            <w:rPr>
              <w:rFonts w:ascii="Times New Roman" w:eastAsiaTheme="minorEastAsia" w:hAnsi="Times New Roman" w:cs="Times New Roman"/>
              <w:noProof/>
              <w:sz w:val="24"/>
              <w:szCs w:val="24"/>
              <w:lang w:eastAsia="tr-TR"/>
            </w:rPr>
          </w:pPr>
          <w:hyperlink w:anchor="_Toc101175685" w:history="1">
            <w:r w:rsidR="00F964A9" w:rsidRPr="00F964A9">
              <w:rPr>
                <w:rStyle w:val="Kpr"/>
                <w:rFonts w:ascii="Times New Roman" w:eastAsia="ヒラギノ明朝 Pro W3" w:hAnsi="Times New Roman" w:cs="Times New Roman"/>
                <w:b/>
                <w:noProof/>
                <w:sz w:val="24"/>
                <w:szCs w:val="24"/>
              </w:rPr>
              <w:t>11.</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eastAsia="ヒラギノ明朝 Pro W3" w:hAnsi="Times New Roman" w:cs="Times New Roman"/>
                <w:b/>
                <w:noProof/>
                <w:sz w:val="24"/>
                <w:szCs w:val="24"/>
              </w:rPr>
              <w:t>Elektronik Ortamda Bildirim</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_Toc101175685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125</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2"/>
            <w:tabs>
              <w:tab w:val="left" w:pos="880"/>
              <w:tab w:val="right" w:leader="dot" w:pos="9062"/>
            </w:tabs>
            <w:rPr>
              <w:rFonts w:ascii="Times New Roman" w:eastAsiaTheme="minorEastAsia" w:hAnsi="Times New Roman" w:cs="Times New Roman"/>
              <w:noProof/>
              <w:sz w:val="24"/>
              <w:szCs w:val="24"/>
              <w:lang w:eastAsia="tr-TR"/>
            </w:rPr>
          </w:pPr>
          <w:hyperlink w:anchor="_Toc101175686" w:history="1">
            <w:r w:rsidR="00F964A9" w:rsidRPr="00F964A9">
              <w:rPr>
                <w:rStyle w:val="Kpr"/>
                <w:rFonts w:ascii="Times New Roman" w:eastAsia="ヒラギノ明朝 Pro W3" w:hAnsi="Times New Roman" w:cs="Times New Roman"/>
                <w:b/>
                <w:noProof/>
                <w:sz w:val="24"/>
                <w:szCs w:val="24"/>
              </w:rPr>
              <w:t>12.</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eastAsia="ヒラギノ明朝 Pro W3" w:hAnsi="Times New Roman" w:cs="Times New Roman"/>
                <w:b/>
                <w:noProof/>
                <w:sz w:val="24"/>
                <w:szCs w:val="24"/>
              </w:rPr>
              <w:t>Türk Soylu Yabancılar</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_Toc101175686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126</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2"/>
            <w:tabs>
              <w:tab w:val="left" w:pos="880"/>
              <w:tab w:val="right" w:leader="dot" w:pos="9062"/>
            </w:tabs>
            <w:rPr>
              <w:rFonts w:ascii="Times New Roman" w:eastAsiaTheme="minorEastAsia" w:hAnsi="Times New Roman" w:cs="Times New Roman"/>
              <w:noProof/>
              <w:sz w:val="24"/>
              <w:szCs w:val="24"/>
              <w:lang w:eastAsia="tr-TR"/>
            </w:rPr>
          </w:pPr>
          <w:hyperlink w:anchor="_Toc101175687" w:history="1">
            <w:r w:rsidR="00F964A9" w:rsidRPr="00F964A9">
              <w:rPr>
                <w:rStyle w:val="Kpr"/>
                <w:rFonts w:ascii="Times New Roman" w:eastAsia="ヒラギノ明朝 Pro W3" w:hAnsi="Times New Roman" w:cs="Times New Roman"/>
                <w:b/>
                <w:noProof/>
                <w:sz w:val="24"/>
                <w:szCs w:val="24"/>
              </w:rPr>
              <w:t>13.</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eastAsia="ヒラギノ明朝 Pro W3" w:hAnsi="Times New Roman" w:cs="Times New Roman"/>
                <w:b/>
                <w:noProof/>
                <w:sz w:val="24"/>
                <w:szCs w:val="24"/>
              </w:rPr>
              <w:t>Yabancılar</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_Toc101175687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126</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2"/>
            <w:tabs>
              <w:tab w:val="left" w:pos="880"/>
              <w:tab w:val="right" w:leader="dot" w:pos="9062"/>
            </w:tabs>
            <w:rPr>
              <w:rFonts w:ascii="Times New Roman" w:eastAsiaTheme="minorEastAsia" w:hAnsi="Times New Roman" w:cs="Times New Roman"/>
              <w:noProof/>
              <w:sz w:val="24"/>
              <w:szCs w:val="24"/>
              <w:lang w:eastAsia="tr-TR"/>
            </w:rPr>
          </w:pPr>
          <w:hyperlink w:anchor="_Toc101175688" w:history="1">
            <w:r w:rsidR="00F964A9" w:rsidRPr="00F964A9">
              <w:rPr>
                <w:rStyle w:val="Kpr"/>
                <w:rFonts w:ascii="Times New Roman" w:eastAsia="ヒラギノ明朝 Pro W3" w:hAnsi="Times New Roman" w:cs="Times New Roman"/>
                <w:b/>
                <w:noProof/>
                <w:sz w:val="24"/>
                <w:szCs w:val="24"/>
              </w:rPr>
              <w:t>14.</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eastAsia="ヒラギノ明朝 Pro W3" w:hAnsi="Times New Roman" w:cs="Times New Roman"/>
                <w:b/>
                <w:noProof/>
                <w:sz w:val="24"/>
                <w:szCs w:val="24"/>
              </w:rPr>
              <w:t>İdari Yaptırımlar</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_Toc101175688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127</w:t>
            </w:r>
            <w:r w:rsidR="00F964A9" w:rsidRPr="00F964A9">
              <w:rPr>
                <w:rFonts w:ascii="Times New Roman" w:hAnsi="Times New Roman" w:cs="Times New Roman"/>
                <w:noProof/>
                <w:webHidden/>
                <w:sz w:val="24"/>
                <w:szCs w:val="24"/>
              </w:rPr>
              <w:fldChar w:fldCharType="end"/>
            </w:r>
          </w:hyperlink>
        </w:p>
        <w:p w:rsidR="00F964A9" w:rsidRPr="00F964A9" w:rsidRDefault="001E293B" w:rsidP="00F964A9">
          <w:pPr>
            <w:pStyle w:val="T1"/>
            <w:rPr>
              <w:rFonts w:eastAsiaTheme="minorEastAsia"/>
              <w:noProof/>
              <w:lang w:eastAsia="tr-TR"/>
            </w:rPr>
          </w:pPr>
          <w:hyperlink w:anchor="_Toc101175689" w:history="1">
            <w:r w:rsidR="00F964A9" w:rsidRPr="00F964A9">
              <w:rPr>
                <w:rStyle w:val="Kpr"/>
                <w:rFonts w:ascii="Times New Roman" w:eastAsia="Times New Roman" w:hAnsi="Times New Roman" w:cs="Times New Roman"/>
                <w:b/>
                <w:noProof/>
                <w:sz w:val="24"/>
                <w:szCs w:val="24"/>
              </w:rPr>
              <w:t>BEŞİNCİ BÖLÜM</w:t>
            </w:r>
            <w:r w:rsidR="00F964A9" w:rsidRPr="00F964A9">
              <w:rPr>
                <w:noProof/>
                <w:webHidden/>
              </w:rPr>
              <w:tab/>
            </w:r>
            <w:r w:rsidR="00F964A9" w:rsidRPr="00F964A9">
              <w:rPr>
                <w:noProof/>
                <w:webHidden/>
              </w:rPr>
              <w:fldChar w:fldCharType="begin"/>
            </w:r>
            <w:r w:rsidR="00F964A9" w:rsidRPr="00F964A9">
              <w:rPr>
                <w:noProof/>
                <w:webHidden/>
              </w:rPr>
              <w:instrText xml:space="preserve"> PAGEREF _Toc101175689 \h </w:instrText>
            </w:r>
            <w:r w:rsidR="00F964A9" w:rsidRPr="00F964A9">
              <w:rPr>
                <w:noProof/>
                <w:webHidden/>
              </w:rPr>
            </w:r>
            <w:r w:rsidR="00F964A9" w:rsidRPr="00F964A9">
              <w:rPr>
                <w:noProof/>
                <w:webHidden/>
              </w:rPr>
              <w:fldChar w:fldCharType="separate"/>
            </w:r>
            <w:r w:rsidR="00F964A9" w:rsidRPr="00F964A9">
              <w:rPr>
                <w:noProof/>
                <w:webHidden/>
              </w:rPr>
              <w:t>127</w:t>
            </w:r>
            <w:r w:rsidR="00F964A9" w:rsidRPr="00F964A9">
              <w:rPr>
                <w:noProof/>
                <w:webHidden/>
              </w:rPr>
              <w:fldChar w:fldCharType="end"/>
            </w:r>
          </w:hyperlink>
        </w:p>
        <w:p w:rsidR="00F964A9" w:rsidRPr="00F964A9" w:rsidRDefault="001E293B" w:rsidP="00F964A9">
          <w:pPr>
            <w:pStyle w:val="T1"/>
            <w:rPr>
              <w:rFonts w:eastAsiaTheme="minorEastAsia"/>
              <w:noProof/>
              <w:lang w:eastAsia="tr-TR"/>
            </w:rPr>
          </w:pPr>
          <w:hyperlink w:anchor="_Toc101175690" w:history="1">
            <w:r w:rsidR="00F964A9" w:rsidRPr="00F964A9">
              <w:rPr>
                <w:rStyle w:val="Kpr"/>
                <w:rFonts w:ascii="Times New Roman" w:eastAsia="Times New Roman" w:hAnsi="Times New Roman" w:cs="Times New Roman"/>
                <w:b/>
                <w:noProof/>
                <w:sz w:val="24"/>
                <w:szCs w:val="24"/>
              </w:rPr>
              <w:t>Çeşitli ve Son Hükümler</w:t>
            </w:r>
            <w:r w:rsidR="00F964A9" w:rsidRPr="00F964A9">
              <w:rPr>
                <w:noProof/>
                <w:webHidden/>
              </w:rPr>
              <w:tab/>
            </w:r>
            <w:r w:rsidR="00F964A9" w:rsidRPr="00F964A9">
              <w:rPr>
                <w:noProof/>
                <w:webHidden/>
              </w:rPr>
              <w:fldChar w:fldCharType="begin"/>
            </w:r>
            <w:r w:rsidR="00F964A9" w:rsidRPr="00F964A9">
              <w:rPr>
                <w:noProof/>
                <w:webHidden/>
              </w:rPr>
              <w:instrText xml:space="preserve"> PAGEREF _Toc101175690 \h </w:instrText>
            </w:r>
            <w:r w:rsidR="00F964A9" w:rsidRPr="00F964A9">
              <w:rPr>
                <w:noProof/>
                <w:webHidden/>
              </w:rPr>
            </w:r>
            <w:r w:rsidR="00F964A9" w:rsidRPr="00F964A9">
              <w:rPr>
                <w:noProof/>
                <w:webHidden/>
              </w:rPr>
              <w:fldChar w:fldCharType="separate"/>
            </w:r>
            <w:r w:rsidR="00F964A9" w:rsidRPr="00F964A9">
              <w:rPr>
                <w:noProof/>
                <w:webHidden/>
              </w:rPr>
              <w:t>127</w:t>
            </w:r>
            <w:r w:rsidR="00F964A9" w:rsidRPr="00F964A9">
              <w:rPr>
                <w:noProof/>
                <w:webHidden/>
              </w:rPr>
              <w:fldChar w:fldCharType="end"/>
            </w:r>
          </w:hyperlink>
        </w:p>
        <w:p w:rsidR="00F964A9" w:rsidRPr="00F964A9" w:rsidRDefault="001E293B">
          <w:pPr>
            <w:pStyle w:val="T2"/>
            <w:tabs>
              <w:tab w:val="left" w:pos="660"/>
              <w:tab w:val="right" w:leader="dot" w:pos="9062"/>
            </w:tabs>
            <w:rPr>
              <w:rFonts w:ascii="Times New Roman" w:eastAsiaTheme="minorEastAsia" w:hAnsi="Times New Roman" w:cs="Times New Roman"/>
              <w:noProof/>
              <w:sz w:val="24"/>
              <w:szCs w:val="24"/>
              <w:lang w:eastAsia="tr-TR"/>
            </w:rPr>
          </w:pPr>
          <w:hyperlink w:anchor="_Toc101175691" w:history="1">
            <w:r w:rsidR="00F964A9" w:rsidRPr="00F964A9">
              <w:rPr>
                <w:rStyle w:val="Kpr"/>
                <w:rFonts w:ascii="Times New Roman" w:eastAsia="ヒラギノ明朝 Pro W3" w:hAnsi="Times New Roman" w:cs="Times New Roman"/>
                <w:b/>
                <w:noProof/>
                <w:sz w:val="24"/>
                <w:szCs w:val="24"/>
              </w:rPr>
              <w:t>1.</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eastAsia="ヒラギノ明朝 Pro W3" w:hAnsi="Times New Roman" w:cs="Times New Roman"/>
                <w:b/>
                <w:noProof/>
                <w:sz w:val="24"/>
                <w:szCs w:val="24"/>
              </w:rPr>
              <w:t>Yürürlükten Kaldırılan Yönetmelik ve Yönetmelik Kapsamındaki İş ve İşlemler</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_Toc101175691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127</w:t>
            </w:r>
            <w:r w:rsidR="00F964A9" w:rsidRPr="00F964A9">
              <w:rPr>
                <w:rFonts w:ascii="Times New Roman" w:hAnsi="Times New Roman" w:cs="Times New Roman"/>
                <w:noProof/>
                <w:webHidden/>
                <w:sz w:val="24"/>
                <w:szCs w:val="24"/>
              </w:rPr>
              <w:fldChar w:fldCharType="end"/>
            </w:r>
          </w:hyperlink>
        </w:p>
        <w:p w:rsidR="00F964A9" w:rsidRPr="00F964A9" w:rsidRDefault="001E293B">
          <w:pPr>
            <w:pStyle w:val="T2"/>
            <w:tabs>
              <w:tab w:val="left" w:pos="660"/>
              <w:tab w:val="right" w:leader="dot" w:pos="9062"/>
            </w:tabs>
            <w:rPr>
              <w:rFonts w:ascii="Times New Roman" w:eastAsiaTheme="minorEastAsia" w:hAnsi="Times New Roman" w:cs="Times New Roman"/>
              <w:noProof/>
              <w:sz w:val="24"/>
              <w:szCs w:val="24"/>
              <w:lang w:eastAsia="tr-TR"/>
            </w:rPr>
          </w:pPr>
          <w:hyperlink w:anchor="_Toc101175692" w:history="1">
            <w:r w:rsidR="00F964A9" w:rsidRPr="00F964A9">
              <w:rPr>
                <w:rStyle w:val="Kpr"/>
                <w:rFonts w:ascii="Times New Roman" w:eastAsia="ヒラギノ明朝 Pro W3" w:hAnsi="Times New Roman" w:cs="Times New Roman"/>
                <w:b/>
                <w:noProof/>
                <w:sz w:val="24"/>
                <w:szCs w:val="24"/>
              </w:rPr>
              <w:t>2.</w:t>
            </w:r>
            <w:r w:rsidR="00F964A9" w:rsidRPr="00F964A9">
              <w:rPr>
                <w:rFonts w:ascii="Times New Roman" w:eastAsiaTheme="minorEastAsia" w:hAnsi="Times New Roman" w:cs="Times New Roman"/>
                <w:noProof/>
                <w:sz w:val="24"/>
                <w:szCs w:val="24"/>
                <w:lang w:eastAsia="tr-TR"/>
              </w:rPr>
              <w:tab/>
            </w:r>
            <w:r w:rsidR="00F964A9" w:rsidRPr="00F964A9">
              <w:rPr>
                <w:rStyle w:val="Kpr"/>
                <w:rFonts w:ascii="Times New Roman" w:eastAsia="ヒラギノ明朝 Pro W3" w:hAnsi="Times New Roman" w:cs="Times New Roman"/>
                <w:b/>
                <w:noProof/>
                <w:sz w:val="24"/>
                <w:szCs w:val="24"/>
              </w:rPr>
              <w:t>Genelge Ekleri ve Eklerin Kullanılması</w:t>
            </w:r>
            <w:r w:rsidR="00F964A9" w:rsidRPr="00F964A9">
              <w:rPr>
                <w:rFonts w:ascii="Times New Roman" w:hAnsi="Times New Roman" w:cs="Times New Roman"/>
                <w:noProof/>
                <w:webHidden/>
                <w:sz w:val="24"/>
                <w:szCs w:val="24"/>
              </w:rPr>
              <w:tab/>
            </w:r>
            <w:r w:rsidR="00F964A9" w:rsidRPr="00F964A9">
              <w:rPr>
                <w:rFonts w:ascii="Times New Roman" w:hAnsi="Times New Roman" w:cs="Times New Roman"/>
                <w:noProof/>
                <w:webHidden/>
                <w:sz w:val="24"/>
                <w:szCs w:val="24"/>
              </w:rPr>
              <w:fldChar w:fldCharType="begin"/>
            </w:r>
            <w:r w:rsidR="00F964A9" w:rsidRPr="00F964A9">
              <w:rPr>
                <w:rFonts w:ascii="Times New Roman" w:hAnsi="Times New Roman" w:cs="Times New Roman"/>
                <w:noProof/>
                <w:webHidden/>
                <w:sz w:val="24"/>
                <w:szCs w:val="24"/>
              </w:rPr>
              <w:instrText xml:space="preserve"> PAGEREF _Toc101175692 \h </w:instrText>
            </w:r>
            <w:r w:rsidR="00F964A9" w:rsidRPr="00F964A9">
              <w:rPr>
                <w:rFonts w:ascii="Times New Roman" w:hAnsi="Times New Roman" w:cs="Times New Roman"/>
                <w:noProof/>
                <w:webHidden/>
                <w:sz w:val="24"/>
                <w:szCs w:val="24"/>
              </w:rPr>
            </w:r>
            <w:r w:rsidR="00F964A9" w:rsidRPr="00F964A9">
              <w:rPr>
                <w:rFonts w:ascii="Times New Roman" w:hAnsi="Times New Roman" w:cs="Times New Roman"/>
                <w:noProof/>
                <w:webHidden/>
                <w:sz w:val="24"/>
                <w:szCs w:val="24"/>
              </w:rPr>
              <w:fldChar w:fldCharType="separate"/>
            </w:r>
            <w:r w:rsidR="00F964A9" w:rsidRPr="00F964A9">
              <w:rPr>
                <w:rFonts w:ascii="Times New Roman" w:hAnsi="Times New Roman" w:cs="Times New Roman"/>
                <w:noProof/>
                <w:webHidden/>
                <w:sz w:val="24"/>
                <w:szCs w:val="24"/>
              </w:rPr>
              <w:t>128</w:t>
            </w:r>
            <w:r w:rsidR="00F964A9" w:rsidRPr="00F964A9">
              <w:rPr>
                <w:rFonts w:ascii="Times New Roman" w:hAnsi="Times New Roman" w:cs="Times New Roman"/>
                <w:noProof/>
                <w:webHidden/>
                <w:sz w:val="24"/>
                <w:szCs w:val="24"/>
              </w:rPr>
              <w:fldChar w:fldCharType="end"/>
            </w:r>
          </w:hyperlink>
        </w:p>
        <w:p w:rsidR="00D07C0A" w:rsidRPr="0019003C" w:rsidRDefault="00D07C0A" w:rsidP="00BB685B">
          <w:pPr>
            <w:jc w:val="both"/>
            <w:rPr>
              <w:rFonts w:ascii="Times New Roman" w:hAnsi="Times New Roman" w:cs="Times New Roman"/>
              <w:sz w:val="24"/>
              <w:szCs w:val="24"/>
            </w:rPr>
          </w:pPr>
          <w:r w:rsidRPr="00F964A9">
            <w:rPr>
              <w:rFonts w:ascii="Times New Roman" w:hAnsi="Times New Roman" w:cs="Times New Roman"/>
              <w:b/>
              <w:bCs/>
              <w:sz w:val="24"/>
              <w:szCs w:val="24"/>
            </w:rPr>
            <w:fldChar w:fldCharType="end"/>
          </w:r>
        </w:p>
      </w:sdtContent>
    </w:sdt>
    <w:p w:rsidR="00D07C0A" w:rsidRPr="0019003C" w:rsidRDefault="00D07C0A" w:rsidP="00BB685B">
      <w:pPr>
        <w:spacing w:before="120" w:after="0" w:line="240" w:lineRule="atLeast"/>
        <w:ind w:firstLine="567"/>
        <w:jc w:val="both"/>
        <w:rPr>
          <w:rFonts w:ascii="Times New Roman" w:eastAsia="ヒラギノ明朝 Pro W3" w:hAnsi="Times New Roman" w:cs="Times New Roman"/>
          <w:b/>
          <w:sz w:val="24"/>
          <w:szCs w:val="24"/>
        </w:rPr>
      </w:pPr>
    </w:p>
    <w:p w:rsidR="00D07C0A" w:rsidRPr="0019003C" w:rsidRDefault="00D07C0A" w:rsidP="00BB685B">
      <w:pPr>
        <w:jc w:val="both"/>
        <w:rPr>
          <w:rFonts w:ascii="Times New Roman" w:hAnsi="Times New Roman" w:cs="Times New Roman"/>
          <w:sz w:val="24"/>
          <w:szCs w:val="24"/>
        </w:rPr>
      </w:pPr>
    </w:p>
    <w:p w:rsidR="00D07C0A" w:rsidRPr="0019003C" w:rsidRDefault="00D07C0A" w:rsidP="00BB685B">
      <w:pPr>
        <w:jc w:val="both"/>
        <w:rPr>
          <w:rFonts w:ascii="Times New Roman" w:hAnsi="Times New Roman" w:cs="Times New Roman"/>
          <w:sz w:val="24"/>
          <w:szCs w:val="24"/>
        </w:rPr>
      </w:pPr>
    </w:p>
    <w:p w:rsidR="00D07C0A" w:rsidRPr="0019003C" w:rsidRDefault="00D07C0A" w:rsidP="00BB685B">
      <w:pPr>
        <w:jc w:val="both"/>
        <w:rPr>
          <w:rFonts w:ascii="Times New Roman" w:hAnsi="Times New Roman" w:cs="Times New Roman"/>
          <w:sz w:val="24"/>
          <w:szCs w:val="24"/>
        </w:rPr>
      </w:pPr>
    </w:p>
    <w:p w:rsidR="00D07C0A" w:rsidRPr="0019003C" w:rsidRDefault="00D07C0A" w:rsidP="00BB685B">
      <w:pPr>
        <w:jc w:val="both"/>
        <w:rPr>
          <w:rFonts w:ascii="Times New Roman" w:hAnsi="Times New Roman" w:cs="Times New Roman"/>
          <w:sz w:val="24"/>
          <w:szCs w:val="24"/>
        </w:rPr>
      </w:pPr>
    </w:p>
    <w:p w:rsidR="00F130E3" w:rsidRPr="0019003C" w:rsidRDefault="00F130E3" w:rsidP="00BB685B">
      <w:pPr>
        <w:jc w:val="both"/>
        <w:rPr>
          <w:rFonts w:ascii="Times New Roman" w:hAnsi="Times New Roman" w:cs="Times New Roman"/>
          <w:sz w:val="24"/>
          <w:szCs w:val="24"/>
        </w:rPr>
      </w:pPr>
    </w:p>
    <w:p w:rsidR="00F130E3" w:rsidRPr="0019003C" w:rsidRDefault="00F130E3" w:rsidP="00BB685B">
      <w:pPr>
        <w:jc w:val="both"/>
        <w:rPr>
          <w:rFonts w:ascii="Times New Roman" w:hAnsi="Times New Roman" w:cs="Times New Roman"/>
          <w:sz w:val="24"/>
          <w:szCs w:val="24"/>
        </w:rPr>
      </w:pPr>
    </w:p>
    <w:p w:rsidR="00F130E3" w:rsidRPr="0019003C" w:rsidRDefault="00F130E3" w:rsidP="00BB685B">
      <w:pPr>
        <w:jc w:val="both"/>
        <w:rPr>
          <w:rFonts w:ascii="Times New Roman" w:hAnsi="Times New Roman" w:cs="Times New Roman"/>
          <w:sz w:val="24"/>
          <w:szCs w:val="24"/>
        </w:rPr>
      </w:pPr>
    </w:p>
    <w:p w:rsidR="00F130E3" w:rsidRPr="0019003C" w:rsidRDefault="00F130E3" w:rsidP="00BB685B">
      <w:pPr>
        <w:jc w:val="both"/>
        <w:rPr>
          <w:rFonts w:ascii="Times New Roman" w:hAnsi="Times New Roman" w:cs="Times New Roman"/>
          <w:sz w:val="24"/>
          <w:szCs w:val="24"/>
        </w:rPr>
      </w:pPr>
    </w:p>
    <w:p w:rsidR="00F130E3" w:rsidRPr="0019003C" w:rsidRDefault="00F130E3" w:rsidP="00BB685B">
      <w:pPr>
        <w:jc w:val="both"/>
        <w:rPr>
          <w:rFonts w:ascii="Times New Roman" w:hAnsi="Times New Roman" w:cs="Times New Roman"/>
          <w:sz w:val="24"/>
          <w:szCs w:val="24"/>
        </w:rPr>
      </w:pPr>
    </w:p>
    <w:p w:rsidR="004C6BF3" w:rsidRPr="0019003C" w:rsidRDefault="004C6BF3" w:rsidP="00BB685B">
      <w:pPr>
        <w:jc w:val="both"/>
        <w:rPr>
          <w:rFonts w:ascii="Times New Roman" w:hAnsi="Times New Roman" w:cs="Times New Roman"/>
          <w:sz w:val="24"/>
          <w:szCs w:val="24"/>
        </w:rPr>
      </w:pPr>
    </w:p>
    <w:p w:rsidR="004C6BF3" w:rsidRPr="0019003C" w:rsidRDefault="004C6BF3" w:rsidP="00BB685B">
      <w:pPr>
        <w:jc w:val="both"/>
        <w:rPr>
          <w:rFonts w:ascii="Times New Roman" w:hAnsi="Times New Roman" w:cs="Times New Roman"/>
          <w:sz w:val="24"/>
          <w:szCs w:val="24"/>
        </w:rPr>
      </w:pPr>
    </w:p>
    <w:p w:rsidR="00F130E3" w:rsidRPr="0019003C" w:rsidRDefault="00F130E3" w:rsidP="00BB685B">
      <w:pPr>
        <w:jc w:val="both"/>
        <w:rPr>
          <w:rFonts w:ascii="Times New Roman" w:hAnsi="Times New Roman" w:cs="Times New Roman"/>
          <w:sz w:val="24"/>
          <w:szCs w:val="24"/>
        </w:rPr>
      </w:pPr>
    </w:p>
    <w:p w:rsidR="0072596E" w:rsidRPr="0019003C" w:rsidRDefault="0072596E" w:rsidP="00B03083">
      <w:pPr>
        <w:pStyle w:val="Balk1"/>
        <w:jc w:val="center"/>
        <w:rPr>
          <w:rFonts w:ascii="Times New Roman" w:eastAsia="ヒラギノ明朝 Pro W3" w:hAnsi="Times New Roman" w:cs="Times New Roman"/>
          <w:b/>
          <w:color w:val="auto"/>
          <w:sz w:val="24"/>
          <w:szCs w:val="24"/>
        </w:rPr>
      </w:pPr>
    </w:p>
    <w:p w:rsidR="00F96A95" w:rsidRPr="0019003C" w:rsidRDefault="00F96A95" w:rsidP="004C6BF3">
      <w:pPr>
        <w:pStyle w:val="Balk1"/>
        <w:jc w:val="center"/>
        <w:rPr>
          <w:rFonts w:ascii="Times New Roman" w:eastAsia="ヒラギノ明朝 Pro W3" w:hAnsi="Times New Roman" w:cs="Times New Roman"/>
          <w:b/>
          <w:color w:val="auto"/>
          <w:sz w:val="24"/>
          <w:szCs w:val="24"/>
        </w:rPr>
      </w:pPr>
      <w:bookmarkStart w:id="0" w:name="_Toc101175606"/>
      <w:r w:rsidRPr="0019003C">
        <w:rPr>
          <w:rFonts w:ascii="Times New Roman" w:eastAsia="ヒラギノ明朝 Pro W3" w:hAnsi="Times New Roman" w:cs="Times New Roman"/>
          <w:b/>
          <w:color w:val="auto"/>
          <w:sz w:val="24"/>
          <w:szCs w:val="24"/>
        </w:rPr>
        <w:t>BİRİNCİ BÖLÜM</w:t>
      </w:r>
      <w:bookmarkEnd w:id="0"/>
    </w:p>
    <w:p w:rsidR="0019003C" w:rsidRPr="0019003C" w:rsidRDefault="0019003C" w:rsidP="0019003C">
      <w:pPr>
        <w:pStyle w:val="Balk1"/>
        <w:jc w:val="center"/>
        <w:rPr>
          <w:rFonts w:ascii="Times New Roman" w:eastAsia="ヒラギノ明朝 Pro W3" w:hAnsi="Times New Roman" w:cs="Times New Roman"/>
          <w:b/>
          <w:color w:val="auto"/>
          <w:sz w:val="24"/>
          <w:szCs w:val="24"/>
        </w:rPr>
      </w:pPr>
      <w:bookmarkStart w:id="1" w:name="_Toc101175607"/>
      <w:r w:rsidRPr="0019003C">
        <w:rPr>
          <w:rFonts w:ascii="Times New Roman" w:eastAsia="ヒラギノ明朝 Pro W3" w:hAnsi="Times New Roman" w:cs="Times New Roman"/>
          <w:b/>
          <w:bCs/>
          <w:color w:val="auto"/>
          <w:sz w:val="24"/>
          <w:szCs w:val="24"/>
        </w:rPr>
        <w:t>Başlangıç Hükümleri ve Genel Esaslar</w:t>
      </w:r>
      <w:bookmarkEnd w:id="1"/>
    </w:p>
    <w:p w:rsidR="00F96A95" w:rsidRPr="0019003C" w:rsidRDefault="00F96A95" w:rsidP="0019003C">
      <w:pPr>
        <w:pStyle w:val="Balk1"/>
        <w:jc w:val="center"/>
        <w:rPr>
          <w:rFonts w:ascii="Times New Roman" w:eastAsia="ヒラギノ明朝 Pro W3" w:hAnsi="Times New Roman" w:cs="Times New Roman"/>
          <w:b/>
          <w:color w:val="auto"/>
          <w:sz w:val="24"/>
          <w:szCs w:val="24"/>
        </w:rPr>
      </w:pPr>
    </w:p>
    <w:p w:rsidR="00DC7166" w:rsidRPr="0019003C" w:rsidRDefault="00F96A95" w:rsidP="00BB685B">
      <w:pPr>
        <w:pStyle w:val="Balk2"/>
        <w:numPr>
          <w:ilvl w:val="0"/>
          <w:numId w:val="2"/>
        </w:numPr>
        <w:jc w:val="both"/>
        <w:rPr>
          <w:rFonts w:ascii="Times New Roman" w:eastAsia="ヒラギノ明朝 Pro W3" w:hAnsi="Times New Roman" w:cs="Times New Roman"/>
          <w:b/>
          <w:color w:val="auto"/>
          <w:sz w:val="24"/>
          <w:szCs w:val="24"/>
        </w:rPr>
      </w:pPr>
      <w:bookmarkStart w:id="2" w:name="_Toc101175608"/>
      <w:r w:rsidRPr="0019003C">
        <w:rPr>
          <w:rFonts w:ascii="Times New Roman" w:eastAsia="ヒラギノ明朝 Pro W3" w:hAnsi="Times New Roman" w:cs="Times New Roman"/>
          <w:b/>
          <w:color w:val="auto"/>
          <w:sz w:val="24"/>
          <w:szCs w:val="24"/>
        </w:rPr>
        <w:t>Giriş</w:t>
      </w:r>
      <w:bookmarkEnd w:id="2"/>
    </w:p>
    <w:p w:rsidR="00DC7166" w:rsidRPr="0019003C" w:rsidRDefault="00DC7166" w:rsidP="004B6844">
      <w:pPr>
        <w:spacing w:before="120" w:after="0" w:line="240" w:lineRule="atLeast"/>
        <w:ind w:firstLine="360"/>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Kurumumuz tarafından istihdamın korunmasına ve artırılmasına, işsizlerin ve çalışanların mesleki niteliklerinin geliştirilmesine, işsizliğin azaltılmasına ve özel politika gerektiren grupların işgücü piyasasına kazandırılmasına yardımcı olmak üzere düzenlenen aktif işgücü hizmetlerinin yürütülmesine ilişkin usul ve esaslar </w:t>
      </w:r>
      <w:r w:rsidR="00BD519C" w:rsidRPr="0019003C">
        <w:rPr>
          <w:rFonts w:ascii="Times New Roman" w:eastAsia="ヒラギノ明朝 Pro W3" w:hAnsi="Times New Roman" w:cs="Times New Roman"/>
          <w:sz w:val="24"/>
          <w:szCs w:val="24"/>
        </w:rPr>
        <w:t xml:space="preserve">08.04.2022 </w:t>
      </w:r>
      <w:r w:rsidRPr="0019003C">
        <w:rPr>
          <w:rFonts w:ascii="Times New Roman" w:eastAsia="ヒラギノ明朝 Pro W3" w:hAnsi="Times New Roman" w:cs="Times New Roman"/>
          <w:sz w:val="24"/>
          <w:szCs w:val="24"/>
        </w:rPr>
        <w:t xml:space="preserve">tarih ve </w:t>
      </w:r>
      <w:r w:rsidR="00BD519C" w:rsidRPr="0019003C">
        <w:rPr>
          <w:rFonts w:ascii="Times New Roman" w:eastAsia="ヒラギノ明朝 Pro W3" w:hAnsi="Times New Roman" w:cs="Times New Roman"/>
          <w:sz w:val="24"/>
          <w:szCs w:val="24"/>
        </w:rPr>
        <w:t xml:space="preserve">31803 </w:t>
      </w:r>
      <w:r w:rsidRPr="0019003C">
        <w:rPr>
          <w:rFonts w:ascii="Times New Roman" w:eastAsia="ヒラギノ明朝 Pro W3" w:hAnsi="Times New Roman" w:cs="Times New Roman"/>
          <w:sz w:val="24"/>
          <w:szCs w:val="24"/>
        </w:rPr>
        <w:t>sayılı Resm</w:t>
      </w:r>
      <w:r w:rsidR="00BD519C" w:rsidRPr="0019003C">
        <w:rPr>
          <w:rFonts w:ascii="Times New Roman" w:eastAsia="ヒラギノ明朝 Pro W3" w:hAnsi="Times New Roman" w:cs="Times New Roman"/>
          <w:sz w:val="24"/>
          <w:szCs w:val="24"/>
        </w:rPr>
        <w:t>î</w:t>
      </w:r>
      <w:r w:rsidRPr="0019003C">
        <w:rPr>
          <w:rFonts w:ascii="Times New Roman" w:eastAsia="ヒラギノ明朝 Pro W3" w:hAnsi="Times New Roman" w:cs="Times New Roman"/>
          <w:sz w:val="24"/>
          <w:szCs w:val="24"/>
        </w:rPr>
        <w:t xml:space="preserve"> Gazetede yayımlanarak yürürlüğe konulan Aktif İşgücü Hizmetlerinin Yürütülmesine İlişkin Usul ve Esaslar Hakkında Yönetmelik (bundan sonra “Yönetmelik” olarak anılacaktır)  ile belirlenmektedir.</w:t>
      </w:r>
    </w:p>
    <w:p w:rsidR="00D07C0A" w:rsidRPr="0019003C" w:rsidRDefault="00D07C0A"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p>
    <w:p w:rsidR="00CD2492" w:rsidRPr="0019003C" w:rsidRDefault="00F96A95" w:rsidP="00BB685B">
      <w:pPr>
        <w:pStyle w:val="Balk2"/>
        <w:numPr>
          <w:ilvl w:val="0"/>
          <w:numId w:val="2"/>
        </w:numPr>
        <w:jc w:val="both"/>
        <w:rPr>
          <w:rFonts w:ascii="Times New Roman" w:eastAsia="ヒラギノ明朝 Pro W3" w:hAnsi="Times New Roman" w:cs="Times New Roman"/>
          <w:b/>
          <w:color w:val="auto"/>
          <w:sz w:val="24"/>
          <w:szCs w:val="24"/>
        </w:rPr>
      </w:pPr>
      <w:bookmarkStart w:id="3" w:name="_Toc101175609"/>
      <w:r w:rsidRPr="0019003C">
        <w:rPr>
          <w:rFonts w:ascii="Times New Roman" w:eastAsia="ヒラギノ明朝 Pro W3" w:hAnsi="Times New Roman" w:cs="Times New Roman"/>
          <w:b/>
          <w:color w:val="auto"/>
          <w:sz w:val="24"/>
          <w:szCs w:val="24"/>
        </w:rPr>
        <w:t>Amaç</w:t>
      </w:r>
      <w:bookmarkEnd w:id="3"/>
      <w:r w:rsidRPr="0019003C">
        <w:rPr>
          <w:rFonts w:ascii="Times New Roman" w:eastAsia="ヒラギノ明朝 Pro W3" w:hAnsi="Times New Roman" w:cs="Times New Roman"/>
          <w:b/>
          <w:color w:val="auto"/>
          <w:sz w:val="24"/>
          <w:szCs w:val="24"/>
        </w:rPr>
        <w:t xml:space="preserve"> </w:t>
      </w:r>
    </w:p>
    <w:p w:rsidR="00CD2492" w:rsidRPr="0019003C" w:rsidRDefault="00DC7166" w:rsidP="00BB685B">
      <w:pPr>
        <w:spacing w:before="120" w:after="0" w:line="240" w:lineRule="atLeast"/>
        <w:ind w:firstLine="360"/>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Bu Genelgenin amacı, Yönetmelik kapsamında düzenlenecek olan </w:t>
      </w:r>
      <w:r w:rsidR="00CD2492" w:rsidRPr="0019003C">
        <w:rPr>
          <w:rFonts w:ascii="Times New Roman" w:eastAsia="ヒラギノ明朝 Pro W3" w:hAnsi="Times New Roman" w:cs="Times New Roman"/>
          <w:sz w:val="24"/>
          <w:szCs w:val="24"/>
        </w:rPr>
        <w:t>mesleki eğitim kursları ve</w:t>
      </w:r>
      <w:r w:rsidRPr="0019003C">
        <w:rPr>
          <w:rFonts w:ascii="Times New Roman" w:eastAsia="ヒラギノ明朝 Pro W3" w:hAnsi="Times New Roman" w:cs="Times New Roman"/>
          <w:sz w:val="24"/>
          <w:szCs w:val="24"/>
        </w:rPr>
        <w:t xml:space="preserve"> işbaşı eğitim programları</w:t>
      </w:r>
      <w:r w:rsidR="00CD2492" w:rsidRPr="0019003C">
        <w:rPr>
          <w:rFonts w:ascii="Times New Roman" w:eastAsia="ヒラギノ明朝 Pro W3" w:hAnsi="Times New Roman" w:cs="Times New Roman"/>
          <w:sz w:val="24"/>
          <w:szCs w:val="24"/>
        </w:rPr>
        <w:t xml:space="preserve"> </w:t>
      </w:r>
      <w:r w:rsidRPr="0019003C">
        <w:rPr>
          <w:rFonts w:ascii="Times New Roman" w:eastAsia="ヒラギノ明朝 Pro W3" w:hAnsi="Times New Roman" w:cs="Times New Roman"/>
          <w:sz w:val="24"/>
          <w:szCs w:val="24"/>
        </w:rPr>
        <w:t xml:space="preserve">ile </w:t>
      </w:r>
      <w:r w:rsidR="00CD2492" w:rsidRPr="0019003C">
        <w:rPr>
          <w:rFonts w:ascii="Times New Roman" w:eastAsia="ヒラギノ明朝 Pro W3" w:hAnsi="Times New Roman" w:cs="Times New Roman"/>
          <w:sz w:val="24"/>
          <w:szCs w:val="24"/>
        </w:rPr>
        <w:t>ilgili olarak tesis edilecek</w:t>
      </w:r>
      <w:r w:rsidRPr="0019003C">
        <w:rPr>
          <w:rFonts w:ascii="Times New Roman" w:eastAsia="ヒラギノ明朝 Pro W3" w:hAnsi="Times New Roman" w:cs="Times New Roman"/>
          <w:sz w:val="24"/>
          <w:szCs w:val="24"/>
        </w:rPr>
        <w:t xml:space="preserve"> iş ve işlemler hakkında açıklanması gerektiği değerlendirilen hususlara ilişkin açıklamalar yapmak ve Yönetmeliğin Genel Müdürlük tarafından belirleneceğini ortaya koyduğu hususlara ilişkin olarak tanına</w:t>
      </w:r>
      <w:r w:rsidR="00CD2492" w:rsidRPr="0019003C">
        <w:rPr>
          <w:rFonts w:ascii="Times New Roman" w:eastAsia="ヒラギノ明朝 Pro W3" w:hAnsi="Times New Roman" w:cs="Times New Roman"/>
          <w:sz w:val="24"/>
          <w:szCs w:val="24"/>
        </w:rPr>
        <w:t>n</w:t>
      </w:r>
      <w:r w:rsidRPr="0019003C">
        <w:rPr>
          <w:rFonts w:ascii="Times New Roman" w:eastAsia="ヒラギノ明朝 Pro W3" w:hAnsi="Times New Roman" w:cs="Times New Roman"/>
          <w:sz w:val="24"/>
          <w:szCs w:val="24"/>
        </w:rPr>
        <w:t xml:space="preserve"> yetki çerçevesinde </w:t>
      </w:r>
      <w:r w:rsidR="004B6844" w:rsidRPr="0019003C">
        <w:rPr>
          <w:rFonts w:ascii="Times New Roman" w:eastAsia="ヒラギノ明朝 Pro W3" w:hAnsi="Times New Roman" w:cs="Times New Roman"/>
          <w:sz w:val="24"/>
          <w:szCs w:val="24"/>
        </w:rPr>
        <w:t xml:space="preserve">gerekli </w:t>
      </w:r>
      <w:r w:rsidR="00CD2492" w:rsidRPr="0019003C">
        <w:rPr>
          <w:rFonts w:ascii="Times New Roman" w:eastAsia="ヒラギノ明朝 Pro W3" w:hAnsi="Times New Roman" w:cs="Times New Roman"/>
          <w:sz w:val="24"/>
          <w:szCs w:val="24"/>
        </w:rPr>
        <w:t>usul ve esasları belirlemektir.</w:t>
      </w:r>
    </w:p>
    <w:p w:rsidR="00D07C0A" w:rsidRPr="0019003C" w:rsidRDefault="00D07C0A" w:rsidP="00BB685B">
      <w:pPr>
        <w:spacing w:before="120" w:after="0" w:line="240" w:lineRule="atLeast"/>
        <w:ind w:firstLine="567"/>
        <w:jc w:val="both"/>
        <w:rPr>
          <w:rFonts w:ascii="Times New Roman" w:eastAsia="ヒラギノ明朝 Pro W3" w:hAnsi="Times New Roman" w:cs="Times New Roman"/>
          <w:sz w:val="24"/>
          <w:szCs w:val="24"/>
        </w:rPr>
      </w:pPr>
    </w:p>
    <w:p w:rsidR="00CD2492" w:rsidRPr="0019003C" w:rsidRDefault="00F96A95" w:rsidP="00BB685B">
      <w:pPr>
        <w:pStyle w:val="Balk2"/>
        <w:numPr>
          <w:ilvl w:val="0"/>
          <w:numId w:val="2"/>
        </w:numPr>
        <w:jc w:val="both"/>
        <w:rPr>
          <w:rFonts w:ascii="Times New Roman" w:hAnsi="Times New Roman" w:cs="Times New Roman"/>
          <w:b/>
          <w:color w:val="auto"/>
          <w:sz w:val="24"/>
          <w:szCs w:val="24"/>
        </w:rPr>
      </w:pPr>
      <w:bookmarkStart w:id="4" w:name="_Toc101175610"/>
      <w:r w:rsidRPr="0019003C">
        <w:rPr>
          <w:rFonts w:ascii="Times New Roman" w:hAnsi="Times New Roman" w:cs="Times New Roman"/>
          <w:b/>
          <w:color w:val="auto"/>
          <w:sz w:val="24"/>
          <w:szCs w:val="24"/>
        </w:rPr>
        <w:t>Kapsam ve Dayanak</w:t>
      </w:r>
      <w:bookmarkEnd w:id="4"/>
    </w:p>
    <w:p w:rsidR="00F96A95" w:rsidRPr="0019003C" w:rsidRDefault="00F96A95" w:rsidP="00BB685B">
      <w:pPr>
        <w:spacing w:before="120" w:after="0" w:line="240" w:lineRule="atLeast"/>
        <w:ind w:firstLine="360"/>
        <w:jc w:val="both"/>
        <w:rPr>
          <w:rFonts w:ascii="Times New Roman" w:hAnsi="Times New Roman" w:cs="Times New Roman"/>
          <w:bCs/>
          <w:sz w:val="24"/>
          <w:szCs w:val="24"/>
        </w:rPr>
      </w:pPr>
      <w:r w:rsidRPr="0019003C">
        <w:rPr>
          <w:rFonts w:ascii="Times New Roman" w:eastAsia="ヒラギノ明朝 Pro W3" w:hAnsi="Times New Roman" w:cs="Times New Roman"/>
          <w:sz w:val="24"/>
          <w:szCs w:val="24"/>
        </w:rPr>
        <w:t xml:space="preserve">Bu </w:t>
      </w:r>
      <w:r w:rsidR="004B6844" w:rsidRPr="0019003C">
        <w:rPr>
          <w:rFonts w:ascii="Times New Roman" w:eastAsia="ヒラギノ明朝 Pro W3" w:hAnsi="Times New Roman" w:cs="Times New Roman"/>
          <w:sz w:val="24"/>
          <w:szCs w:val="24"/>
        </w:rPr>
        <w:t>Genelge mesleki eğitim kursları ve</w:t>
      </w:r>
      <w:r w:rsidRPr="0019003C">
        <w:rPr>
          <w:rFonts w:ascii="Times New Roman" w:eastAsia="ヒラギノ明朝 Pro W3" w:hAnsi="Times New Roman" w:cs="Times New Roman"/>
          <w:sz w:val="24"/>
          <w:szCs w:val="24"/>
        </w:rPr>
        <w:t xml:space="preserve"> işbaşı eğitim programları</w:t>
      </w:r>
      <w:r w:rsidR="004B6844" w:rsidRPr="0019003C">
        <w:rPr>
          <w:rFonts w:ascii="Times New Roman" w:eastAsia="ヒラギノ明朝 Pro W3" w:hAnsi="Times New Roman" w:cs="Times New Roman"/>
          <w:sz w:val="24"/>
          <w:szCs w:val="24"/>
        </w:rPr>
        <w:t>nı</w:t>
      </w:r>
      <w:r w:rsidRPr="0019003C">
        <w:rPr>
          <w:rFonts w:ascii="Times New Roman" w:eastAsia="ヒラギノ明朝 Pro W3" w:hAnsi="Times New Roman" w:cs="Times New Roman"/>
          <w:sz w:val="24"/>
          <w:szCs w:val="24"/>
        </w:rPr>
        <w:t xml:space="preserve"> kapsamakta olup Aktif İşgücü Hizmetlerinin Yürütülmesine İlişkin Usul ve Esaslar Hakkında Yönetmeliğe dayanılarak hazırlanmıştır.</w:t>
      </w:r>
    </w:p>
    <w:p w:rsidR="00D07C0A" w:rsidRPr="0019003C" w:rsidRDefault="00D07C0A" w:rsidP="00BB685B">
      <w:pPr>
        <w:tabs>
          <w:tab w:val="left" w:pos="566"/>
        </w:tabs>
        <w:spacing w:before="120" w:after="0" w:line="240" w:lineRule="atLeast"/>
        <w:ind w:firstLine="567"/>
        <w:jc w:val="both"/>
        <w:rPr>
          <w:rFonts w:ascii="Times New Roman" w:hAnsi="Times New Roman" w:cs="Times New Roman"/>
          <w:b/>
          <w:bCs/>
          <w:sz w:val="24"/>
          <w:szCs w:val="24"/>
        </w:rPr>
      </w:pPr>
    </w:p>
    <w:p w:rsidR="00F96A95" w:rsidRPr="0019003C" w:rsidRDefault="00F96A95" w:rsidP="00BB685B">
      <w:pPr>
        <w:pStyle w:val="Balk2"/>
        <w:numPr>
          <w:ilvl w:val="0"/>
          <w:numId w:val="2"/>
        </w:numPr>
        <w:jc w:val="both"/>
        <w:rPr>
          <w:rFonts w:ascii="Times New Roman" w:eastAsia="ヒラギノ明朝 Pro W3" w:hAnsi="Times New Roman" w:cs="Times New Roman"/>
          <w:b/>
          <w:color w:val="auto"/>
          <w:sz w:val="24"/>
          <w:szCs w:val="24"/>
        </w:rPr>
      </w:pPr>
      <w:bookmarkStart w:id="5" w:name="_Toc101175611"/>
      <w:r w:rsidRPr="0019003C">
        <w:rPr>
          <w:rFonts w:ascii="Times New Roman" w:eastAsia="ヒラギノ明朝 Pro W3" w:hAnsi="Times New Roman" w:cs="Times New Roman"/>
          <w:b/>
          <w:color w:val="auto"/>
          <w:sz w:val="24"/>
          <w:szCs w:val="24"/>
        </w:rPr>
        <w:t xml:space="preserve">Yetki </w:t>
      </w:r>
      <w:r w:rsidR="00E461C2" w:rsidRPr="0019003C">
        <w:rPr>
          <w:rFonts w:ascii="Times New Roman" w:eastAsia="ヒラギノ明朝 Pro W3" w:hAnsi="Times New Roman" w:cs="Times New Roman"/>
          <w:b/>
          <w:color w:val="auto"/>
          <w:sz w:val="24"/>
          <w:szCs w:val="24"/>
        </w:rPr>
        <w:t>ve Sorumluluk</w:t>
      </w:r>
      <w:bookmarkEnd w:id="5"/>
    </w:p>
    <w:p w:rsidR="00E461C2" w:rsidRPr="0019003C" w:rsidRDefault="00BB7D6A" w:rsidP="00BB685B">
      <w:pPr>
        <w:spacing w:before="120" w:after="0" w:line="240" w:lineRule="atLeast"/>
        <w:ind w:firstLine="360"/>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Yönetmeliğin 5.</w:t>
      </w:r>
      <w:r w:rsidR="00E461C2" w:rsidRPr="0019003C">
        <w:rPr>
          <w:rFonts w:ascii="Times New Roman" w:eastAsia="ヒラギノ明朝 Pro W3" w:hAnsi="Times New Roman" w:cs="Times New Roman"/>
          <w:sz w:val="24"/>
          <w:szCs w:val="24"/>
        </w:rPr>
        <w:t>maddesi ile Genel Müdürlük, Çalışma ve İş Kurumu İl Müdürlüğü (bundan sonra “il müdürlüğü” olarak anılacaktır) ve il müdürlüklerine bağlı olarak kurulan hizmet merkezlerinin yetki ve sorumlulukları düzenlenmiştir.</w:t>
      </w:r>
    </w:p>
    <w:p w:rsidR="004B6844" w:rsidRPr="0019003C" w:rsidRDefault="004B6844" w:rsidP="00D623C4">
      <w:pPr>
        <w:spacing w:before="120" w:after="0" w:line="240" w:lineRule="atLeast"/>
        <w:ind w:firstLine="360"/>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Bu çerçevede Yönetmeliğin 5/1.maddesinde</w:t>
      </w:r>
      <w:r w:rsidRPr="00D623C4">
        <w:rPr>
          <w:rFonts w:ascii="Times New Roman" w:eastAsia="ヒラギノ明朝 Pro W3" w:hAnsi="Times New Roman" w:cs="Times New Roman"/>
          <w:sz w:val="24"/>
          <w:szCs w:val="24"/>
        </w:rPr>
        <w:t xml:space="preserve"> </w:t>
      </w:r>
      <w:r w:rsidRPr="00D623C4">
        <w:rPr>
          <w:rFonts w:ascii="Times New Roman" w:eastAsia="ヒラギノ明朝 Pro W3" w:hAnsi="Times New Roman" w:cs="Times New Roman"/>
          <w:b/>
          <w:i/>
          <w:sz w:val="24"/>
          <w:szCs w:val="24"/>
        </w:rPr>
        <w:t>“</w:t>
      </w:r>
      <w:r w:rsidR="00BD519C" w:rsidRPr="00D623C4">
        <w:rPr>
          <w:rFonts w:ascii="Times New Roman" w:eastAsia="ヒラギノ明朝 Pro W3" w:hAnsi="Times New Roman" w:cs="Times New Roman"/>
          <w:b/>
          <w:i/>
          <w:sz w:val="24"/>
          <w:szCs w:val="24"/>
        </w:rPr>
        <w:t>Aktif işgücü hizmetlerine ilişkin politikaların belirlenmesinden, ilgili mevzuatın hazırlanmasından, politika ve mevzuat çerçevesinde sunulan hizmetlerin ve yürütülen faaliyetlerin koordinasyonundan Genel Müdürlük yetkili ve sorumludur.</w:t>
      </w:r>
      <w:r w:rsidRPr="00D623C4">
        <w:rPr>
          <w:rFonts w:ascii="Times New Roman" w:eastAsia="ヒラギノ明朝 Pro W3" w:hAnsi="Times New Roman" w:cs="Times New Roman"/>
          <w:b/>
          <w:i/>
          <w:sz w:val="24"/>
          <w:szCs w:val="24"/>
        </w:rPr>
        <w:t>”</w:t>
      </w:r>
      <w:r w:rsidRPr="00D623C4">
        <w:rPr>
          <w:rFonts w:ascii="Times New Roman" w:eastAsia="ヒラギノ明朝 Pro W3" w:hAnsi="Times New Roman" w:cs="Times New Roman"/>
          <w:sz w:val="24"/>
          <w:szCs w:val="24"/>
        </w:rPr>
        <w:t xml:space="preserve"> </w:t>
      </w:r>
      <w:r w:rsidRPr="0019003C">
        <w:rPr>
          <w:rFonts w:ascii="Times New Roman" w:eastAsia="ヒラギノ明朝 Pro W3" w:hAnsi="Times New Roman" w:cs="Times New Roman"/>
          <w:sz w:val="24"/>
          <w:szCs w:val="24"/>
        </w:rPr>
        <w:t>hükmüne yer verilmektedir.</w:t>
      </w:r>
    </w:p>
    <w:p w:rsidR="004B6844" w:rsidRPr="0019003C" w:rsidRDefault="004B6844" w:rsidP="00D623C4">
      <w:pPr>
        <w:spacing w:before="120" w:after="0" w:line="240" w:lineRule="atLeast"/>
        <w:ind w:firstLine="360"/>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lastRenderedPageBreak/>
        <w:t>Yönetmeliğin bu düzenlemesi gereğince Yönetmelik kapsamında düzenlenecek kurs ve programlar ile yürütülecek proje ve uygulamalar ile faaliyet yürütülmesi amacıyla kurumlar arasında yapılacak iş</w:t>
      </w:r>
      <w:r w:rsidR="00D623C4">
        <w:rPr>
          <w:rFonts w:ascii="Times New Roman" w:eastAsia="ヒラギノ明朝 Pro W3" w:hAnsi="Times New Roman" w:cs="Times New Roman"/>
          <w:sz w:val="24"/>
          <w:szCs w:val="24"/>
        </w:rPr>
        <w:t xml:space="preserve"> </w:t>
      </w:r>
      <w:r w:rsidRPr="0019003C">
        <w:rPr>
          <w:rFonts w:ascii="Times New Roman" w:eastAsia="ヒラギノ明朝 Pro W3" w:hAnsi="Times New Roman" w:cs="Times New Roman"/>
          <w:sz w:val="24"/>
          <w:szCs w:val="24"/>
        </w:rPr>
        <w:t xml:space="preserve">birliklerine </w:t>
      </w:r>
      <w:r w:rsidR="00D623C4">
        <w:rPr>
          <w:rFonts w:ascii="Times New Roman" w:eastAsia="ヒラギノ明朝 Pro W3" w:hAnsi="Times New Roman" w:cs="Times New Roman"/>
          <w:sz w:val="24"/>
          <w:szCs w:val="24"/>
        </w:rPr>
        <w:t>dair</w:t>
      </w:r>
      <w:r w:rsidRPr="0019003C">
        <w:rPr>
          <w:rFonts w:ascii="Times New Roman" w:eastAsia="ヒラギノ明朝 Pro W3" w:hAnsi="Times New Roman" w:cs="Times New Roman"/>
          <w:sz w:val="24"/>
          <w:szCs w:val="24"/>
        </w:rPr>
        <w:t xml:space="preserve"> protokollerin uygulanmasına ilişkin gerekli tüm düzenlemeler Genel Müdürlük tarafından yapılacaktır. </w:t>
      </w:r>
    </w:p>
    <w:p w:rsidR="004B6844" w:rsidRPr="0019003C" w:rsidRDefault="004B6844" w:rsidP="00D623C4">
      <w:pPr>
        <w:spacing w:before="120" w:after="0" w:line="240" w:lineRule="atLeast"/>
        <w:ind w:firstLine="360"/>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Bu kapsamda il müdürlükleri tarafından yürütülecek tüm faaliyetlerde ve gerçekleştirilecek iş ve işlemlerde Genel Müdürlük tarafından yapılan düzenlemelere uyulması zorunludur.</w:t>
      </w:r>
    </w:p>
    <w:p w:rsidR="00F96A95" w:rsidRPr="0019003C" w:rsidRDefault="00E461C2" w:rsidP="00BB685B">
      <w:pPr>
        <w:spacing w:before="120" w:after="0" w:line="240" w:lineRule="atLeast"/>
        <w:ind w:firstLine="360"/>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Bu </w:t>
      </w:r>
      <w:r w:rsidR="004B6844" w:rsidRPr="0019003C">
        <w:rPr>
          <w:rFonts w:ascii="Times New Roman" w:eastAsia="ヒラギノ明朝 Pro W3" w:hAnsi="Times New Roman" w:cs="Times New Roman"/>
          <w:sz w:val="24"/>
          <w:szCs w:val="24"/>
        </w:rPr>
        <w:t>hususların yanı sıra</w:t>
      </w:r>
      <w:r w:rsidRPr="0019003C">
        <w:rPr>
          <w:rFonts w:ascii="Times New Roman" w:eastAsia="ヒラギノ明朝 Pro W3" w:hAnsi="Times New Roman" w:cs="Times New Roman"/>
          <w:sz w:val="24"/>
          <w:szCs w:val="24"/>
        </w:rPr>
        <w:t xml:space="preserve"> </w:t>
      </w:r>
      <w:r w:rsidR="00BB7D6A" w:rsidRPr="0019003C">
        <w:rPr>
          <w:rFonts w:ascii="Times New Roman" w:eastAsia="ヒラギノ明朝 Pro W3" w:hAnsi="Times New Roman" w:cs="Times New Roman"/>
          <w:sz w:val="24"/>
          <w:szCs w:val="24"/>
        </w:rPr>
        <w:t>Yönetmeliğin 5/2</w:t>
      </w:r>
      <w:r w:rsidRPr="0019003C">
        <w:rPr>
          <w:rFonts w:ascii="Times New Roman" w:eastAsia="ヒラギノ明朝 Pro W3" w:hAnsi="Times New Roman" w:cs="Times New Roman"/>
          <w:sz w:val="24"/>
          <w:szCs w:val="24"/>
        </w:rPr>
        <w:t xml:space="preserve">.maddesinde </w:t>
      </w:r>
      <w:r w:rsidRPr="0019003C">
        <w:rPr>
          <w:rFonts w:ascii="Times New Roman" w:eastAsia="ヒラギノ明朝 Pro W3" w:hAnsi="Times New Roman" w:cs="Times New Roman"/>
          <w:b/>
          <w:i/>
          <w:sz w:val="24"/>
          <w:szCs w:val="24"/>
        </w:rPr>
        <w:t>“</w:t>
      </w:r>
      <w:r w:rsidR="00BD519C" w:rsidRPr="0019003C">
        <w:rPr>
          <w:rFonts w:ascii="Times New Roman" w:eastAsia="ヒラギノ明朝 Pro W3" w:hAnsi="Times New Roman" w:cs="Times New Roman"/>
          <w:b/>
          <w:i/>
          <w:sz w:val="24"/>
          <w:szCs w:val="24"/>
        </w:rPr>
        <w:t>Aktif işgücü hizmetleri için hizmet alımı ve iş birliği yapılması ile hizmetlerin yürütülmesinden il müdürlükleri yetkili ve sorumludur. Gerektiğinde hizmet merkezleri, il müdürlükleri tarafından bu kapsamda yetkilendirilebilir.</w:t>
      </w:r>
      <w:r w:rsidRPr="0019003C">
        <w:rPr>
          <w:rFonts w:ascii="Times New Roman" w:eastAsia="ヒラギノ明朝 Pro W3" w:hAnsi="Times New Roman" w:cs="Times New Roman"/>
          <w:b/>
          <w:i/>
          <w:sz w:val="24"/>
          <w:szCs w:val="24"/>
        </w:rPr>
        <w:t>”</w:t>
      </w:r>
      <w:r w:rsidRPr="0019003C">
        <w:rPr>
          <w:rFonts w:ascii="Times New Roman" w:eastAsia="ヒラギノ明朝 Pro W3" w:hAnsi="Times New Roman" w:cs="Times New Roman"/>
          <w:sz w:val="24"/>
          <w:szCs w:val="24"/>
        </w:rPr>
        <w:t xml:space="preserve"> hükmüne yer verilmiştir.</w:t>
      </w:r>
    </w:p>
    <w:p w:rsidR="00BB7D6A" w:rsidRPr="0019003C" w:rsidRDefault="00BB7D6A" w:rsidP="00BB685B">
      <w:pPr>
        <w:spacing w:before="120" w:after="0" w:line="240" w:lineRule="atLeast"/>
        <w:ind w:firstLine="360"/>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Bu hüküm çerçevesinde, hizmet alımı ve işbirliği yöntemleri ile hizmetlerin yürütülmesi konusunda yetki ve sorumluluk il müdürlüğüne aittir. Ancak ihtiyaç duyulması halinde il müdürlüğü, sorumluluk kendisinde kalmak şartı ile Yönetmelik kapsamındaki yetkisini, hizmetlerin yerinde ve etkin bir şekilde yapılmasını temin etmek amacıyla kapsamını yetki devrinde açıkça belirleyerek, iş ve işlemlerin sadece bir bölümünü ya da tamamını yapmak üzere varsa hizmet merkezlerine </w:t>
      </w:r>
      <w:r w:rsidR="00D623C4">
        <w:rPr>
          <w:rFonts w:ascii="Times New Roman" w:eastAsia="ヒラギノ明朝 Pro W3" w:hAnsi="Times New Roman" w:cs="Times New Roman"/>
          <w:sz w:val="24"/>
          <w:szCs w:val="24"/>
        </w:rPr>
        <w:t>devredebilecektir.</w:t>
      </w:r>
      <w:r w:rsidRPr="0019003C">
        <w:rPr>
          <w:rFonts w:ascii="Times New Roman" w:eastAsia="ヒラギノ明朝 Pro W3" w:hAnsi="Times New Roman" w:cs="Times New Roman"/>
          <w:sz w:val="24"/>
          <w:szCs w:val="24"/>
        </w:rPr>
        <w:t xml:space="preserve"> </w:t>
      </w:r>
    </w:p>
    <w:p w:rsidR="00E461C2" w:rsidRPr="0019003C" w:rsidRDefault="007A4182" w:rsidP="00BB685B">
      <w:pPr>
        <w:spacing w:before="120" w:after="0" w:line="240" w:lineRule="atLeast"/>
        <w:ind w:firstLine="360"/>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Bu kapsamda il müdürlüğü tarafından h</w:t>
      </w:r>
      <w:r w:rsidR="00BB7D6A" w:rsidRPr="0019003C">
        <w:rPr>
          <w:rFonts w:ascii="Times New Roman" w:eastAsia="ヒラギノ明朝 Pro W3" w:hAnsi="Times New Roman" w:cs="Times New Roman"/>
          <w:sz w:val="24"/>
          <w:szCs w:val="24"/>
        </w:rPr>
        <w:t xml:space="preserve">izmet merkezlerine </w:t>
      </w:r>
      <w:r w:rsidRPr="0019003C">
        <w:rPr>
          <w:rFonts w:ascii="Times New Roman" w:eastAsia="ヒラギノ明朝 Pro W3" w:hAnsi="Times New Roman" w:cs="Times New Roman"/>
          <w:sz w:val="24"/>
          <w:szCs w:val="24"/>
        </w:rPr>
        <w:t>kurs veya programlara ilişkin iş ve işlemlerin bir kısmının gerçekleştirilmesine yönelik</w:t>
      </w:r>
      <w:r w:rsidR="00BB7D6A" w:rsidRPr="0019003C">
        <w:rPr>
          <w:rFonts w:ascii="Times New Roman" w:eastAsia="ヒラギノ明朝 Pro W3" w:hAnsi="Times New Roman" w:cs="Times New Roman"/>
          <w:sz w:val="24"/>
          <w:szCs w:val="24"/>
        </w:rPr>
        <w:t xml:space="preserve"> olarak kısmi yetki devri yapılmış ise, hizmet merkezi</w:t>
      </w:r>
      <w:r w:rsidR="00875C0C" w:rsidRPr="0019003C">
        <w:rPr>
          <w:rFonts w:ascii="Times New Roman" w:eastAsia="ヒラギノ明朝 Pro W3" w:hAnsi="Times New Roman" w:cs="Times New Roman"/>
          <w:sz w:val="24"/>
          <w:szCs w:val="24"/>
        </w:rPr>
        <w:t xml:space="preserve"> tarafından</w:t>
      </w:r>
      <w:r w:rsidR="00BB7D6A" w:rsidRPr="0019003C">
        <w:rPr>
          <w:rFonts w:ascii="Times New Roman" w:eastAsia="ヒラギノ明朝 Pro W3" w:hAnsi="Times New Roman" w:cs="Times New Roman"/>
          <w:sz w:val="24"/>
          <w:szCs w:val="24"/>
        </w:rPr>
        <w:t xml:space="preserve"> yapılacak iş ve işlemler bu kısmi yetkilendirme çerçevesinde yerine getirilecektir. </w:t>
      </w:r>
    </w:p>
    <w:p w:rsidR="00BB7D6A" w:rsidRPr="0019003C" w:rsidRDefault="00875C0C" w:rsidP="00BB685B">
      <w:pPr>
        <w:spacing w:before="120" w:after="0" w:line="240" w:lineRule="atLeast"/>
        <w:ind w:firstLine="360"/>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Bunların yanı sıra Yönetmelik kapsamında gerçekleştirilecek iş ve işlemlere ilişkin olarak Y</w:t>
      </w:r>
      <w:r w:rsidR="00BB7D6A" w:rsidRPr="0019003C">
        <w:rPr>
          <w:rFonts w:ascii="Times New Roman" w:eastAsia="ヒラギノ明朝 Pro W3" w:hAnsi="Times New Roman" w:cs="Times New Roman"/>
          <w:sz w:val="24"/>
          <w:szCs w:val="24"/>
        </w:rPr>
        <w:t xml:space="preserve">önetmeliğin 5/3.maddesinde </w:t>
      </w:r>
      <w:r w:rsidR="00BB7D6A" w:rsidRPr="0019003C">
        <w:rPr>
          <w:rFonts w:ascii="Times New Roman" w:eastAsia="ヒラギノ明朝 Pro W3" w:hAnsi="Times New Roman" w:cs="Times New Roman"/>
          <w:b/>
          <w:i/>
          <w:sz w:val="24"/>
          <w:szCs w:val="24"/>
        </w:rPr>
        <w:t>“</w:t>
      </w:r>
      <w:r w:rsidR="00BD519C" w:rsidRPr="0019003C">
        <w:rPr>
          <w:rFonts w:ascii="Times New Roman" w:eastAsia="ヒラギノ明朝 Pro W3" w:hAnsi="Times New Roman" w:cs="Times New Roman"/>
          <w:b/>
          <w:i/>
          <w:sz w:val="24"/>
          <w:szCs w:val="24"/>
        </w:rPr>
        <w:t>Kurum, bu Yönetmelik kapsamındaki iş ve işlemlerin yürürlükteki mevzuata uygun şekilde yapılmasını temin etmek için gerekli tedbirleri alır.</w:t>
      </w:r>
      <w:r w:rsidR="00BB7D6A" w:rsidRPr="0019003C">
        <w:rPr>
          <w:rFonts w:ascii="Times New Roman" w:eastAsia="ヒラギノ明朝 Pro W3" w:hAnsi="Times New Roman" w:cs="Times New Roman"/>
          <w:b/>
          <w:i/>
          <w:sz w:val="24"/>
          <w:szCs w:val="24"/>
        </w:rPr>
        <w:t>”</w:t>
      </w:r>
      <w:r w:rsidR="00BB7D6A" w:rsidRPr="0019003C">
        <w:rPr>
          <w:rFonts w:ascii="Times New Roman" w:eastAsia="ヒラギノ明朝 Pro W3" w:hAnsi="Times New Roman" w:cs="Times New Roman"/>
          <w:sz w:val="24"/>
          <w:szCs w:val="24"/>
        </w:rPr>
        <w:t xml:space="preserve"> hükmüne yer verilm</w:t>
      </w:r>
      <w:r w:rsidRPr="0019003C">
        <w:rPr>
          <w:rFonts w:ascii="Times New Roman" w:eastAsia="ヒラギノ明朝 Pro W3" w:hAnsi="Times New Roman" w:cs="Times New Roman"/>
          <w:sz w:val="24"/>
          <w:szCs w:val="24"/>
        </w:rPr>
        <w:t>ektedir.</w:t>
      </w:r>
    </w:p>
    <w:p w:rsidR="00BB7D6A" w:rsidRPr="0019003C" w:rsidRDefault="00BB7D6A" w:rsidP="00BB685B">
      <w:pPr>
        <w:spacing w:before="120" w:after="0" w:line="240" w:lineRule="atLeast"/>
        <w:ind w:firstLine="360"/>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Bu hüküm gereğince, Genel Müdürlük veya il müdürlüğü ya da yetki devri yapılan hizmet merkezi, iş ve işlemlerin Yönetmeliğin amacına uygun olarak yapılmasını temin etmek ve ortaya çıkabilecek sorunları önlemek ve çözmek amacı ile her türlü tedbiri almakla yükümlüdür. </w:t>
      </w:r>
    </w:p>
    <w:p w:rsidR="0093276A" w:rsidRPr="0019003C" w:rsidRDefault="00BB7D6A" w:rsidP="00BB685B">
      <w:pPr>
        <w:spacing w:before="120" w:after="0" w:line="240" w:lineRule="atLeast"/>
        <w:ind w:firstLine="360"/>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Bu kapsamda </w:t>
      </w:r>
      <w:r w:rsidR="0093276A" w:rsidRPr="0019003C">
        <w:rPr>
          <w:rFonts w:ascii="Times New Roman" w:eastAsia="ヒラギノ明朝 Pro W3" w:hAnsi="Times New Roman" w:cs="Times New Roman"/>
          <w:sz w:val="24"/>
          <w:szCs w:val="24"/>
        </w:rPr>
        <w:t>hem Genel Müdürlük hem de il müdürlüğü veya hizmet merkezi</w:t>
      </w:r>
      <w:r w:rsidR="00D623C4">
        <w:rPr>
          <w:rFonts w:ascii="Times New Roman" w:eastAsia="ヒラギノ明朝 Pro W3" w:hAnsi="Times New Roman" w:cs="Times New Roman"/>
          <w:sz w:val="24"/>
          <w:szCs w:val="24"/>
        </w:rPr>
        <w:t xml:space="preserve"> </w:t>
      </w:r>
      <w:r w:rsidRPr="0019003C">
        <w:rPr>
          <w:rFonts w:ascii="Times New Roman" w:eastAsia="ヒラギノ明朝 Pro W3" w:hAnsi="Times New Roman" w:cs="Times New Roman"/>
          <w:sz w:val="24"/>
          <w:szCs w:val="24"/>
        </w:rPr>
        <w:t>mevzuattan kaynaklanan inceleme ve denet</w:t>
      </w:r>
      <w:r w:rsidR="00522C79" w:rsidRPr="0019003C">
        <w:rPr>
          <w:rFonts w:ascii="Times New Roman" w:eastAsia="ヒラギノ明朝 Pro W3" w:hAnsi="Times New Roman" w:cs="Times New Roman"/>
          <w:sz w:val="24"/>
          <w:szCs w:val="24"/>
        </w:rPr>
        <w:t>im</w:t>
      </w:r>
      <w:r w:rsidRPr="0019003C">
        <w:rPr>
          <w:rFonts w:ascii="Times New Roman" w:eastAsia="ヒラギノ明朝 Pro W3" w:hAnsi="Times New Roman" w:cs="Times New Roman"/>
          <w:sz w:val="24"/>
          <w:szCs w:val="24"/>
        </w:rPr>
        <w:t xml:space="preserve"> yapma, yapılan iş veya işlemleri durdurma veya iptal etme gibi hak ve yetkilere sahiptir.</w:t>
      </w:r>
      <w:r w:rsidR="0093276A" w:rsidRPr="0019003C">
        <w:rPr>
          <w:rFonts w:ascii="Times New Roman" w:eastAsia="ヒラギノ明朝 Pro W3" w:hAnsi="Times New Roman" w:cs="Times New Roman"/>
          <w:sz w:val="24"/>
          <w:szCs w:val="24"/>
        </w:rPr>
        <w:t xml:space="preserve"> </w:t>
      </w:r>
    </w:p>
    <w:p w:rsidR="00BB7D6A" w:rsidRPr="0019003C" w:rsidRDefault="0093276A" w:rsidP="00BB685B">
      <w:pPr>
        <w:spacing w:before="120" w:after="0" w:line="240" w:lineRule="atLeast"/>
        <w:ind w:firstLine="360"/>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Bu hak ve yetkiler kapsamında Genel Müdürlük, </w:t>
      </w:r>
      <w:r w:rsidR="00BB7D6A" w:rsidRPr="0019003C">
        <w:rPr>
          <w:rFonts w:ascii="Times New Roman" w:eastAsia="ヒラギノ明朝 Pro W3" w:hAnsi="Times New Roman" w:cs="Times New Roman"/>
          <w:sz w:val="24"/>
          <w:szCs w:val="24"/>
        </w:rPr>
        <w:t xml:space="preserve">il müdürlüğü </w:t>
      </w:r>
      <w:r w:rsidRPr="0019003C">
        <w:rPr>
          <w:rFonts w:ascii="Times New Roman" w:eastAsia="ヒラギノ明朝 Pro W3" w:hAnsi="Times New Roman" w:cs="Times New Roman"/>
          <w:sz w:val="24"/>
          <w:szCs w:val="24"/>
        </w:rPr>
        <w:t>veya</w:t>
      </w:r>
      <w:r w:rsidR="00BB7D6A" w:rsidRPr="0019003C">
        <w:rPr>
          <w:rFonts w:ascii="Times New Roman" w:eastAsia="ヒラギノ明朝 Pro W3" w:hAnsi="Times New Roman" w:cs="Times New Roman"/>
          <w:sz w:val="24"/>
          <w:szCs w:val="24"/>
        </w:rPr>
        <w:t xml:space="preserve"> hizmet merkezi, kurs veya programın amacına aykırı işlem yapılması, işveren veya katılımcı hakkında ilgili makamlardan alınan bilgiler neticesinde kamu güvenliği ve milli güvenlik açısından sorun tespit edilmesi, kurs veya programın devam ettirilmesinin kamu kaynaklarının etkin ve verimli kullanılmasına engel</w:t>
      </w:r>
      <w:r w:rsidR="00D623C4">
        <w:rPr>
          <w:rFonts w:ascii="Times New Roman" w:eastAsia="ヒラギノ明朝 Pro W3" w:hAnsi="Times New Roman" w:cs="Times New Roman"/>
          <w:sz w:val="24"/>
          <w:szCs w:val="24"/>
        </w:rPr>
        <w:t xml:space="preserve"> durumlar oluşturduğunun tespit edilmesi</w:t>
      </w:r>
      <w:r w:rsidR="00BB7D6A" w:rsidRPr="0019003C">
        <w:rPr>
          <w:rFonts w:ascii="Times New Roman" w:eastAsia="ヒラギノ明朝 Pro W3" w:hAnsi="Times New Roman" w:cs="Times New Roman"/>
          <w:sz w:val="24"/>
          <w:szCs w:val="24"/>
        </w:rPr>
        <w:t>, ödenek yetersizliği, vb. nedenlerle sözle</w:t>
      </w:r>
      <w:r w:rsidR="00875C0C" w:rsidRPr="0019003C">
        <w:rPr>
          <w:rFonts w:ascii="Times New Roman" w:eastAsia="ヒラギノ明朝 Pro W3" w:hAnsi="Times New Roman" w:cs="Times New Roman"/>
          <w:sz w:val="24"/>
          <w:szCs w:val="24"/>
        </w:rPr>
        <w:t xml:space="preserve">şme veya protokolü imzalamayabilecektir. </w:t>
      </w:r>
      <w:r w:rsidRPr="0019003C">
        <w:rPr>
          <w:rFonts w:ascii="Times New Roman" w:eastAsia="ヒラギノ明朝 Pro W3" w:hAnsi="Times New Roman" w:cs="Times New Roman"/>
          <w:sz w:val="24"/>
          <w:szCs w:val="24"/>
        </w:rPr>
        <w:t xml:space="preserve">Ayrıca </w:t>
      </w:r>
      <w:r w:rsidR="00BB7D6A" w:rsidRPr="0019003C">
        <w:rPr>
          <w:rFonts w:ascii="Times New Roman" w:eastAsia="ヒラギノ明朝 Pro W3" w:hAnsi="Times New Roman" w:cs="Times New Roman"/>
          <w:sz w:val="24"/>
          <w:szCs w:val="24"/>
        </w:rPr>
        <w:t xml:space="preserve">imzalanmış sözleşme veya protokolleri </w:t>
      </w:r>
      <w:r w:rsidR="00522C79" w:rsidRPr="0019003C">
        <w:rPr>
          <w:rFonts w:ascii="Times New Roman" w:eastAsia="ヒラギノ明朝 Pro W3" w:hAnsi="Times New Roman" w:cs="Times New Roman"/>
          <w:sz w:val="24"/>
          <w:szCs w:val="24"/>
        </w:rPr>
        <w:t xml:space="preserve">gerekçeleri ile birlikte </w:t>
      </w:r>
      <w:r w:rsidRPr="0019003C">
        <w:rPr>
          <w:rFonts w:ascii="Times New Roman" w:eastAsia="ヒラギノ明朝 Pro W3" w:hAnsi="Times New Roman" w:cs="Times New Roman"/>
          <w:sz w:val="24"/>
          <w:szCs w:val="24"/>
        </w:rPr>
        <w:t xml:space="preserve">yükleniciye bildirerek feshetme ve bu </w:t>
      </w:r>
      <w:r w:rsidR="00D623C4">
        <w:rPr>
          <w:rFonts w:ascii="Times New Roman" w:eastAsia="ヒラギノ明朝 Pro W3" w:hAnsi="Times New Roman" w:cs="Times New Roman"/>
          <w:sz w:val="24"/>
          <w:szCs w:val="24"/>
        </w:rPr>
        <w:t xml:space="preserve">sözleşme veya </w:t>
      </w:r>
      <w:r w:rsidRPr="0019003C">
        <w:rPr>
          <w:rFonts w:ascii="Times New Roman" w:eastAsia="ヒラギノ明朝 Pro W3" w:hAnsi="Times New Roman" w:cs="Times New Roman"/>
          <w:sz w:val="24"/>
          <w:szCs w:val="24"/>
        </w:rPr>
        <w:t xml:space="preserve">protokollere bağlı olarak yürütülen kurs veya programları iptal etme yetkisine </w:t>
      </w:r>
      <w:r w:rsidR="00875C0C" w:rsidRPr="0019003C">
        <w:rPr>
          <w:rFonts w:ascii="Times New Roman" w:eastAsia="ヒラギノ明朝 Pro W3" w:hAnsi="Times New Roman" w:cs="Times New Roman"/>
          <w:sz w:val="24"/>
          <w:szCs w:val="24"/>
        </w:rPr>
        <w:t>de sahip olacaktır.</w:t>
      </w:r>
    </w:p>
    <w:p w:rsidR="00D07C0A" w:rsidRPr="0019003C" w:rsidRDefault="00D07C0A" w:rsidP="00BB685B">
      <w:pPr>
        <w:tabs>
          <w:tab w:val="left" w:pos="566"/>
        </w:tabs>
        <w:spacing w:before="120" w:after="0" w:line="240" w:lineRule="atLeast"/>
        <w:jc w:val="both"/>
        <w:rPr>
          <w:rFonts w:ascii="Times New Roman" w:eastAsia="ヒラギノ明朝 Pro W3" w:hAnsi="Times New Roman" w:cs="Times New Roman"/>
          <w:sz w:val="24"/>
          <w:szCs w:val="24"/>
        </w:rPr>
      </w:pPr>
    </w:p>
    <w:p w:rsidR="0093276A" w:rsidRPr="0019003C" w:rsidRDefault="00D07C0A" w:rsidP="00BB685B">
      <w:pPr>
        <w:pStyle w:val="Balk2"/>
        <w:numPr>
          <w:ilvl w:val="0"/>
          <w:numId w:val="2"/>
        </w:numPr>
        <w:jc w:val="both"/>
        <w:rPr>
          <w:rFonts w:ascii="Times New Roman" w:hAnsi="Times New Roman" w:cs="Times New Roman"/>
          <w:b/>
          <w:color w:val="auto"/>
          <w:sz w:val="24"/>
          <w:szCs w:val="24"/>
        </w:rPr>
      </w:pPr>
      <w:bookmarkStart w:id="6" w:name="_Toc101175612"/>
      <w:r w:rsidRPr="0019003C">
        <w:rPr>
          <w:rFonts w:ascii="Times New Roman" w:hAnsi="Times New Roman" w:cs="Times New Roman"/>
          <w:b/>
          <w:color w:val="auto"/>
          <w:sz w:val="24"/>
          <w:szCs w:val="24"/>
        </w:rPr>
        <w:t>Ödeneklerin B</w:t>
      </w:r>
      <w:r w:rsidR="0093276A" w:rsidRPr="0019003C">
        <w:rPr>
          <w:rFonts w:ascii="Times New Roman" w:hAnsi="Times New Roman" w:cs="Times New Roman"/>
          <w:b/>
          <w:color w:val="auto"/>
          <w:sz w:val="24"/>
          <w:szCs w:val="24"/>
        </w:rPr>
        <w:t>elirlenmesi</w:t>
      </w:r>
      <w:bookmarkEnd w:id="6"/>
    </w:p>
    <w:p w:rsidR="0093276A" w:rsidRPr="0019003C" w:rsidRDefault="00875C0C" w:rsidP="00BB685B">
      <w:pPr>
        <w:spacing w:before="120" w:after="0" w:line="240" w:lineRule="atLeast"/>
        <w:ind w:firstLine="360"/>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İl müdürlükleri</w:t>
      </w:r>
      <w:r w:rsidR="00A67B7B" w:rsidRPr="0019003C">
        <w:rPr>
          <w:rFonts w:ascii="Times New Roman" w:eastAsia="ヒラギノ明朝 Pro W3" w:hAnsi="Times New Roman" w:cs="Times New Roman"/>
          <w:sz w:val="24"/>
          <w:szCs w:val="24"/>
        </w:rPr>
        <w:t xml:space="preserve"> tarafından düzenlenecek olan kurs veya programlarda kullanılacak ödeneklerin belirlenmesine ilişkin </w:t>
      </w:r>
      <w:r w:rsidR="005B5293">
        <w:rPr>
          <w:rFonts w:ascii="Times New Roman" w:eastAsia="ヒラギノ明朝 Pro W3" w:hAnsi="Times New Roman" w:cs="Times New Roman"/>
          <w:sz w:val="24"/>
          <w:szCs w:val="24"/>
        </w:rPr>
        <w:t xml:space="preserve">olarak </w:t>
      </w:r>
      <w:r w:rsidR="00A67B7B" w:rsidRPr="0019003C">
        <w:rPr>
          <w:rFonts w:ascii="Times New Roman" w:eastAsia="ヒラギノ明朝 Pro W3" w:hAnsi="Times New Roman" w:cs="Times New Roman"/>
          <w:sz w:val="24"/>
          <w:szCs w:val="24"/>
        </w:rPr>
        <w:t xml:space="preserve">Yönetmeliğin 6/1.maddesinde </w:t>
      </w:r>
      <w:r w:rsidR="00A67B7B" w:rsidRPr="0019003C">
        <w:rPr>
          <w:rFonts w:ascii="Times New Roman" w:eastAsia="ヒラギノ明朝 Pro W3" w:hAnsi="Times New Roman" w:cs="Times New Roman"/>
          <w:b/>
          <w:i/>
          <w:sz w:val="24"/>
          <w:szCs w:val="24"/>
        </w:rPr>
        <w:t>“</w:t>
      </w:r>
      <w:r w:rsidR="00BD519C" w:rsidRPr="0019003C">
        <w:rPr>
          <w:rFonts w:ascii="Times New Roman" w:eastAsia="ヒラギノ明朝 Pro W3" w:hAnsi="Times New Roman" w:cs="Times New Roman"/>
          <w:b/>
          <w:i/>
          <w:sz w:val="24"/>
          <w:szCs w:val="24"/>
        </w:rPr>
        <w:t>Bu Yönetmelik kapsamındaki hizmetlerin sunulması için il müdürlüklerine tahsis edilecek ödenek miktarı, her yıl Genel Müdürlük tarafından belirlenir.</w:t>
      </w:r>
      <w:r w:rsidR="00A67B7B" w:rsidRPr="0019003C">
        <w:rPr>
          <w:rFonts w:ascii="Times New Roman" w:eastAsia="ヒラギノ明朝 Pro W3" w:hAnsi="Times New Roman" w:cs="Times New Roman"/>
          <w:b/>
          <w:i/>
          <w:sz w:val="24"/>
          <w:szCs w:val="24"/>
        </w:rPr>
        <w:t>”</w:t>
      </w:r>
      <w:r w:rsidR="00A67B7B" w:rsidRPr="0019003C">
        <w:rPr>
          <w:rFonts w:ascii="Times New Roman" w:eastAsia="ヒラギノ明朝 Pro W3" w:hAnsi="Times New Roman" w:cs="Times New Roman"/>
          <w:sz w:val="24"/>
          <w:szCs w:val="24"/>
        </w:rPr>
        <w:t xml:space="preserve"> hükmüne yer verilmiştir.</w:t>
      </w:r>
    </w:p>
    <w:p w:rsidR="00A67B7B" w:rsidRPr="0019003C" w:rsidRDefault="00A67B7B" w:rsidP="00BB685B">
      <w:pPr>
        <w:spacing w:before="120" w:after="0" w:line="240" w:lineRule="atLeast"/>
        <w:ind w:firstLine="360"/>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lastRenderedPageBreak/>
        <w:t>Bu çerçevede düzenlenecek mesleki eğitim kurslar</w:t>
      </w:r>
      <w:r w:rsidR="00CD73F3">
        <w:rPr>
          <w:rFonts w:ascii="Times New Roman" w:eastAsia="ヒラギノ明朝 Pro W3" w:hAnsi="Times New Roman" w:cs="Times New Roman"/>
          <w:sz w:val="24"/>
          <w:szCs w:val="24"/>
        </w:rPr>
        <w:t>ın</w:t>
      </w:r>
      <w:r w:rsidRPr="0019003C">
        <w:rPr>
          <w:rFonts w:ascii="Times New Roman" w:eastAsia="ヒラギノ明朝 Pro W3" w:hAnsi="Times New Roman" w:cs="Times New Roman"/>
          <w:sz w:val="24"/>
          <w:szCs w:val="24"/>
        </w:rPr>
        <w:t>a ilişkin giderler 4447 sayılı İşsizlik Sigortası Kanunun</w:t>
      </w:r>
      <w:r w:rsidR="00BD519C" w:rsidRPr="0019003C">
        <w:rPr>
          <w:rFonts w:ascii="Times New Roman" w:eastAsia="ヒラギノ明朝 Pro W3" w:hAnsi="Times New Roman" w:cs="Times New Roman"/>
          <w:sz w:val="24"/>
          <w:szCs w:val="24"/>
        </w:rPr>
        <w:t>un</w:t>
      </w:r>
      <w:r w:rsidRPr="0019003C">
        <w:rPr>
          <w:rFonts w:ascii="Times New Roman" w:eastAsia="ヒラギノ明朝 Pro W3" w:hAnsi="Times New Roman" w:cs="Times New Roman"/>
          <w:sz w:val="24"/>
          <w:szCs w:val="24"/>
        </w:rPr>
        <w:t xml:space="preserve"> 48/7.maddesi, işbaşı eğitim programlarına ilişkin giderler ise aynı Kanunun 53</w:t>
      </w:r>
      <w:r w:rsidR="000F410C" w:rsidRPr="0019003C">
        <w:rPr>
          <w:rFonts w:ascii="Times New Roman" w:eastAsia="ヒラギノ明朝 Pro W3" w:hAnsi="Times New Roman" w:cs="Times New Roman"/>
          <w:sz w:val="24"/>
          <w:szCs w:val="24"/>
        </w:rPr>
        <w:t>/3/B/h</w:t>
      </w:r>
      <w:r w:rsidR="00BD519C" w:rsidRPr="0019003C">
        <w:rPr>
          <w:rFonts w:ascii="Times New Roman" w:eastAsia="ヒラギノ明朝 Pro W3" w:hAnsi="Times New Roman" w:cs="Times New Roman"/>
          <w:sz w:val="24"/>
          <w:szCs w:val="24"/>
        </w:rPr>
        <w:t xml:space="preserve">. </w:t>
      </w:r>
      <w:r w:rsidRPr="0019003C">
        <w:rPr>
          <w:rFonts w:ascii="Times New Roman" w:eastAsia="ヒラギノ明朝 Pro W3" w:hAnsi="Times New Roman" w:cs="Times New Roman"/>
          <w:sz w:val="24"/>
          <w:szCs w:val="24"/>
        </w:rPr>
        <w:t xml:space="preserve">maddesi </w:t>
      </w:r>
      <w:r w:rsidR="00BD519C" w:rsidRPr="0019003C">
        <w:rPr>
          <w:rFonts w:ascii="Times New Roman" w:eastAsia="ヒラギノ明朝 Pro W3" w:hAnsi="Times New Roman" w:cs="Times New Roman"/>
          <w:sz w:val="24"/>
          <w:szCs w:val="24"/>
        </w:rPr>
        <w:t>kapsamında Kuruma tahsis edilen ödeneklerden</w:t>
      </w:r>
      <w:r w:rsidRPr="0019003C">
        <w:rPr>
          <w:rFonts w:ascii="Times New Roman" w:eastAsia="ヒラギノ明朝 Pro W3" w:hAnsi="Times New Roman" w:cs="Times New Roman"/>
          <w:sz w:val="24"/>
          <w:szCs w:val="24"/>
        </w:rPr>
        <w:t xml:space="preserve"> Genel Müdürlük</w:t>
      </w:r>
      <w:r w:rsidR="006317EB" w:rsidRPr="0019003C">
        <w:rPr>
          <w:rFonts w:ascii="Times New Roman" w:eastAsia="ヒラギノ明朝 Pro W3" w:hAnsi="Times New Roman" w:cs="Times New Roman"/>
          <w:sz w:val="24"/>
          <w:szCs w:val="24"/>
        </w:rPr>
        <w:t xml:space="preserve"> tarafından</w:t>
      </w:r>
      <w:r w:rsidRPr="0019003C">
        <w:rPr>
          <w:rFonts w:ascii="Times New Roman" w:eastAsia="ヒラギノ明朝 Pro W3" w:hAnsi="Times New Roman" w:cs="Times New Roman"/>
          <w:sz w:val="24"/>
          <w:szCs w:val="24"/>
        </w:rPr>
        <w:t xml:space="preserve"> uygun bulunan ve cari yıl için il müdürlüklerine tahsis edilen </w:t>
      </w:r>
      <w:r w:rsidR="00522C79" w:rsidRPr="0019003C">
        <w:rPr>
          <w:rFonts w:ascii="Times New Roman" w:eastAsia="ヒラギノ明朝 Pro W3" w:hAnsi="Times New Roman" w:cs="Times New Roman"/>
          <w:sz w:val="24"/>
          <w:szCs w:val="24"/>
        </w:rPr>
        <w:t>ödenekler</w:t>
      </w:r>
      <w:r w:rsidRPr="0019003C">
        <w:rPr>
          <w:rFonts w:ascii="Times New Roman" w:eastAsia="ヒラギノ明朝 Pro W3" w:hAnsi="Times New Roman" w:cs="Times New Roman"/>
          <w:sz w:val="24"/>
          <w:szCs w:val="24"/>
        </w:rPr>
        <w:t xml:space="preserve"> üzerinden karşılanacaktır.</w:t>
      </w:r>
    </w:p>
    <w:p w:rsidR="00A67B7B" w:rsidRPr="0019003C" w:rsidRDefault="00522C79" w:rsidP="00BB685B">
      <w:pPr>
        <w:spacing w:before="120" w:after="0" w:line="240" w:lineRule="atLeast"/>
        <w:ind w:firstLine="360"/>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Kurs veya program düzenlenmesinde kullanılacak ö</w:t>
      </w:r>
      <w:r w:rsidR="006317EB" w:rsidRPr="0019003C">
        <w:rPr>
          <w:rFonts w:ascii="Times New Roman" w:eastAsia="ヒラギノ明朝 Pro W3" w:hAnsi="Times New Roman" w:cs="Times New Roman"/>
          <w:sz w:val="24"/>
          <w:szCs w:val="24"/>
        </w:rPr>
        <w:t>deneklere ilişkin olarak b</w:t>
      </w:r>
      <w:r w:rsidR="00A67B7B" w:rsidRPr="0019003C">
        <w:rPr>
          <w:rFonts w:ascii="Times New Roman" w:eastAsia="ヒラギノ明朝 Pro W3" w:hAnsi="Times New Roman" w:cs="Times New Roman"/>
          <w:sz w:val="24"/>
          <w:szCs w:val="24"/>
        </w:rPr>
        <w:t xml:space="preserve">u hükmün yanı sıra Yönetmeliğin 6/2.maddesinde </w:t>
      </w:r>
      <w:r w:rsidR="00A67B7B" w:rsidRPr="00CD73F3">
        <w:rPr>
          <w:rFonts w:ascii="Times New Roman" w:eastAsia="ヒラギノ明朝 Pro W3" w:hAnsi="Times New Roman" w:cs="Times New Roman"/>
          <w:b/>
          <w:i/>
          <w:sz w:val="24"/>
          <w:szCs w:val="24"/>
        </w:rPr>
        <w:t>“</w:t>
      </w:r>
      <w:r w:rsidR="00BD519C" w:rsidRPr="00CD73F3">
        <w:rPr>
          <w:rFonts w:ascii="Times New Roman" w:eastAsia="ヒラギノ明朝 Pro W3" w:hAnsi="Times New Roman" w:cs="Times New Roman"/>
          <w:b/>
          <w:i/>
          <w:sz w:val="24"/>
          <w:szCs w:val="24"/>
        </w:rPr>
        <w:t>Genel Müdürlük, ortaya çıkan ihtiyaçlar doğrultusunda il müdürlüklerine tahsis edilen ödeneklerde değişiklik yapabilir, ödeneklerin bir kısmını veya tamamını merkezde tutabilir, yürütülen ve planlanan faaliyet ya da projeleri dikkate alarak ödenek tahsisi yapabilir. Genel Müdürlük tarafından il müdürlüklerine tahsis edilen ödeneklerde değişiklik yapılırken il müdürlüklerinin yıllık işgücü eğitim planı ile yapılması planlanan faaliyet ve projeleri dikkate alınır.</w:t>
      </w:r>
      <w:r w:rsidR="00A67B7B" w:rsidRPr="00CD73F3">
        <w:rPr>
          <w:rFonts w:ascii="Times New Roman" w:eastAsia="ヒラギノ明朝 Pro W3" w:hAnsi="Times New Roman" w:cs="Times New Roman"/>
          <w:b/>
          <w:i/>
          <w:sz w:val="24"/>
          <w:szCs w:val="24"/>
        </w:rPr>
        <w:t>”</w:t>
      </w:r>
      <w:r w:rsidR="00A67B7B" w:rsidRPr="0019003C">
        <w:rPr>
          <w:rFonts w:ascii="Times New Roman" w:eastAsia="ヒラギノ明朝 Pro W3" w:hAnsi="Times New Roman" w:cs="Times New Roman"/>
          <w:sz w:val="24"/>
          <w:szCs w:val="24"/>
        </w:rPr>
        <w:t xml:space="preserve"> hükmüne yer verilmiştir.</w:t>
      </w:r>
    </w:p>
    <w:p w:rsidR="00A67B7B" w:rsidRPr="0019003C" w:rsidRDefault="00A67B7B" w:rsidP="00BB685B">
      <w:pPr>
        <w:spacing w:before="120" w:after="0" w:line="240" w:lineRule="atLeast"/>
        <w:ind w:firstLine="360"/>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Bu kapsamda Genel Müdürlük tarafından yapılacak değerlendirmeler neticesinde, ortaya çıkan ihtiyaçlar doğrultusunda il müdürlüklerine tahsis </w:t>
      </w:r>
      <w:r w:rsidR="00BD519C" w:rsidRPr="0019003C">
        <w:rPr>
          <w:rFonts w:ascii="Times New Roman" w:eastAsia="ヒラギノ明朝 Pro W3" w:hAnsi="Times New Roman" w:cs="Times New Roman"/>
          <w:sz w:val="24"/>
          <w:szCs w:val="24"/>
        </w:rPr>
        <w:t>edilen</w:t>
      </w:r>
      <w:r w:rsidRPr="0019003C">
        <w:rPr>
          <w:rFonts w:ascii="Times New Roman" w:eastAsia="ヒラギノ明朝 Pro W3" w:hAnsi="Times New Roman" w:cs="Times New Roman"/>
          <w:sz w:val="24"/>
          <w:szCs w:val="24"/>
        </w:rPr>
        <w:t xml:space="preserve"> ödeneklerde değişiklik y</w:t>
      </w:r>
      <w:r w:rsidR="00BD519C" w:rsidRPr="0019003C">
        <w:rPr>
          <w:rFonts w:ascii="Times New Roman" w:eastAsia="ヒラギノ明朝 Pro W3" w:hAnsi="Times New Roman" w:cs="Times New Roman"/>
          <w:sz w:val="24"/>
          <w:szCs w:val="24"/>
        </w:rPr>
        <w:t>apıla</w:t>
      </w:r>
      <w:r w:rsidR="006317EB" w:rsidRPr="0019003C">
        <w:rPr>
          <w:rFonts w:ascii="Times New Roman" w:eastAsia="ヒラギノ明朝 Pro W3" w:hAnsi="Times New Roman" w:cs="Times New Roman"/>
          <w:sz w:val="24"/>
          <w:szCs w:val="24"/>
        </w:rPr>
        <w:t>bilecek</w:t>
      </w:r>
      <w:r w:rsidR="004C6BF3" w:rsidRPr="0019003C">
        <w:rPr>
          <w:rFonts w:ascii="Times New Roman" w:eastAsia="ヒラギノ明朝 Pro W3" w:hAnsi="Times New Roman" w:cs="Times New Roman"/>
          <w:sz w:val="24"/>
          <w:szCs w:val="24"/>
        </w:rPr>
        <w:t>, ödeneklerin bir kısmı veya tamamı merkezde tutula</w:t>
      </w:r>
      <w:r w:rsidR="006317EB" w:rsidRPr="0019003C">
        <w:rPr>
          <w:rFonts w:ascii="Times New Roman" w:eastAsia="ヒラギノ明朝 Pro W3" w:hAnsi="Times New Roman" w:cs="Times New Roman"/>
          <w:sz w:val="24"/>
          <w:szCs w:val="24"/>
        </w:rPr>
        <w:t>bilecek ya da</w:t>
      </w:r>
      <w:r w:rsidRPr="0019003C">
        <w:rPr>
          <w:rFonts w:ascii="Times New Roman" w:eastAsia="ヒラギノ明朝 Pro W3" w:hAnsi="Times New Roman" w:cs="Times New Roman"/>
          <w:sz w:val="24"/>
          <w:szCs w:val="24"/>
        </w:rPr>
        <w:t xml:space="preserve"> da</w:t>
      </w:r>
      <w:r w:rsidR="006317EB" w:rsidRPr="0019003C">
        <w:rPr>
          <w:rFonts w:ascii="Times New Roman" w:eastAsia="ヒラギノ明朝 Pro W3" w:hAnsi="Times New Roman" w:cs="Times New Roman"/>
          <w:sz w:val="24"/>
          <w:szCs w:val="24"/>
        </w:rPr>
        <w:t>ha önce tahsis edilen ödenekler</w:t>
      </w:r>
      <w:r w:rsidR="004C6BF3" w:rsidRPr="0019003C">
        <w:rPr>
          <w:rFonts w:ascii="Times New Roman" w:eastAsia="ヒラギノ明朝 Pro W3" w:hAnsi="Times New Roman" w:cs="Times New Roman"/>
          <w:sz w:val="24"/>
          <w:szCs w:val="24"/>
        </w:rPr>
        <w:t xml:space="preserve"> tenkis edile</w:t>
      </w:r>
      <w:r w:rsidRPr="0019003C">
        <w:rPr>
          <w:rFonts w:ascii="Times New Roman" w:eastAsia="ヒラギノ明朝 Pro W3" w:hAnsi="Times New Roman" w:cs="Times New Roman"/>
          <w:sz w:val="24"/>
          <w:szCs w:val="24"/>
        </w:rPr>
        <w:t>bi</w:t>
      </w:r>
      <w:r w:rsidR="006317EB" w:rsidRPr="0019003C">
        <w:rPr>
          <w:rFonts w:ascii="Times New Roman" w:eastAsia="ヒラギノ明朝 Pro W3" w:hAnsi="Times New Roman" w:cs="Times New Roman"/>
          <w:sz w:val="24"/>
          <w:szCs w:val="24"/>
        </w:rPr>
        <w:t>lecek</w:t>
      </w:r>
      <w:r w:rsidR="004C6BF3" w:rsidRPr="0019003C">
        <w:rPr>
          <w:rFonts w:ascii="Times New Roman" w:eastAsia="ヒラギノ明朝 Pro W3" w:hAnsi="Times New Roman" w:cs="Times New Roman"/>
          <w:sz w:val="24"/>
          <w:szCs w:val="24"/>
        </w:rPr>
        <w:t xml:space="preserve"> veya ilave ödenek tahsisi yapıla</w:t>
      </w:r>
      <w:r w:rsidRPr="0019003C">
        <w:rPr>
          <w:rFonts w:ascii="Times New Roman" w:eastAsia="ヒラギノ明朝 Pro W3" w:hAnsi="Times New Roman" w:cs="Times New Roman"/>
          <w:sz w:val="24"/>
          <w:szCs w:val="24"/>
        </w:rPr>
        <w:t>bil</w:t>
      </w:r>
      <w:r w:rsidR="006317EB" w:rsidRPr="0019003C">
        <w:rPr>
          <w:rFonts w:ascii="Times New Roman" w:eastAsia="ヒラギノ明朝 Pro W3" w:hAnsi="Times New Roman" w:cs="Times New Roman"/>
          <w:sz w:val="24"/>
          <w:szCs w:val="24"/>
        </w:rPr>
        <w:t>ecektir.</w:t>
      </w:r>
    </w:p>
    <w:p w:rsidR="00D07C0A" w:rsidRPr="0019003C" w:rsidRDefault="00D07C0A" w:rsidP="00BB685B">
      <w:pPr>
        <w:tabs>
          <w:tab w:val="left" w:pos="566"/>
        </w:tabs>
        <w:spacing w:before="120" w:after="0" w:line="240" w:lineRule="atLeast"/>
        <w:ind w:firstLine="567"/>
        <w:jc w:val="both"/>
        <w:rPr>
          <w:rFonts w:ascii="Times New Roman" w:hAnsi="Times New Roman" w:cs="Times New Roman"/>
          <w:bCs/>
          <w:sz w:val="24"/>
          <w:szCs w:val="24"/>
        </w:rPr>
      </w:pPr>
    </w:p>
    <w:p w:rsidR="00FF0C40" w:rsidRPr="0019003C" w:rsidRDefault="00FF0C40" w:rsidP="00BB685B">
      <w:pPr>
        <w:pStyle w:val="Balk2"/>
        <w:numPr>
          <w:ilvl w:val="0"/>
          <w:numId w:val="2"/>
        </w:numPr>
        <w:jc w:val="both"/>
        <w:rPr>
          <w:rFonts w:ascii="Times New Roman" w:hAnsi="Times New Roman" w:cs="Times New Roman"/>
          <w:b/>
          <w:color w:val="auto"/>
          <w:sz w:val="24"/>
          <w:szCs w:val="24"/>
        </w:rPr>
      </w:pPr>
      <w:bookmarkStart w:id="7" w:name="_Toc101175613"/>
      <w:r w:rsidRPr="0019003C">
        <w:rPr>
          <w:rFonts w:ascii="Times New Roman" w:hAnsi="Times New Roman" w:cs="Times New Roman"/>
          <w:b/>
          <w:color w:val="auto"/>
          <w:sz w:val="24"/>
          <w:szCs w:val="24"/>
        </w:rPr>
        <w:t>Kurs veya Programların Planlanması ve Uygulanması</w:t>
      </w:r>
      <w:bookmarkEnd w:id="7"/>
    </w:p>
    <w:p w:rsidR="00FF0C40" w:rsidRPr="0019003C" w:rsidRDefault="00FF0C40" w:rsidP="00BB685B">
      <w:pPr>
        <w:spacing w:before="120" w:after="0" w:line="240" w:lineRule="atLeast"/>
        <w:ind w:firstLine="360"/>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İl müdürlü</w:t>
      </w:r>
      <w:r w:rsidR="006317EB" w:rsidRPr="0019003C">
        <w:rPr>
          <w:rFonts w:ascii="Times New Roman" w:eastAsia="ヒラギノ明朝 Pro W3" w:hAnsi="Times New Roman" w:cs="Times New Roman"/>
          <w:sz w:val="24"/>
          <w:szCs w:val="24"/>
        </w:rPr>
        <w:t>kleri</w:t>
      </w:r>
      <w:r w:rsidRPr="0019003C">
        <w:rPr>
          <w:rFonts w:ascii="Times New Roman" w:eastAsia="ヒラギノ明朝 Pro W3" w:hAnsi="Times New Roman" w:cs="Times New Roman"/>
          <w:sz w:val="24"/>
          <w:szCs w:val="24"/>
        </w:rPr>
        <w:t xml:space="preserve"> tarafından düzenlenmesi planlanan kurs ve programlara ilişkin </w:t>
      </w:r>
      <w:r w:rsidR="004159EA" w:rsidRPr="0019003C">
        <w:rPr>
          <w:rFonts w:ascii="Times New Roman" w:eastAsia="ヒラギノ明朝 Pro W3" w:hAnsi="Times New Roman" w:cs="Times New Roman"/>
          <w:sz w:val="24"/>
          <w:szCs w:val="24"/>
        </w:rPr>
        <w:t xml:space="preserve">olarak </w:t>
      </w:r>
      <w:r w:rsidRPr="0019003C">
        <w:rPr>
          <w:rFonts w:ascii="Times New Roman" w:eastAsia="ヒラギノ明朝 Pro W3" w:hAnsi="Times New Roman" w:cs="Times New Roman"/>
          <w:sz w:val="24"/>
          <w:szCs w:val="24"/>
        </w:rPr>
        <w:t xml:space="preserve">Yönetmeliğin 7/1.maddesinde </w:t>
      </w:r>
      <w:r w:rsidRPr="0019003C">
        <w:rPr>
          <w:rFonts w:ascii="Times New Roman" w:eastAsia="ヒラギノ明朝 Pro W3" w:hAnsi="Times New Roman" w:cs="Times New Roman"/>
          <w:b/>
          <w:i/>
          <w:sz w:val="24"/>
          <w:szCs w:val="24"/>
        </w:rPr>
        <w:t>“</w:t>
      </w:r>
      <w:r w:rsidR="004C6BF3" w:rsidRPr="0019003C">
        <w:rPr>
          <w:rFonts w:ascii="Times New Roman" w:eastAsia="ヒラギノ明朝 Pro W3" w:hAnsi="Times New Roman" w:cs="Times New Roman"/>
          <w:b/>
          <w:i/>
          <w:sz w:val="24"/>
          <w:szCs w:val="24"/>
        </w:rPr>
        <w:t>Bu Yönetmelikte belirtilen kurs ve programların uygulanması yıllık işgücü eğitim planında yer alması şartına bağlıdır.</w:t>
      </w:r>
      <w:r w:rsidRPr="0019003C">
        <w:rPr>
          <w:rFonts w:ascii="Times New Roman" w:eastAsia="ヒラギノ明朝 Pro W3" w:hAnsi="Times New Roman" w:cs="Times New Roman"/>
          <w:b/>
          <w:i/>
          <w:sz w:val="24"/>
          <w:szCs w:val="24"/>
        </w:rPr>
        <w:t>”</w:t>
      </w:r>
      <w:r w:rsidRPr="0019003C">
        <w:rPr>
          <w:rFonts w:ascii="Times New Roman" w:eastAsia="ヒラギノ明朝 Pro W3" w:hAnsi="Times New Roman" w:cs="Times New Roman"/>
          <w:sz w:val="24"/>
          <w:szCs w:val="24"/>
        </w:rPr>
        <w:t xml:space="preserve"> hükmüne yer verilmiş olup Yönetmeliğin bu hükmü gereğince il müdürlüğü tarafından herhangi bir kurs veya program düzenlenebilmesi için bu kurs veya programın yıllık işgücü eğitim </w:t>
      </w:r>
      <w:r w:rsidR="006317EB" w:rsidRPr="0019003C">
        <w:rPr>
          <w:rFonts w:ascii="Times New Roman" w:eastAsia="ヒラギノ明朝 Pro W3" w:hAnsi="Times New Roman" w:cs="Times New Roman"/>
          <w:sz w:val="24"/>
          <w:szCs w:val="24"/>
        </w:rPr>
        <w:t>planında yer alması zorunludur.</w:t>
      </w:r>
    </w:p>
    <w:p w:rsidR="0048265A" w:rsidRPr="0019003C" w:rsidRDefault="004770AB" w:rsidP="00BB685B">
      <w:pPr>
        <w:spacing w:before="120" w:after="0" w:line="240" w:lineRule="atLeast"/>
        <w:ind w:firstLine="360"/>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Bu hükmün yanı sıra Yönetmeliğin</w:t>
      </w:r>
      <w:r w:rsidR="006317EB" w:rsidRPr="0019003C">
        <w:rPr>
          <w:rFonts w:ascii="Times New Roman" w:eastAsia="ヒラギノ明朝 Pro W3" w:hAnsi="Times New Roman" w:cs="Times New Roman"/>
          <w:sz w:val="24"/>
          <w:szCs w:val="24"/>
        </w:rPr>
        <w:t xml:space="preserve"> </w:t>
      </w:r>
      <w:r w:rsidRPr="0019003C">
        <w:rPr>
          <w:rFonts w:ascii="Times New Roman" w:eastAsia="ヒラギノ明朝 Pro W3" w:hAnsi="Times New Roman" w:cs="Times New Roman"/>
          <w:sz w:val="24"/>
          <w:szCs w:val="24"/>
        </w:rPr>
        <w:t xml:space="preserve">7/2.maddesinde ise </w:t>
      </w:r>
      <w:r w:rsidR="0048265A" w:rsidRPr="0019003C">
        <w:rPr>
          <w:rFonts w:ascii="Times New Roman" w:eastAsia="ヒラギノ明朝 Pro W3" w:hAnsi="Times New Roman" w:cs="Times New Roman"/>
          <w:b/>
          <w:i/>
          <w:sz w:val="24"/>
          <w:szCs w:val="24"/>
        </w:rPr>
        <w:t>“</w:t>
      </w:r>
      <w:r w:rsidR="004C6BF3" w:rsidRPr="0019003C">
        <w:rPr>
          <w:rFonts w:ascii="Times New Roman" w:eastAsia="ヒラギノ明朝 Pro W3" w:hAnsi="Times New Roman" w:cs="Times New Roman"/>
          <w:b/>
          <w:i/>
          <w:sz w:val="24"/>
          <w:szCs w:val="24"/>
        </w:rPr>
        <w:t>İl müdürlükleri tarafından en geç ilgili yılın ocak ayında yıllık işgücü eğitim planı hazırlanır. İl istihdam ve mesleki eğitim kurulunun onayını müteakip on beş gün içerisinde ilan edilerek Kurumun internet sayfasında yayımlanır. Planda yıl içerisinde yapılacak değişiklikler Kurulun onayı ile uygulanır.</w:t>
      </w:r>
      <w:r w:rsidRPr="0019003C">
        <w:rPr>
          <w:rFonts w:ascii="Times New Roman" w:eastAsia="ヒラギノ明朝 Pro W3" w:hAnsi="Times New Roman" w:cs="Times New Roman"/>
          <w:b/>
          <w:i/>
          <w:sz w:val="24"/>
          <w:szCs w:val="24"/>
        </w:rPr>
        <w:t>”</w:t>
      </w:r>
      <w:r w:rsidRPr="0019003C">
        <w:rPr>
          <w:rFonts w:ascii="Times New Roman" w:eastAsia="ヒラギノ明朝 Pro W3" w:hAnsi="Times New Roman" w:cs="Times New Roman"/>
          <w:sz w:val="24"/>
          <w:szCs w:val="24"/>
        </w:rPr>
        <w:t xml:space="preserve"> hükmüne yer verilmiştir.</w:t>
      </w:r>
    </w:p>
    <w:p w:rsidR="004770AB" w:rsidRPr="0019003C" w:rsidRDefault="004770AB" w:rsidP="00BB685B">
      <w:pPr>
        <w:spacing w:before="120" w:after="0" w:line="240" w:lineRule="atLeast"/>
        <w:ind w:firstLine="360"/>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Bu hüküm kapsamında il istihdam ve mesleki eğitim kurulu tarafından onaylanan cari yıla ait eğitim planı, il müdürlüğü</w:t>
      </w:r>
      <w:r w:rsidR="006317EB" w:rsidRPr="0019003C">
        <w:rPr>
          <w:rFonts w:ascii="Times New Roman" w:eastAsia="ヒラギノ明朝 Pro W3" w:hAnsi="Times New Roman" w:cs="Times New Roman"/>
          <w:sz w:val="24"/>
          <w:szCs w:val="24"/>
        </w:rPr>
        <w:t xml:space="preserve"> tarafından</w:t>
      </w:r>
      <w:r w:rsidRPr="0019003C">
        <w:rPr>
          <w:rFonts w:ascii="Times New Roman" w:eastAsia="ヒラギノ明朝 Pro W3" w:hAnsi="Times New Roman" w:cs="Times New Roman"/>
          <w:sz w:val="24"/>
          <w:szCs w:val="24"/>
        </w:rPr>
        <w:t xml:space="preserve"> en geç Şubat</w:t>
      </w:r>
      <w:r w:rsidR="00014B44" w:rsidRPr="0019003C">
        <w:rPr>
          <w:rFonts w:ascii="Times New Roman" w:eastAsia="ヒラギノ明朝 Pro W3" w:hAnsi="Times New Roman" w:cs="Times New Roman"/>
          <w:sz w:val="24"/>
          <w:szCs w:val="24"/>
        </w:rPr>
        <w:t xml:space="preserve"> ayının beşinci </w:t>
      </w:r>
      <w:r w:rsidRPr="0019003C">
        <w:rPr>
          <w:rFonts w:ascii="Times New Roman" w:eastAsia="ヒラギノ明朝 Pro W3" w:hAnsi="Times New Roman" w:cs="Times New Roman"/>
          <w:sz w:val="24"/>
          <w:szCs w:val="24"/>
        </w:rPr>
        <w:t>iş gününe kadar Genel Müdürlük tarafından belirlenen usul ve esaslar çerçevesinde yayınlanmak üzere Bilgi İşlem Dairesi Başkanlığına gönderilecektir. Bu çerçevede il müdürlüğü tarafından yıllık işgücü eğitim planı onaylanıp yayınlanmadan herhangi bir kurs veya program düzenlenemeyecektir.</w:t>
      </w:r>
    </w:p>
    <w:p w:rsidR="0095361E" w:rsidRPr="0019003C" w:rsidRDefault="004770AB" w:rsidP="00BB685B">
      <w:pPr>
        <w:spacing w:before="120" w:after="0" w:line="240" w:lineRule="atLeast"/>
        <w:ind w:firstLine="360"/>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Bu hususun yanı sıra </w:t>
      </w:r>
      <w:r w:rsidR="00014B44" w:rsidRPr="0019003C">
        <w:rPr>
          <w:rFonts w:ascii="Times New Roman" w:eastAsia="ヒラギノ明朝 Pro W3" w:hAnsi="Times New Roman" w:cs="Times New Roman"/>
          <w:sz w:val="24"/>
          <w:szCs w:val="24"/>
        </w:rPr>
        <w:t>ortaya çıkan ihtiyaçlar doğrult</w:t>
      </w:r>
      <w:r w:rsidRPr="0019003C">
        <w:rPr>
          <w:rFonts w:ascii="Times New Roman" w:eastAsia="ヒラギノ明朝 Pro W3" w:hAnsi="Times New Roman" w:cs="Times New Roman"/>
          <w:sz w:val="24"/>
          <w:szCs w:val="24"/>
        </w:rPr>
        <w:t xml:space="preserve">usunda planda yıl içinde meydana gelen değişikliklerin de en geç </w:t>
      </w:r>
      <w:r w:rsidR="00014B44" w:rsidRPr="0019003C">
        <w:rPr>
          <w:rFonts w:ascii="Times New Roman" w:eastAsia="ヒラギノ明朝 Pro W3" w:hAnsi="Times New Roman" w:cs="Times New Roman"/>
          <w:sz w:val="24"/>
          <w:szCs w:val="24"/>
        </w:rPr>
        <w:t>beş</w:t>
      </w:r>
      <w:r w:rsidRPr="0019003C">
        <w:rPr>
          <w:rFonts w:ascii="Times New Roman" w:eastAsia="ヒラギノ明朝 Pro W3" w:hAnsi="Times New Roman" w:cs="Times New Roman"/>
          <w:sz w:val="24"/>
          <w:szCs w:val="24"/>
        </w:rPr>
        <w:t xml:space="preserve"> iş günü içerisinde yayımlanmak üzere yukarıdaki usulle gönderilmesi</w:t>
      </w:r>
      <w:r w:rsidR="00014B44" w:rsidRPr="0019003C">
        <w:rPr>
          <w:rFonts w:ascii="Times New Roman" w:eastAsia="ヒラギノ明朝 Pro W3" w:hAnsi="Times New Roman" w:cs="Times New Roman"/>
          <w:sz w:val="24"/>
          <w:szCs w:val="24"/>
        </w:rPr>
        <w:t xml:space="preserve"> </w:t>
      </w:r>
      <w:r w:rsidR="0095361E" w:rsidRPr="0019003C">
        <w:rPr>
          <w:rFonts w:ascii="Times New Roman" w:eastAsia="ヒラギノ明朝 Pro W3" w:hAnsi="Times New Roman" w:cs="Times New Roman"/>
          <w:sz w:val="24"/>
          <w:szCs w:val="24"/>
        </w:rPr>
        <w:t>gerekmekte olup değişiklikler yayınlanmadan</w:t>
      </w:r>
      <w:r w:rsidR="00874D21" w:rsidRPr="0019003C">
        <w:rPr>
          <w:rFonts w:ascii="Times New Roman" w:eastAsia="ヒラギノ明朝 Pro W3" w:hAnsi="Times New Roman" w:cs="Times New Roman"/>
          <w:sz w:val="24"/>
          <w:szCs w:val="24"/>
        </w:rPr>
        <w:t xml:space="preserve"> ilgili mesleklerde</w:t>
      </w:r>
      <w:r w:rsidR="0095361E" w:rsidRPr="0019003C">
        <w:rPr>
          <w:rFonts w:ascii="Times New Roman" w:eastAsia="ヒラギノ明朝 Pro W3" w:hAnsi="Times New Roman" w:cs="Times New Roman"/>
          <w:sz w:val="24"/>
          <w:szCs w:val="24"/>
        </w:rPr>
        <w:t xml:space="preserve"> herhangi bir kurs veya program düzenlenemeyecektir.</w:t>
      </w:r>
    </w:p>
    <w:p w:rsidR="0095361E" w:rsidRPr="0019003C" w:rsidRDefault="00D24710" w:rsidP="00BB685B">
      <w:pPr>
        <w:spacing w:before="120" w:after="0" w:line="240" w:lineRule="atLeast"/>
        <w:ind w:firstLine="360"/>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Yukarıda yer alan Yönetmelik hükümlerine ilave olarak Yönetmeliğin 7/3.maddesinde </w:t>
      </w:r>
      <w:r w:rsidRPr="0019003C">
        <w:rPr>
          <w:rFonts w:ascii="Times New Roman" w:eastAsia="ヒラギノ明朝 Pro W3" w:hAnsi="Times New Roman" w:cs="Times New Roman"/>
          <w:b/>
          <w:i/>
          <w:sz w:val="24"/>
          <w:szCs w:val="24"/>
        </w:rPr>
        <w:t>“</w:t>
      </w:r>
      <w:r w:rsidR="004C6BF3" w:rsidRPr="0019003C">
        <w:rPr>
          <w:rFonts w:ascii="Times New Roman" w:eastAsia="ヒラギノ明朝 Pro W3" w:hAnsi="Times New Roman" w:cs="Times New Roman"/>
          <w:b/>
          <w:i/>
          <w:sz w:val="24"/>
          <w:szCs w:val="24"/>
        </w:rPr>
        <w:t>Planda, işverenlerden alınan talepler ve/veya işgücü piyasası araştırmaları sonucunda belirlenen meslekler ile eğitim alacak kişi sayısı yer alır. Eğitim verilecek kişi sayısı, ilgili meslekte işyerlerinden alınan talepler ve işgücü piyasası araştırmaları sonucunda tespit edilen işgücü ihtiyacından, daha önce Kurum aracılığıyla ilgili meslekte eğitim almış Kuruma kayıtlı işsizler çıkarılarak belirlenir.</w:t>
      </w:r>
      <w:r w:rsidRPr="0019003C">
        <w:rPr>
          <w:rFonts w:ascii="Times New Roman" w:eastAsia="ヒラギノ明朝 Pro W3" w:hAnsi="Times New Roman" w:cs="Times New Roman"/>
          <w:b/>
          <w:i/>
          <w:sz w:val="24"/>
          <w:szCs w:val="24"/>
        </w:rPr>
        <w:t>”</w:t>
      </w:r>
      <w:r w:rsidRPr="0019003C">
        <w:rPr>
          <w:rFonts w:ascii="Times New Roman" w:eastAsia="ヒラギノ明朝 Pro W3" w:hAnsi="Times New Roman" w:cs="Times New Roman"/>
          <w:sz w:val="24"/>
          <w:szCs w:val="24"/>
        </w:rPr>
        <w:t xml:space="preserve"> hükmüne yer verilmiştir.</w:t>
      </w:r>
    </w:p>
    <w:p w:rsidR="003E26BE" w:rsidRPr="0019003C" w:rsidRDefault="00D24710" w:rsidP="00BB685B">
      <w:pPr>
        <w:spacing w:before="120" w:after="0" w:line="240" w:lineRule="atLeast"/>
        <w:ind w:firstLine="360"/>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Yönetmeliğin bu hükmü kapsamında</w:t>
      </w:r>
      <w:r w:rsidR="00FF0C40" w:rsidRPr="0019003C">
        <w:rPr>
          <w:rFonts w:ascii="Times New Roman" w:eastAsia="ヒラギノ明朝 Pro W3" w:hAnsi="Times New Roman" w:cs="Times New Roman"/>
          <w:sz w:val="24"/>
          <w:szCs w:val="24"/>
        </w:rPr>
        <w:t xml:space="preserve"> </w:t>
      </w:r>
      <w:r w:rsidR="003E26BE" w:rsidRPr="0019003C">
        <w:rPr>
          <w:rFonts w:ascii="Times New Roman" w:eastAsia="ヒラギノ明朝 Pro W3" w:hAnsi="Times New Roman" w:cs="Times New Roman"/>
          <w:sz w:val="24"/>
          <w:szCs w:val="24"/>
        </w:rPr>
        <w:t>il müdürlüğü tarafı</w:t>
      </w:r>
      <w:r w:rsidR="004159EA" w:rsidRPr="0019003C">
        <w:rPr>
          <w:rFonts w:ascii="Times New Roman" w:eastAsia="ヒラギノ明朝 Pro W3" w:hAnsi="Times New Roman" w:cs="Times New Roman"/>
          <w:sz w:val="24"/>
          <w:szCs w:val="24"/>
        </w:rPr>
        <w:t xml:space="preserve">ndan yıllık işgücü eğitim planı </w:t>
      </w:r>
      <w:r w:rsidR="003E26BE" w:rsidRPr="0019003C">
        <w:rPr>
          <w:rFonts w:ascii="Times New Roman" w:eastAsia="ヒラギノ明朝 Pro W3" w:hAnsi="Times New Roman" w:cs="Times New Roman"/>
          <w:sz w:val="24"/>
          <w:szCs w:val="24"/>
        </w:rPr>
        <w:t xml:space="preserve">hazırlanırken işgücü piyasası araştırma sonuçları ve/veya işyerlerinden alınan talepler </w:t>
      </w:r>
      <w:r w:rsidR="003E26BE" w:rsidRPr="0019003C">
        <w:rPr>
          <w:rFonts w:ascii="Times New Roman" w:eastAsia="ヒラギノ明朝 Pro W3" w:hAnsi="Times New Roman" w:cs="Times New Roman"/>
          <w:sz w:val="24"/>
          <w:szCs w:val="24"/>
        </w:rPr>
        <w:lastRenderedPageBreak/>
        <w:t>doğrultusunda işgücü piyasasının ihtiyaçları meslek ve kişi sayısı bakımından tespit edilecek ve</w:t>
      </w:r>
      <w:r w:rsidRPr="0019003C">
        <w:rPr>
          <w:rFonts w:ascii="Times New Roman" w:eastAsia="ヒラギノ明朝 Pro W3" w:hAnsi="Times New Roman" w:cs="Times New Roman"/>
          <w:sz w:val="24"/>
          <w:szCs w:val="24"/>
        </w:rPr>
        <w:t xml:space="preserve"> tespit edilen bu sayıdan daha önce Kurumumuz aracılığıyla ilgili meslekte eğitim almış Kuruma kayıtlı işsizler çıkarılarak </w:t>
      </w:r>
      <w:r w:rsidR="004159EA" w:rsidRPr="0019003C">
        <w:rPr>
          <w:rFonts w:ascii="Times New Roman" w:eastAsia="ヒラギノ明朝 Pro W3" w:hAnsi="Times New Roman" w:cs="Times New Roman"/>
          <w:sz w:val="24"/>
          <w:szCs w:val="24"/>
        </w:rPr>
        <w:t>hâlihazırda</w:t>
      </w:r>
      <w:r w:rsidRPr="0019003C">
        <w:rPr>
          <w:rFonts w:ascii="Times New Roman" w:eastAsia="ヒラギノ明朝 Pro W3" w:hAnsi="Times New Roman" w:cs="Times New Roman"/>
          <w:sz w:val="24"/>
          <w:szCs w:val="24"/>
        </w:rPr>
        <w:t xml:space="preserve"> </w:t>
      </w:r>
      <w:r w:rsidR="003E26BE" w:rsidRPr="0019003C">
        <w:rPr>
          <w:rFonts w:ascii="Times New Roman" w:eastAsia="ヒラギノ明朝 Pro W3" w:hAnsi="Times New Roman" w:cs="Times New Roman"/>
          <w:sz w:val="24"/>
          <w:szCs w:val="24"/>
        </w:rPr>
        <w:t>ihtiyaç duyulan kişi sayısı belirlene</w:t>
      </w:r>
      <w:r w:rsidR="004C6BF3" w:rsidRPr="0019003C">
        <w:rPr>
          <w:rFonts w:ascii="Times New Roman" w:eastAsia="ヒラギノ明朝 Pro W3" w:hAnsi="Times New Roman" w:cs="Times New Roman"/>
          <w:sz w:val="24"/>
          <w:szCs w:val="24"/>
        </w:rPr>
        <w:t>cek ve</w:t>
      </w:r>
      <w:r w:rsidR="003E26BE" w:rsidRPr="0019003C">
        <w:rPr>
          <w:rFonts w:ascii="Times New Roman" w:eastAsia="ヒラギノ明朝 Pro W3" w:hAnsi="Times New Roman" w:cs="Times New Roman"/>
          <w:sz w:val="24"/>
          <w:szCs w:val="24"/>
        </w:rPr>
        <w:t xml:space="preserve"> planda </w:t>
      </w:r>
      <w:r w:rsidR="002B7B04" w:rsidRPr="0019003C">
        <w:rPr>
          <w:rFonts w:ascii="Times New Roman" w:eastAsia="ヒラギノ明朝 Pro W3" w:hAnsi="Times New Roman" w:cs="Times New Roman"/>
          <w:sz w:val="24"/>
          <w:szCs w:val="24"/>
        </w:rPr>
        <w:t xml:space="preserve">meslek bazlı olarak </w:t>
      </w:r>
      <w:r w:rsidR="003E26BE" w:rsidRPr="0019003C">
        <w:rPr>
          <w:rFonts w:ascii="Times New Roman" w:eastAsia="ヒラギノ明朝 Pro W3" w:hAnsi="Times New Roman" w:cs="Times New Roman"/>
          <w:sz w:val="24"/>
          <w:szCs w:val="24"/>
        </w:rPr>
        <w:t xml:space="preserve">bunlara yer verilecektir. </w:t>
      </w:r>
    </w:p>
    <w:p w:rsidR="004159EA" w:rsidRPr="0019003C" w:rsidRDefault="004159EA" w:rsidP="00BB685B">
      <w:pPr>
        <w:spacing w:before="120" w:after="0" w:line="240" w:lineRule="atLeast"/>
        <w:ind w:firstLine="360"/>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Bu hususa ilişkin olarak ayrıca işbaşı eğitim programları</w:t>
      </w:r>
      <w:r w:rsidR="004C6BF3" w:rsidRPr="0019003C">
        <w:rPr>
          <w:rFonts w:ascii="Times New Roman" w:eastAsia="ヒラギノ明朝 Pro W3" w:hAnsi="Times New Roman" w:cs="Times New Roman"/>
          <w:sz w:val="24"/>
          <w:szCs w:val="24"/>
        </w:rPr>
        <w:t>na</w:t>
      </w:r>
      <w:r w:rsidRPr="0019003C">
        <w:rPr>
          <w:rFonts w:ascii="Times New Roman" w:eastAsia="ヒラギノ明朝 Pro W3" w:hAnsi="Times New Roman" w:cs="Times New Roman"/>
          <w:sz w:val="24"/>
          <w:szCs w:val="24"/>
        </w:rPr>
        <w:t xml:space="preserve"> ise meslek belirtilmeksizin sayı olarak yer verilecektir.</w:t>
      </w:r>
    </w:p>
    <w:p w:rsidR="0048265A" w:rsidRPr="0019003C" w:rsidRDefault="0048265A" w:rsidP="00BB685B">
      <w:pPr>
        <w:tabs>
          <w:tab w:val="left" w:pos="566"/>
        </w:tabs>
        <w:spacing w:before="120" w:after="0" w:line="240" w:lineRule="atLeast"/>
        <w:ind w:firstLine="567"/>
        <w:jc w:val="both"/>
        <w:rPr>
          <w:rFonts w:ascii="Times New Roman" w:hAnsi="Times New Roman" w:cs="Times New Roman"/>
          <w:bCs/>
          <w:sz w:val="24"/>
          <w:szCs w:val="24"/>
        </w:rPr>
      </w:pPr>
    </w:p>
    <w:tbl>
      <w:tblPr>
        <w:tblStyle w:val="TabloKlavuzu"/>
        <w:tblW w:w="0" w:type="auto"/>
        <w:tblLook w:val="04A0" w:firstRow="1" w:lastRow="0" w:firstColumn="1" w:lastColumn="0" w:noHBand="0" w:noVBand="1"/>
      </w:tblPr>
      <w:tblGrid>
        <w:gridCol w:w="9062"/>
      </w:tblGrid>
      <w:tr w:rsidR="003E26BE" w:rsidRPr="0019003C" w:rsidTr="00C61D8A">
        <w:trPr>
          <w:trHeight w:val="1803"/>
        </w:trPr>
        <w:tc>
          <w:tcPr>
            <w:tcW w:w="9062" w:type="dxa"/>
          </w:tcPr>
          <w:p w:rsidR="003E26BE" w:rsidRPr="0019003C" w:rsidRDefault="00C61D8A" w:rsidP="006317EB">
            <w:pPr>
              <w:tabs>
                <w:tab w:val="left" w:pos="566"/>
              </w:tabs>
              <w:spacing w:before="120" w:line="240" w:lineRule="atLeast"/>
              <w:jc w:val="both"/>
              <w:rPr>
                <w:rFonts w:ascii="Times New Roman" w:hAnsi="Times New Roman" w:cs="Times New Roman"/>
                <w:bCs/>
                <w:sz w:val="24"/>
                <w:szCs w:val="24"/>
              </w:rPr>
            </w:pPr>
            <w:r w:rsidRPr="0019003C">
              <w:rPr>
                <w:rFonts w:ascii="Times New Roman" w:hAnsi="Times New Roman" w:cs="Times New Roman"/>
                <w:b/>
                <w:bCs/>
                <w:sz w:val="24"/>
                <w:szCs w:val="24"/>
              </w:rPr>
              <w:t xml:space="preserve">ÖRNEK: </w:t>
            </w:r>
            <w:r w:rsidR="003E26BE" w:rsidRPr="0019003C">
              <w:rPr>
                <w:rFonts w:ascii="Times New Roman" w:hAnsi="Times New Roman" w:cs="Times New Roman"/>
                <w:bCs/>
                <w:sz w:val="24"/>
                <w:szCs w:val="24"/>
              </w:rPr>
              <w:t>İl müdürlüğü tarafından yapılan işgücü p</w:t>
            </w:r>
            <w:r w:rsidRPr="0019003C">
              <w:rPr>
                <w:rFonts w:ascii="Times New Roman" w:hAnsi="Times New Roman" w:cs="Times New Roman"/>
                <w:bCs/>
                <w:sz w:val="24"/>
                <w:szCs w:val="24"/>
              </w:rPr>
              <w:t xml:space="preserve">iyasası araştırması sonucunda </w:t>
            </w:r>
            <w:r w:rsidRPr="0019003C">
              <w:rPr>
                <w:rFonts w:ascii="Times New Roman" w:hAnsi="Times New Roman" w:cs="Times New Roman"/>
                <w:b/>
                <w:bCs/>
                <w:i/>
                <w:sz w:val="24"/>
                <w:szCs w:val="24"/>
              </w:rPr>
              <w:t>“</w:t>
            </w:r>
            <w:r w:rsidR="003E26BE" w:rsidRPr="0019003C">
              <w:rPr>
                <w:rFonts w:ascii="Times New Roman" w:hAnsi="Times New Roman" w:cs="Times New Roman"/>
                <w:b/>
                <w:bCs/>
                <w:i/>
                <w:sz w:val="24"/>
                <w:szCs w:val="24"/>
              </w:rPr>
              <w:t>Yazılım Geliştiricisi”</w:t>
            </w:r>
            <w:r w:rsidR="0048265A" w:rsidRPr="0019003C">
              <w:rPr>
                <w:rFonts w:ascii="Times New Roman" w:hAnsi="Times New Roman" w:cs="Times New Roman"/>
                <w:bCs/>
                <w:sz w:val="24"/>
                <w:szCs w:val="24"/>
              </w:rPr>
              <w:t xml:space="preserve"> mesleğinde işyerlerin</w:t>
            </w:r>
            <w:r w:rsidR="002B7B04" w:rsidRPr="0019003C">
              <w:rPr>
                <w:rFonts w:ascii="Times New Roman" w:hAnsi="Times New Roman" w:cs="Times New Roman"/>
                <w:bCs/>
                <w:sz w:val="24"/>
                <w:szCs w:val="24"/>
              </w:rPr>
              <w:t>den</w:t>
            </w:r>
            <w:r w:rsidR="0048265A" w:rsidRPr="0019003C">
              <w:rPr>
                <w:rFonts w:ascii="Times New Roman" w:hAnsi="Times New Roman" w:cs="Times New Roman"/>
                <w:bCs/>
                <w:sz w:val="24"/>
                <w:szCs w:val="24"/>
              </w:rPr>
              <w:t xml:space="preserve"> </w:t>
            </w:r>
            <w:r w:rsidR="002B7B04" w:rsidRPr="0019003C">
              <w:rPr>
                <w:rFonts w:ascii="Times New Roman" w:hAnsi="Times New Roman" w:cs="Times New Roman"/>
                <w:bCs/>
                <w:sz w:val="24"/>
                <w:szCs w:val="24"/>
              </w:rPr>
              <w:t xml:space="preserve">250 kişilik açık iş talebi olduğu tespit edilmiştir. İl müdürlüğü tarafından kayıtlar üzerinden yapılan inceleme neticesinde il müdürlüğünce daha önce bu meslekte 50 kişilik kurs düzenlenmiş olduğu görülmüştür. Bu durumda il müdürlüğü tarafından yıllık işgücü eğitim planında </w:t>
            </w:r>
            <w:r w:rsidR="002B7B04" w:rsidRPr="0019003C">
              <w:rPr>
                <w:rFonts w:ascii="Times New Roman" w:hAnsi="Times New Roman" w:cs="Times New Roman"/>
                <w:b/>
                <w:bCs/>
                <w:i/>
                <w:sz w:val="24"/>
                <w:szCs w:val="24"/>
              </w:rPr>
              <w:t>“Yazılım Geliştirici</w:t>
            </w:r>
            <w:r w:rsidR="004159EA" w:rsidRPr="0019003C">
              <w:rPr>
                <w:rFonts w:ascii="Times New Roman" w:hAnsi="Times New Roman" w:cs="Times New Roman"/>
                <w:b/>
                <w:bCs/>
                <w:i/>
                <w:sz w:val="24"/>
                <w:szCs w:val="24"/>
              </w:rPr>
              <w:t>si</w:t>
            </w:r>
            <w:r w:rsidR="002B7B04" w:rsidRPr="0019003C">
              <w:rPr>
                <w:rFonts w:ascii="Times New Roman" w:hAnsi="Times New Roman" w:cs="Times New Roman"/>
                <w:b/>
                <w:bCs/>
                <w:i/>
                <w:sz w:val="24"/>
                <w:szCs w:val="24"/>
              </w:rPr>
              <w:t xml:space="preserve">” </w:t>
            </w:r>
            <w:r w:rsidR="002B7B04" w:rsidRPr="0019003C">
              <w:rPr>
                <w:rFonts w:ascii="Times New Roman" w:hAnsi="Times New Roman" w:cs="Times New Roman"/>
                <w:bCs/>
                <w:sz w:val="24"/>
                <w:szCs w:val="24"/>
              </w:rPr>
              <w:t>mesleğine 200 kişi olarak yer verilecektir.</w:t>
            </w:r>
          </w:p>
        </w:tc>
      </w:tr>
    </w:tbl>
    <w:p w:rsidR="004C6BF3" w:rsidRPr="0019003C" w:rsidRDefault="004C6BF3" w:rsidP="00F750D3">
      <w:pPr>
        <w:rPr>
          <w:rFonts w:ascii="Times New Roman" w:hAnsi="Times New Roman" w:cs="Times New Roman"/>
        </w:rPr>
      </w:pPr>
    </w:p>
    <w:p w:rsidR="004C6BF3" w:rsidRPr="0019003C" w:rsidRDefault="001A3226" w:rsidP="004C6BF3">
      <w:pPr>
        <w:pStyle w:val="Balk1"/>
        <w:jc w:val="center"/>
        <w:rPr>
          <w:rFonts w:ascii="Times New Roman" w:eastAsia="ヒラギノ明朝 Pro W3" w:hAnsi="Times New Roman" w:cs="Times New Roman"/>
          <w:b/>
          <w:color w:val="auto"/>
          <w:sz w:val="24"/>
          <w:szCs w:val="24"/>
        </w:rPr>
      </w:pPr>
      <w:bookmarkStart w:id="8" w:name="_Toc101175614"/>
      <w:r w:rsidRPr="0019003C">
        <w:rPr>
          <w:rFonts w:ascii="Times New Roman" w:eastAsia="ヒラギノ明朝 Pro W3" w:hAnsi="Times New Roman" w:cs="Times New Roman"/>
          <w:b/>
          <w:color w:val="auto"/>
          <w:sz w:val="24"/>
          <w:szCs w:val="24"/>
        </w:rPr>
        <w:t>İKİNCİ BÖLÜM</w:t>
      </w:r>
      <w:bookmarkEnd w:id="8"/>
    </w:p>
    <w:p w:rsidR="001A3226" w:rsidRPr="0019003C" w:rsidRDefault="004C6BF3" w:rsidP="00EF2B6C">
      <w:pPr>
        <w:pStyle w:val="Balk1"/>
        <w:jc w:val="center"/>
        <w:rPr>
          <w:rFonts w:ascii="Times New Roman" w:eastAsia="ヒラギノ明朝 Pro W3" w:hAnsi="Times New Roman" w:cs="Times New Roman"/>
          <w:b/>
          <w:color w:val="auto"/>
          <w:sz w:val="24"/>
          <w:szCs w:val="24"/>
        </w:rPr>
      </w:pPr>
      <w:bookmarkStart w:id="9" w:name="_Toc101175615"/>
      <w:r w:rsidRPr="0019003C">
        <w:rPr>
          <w:rFonts w:ascii="Times New Roman" w:eastAsia="ヒラギノ明朝 Pro W3" w:hAnsi="Times New Roman" w:cs="Times New Roman"/>
          <w:b/>
          <w:color w:val="auto"/>
          <w:sz w:val="24"/>
          <w:szCs w:val="24"/>
        </w:rPr>
        <w:t>Mesleki Eğitim Kursları</w:t>
      </w:r>
      <w:bookmarkEnd w:id="9"/>
    </w:p>
    <w:p w:rsidR="004C6BF3" w:rsidRPr="0019003C" w:rsidRDefault="004C6BF3" w:rsidP="00BB685B">
      <w:pPr>
        <w:tabs>
          <w:tab w:val="left" w:pos="566"/>
        </w:tabs>
        <w:spacing w:before="120" w:after="0" w:line="240" w:lineRule="atLeast"/>
        <w:ind w:firstLine="567"/>
        <w:jc w:val="both"/>
        <w:rPr>
          <w:rFonts w:ascii="Times New Roman" w:eastAsia="ヒラギノ明朝 Pro W3" w:hAnsi="Times New Roman" w:cs="Times New Roman"/>
          <w:b/>
          <w:sz w:val="24"/>
          <w:szCs w:val="24"/>
        </w:rPr>
      </w:pPr>
    </w:p>
    <w:p w:rsidR="001A3226" w:rsidRPr="0019003C" w:rsidRDefault="001A3226" w:rsidP="00BB685B">
      <w:pPr>
        <w:pStyle w:val="Balk2"/>
        <w:numPr>
          <w:ilvl w:val="0"/>
          <w:numId w:val="5"/>
        </w:numPr>
        <w:jc w:val="both"/>
        <w:rPr>
          <w:rFonts w:ascii="Times New Roman" w:eastAsia="ヒラギノ明朝 Pro W3" w:hAnsi="Times New Roman" w:cs="Times New Roman"/>
          <w:b/>
          <w:color w:val="auto"/>
          <w:sz w:val="24"/>
          <w:szCs w:val="24"/>
        </w:rPr>
      </w:pPr>
      <w:bookmarkStart w:id="10" w:name="_Toc101175616"/>
      <w:r w:rsidRPr="0019003C">
        <w:rPr>
          <w:rFonts w:ascii="Times New Roman" w:eastAsia="ヒラギノ明朝 Pro W3" w:hAnsi="Times New Roman" w:cs="Times New Roman"/>
          <w:b/>
          <w:color w:val="auto"/>
          <w:sz w:val="24"/>
          <w:szCs w:val="24"/>
        </w:rPr>
        <w:t>Mesleki Eğitim Kurslarının Açılması</w:t>
      </w:r>
      <w:bookmarkEnd w:id="10"/>
    </w:p>
    <w:p w:rsidR="001A3226" w:rsidRPr="0019003C" w:rsidRDefault="001A3226" w:rsidP="00BB685B">
      <w:pPr>
        <w:spacing w:before="120" w:after="0" w:line="240" w:lineRule="atLeast"/>
        <w:ind w:firstLine="360"/>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Mesleki eğitim kurslarının </w:t>
      </w:r>
      <w:r w:rsidR="00C60BD0" w:rsidRPr="0019003C">
        <w:rPr>
          <w:rFonts w:ascii="Times New Roman" w:eastAsia="ヒラギノ明朝 Pro W3" w:hAnsi="Times New Roman" w:cs="Times New Roman"/>
          <w:sz w:val="24"/>
          <w:szCs w:val="24"/>
        </w:rPr>
        <w:t>düzenlenmesinde</w:t>
      </w:r>
      <w:r w:rsidRPr="0019003C">
        <w:rPr>
          <w:rFonts w:ascii="Times New Roman" w:eastAsia="ヒラギノ明朝 Pro W3" w:hAnsi="Times New Roman" w:cs="Times New Roman"/>
          <w:sz w:val="24"/>
          <w:szCs w:val="24"/>
        </w:rPr>
        <w:t xml:space="preserve"> dikkat edilecek hususlarla ilgili olarak Yönetmeliğin 8/1.maddesinde </w:t>
      </w:r>
      <w:r w:rsidRPr="0019003C">
        <w:rPr>
          <w:rFonts w:ascii="Times New Roman" w:eastAsia="ヒラギノ明朝 Pro W3" w:hAnsi="Times New Roman" w:cs="Times New Roman"/>
          <w:b/>
          <w:i/>
          <w:sz w:val="24"/>
          <w:szCs w:val="24"/>
        </w:rPr>
        <w:t>“</w:t>
      </w:r>
      <w:r w:rsidR="004C6BF3" w:rsidRPr="0019003C">
        <w:rPr>
          <w:rFonts w:ascii="Times New Roman" w:eastAsia="ヒラギノ明朝 Pro W3" w:hAnsi="Times New Roman" w:cs="Times New Roman"/>
          <w:b/>
          <w:i/>
          <w:sz w:val="24"/>
          <w:szCs w:val="24"/>
        </w:rPr>
        <w:t>Yıllık işgücü eğitim planında yer alan mesleklerde kurs düzenlenebilmesi için işgücü piyasasından veya işverenlerden talep gelmesi gerekir. Söz konusu talebin, il müdürlüğü tarafından yapılacak çalışmalar sonucunda Kurum kayıtlarından karşılanamaması halinde Genel Müdürlükten uygunluk onayı alınması şartıyla sadece karşılanamayan kısım için mesleki eğitim kursu düzenlenebilir.</w:t>
      </w:r>
      <w:r w:rsidRPr="0019003C">
        <w:rPr>
          <w:rFonts w:ascii="Times New Roman" w:eastAsia="ヒラギノ明朝 Pro W3" w:hAnsi="Times New Roman" w:cs="Times New Roman"/>
          <w:b/>
          <w:i/>
          <w:sz w:val="24"/>
          <w:szCs w:val="24"/>
        </w:rPr>
        <w:t>”</w:t>
      </w:r>
      <w:r w:rsidRPr="0019003C">
        <w:rPr>
          <w:rFonts w:ascii="Times New Roman" w:eastAsia="ヒラギノ明朝 Pro W3" w:hAnsi="Times New Roman" w:cs="Times New Roman"/>
          <w:sz w:val="24"/>
          <w:szCs w:val="24"/>
        </w:rPr>
        <w:t xml:space="preserve"> hükmüne yer verilmiştir.</w:t>
      </w:r>
    </w:p>
    <w:p w:rsidR="001A3226" w:rsidRPr="0019003C" w:rsidRDefault="001A3226" w:rsidP="00BB685B">
      <w:pPr>
        <w:spacing w:before="120" w:after="0" w:line="240" w:lineRule="atLeast"/>
        <w:ind w:firstLine="360"/>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Bu hüküm kapsamında yıllık işgücü eğitim planında yer alsa dahi bir meslekte kurs </w:t>
      </w:r>
      <w:r w:rsidR="004159EA" w:rsidRPr="0019003C">
        <w:rPr>
          <w:rFonts w:ascii="Times New Roman" w:eastAsia="ヒラギノ明朝 Pro W3" w:hAnsi="Times New Roman" w:cs="Times New Roman"/>
          <w:sz w:val="24"/>
          <w:szCs w:val="24"/>
        </w:rPr>
        <w:t>düzenlenebilmesi</w:t>
      </w:r>
      <w:r w:rsidRPr="0019003C">
        <w:rPr>
          <w:rFonts w:ascii="Times New Roman" w:eastAsia="ヒラギノ明朝 Pro W3" w:hAnsi="Times New Roman" w:cs="Times New Roman"/>
          <w:sz w:val="24"/>
          <w:szCs w:val="24"/>
        </w:rPr>
        <w:t xml:space="preserve"> için öncelikle o meslekte işgücü piyasasından veya işverenlerden işgücü talebinin olması zorunludur. </w:t>
      </w:r>
    </w:p>
    <w:p w:rsidR="001A3226" w:rsidRPr="0019003C" w:rsidRDefault="004159EA" w:rsidP="00BB685B">
      <w:pPr>
        <w:spacing w:before="120" w:after="0" w:line="240" w:lineRule="atLeast"/>
        <w:ind w:firstLine="360"/>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Bu çerçevede </w:t>
      </w:r>
      <w:r w:rsidR="001A3226" w:rsidRPr="0019003C">
        <w:rPr>
          <w:rFonts w:ascii="Times New Roman" w:eastAsia="ヒラギノ明朝 Pro W3" w:hAnsi="Times New Roman" w:cs="Times New Roman"/>
          <w:sz w:val="24"/>
          <w:szCs w:val="24"/>
        </w:rPr>
        <w:t xml:space="preserve">işgücü talebi, </w:t>
      </w:r>
      <w:r w:rsidR="001C7687" w:rsidRPr="0019003C">
        <w:rPr>
          <w:rFonts w:ascii="Times New Roman" w:eastAsia="ヒラギノ明朝 Pro W3" w:hAnsi="Times New Roman" w:cs="Times New Roman"/>
          <w:sz w:val="24"/>
          <w:szCs w:val="24"/>
        </w:rPr>
        <w:t xml:space="preserve">Kuruma bildirilen talepler, işgücü piyasası araştırmalarının sonuçları, </w:t>
      </w:r>
      <w:r w:rsidRPr="0019003C">
        <w:rPr>
          <w:rFonts w:ascii="Times New Roman" w:eastAsia="ヒラギノ明朝 Pro W3" w:hAnsi="Times New Roman" w:cs="Times New Roman"/>
          <w:sz w:val="24"/>
          <w:szCs w:val="24"/>
        </w:rPr>
        <w:t xml:space="preserve">ilde yapılan veya </w:t>
      </w:r>
      <w:r w:rsidR="001A3226" w:rsidRPr="0019003C">
        <w:rPr>
          <w:rFonts w:ascii="Times New Roman" w:eastAsia="ヒラギノ明朝 Pro W3" w:hAnsi="Times New Roman" w:cs="Times New Roman"/>
          <w:sz w:val="24"/>
          <w:szCs w:val="24"/>
        </w:rPr>
        <w:t xml:space="preserve">yapılacak </w:t>
      </w:r>
      <w:r w:rsidR="001C7687" w:rsidRPr="0019003C">
        <w:rPr>
          <w:rFonts w:ascii="Times New Roman" w:eastAsia="ヒラギノ明朝 Pro W3" w:hAnsi="Times New Roman" w:cs="Times New Roman"/>
          <w:sz w:val="24"/>
          <w:szCs w:val="24"/>
        </w:rPr>
        <w:t xml:space="preserve">yatırımlar, teşvik uygulamaları, vb. </w:t>
      </w:r>
      <w:r w:rsidR="001A3226" w:rsidRPr="0019003C">
        <w:rPr>
          <w:rFonts w:ascii="Times New Roman" w:eastAsia="ヒラギノ明朝 Pro W3" w:hAnsi="Times New Roman" w:cs="Times New Roman"/>
          <w:sz w:val="24"/>
          <w:szCs w:val="24"/>
        </w:rPr>
        <w:t>nedenlerle ortaya çıkan veya ilerleyen süreçte ortaya çıka</w:t>
      </w:r>
      <w:r w:rsidR="004C6BF3" w:rsidRPr="0019003C">
        <w:rPr>
          <w:rFonts w:ascii="Times New Roman" w:eastAsia="ヒラギノ明朝 Pro W3" w:hAnsi="Times New Roman" w:cs="Times New Roman"/>
          <w:sz w:val="24"/>
          <w:szCs w:val="24"/>
        </w:rPr>
        <w:t xml:space="preserve">bilecek </w:t>
      </w:r>
      <w:r w:rsidR="001A3226" w:rsidRPr="0019003C">
        <w:rPr>
          <w:rFonts w:ascii="Times New Roman" w:eastAsia="ヒラギノ明朝 Pro W3" w:hAnsi="Times New Roman" w:cs="Times New Roman"/>
          <w:sz w:val="24"/>
          <w:szCs w:val="24"/>
        </w:rPr>
        <w:t>olan ihtiyaçlar, sektörel gelişim olanağı bulun</w:t>
      </w:r>
      <w:r w:rsidR="001C7687" w:rsidRPr="0019003C">
        <w:rPr>
          <w:rFonts w:ascii="Times New Roman" w:eastAsia="ヒラギノ明朝 Pro W3" w:hAnsi="Times New Roman" w:cs="Times New Roman"/>
          <w:sz w:val="24"/>
          <w:szCs w:val="24"/>
        </w:rPr>
        <w:t>duğu</w:t>
      </w:r>
      <w:r w:rsidR="001A3226" w:rsidRPr="0019003C">
        <w:rPr>
          <w:rFonts w:ascii="Times New Roman" w:eastAsia="ヒラギノ明朝 Pro W3" w:hAnsi="Times New Roman" w:cs="Times New Roman"/>
          <w:sz w:val="24"/>
          <w:szCs w:val="24"/>
        </w:rPr>
        <w:t xml:space="preserve"> </w:t>
      </w:r>
      <w:r w:rsidR="001C7687" w:rsidRPr="0019003C">
        <w:rPr>
          <w:rFonts w:ascii="Times New Roman" w:eastAsia="ヒラギノ明朝 Pro W3" w:hAnsi="Times New Roman" w:cs="Times New Roman"/>
          <w:sz w:val="24"/>
          <w:szCs w:val="24"/>
        </w:rPr>
        <w:t>veya</w:t>
      </w:r>
      <w:r w:rsidR="001A3226" w:rsidRPr="0019003C">
        <w:rPr>
          <w:rFonts w:ascii="Times New Roman" w:eastAsia="ヒラギノ明朝 Pro W3" w:hAnsi="Times New Roman" w:cs="Times New Roman"/>
          <w:sz w:val="24"/>
          <w:szCs w:val="24"/>
        </w:rPr>
        <w:t xml:space="preserve"> belirli mesleklere ilişkin işgücü ihtiyacının il müdürlüğü veya resmi kurum ve kur</w:t>
      </w:r>
      <w:r w:rsidRPr="0019003C">
        <w:rPr>
          <w:rFonts w:ascii="Times New Roman" w:eastAsia="ヒラギノ明朝 Pro W3" w:hAnsi="Times New Roman" w:cs="Times New Roman"/>
          <w:sz w:val="24"/>
          <w:szCs w:val="24"/>
        </w:rPr>
        <w:t xml:space="preserve">uluşlarca tespit edildiği, vb. </w:t>
      </w:r>
      <w:r w:rsidR="001C7687" w:rsidRPr="0019003C">
        <w:rPr>
          <w:rFonts w:ascii="Times New Roman" w:eastAsia="ヒラギノ明朝 Pro W3" w:hAnsi="Times New Roman" w:cs="Times New Roman"/>
          <w:sz w:val="24"/>
          <w:szCs w:val="24"/>
        </w:rPr>
        <w:t xml:space="preserve">durumlar göz önünde bulundurularak </w:t>
      </w:r>
      <w:r w:rsidR="00C60BD0" w:rsidRPr="0019003C">
        <w:rPr>
          <w:rFonts w:ascii="Times New Roman" w:eastAsia="ヒラギノ明朝 Pro W3" w:hAnsi="Times New Roman" w:cs="Times New Roman"/>
          <w:sz w:val="24"/>
          <w:szCs w:val="24"/>
        </w:rPr>
        <w:t>belirlenebilecektir</w:t>
      </w:r>
      <w:r w:rsidR="001A3226" w:rsidRPr="0019003C">
        <w:rPr>
          <w:rFonts w:ascii="Times New Roman" w:eastAsia="ヒラギノ明朝 Pro W3" w:hAnsi="Times New Roman" w:cs="Times New Roman"/>
          <w:sz w:val="24"/>
          <w:szCs w:val="24"/>
        </w:rPr>
        <w:t>.</w:t>
      </w:r>
    </w:p>
    <w:p w:rsidR="009A230B" w:rsidRPr="0019003C" w:rsidRDefault="00C60BD0" w:rsidP="00BB685B">
      <w:pPr>
        <w:spacing w:before="120" w:after="0" w:line="240" w:lineRule="atLeast"/>
        <w:ind w:firstLine="360"/>
        <w:jc w:val="both"/>
        <w:rPr>
          <w:rFonts w:ascii="Times New Roman" w:hAnsi="Times New Roman" w:cs="Times New Roman"/>
          <w:sz w:val="24"/>
          <w:szCs w:val="24"/>
        </w:rPr>
      </w:pPr>
      <w:r w:rsidRPr="0019003C">
        <w:rPr>
          <w:rFonts w:ascii="Times New Roman" w:hAnsi="Times New Roman" w:cs="Times New Roman"/>
          <w:sz w:val="24"/>
          <w:szCs w:val="24"/>
        </w:rPr>
        <w:t xml:space="preserve">Yukarıda yer verilen şekilde belirlenen söz konusu işgücü talepleri, öncelikli olarak Kuruma kayıtlı kişilerden karşılanmaya çalışılacaktır. Bu çerçevede işgücü talebinin alındığı il müdürlüğü tarafından, ilgili meslekte Kuruma kayıtlı olanların sistem üzerinden kontrolü ivedi olarak yapılacak ve talebin olduğu alanda eğitim almış işsizlere öncelik verilmek üzere talep karşılanmaya çalışılacaktır. </w:t>
      </w:r>
    </w:p>
    <w:p w:rsidR="008742D4" w:rsidRPr="0019003C" w:rsidRDefault="00C60BD0" w:rsidP="00BB685B">
      <w:pPr>
        <w:spacing w:before="120" w:after="0" w:line="240" w:lineRule="atLeast"/>
        <w:ind w:firstLine="360"/>
        <w:jc w:val="both"/>
        <w:rPr>
          <w:rFonts w:ascii="Times New Roman" w:hAnsi="Times New Roman" w:cs="Times New Roman"/>
          <w:sz w:val="24"/>
          <w:szCs w:val="24"/>
        </w:rPr>
      </w:pPr>
      <w:r w:rsidRPr="0019003C">
        <w:rPr>
          <w:rFonts w:ascii="Times New Roman" w:hAnsi="Times New Roman" w:cs="Times New Roman"/>
          <w:sz w:val="24"/>
          <w:szCs w:val="24"/>
        </w:rPr>
        <w:t>Kurum tarafından düzenlenen kurslara katılmamış olsa</w:t>
      </w:r>
      <w:r w:rsidR="004C6BF3" w:rsidRPr="0019003C">
        <w:rPr>
          <w:rFonts w:ascii="Times New Roman" w:hAnsi="Times New Roman" w:cs="Times New Roman"/>
          <w:sz w:val="24"/>
          <w:szCs w:val="24"/>
        </w:rPr>
        <w:t>lar</w:t>
      </w:r>
      <w:r w:rsidRPr="0019003C">
        <w:rPr>
          <w:rFonts w:ascii="Times New Roman" w:hAnsi="Times New Roman" w:cs="Times New Roman"/>
          <w:sz w:val="24"/>
          <w:szCs w:val="24"/>
        </w:rPr>
        <w:t xml:space="preserve"> bile o meslekte sertifika sahibi olan işsizler de bu çerçevede dikkate alınacaktır. Bu kapsamda il müdürlüğü veya hizmet merkezi</w:t>
      </w:r>
      <w:r w:rsidR="004159EA" w:rsidRPr="0019003C">
        <w:rPr>
          <w:rFonts w:ascii="Times New Roman" w:hAnsi="Times New Roman" w:cs="Times New Roman"/>
          <w:sz w:val="24"/>
          <w:szCs w:val="24"/>
        </w:rPr>
        <w:t xml:space="preserve"> tarafından</w:t>
      </w:r>
      <w:r w:rsidRPr="0019003C">
        <w:rPr>
          <w:rFonts w:ascii="Times New Roman" w:hAnsi="Times New Roman" w:cs="Times New Roman"/>
          <w:sz w:val="24"/>
          <w:szCs w:val="24"/>
        </w:rPr>
        <w:t xml:space="preserve"> talep karşılanırken ilgili alanda mesleki eğitim almış Kuruma kayıtlı olanlar varsa bunlara davet gönder</w:t>
      </w:r>
      <w:r w:rsidR="008742D4" w:rsidRPr="0019003C">
        <w:rPr>
          <w:rFonts w:ascii="Times New Roman" w:hAnsi="Times New Roman" w:cs="Times New Roman"/>
          <w:sz w:val="24"/>
          <w:szCs w:val="24"/>
        </w:rPr>
        <w:t>il</w:t>
      </w:r>
      <w:r w:rsidRPr="0019003C">
        <w:rPr>
          <w:rFonts w:ascii="Times New Roman" w:hAnsi="Times New Roman" w:cs="Times New Roman"/>
          <w:sz w:val="24"/>
          <w:szCs w:val="24"/>
        </w:rPr>
        <w:t>mek suretiyle talep, işgücü istemlerinin Kurum sis</w:t>
      </w:r>
      <w:r w:rsidR="008742D4" w:rsidRPr="0019003C">
        <w:rPr>
          <w:rFonts w:ascii="Times New Roman" w:hAnsi="Times New Roman" w:cs="Times New Roman"/>
          <w:sz w:val="24"/>
          <w:szCs w:val="24"/>
        </w:rPr>
        <w:t>temindeki ilanda kalma süresine</w:t>
      </w:r>
      <w:r w:rsidR="009468D6" w:rsidRPr="0019003C">
        <w:rPr>
          <w:rFonts w:ascii="Times New Roman" w:hAnsi="Times New Roman" w:cs="Times New Roman"/>
          <w:sz w:val="24"/>
          <w:szCs w:val="24"/>
        </w:rPr>
        <w:t xml:space="preserve"> bağlı kalınmaksızın en fazla yedi</w:t>
      </w:r>
      <w:r w:rsidRPr="0019003C">
        <w:rPr>
          <w:rFonts w:ascii="Times New Roman" w:hAnsi="Times New Roman" w:cs="Times New Roman"/>
          <w:sz w:val="24"/>
          <w:szCs w:val="24"/>
        </w:rPr>
        <w:t xml:space="preserve"> iş</w:t>
      </w:r>
      <w:r w:rsidR="009468D6" w:rsidRPr="0019003C">
        <w:rPr>
          <w:rFonts w:ascii="Times New Roman" w:hAnsi="Times New Roman" w:cs="Times New Roman"/>
          <w:sz w:val="24"/>
          <w:szCs w:val="24"/>
        </w:rPr>
        <w:t xml:space="preserve"> </w:t>
      </w:r>
      <w:r w:rsidRPr="0019003C">
        <w:rPr>
          <w:rFonts w:ascii="Times New Roman" w:hAnsi="Times New Roman" w:cs="Times New Roman"/>
          <w:sz w:val="24"/>
          <w:szCs w:val="24"/>
        </w:rPr>
        <w:t xml:space="preserve">günü içinde karşılanmaya çalışılacaktır. </w:t>
      </w:r>
    </w:p>
    <w:p w:rsidR="00C60BD0" w:rsidRPr="0019003C" w:rsidRDefault="00C60BD0" w:rsidP="00BB685B">
      <w:pPr>
        <w:spacing w:before="120" w:after="0" w:line="240" w:lineRule="atLeast"/>
        <w:ind w:firstLine="360"/>
        <w:jc w:val="both"/>
        <w:rPr>
          <w:rFonts w:ascii="Times New Roman" w:eastAsia="ヒラギノ明朝 Pro W3" w:hAnsi="Times New Roman" w:cs="Times New Roman"/>
          <w:sz w:val="24"/>
          <w:szCs w:val="24"/>
        </w:rPr>
      </w:pPr>
      <w:r w:rsidRPr="0019003C">
        <w:rPr>
          <w:rFonts w:ascii="Times New Roman" w:hAnsi="Times New Roman" w:cs="Times New Roman"/>
          <w:sz w:val="24"/>
          <w:szCs w:val="24"/>
        </w:rPr>
        <w:lastRenderedPageBreak/>
        <w:t xml:space="preserve">İlgili meslekte Kuruma kayıtlı kişi bulunmaması, bu kişilere ulaşılamaması, davet edilen kişilerin davete cevap vermemeleri, daveti kabul etmesine rağmen bu kişilerin önerilen işi kabul etmemesi veya işveren tarafından daveti kabul edenlerin işe kabul edilmemesi durumlarında gelen talebin </w:t>
      </w:r>
      <w:r w:rsidR="009A230B" w:rsidRPr="0019003C">
        <w:rPr>
          <w:rFonts w:ascii="Times New Roman" w:hAnsi="Times New Roman" w:cs="Times New Roman"/>
          <w:sz w:val="24"/>
          <w:szCs w:val="24"/>
        </w:rPr>
        <w:t xml:space="preserve">sadece </w:t>
      </w:r>
      <w:r w:rsidRPr="0019003C">
        <w:rPr>
          <w:rFonts w:ascii="Times New Roman" w:hAnsi="Times New Roman" w:cs="Times New Roman"/>
          <w:sz w:val="24"/>
          <w:szCs w:val="24"/>
        </w:rPr>
        <w:t xml:space="preserve">karşılanamayan kısmı için </w:t>
      </w:r>
      <w:r w:rsidR="009A230B" w:rsidRPr="0019003C">
        <w:rPr>
          <w:rFonts w:ascii="Times New Roman" w:hAnsi="Times New Roman" w:cs="Times New Roman"/>
          <w:sz w:val="24"/>
          <w:szCs w:val="24"/>
        </w:rPr>
        <w:t xml:space="preserve">Genel Müdürlük tarafından uygunluk onayı verilmesi durumunda </w:t>
      </w:r>
      <w:r w:rsidRPr="0019003C">
        <w:rPr>
          <w:rFonts w:ascii="Times New Roman" w:hAnsi="Times New Roman" w:cs="Times New Roman"/>
          <w:sz w:val="24"/>
          <w:szCs w:val="24"/>
        </w:rPr>
        <w:t xml:space="preserve">kurs </w:t>
      </w:r>
      <w:r w:rsidR="009A230B" w:rsidRPr="0019003C">
        <w:rPr>
          <w:rFonts w:ascii="Times New Roman" w:hAnsi="Times New Roman" w:cs="Times New Roman"/>
          <w:sz w:val="24"/>
          <w:szCs w:val="24"/>
        </w:rPr>
        <w:t>düzenlenebilecektir.</w:t>
      </w:r>
      <w:r w:rsidRPr="0019003C">
        <w:rPr>
          <w:rFonts w:ascii="Times New Roman" w:hAnsi="Times New Roman" w:cs="Times New Roman"/>
          <w:sz w:val="24"/>
          <w:szCs w:val="24"/>
        </w:rPr>
        <w:t xml:space="preserve"> </w:t>
      </w:r>
    </w:p>
    <w:p w:rsidR="001A3226" w:rsidRPr="0019003C" w:rsidRDefault="00C60BD0" w:rsidP="00BB685B">
      <w:pPr>
        <w:spacing w:before="120" w:after="0" w:line="240" w:lineRule="atLeast"/>
        <w:ind w:firstLine="360"/>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Bu hususun yanı sıra Yönetmeliğin 8/2.maddesinde </w:t>
      </w:r>
      <w:r w:rsidRPr="0019003C">
        <w:rPr>
          <w:rFonts w:ascii="Times New Roman" w:eastAsia="ヒラギノ明朝 Pro W3" w:hAnsi="Times New Roman" w:cs="Times New Roman"/>
          <w:b/>
          <w:i/>
          <w:sz w:val="24"/>
          <w:szCs w:val="24"/>
        </w:rPr>
        <w:t>“</w:t>
      </w:r>
      <w:r w:rsidR="008742D4" w:rsidRPr="0019003C">
        <w:rPr>
          <w:rFonts w:ascii="Times New Roman" w:eastAsia="ヒラギノ明朝 Pro W3" w:hAnsi="Times New Roman" w:cs="Times New Roman"/>
          <w:b/>
          <w:i/>
          <w:sz w:val="24"/>
          <w:szCs w:val="24"/>
        </w:rPr>
        <w:t>Planda yer almayan bir meslek için hizmet alımı yöntemi veya iş birliği yöntemi ile kurs düzenlenmek istenildiğinde öncelikle il istihdam ve mesleki eğitim kurulunun onayıyla planda değişiklik yapılması ve sonrasında Genel Müdürlükten uygunluk onayı alınması gerekmektedir.</w:t>
      </w:r>
      <w:r w:rsidRPr="0019003C">
        <w:rPr>
          <w:rFonts w:ascii="Times New Roman" w:eastAsia="ヒラギノ明朝 Pro W3" w:hAnsi="Times New Roman" w:cs="Times New Roman"/>
          <w:b/>
          <w:i/>
          <w:sz w:val="24"/>
          <w:szCs w:val="24"/>
        </w:rPr>
        <w:t>”</w:t>
      </w:r>
      <w:r w:rsidRPr="0019003C">
        <w:rPr>
          <w:rFonts w:ascii="Times New Roman" w:eastAsia="ヒラギノ明朝 Pro W3" w:hAnsi="Times New Roman" w:cs="Times New Roman"/>
          <w:sz w:val="24"/>
          <w:szCs w:val="24"/>
        </w:rPr>
        <w:t xml:space="preserve"> hükmüne yer verilmiştir.</w:t>
      </w:r>
    </w:p>
    <w:p w:rsidR="00FF0C40" w:rsidRPr="0019003C" w:rsidRDefault="00C60BD0" w:rsidP="00BB685B">
      <w:pPr>
        <w:spacing w:before="120" w:after="0" w:line="240" w:lineRule="atLeast"/>
        <w:ind w:firstLine="360"/>
        <w:jc w:val="both"/>
        <w:rPr>
          <w:rFonts w:ascii="Times New Roman" w:hAnsi="Times New Roman" w:cs="Times New Roman"/>
          <w:bCs/>
          <w:sz w:val="24"/>
          <w:szCs w:val="24"/>
        </w:rPr>
      </w:pPr>
      <w:r w:rsidRPr="0019003C">
        <w:rPr>
          <w:rFonts w:ascii="Times New Roman" w:eastAsia="ヒラギノ明朝 Pro W3" w:hAnsi="Times New Roman" w:cs="Times New Roman"/>
          <w:sz w:val="24"/>
          <w:szCs w:val="24"/>
        </w:rPr>
        <w:t xml:space="preserve">Yönetmeliğin bu hükmü kapsamında il müdürlüğü tarafından planda yer almayan bir meslekte hizmet alımı veya işbirliği yöntemi ile </w:t>
      </w:r>
      <w:r w:rsidR="008742D4" w:rsidRPr="0019003C">
        <w:rPr>
          <w:rFonts w:ascii="Times New Roman" w:eastAsia="ヒラギノ明朝 Pro W3" w:hAnsi="Times New Roman" w:cs="Times New Roman"/>
          <w:sz w:val="24"/>
          <w:szCs w:val="24"/>
        </w:rPr>
        <w:t xml:space="preserve">kurs </w:t>
      </w:r>
      <w:r w:rsidRPr="0019003C">
        <w:rPr>
          <w:rFonts w:ascii="Times New Roman" w:eastAsia="ヒラギノ明朝 Pro W3" w:hAnsi="Times New Roman" w:cs="Times New Roman"/>
          <w:sz w:val="24"/>
          <w:szCs w:val="24"/>
        </w:rPr>
        <w:t xml:space="preserve">düzenlenebilmesi için ilgili mevzuat kapsamında </w:t>
      </w:r>
      <w:r w:rsidRPr="0019003C">
        <w:rPr>
          <w:rFonts w:ascii="Times New Roman" w:hAnsi="Times New Roman" w:cs="Times New Roman"/>
          <w:bCs/>
          <w:sz w:val="24"/>
          <w:szCs w:val="24"/>
        </w:rPr>
        <w:t xml:space="preserve">öncelikle il istihdam ve mesleki eğitim kurulunun onayıyla planda değişiklik yapılacaktır. Yıllık işgücü eğitim planında değişiklik yapıldıktan sonra </w:t>
      </w:r>
      <w:r w:rsidR="009A230B" w:rsidRPr="0019003C">
        <w:rPr>
          <w:rFonts w:ascii="Times New Roman" w:hAnsi="Times New Roman" w:cs="Times New Roman"/>
          <w:bCs/>
          <w:sz w:val="24"/>
          <w:szCs w:val="24"/>
        </w:rPr>
        <w:t>gerekli değerlendirme yapılmak üzere Genel Müdürlükten onay talep edilecek ve Genel Müdürlük tarafından uygunluk onayı verilmesi durumunda kurs düzenlenebilecektir.</w:t>
      </w:r>
    </w:p>
    <w:p w:rsidR="002823AB" w:rsidRPr="0019003C" w:rsidRDefault="00331BCD" w:rsidP="00BB685B">
      <w:pPr>
        <w:spacing w:before="120" w:after="0" w:line="240" w:lineRule="atLeast"/>
        <w:ind w:firstLine="360"/>
        <w:jc w:val="both"/>
        <w:rPr>
          <w:rFonts w:ascii="Times New Roman" w:hAnsi="Times New Roman" w:cs="Times New Roman"/>
          <w:bCs/>
          <w:sz w:val="24"/>
          <w:szCs w:val="24"/>
        </w:rPr>
      </w:pPr>
      <w:r w:rsidRPr="0019003C">
        <w:rPr>
          <w:rFonts w:ascii="Times New Roman" w:hAnsi="Times New Roman" w:cs="Times New Roman"/>
          <w:bCs/>
          <w:sz w:val="24"/>
          <w:szCs w:val="24"/>
        </w:rPr>
        <w:t>Bu çerçevede hem yıllık işgücü eğitim planında yer alan hem de yıllık işgücü eğitim planında yer almayan mesleklerde hizmet alımı veya işbirliği yöntemi ile kurs düzenlenebilmesi için Genel Müdürlükten uygunluk onayı alınması zorunlu olup il müdürlüğü</w:t>
      </w:r>
      <w:r w:rsidR="004159EA" w:rsidRPr="0019003C">
        <w:rPr>
          <w:rFonts w:ascii="Times New Roman" w:hAnsi="Times New Roman" w:cs="Times New Roman"/>
          <w:bCs/>
          <w:sz w:val="24"/>
          <w:szCs w:val="24"/>
        </w:rPr>
        <w:t xml:space="preserve"> tarafından</w:t>
      </w:r>
      <w:r w:rsidRPr="0019003C">
        <w:rPr>
          <w:rFonts w:ascii="Times New Roman" w:hAnsi="Times New Roman" w:cs="Times New Roman"/>
          <w:bCs/>
          <w:sz w:val="24"/>
          <w:szCs w:val="24"/>
        </w:rPr>
        <w:t xml:space="preserve"> yukarıda yer verilen iş ve işlemlerin tamamlanmasının ardından uygunluk onayı için </w:t>
      </w:r>
      <w:r w:rsidR="002823AB" w:rsidRPr="0019003C">
        <w:rPr>
          <w:rFonts w:ascii="Times New Roman" w:hAnsi="Times New Roman" w:cs="Times New Roman"/>
          <w:bCs/>
          <w:sz w:val="24"/>
          <w:szCs w:val="24"/>
        </w:rPr>
        <w:t xml:space="preserve">belirlenecek şekilde </w:t>
      </w:r>
      <w:r w:rsidRPr="0019003C">
        <w:rPr>
          <w:rFonts w:ascii="Times New Roman" w:hAnsi="Times New Roman" w:cs="Times New Roman"/>
          <w:bCs/>
          <w:sz w:val="24"/>
          <w:szCs w:val="24"/>
        </w:rPr>
        <w:t>Genel Müdürlüğe gönderilecek olan talep</w:t>
      </w:r>
      <w:r w:rsidR="002823AB" w:rsidRPr="0019003C">
        <w:rPr>
          <w:rFonts w:ascii="Times New Roman" w:hAnsi="Times New Roman" w:cs="Times New Roman"/>
          <w:bCs/>
          <w:sz w:val="24"/>
          <w:szCs w:val="24"/>
        </w:rPr>
        <w:t>te</w:t>
      </w:r>
      <w:r w:rsidRPr="0019003C">
        <w:rPr>
          <w:rFonts w:ascii="Times New Roman" w:hAnsi="Times New Roman" w:cs="Times New Roman"/>
          <w:bCs/>
          <w:sz w:val="24"/>
          <w:szCs w:val="24"/>
        </w:rPr>
        <w:t>; ihtiyacı ortaya koyan somut bilgilere ve açık iş taleplerine ilişkin Kurum kayıtlarından bunun karşılanması için yapılan iş ve işlemlere yer veril</w:t>
      </w:r>
      <w:r w:rsidR="002823AB" w:rsidRPr="0019003C">
        <w:rPr>
          <w:rFonts w:ascii="Times New Roman" w:hAnsi="Times New Roman" w:cs="Times New Roman"/>
          <w:bCs/>
          <w:sz w:val="24"/>
          <w:szCs w:val="24"/>
        </w:rPr>
        <w:t>ecektir.</w:t>
      </w:r>
    </w:p>
    <w:p w:rsidR="00560516" w:rsidRPr="0019003C" w:rsidRDefault="00560516" w:rsidP="00BB685B">
      <w:pPr>
        <w:spacing w:before="120" w:after="0" w:line="240" w:lineRule="atLeast"/>
        <w:ind w:firstLine="360"/>
        <w:jc w:val="both"/>
        <w:rPr>
          <w:rFonts w:ascii="Times New Roman" w:hAnsi="Times New Roman" w:cs="Times New Roman"/>
          <w:bCs/>
          <w:sz w:val="24"/>
          <w:szCs w:val="24"/>
        </w:rPr>
      </w:pPr>
    </w:p>
    <w:p w:rsidR="00560516" w:rsidRPr="0019003C" w:rsidRDefault="00560516" w:rsidP="00BB685B">
      <w:pPr>
        <w:pStyle w:val="Balk2"/>
        <w:numPr>
          <w:ilvl w:val="0"/>
          <w:numId w:val="5"/>
        </w:numPr>
        <w:jc w:val="both"/>
        <w:rPr>
          <w:rFonts w:ascii="Times New Roman" w:eastAsia="ヒラギノ明朝 Pro W3" w:hAnsi="Times New Roman" w:cs="Times New Roman"/>
          <w:b/>
          <w:color w:val="auto"/>
          <w:sz w:val="24"/>
          <w:szCs w:val="24"/>
        </w:rPr>
      </w:pPr>
      <w:bookmarkStart w:id="11" w:name="_Toc101175617"/>
      <w:r w:rsidRPr="0019003C">
        <w:rPr>
          <w:rFonts w:ascii="Times New Roman" w:eastAsia="ヒラギノ明朝 Pro W3" w:hAnsi="Times New Roman" w:cs="Times New Roman"/>
          <w:b/>
          <w:color w:val="auto"/>
          <w:sz w:val="24"/>
          <w:szCs w:val="24"/>
        </w:rPr>
        <w:t xml:space="preserve">Hizmet </w:t>
      </w:r>
      <w:r w:rsidR="00624136" w:rsidRPr="0019003C">
        <w:rPr>
          <w:rFonts w:ascii="Times New Roman" w:eastAsia="ヒラギノ明朝 Pro W3" w:hAnsi="Times New Roman" w:cs="Times New Roman"/>
          <w:b/>
          <w:color w:val="auto"/>
          <w:sz w:val="24"/>
          <w:szCs w:val="24"/>
        </w:rPr>
        <w:t>Sağlayıcılar</w:t>
      </w:r>
      <w:bookmarkEnd w:id="11"/>
    </w:p>
    <w:p w:rsidR="008742D4" w:rsidRPr="0019003C" w:rsidRDefault="00560516" w:rsidP="008742D4">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hAnsi="Times New Roman" w:cs="Times New Roman"/>
          <w:sz w:val="24"/>
          <w:szCs w:val="24"/>
        </w:rPr>
        <w:t>İl müdürlüklerimiz tarafından kurs düzenlenebilecek hizmet sağlayıcılar Yönetmeliğin 9/1.maddesinde yer almakta olan</w:t>
      </w:r>
      <w:r w:rsidRPr="0019003C">
        <w:rPr>
          <w:rFonts w:ascii="Times New Roman" w:eastAsia="ヒラギノ明朝 Pro W3" w:hAnsi="Times New Roman" w:cs="Times New Roman"/>
          <w:sz w:val="24"/>
          <w:szCs w:val="24"/>
        </w:rPr>
        <w:t xml:space="preserve"> </w:t>
      </w:r>
      <w:r w:rsidRPr="0019003C">
        <w:rPr>
          <w:rFonts w:ascii="Times New Roman" w:eastAsia="ヒラギノ明朝 Pro W3" w:hAnsi="Times New Roman" w:cs="Times New Roman"/>
          <w:b/>
          <w:i/>
          <w:sz w:val="24"/>
          <w:szCs w:val="24"/>
        </w:rPr>
        <w:t>“</w:t>
      </w:r>
      <w:r w:rsidR="008742D4" w:rsidRPr="0019003C">
        <w:rPr>
          <w:rFonts w:ascii="Times New Roman" w:eastAsia="ヒラギノ明朝 Pro W3" w:hAnsi="Times New Roman" w:cs="Times New Roman"/>
          <w:b/>
          <w:i/>
          <w:sz w:val="24"/>
          <w:szCs w:val="24"/>
        </w:rPr>
        <w:t>İş birliği veya hizmet alımı yapılabilecek hizmet sağlayıcılar aşağıda belirtilmiştir:</w:t>
      </w:r>
    </w:p>
    <w:p w:rsidR="008742D4" w:rsidRPr="0019003C" w:rsidRDefault="008742D4" w:rsidP="008742D4">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b/>
          <w:i/>
          <w:sz w:val="24"/>
          <w:szCs w:val="24"/>
        </w:rPr>
        <w:t>a) MEB’e bağlı resmi ve özel öğretim kurumları.</w:t>
      </w:r>
    </w:p>
    <w:p w:rsidR="008742D4" w:rsidRPr="0019003C" w:rsidRDefault="008742D4" w:rsidP="008742D4">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b/>
          <w:i/>
          <w:sz w:val="24"/>
          <w:szCs w:val="24"/>
        </w:rPr>
        <w:t>b) Üniversiteler.</w:t>
      </w:r>
    </w:p>
    <w:p w:rsidR="008742D4" w:rsidRPr="0019003C" w:rsidRDefault="008742D4" w:rsidP="008742D4">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b/>
          <w:i/>
          <w:sz w:val="24"/>
          <w:szCs w:val="24"/>
        </w:rPr>
        <w:t>c) Özel sektör işyerleri.</w:t>
      </w:r>
    </w:p>
    <w:p w:rsidR="007D0C27" w:rsidRPr="0019003C" w:rsidRDefault="008742D4" w:rsidP="008742D4">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b/>
          <w:i/>
          <w:sz w:val="24"/>
          <w:szCs w:val="24"/>
        </w:rPr>
        <w:t>ç) Kuruluş amaçları doğrultusunda olmak şartıyla; kamu kurum ve kuruluşları ile kamu kurumu niteliğindeki meslek kuruluşları, işçi, işveren, esnaf sendikaları, özel kanunla kurulan banka ve kuruluşları ve bunlara bağlı işyerleri ile iktisadi işletmeleri bulunan dernek ve vakıflar.</w:t>
      </w:r>
      <w:r w:rsidR="00560516" w:rsidRPr="0019003C">
        <w:rPr>
          <w:rFonts w:ascii="Times New Roman" w:eastAsia="ヒラギノ明朝 Pro W3" w:hAnsi="Times New Roman" w:cs="Times New Roman"/>
          <w:b/>
          <w:i/>
          <w:sz w:val="24"/>
          <w:szCs w:val="24"/>
        </w:rPr>
        <w:t>”</w:t>
      </w:r>
      <w:r w:rsidR="00560516" w:rsidRPr="0019003C">
        <w:rPr>
          <w:rFonts w:ascii="Times New Roman" w:eastAsia="ヒラギノ明朝 Pro W3" w:hAnsi="Times New Roman" w:cs="Times New Roman"/>
          <w:sz w:val="24"/>
          <w:szCs w:val="24"/>
        </w:rPr>
        <w:t xml:space="preserve"> hükmü ile belirlenmiştir.</w:t>
      </w:r>
    </w:p>
    <w:p w:rsidR="000B1762" w:rsidRPr="0019003C" w:rsidRDefault="007D0C27" w:rsidP="00BB685B">
      <w:pPr>
        <w:spacing w:before="120" w:after="0" w:line="240" w:lineRule="atLeast"/>
        <w:ind w:firstLine="360"/>
        <w:jc w:val="both"/>
        <w:rPr>
          <w:rFonts w:ascii="Times New Roman" w:hAnsi="Times New Roman" w:cs="Times New Roman"/>
          <w:sz w:val="24"/>
          <w:szCs w:val="24"/>
        </w:rPr>
      </w:pPr>
      <w:r w:rsidRPr="0019003C">
        <w:rPr>
          <w:rFonts w:ascii="Times New Roman" w:hAnsi="Times New Roman" w:cs="Times New Roman"/>
          <w:sz w:val="24"/>
          <w:szCs w:val="24"/>
        </w:rPr>
        <w:t>Bu kapsamda hizmet sağlayıcılar arasında sayılan üniversitelerin</w:t>
      </w:r>
      <w:r w:rsidR="008742D4" w:rsidRPr="0019003C">
        <w:rPr>
          <w:rFonts w:ascii="Times New Roman" w:hAnsi="Times New Roman" w:cs="Times New Roman"/>
          <w:sz w:val="24"/>
          <w:szCs w:val="24"/>
        </w:rPr>
        <w:t>,</w:t>
      </w:r>
      <w:r w:rsidRPr="0019003C">
        <w:rPr>
          <w:rFonts w:ascii="Times New Roman" w:hAnsi="Times New Roman" w:cs="Times New Roman"/>
          <w:sz w:val="24"/>
          <w:szCs w:val="24"/>
        </w:rPr>
        <w:t xml:space="preserve"> bünyesinde yer alan birimler (rektörlük, fakülte, enstitü, yüksekokul, sürekli eğitim merkezi, araştırma merkezi gibi) ile birlikte tek bir tüzel kişilik olması nedeni</w:t>
      </w:r>
      <w:r w:rsidR="008742D4" w:rsidRPr="0019003C">
        <w:rPr>
          <w:rFonts w:ascii="Times New Roman" w:hAnsi="Times New Roman" w:cs="Times New Roman"/>
          <w:sz w:val="24"/>
          <w:szCs w:val="24"/>
        </w:rPr>
        <w:t>yle</w:t>
      </w:r>
      <w:r w:rsidRPr="0019003C">
        <w:rPr>
          <w:rFonts w:ascii="Times New Roman" w:hAnsi="Times New Roman" w:cs="Times New Roman"/>
          <w:sz w:val="24"/>
          <w:szCs w:val="24"/>
        </w:rPr>
        <w:t xml:space="preserve"> başvurularda üniversite tüzel kişiliği olarak başvuru yapılması gerekmektedir. Üniversiteler, Yüksek Öğretim Kurulu</w:t>
      </w:r>
      <w:r w:rsidR="008742D4" w:rsidRPr="0019003C">
        <w:rPr>
          <w:rFonts w:ascii="Times New Roman" w:hAnsi="Times New Roman" w:cs="Times New Roman"/>
          <w:sz w:val="24"/>
          <w:szCs w:val="24"/>
        </w:rPr>
        <w:t>’</w:t>
      </w:r>
      <w:r w:rsidRPr="0019003C">
        <w:rPr>
          <w:rFonts w:ascii="Times New Roman" w:hAnsi="Times New Roman" w:cs="Times New Roman"/>
          <w:sz w:val="24"/>
          <w:szCs w:val="24"/>
        </w:rPr>
        <w:t xml:space="preserve">ndan alınan yetki belgesi veya </w:t>
      </w:r>
      <w:r w:rsidR="008742D4" w:rsidRPr="0019003C">
        <w:rPr>
          <w:rFonts w:ascii="Times New Roman" w:hAnsi="Times New Roman" w:cs="Times New Roman"/>
          <w:sz w:val="24"/>
          <w:szCs w:val="24"/>
        </w:rPr>
        <w:t>kuruluş kanunları</w:t>
      </w:r>
      <w:r w:rsidRPr="0019003C">
        <w:rPr>
          <w:rFonts w:ascii="Times New Roman" w:hAnsi="Times New Roman" w:cs="Times New Roman"/>
          <w:sz w:val="24"/>
          <w:szCs w:val="24"/>
        </w:rPr>
        <w:t xml:space="preserve"> çerçevesinde yerleşkelerinin bulunduğu il veya illerde </w:t>
      </w:r>
      <w:r w:rsidR="000B1762" w:rsidRPr="0019003C">
        <w:rPr>
          <w:rFonts w:ascii="Times New Roman" w:hAnsi="Times New Roman" w:cs="Times New Roman"/>
          <w:sz w:val="24"/>
          <w:szCs w:val="24"/>
        </w:rPr>
        <w:t>istekli</w:t>
      </w:r>
      <w:r w:rsidRPr="0019003C">
        <w:rPr>
          <w:rFonts w:ascii="Times New Roman" w:hAnsi="Times New Roman" w:cs="Times New Roman"/>
          <w:sz w:val="24"/>
          <w:szCs w:val="24"/>
        </w:rPr>
        <w:t xml:space="preserve"> olarak başvuru yapabileceklerdir. </w:t>
      </w:r>
    </w:p>
    <w:p w:rsidR="007D0C27" w:rsidRPr="0019003C" w:rsidRDefault="000B1762" w:rsidP="00BB685B">
      <w:pPr>
        <w:spacing w:before="120" w:after="0" w:line="240" w:lineRule="atLeast"/>
        <w:ind w:firstLine="360"/>
        <w:jc w:val="both"/>
        <w:rPr>
          <w:rFonts w:ascii="Times New Roman" w:hAnsi="Times New Roman" w:cs="Times New Roman"/>
          <w:sz w:val="24"/>
          <w:szCs w:val="24"/>
        </w:rPr>
      </w:pPr>
      <w:r w:rsidRPr="0019003C">
        <w:rPr>
          <w:rFonts w:ascii="Times New Roman" w:hAnsi="Times New Roman" w:cs="Times New Roman"/>
          <w:sz w:val="24"/>
          <w:szCs w:val="24"/>
        </w:rPr>
        <w:t xml:space="preserve">Üniversitelerin bu durumda </w:t>
      </w:r>
      <w:r w:rsidR="007D0C27" w:rsidRPr="0019003C">
        <w:rPr>
          <w:rFonts w:ascii="Times New Roman" w:hAnsi="Times New Roman" w:cs="Times New Roman"/>
          <w:sz w:val="24"/>
          <w:szCs w:val="24"/>
        </w:rPr>
        <w:t>teklif verilen ilde birim kurmuş olması ve faaliyette bulunması</w:t>
      </w:r>
      <w:r w:rsidR="008742D4" w:rsidRPr="0019003C">
        <w:rPr>
          <w:rFonts w:ascii="Times New Roman" w:hAnsi="Times New Roman" w:cs="Times New Roman"/>
          <w:sz w:val="24"/>
          <w:szCs w:val="24"/>
        </w:rPr>
        <w:t xml:space="preserve"> gerekmekte olup </w:t>
      </w:r>
      <w:r w:rsidRPr="0019003C">
        <w:rPr>
          <w:rFonts w:ascii="Times New Roman" w:hAnsi="Times New Roman" w:cs="Times New Roman"/>
          <w:sz w:val="24"/>
          <w:szCs w:val="24"/>
        </w:rPr>
        <w:t>y</w:t>
      </w:r>
      <w:r w:rsidR="007D0C27" w:rsidRPr="0019003C">
        <w:rPr>
          <w:rFonts w:ascii="Times New Roman" w:hAnsi="Times New Roman" w:cs="Times New Roman"/>
          <w:sz w:val="24"/>
          <w:szCs w:val="24"/>
        </w:rPr>
        <w:t>erleşkelerin</w:t>
      </w:r>
      <w:r w:rsidRPr="0019003C">
        <w:rPr>
          <w:rFonts w:ascii="Times New Roman" w:hAnsi="Times New Roman" w:cs="Times New Roman"/>
          <w:sz w:val="24"/>
          <w:szCs w:val="24"/>
        </w:rPr>
        <w:t>in</w:t>
      </w:r>
      <w:r w:rsidR="007D0C27" w:rsidRPr="0019003C">
        <w:rPr>
          <w:rFonts w:ascii="Times New Roman" w:hAnsi="Times New Roman" w:cs="Times New Roman"/>
          <w:sz w:val="24"/>
          <w:szCs w:val="24"/>
        </w:rPr>
        <w:t xml:space="preserve"> tespit edilmesinde kendi mevzuat</w:t>
      </w:r>
      <w:r w:rsidR="008742D4" w:rsidRPr="0019003C">
        <w:rPr>
          <w:rFonts w:ascii="Times New Roman" w:hAnsi="Times New Roman" w:cs="Times New Roman"/>
          <w:sz w:val="24"/>
          <w:szCs w:val="24"/>
        </w:rPr>
        <w:t>ları geçerli olacaktır</w:t>
      </w:r>
      <w:r w:rsidR="007D0C27" w:rsidRPr="0019003C">
        <w:rPr>
          <w:rFonts w:ascii="Times New Roman" w:hAnsi="Times New Roman" w:cs="Times New Roman"/>
          <w:sz w:val="24"/>
          <w:szCs w:val="24"/>
        </w:rPr>
        <w:t>. Üniversiteler tarafından hizmet alımı kapsamında eğitim ver</w:t>
      </w:r>
      <w:r w:rsidRPr="0019003C">
        <w:rPr>
          <w:rFonts w:ascii="Times New Roman" w:hAnsi="Times New Roman" w:cs="Times New Roman"/>
          <w:sz w:val="24"/>
          <w:szCs w:val="24"/>
        </w:rPr>
        <w:t>il</w:t>
      </w:r>
      <w:r w:rsidR="007D0C27" w:rsidRPr="0019003C">
        <w:rPr>
          <w:rFonts w:ascii="Times New Roman" w:hAnsi="Times New Roman" w:cs="Times New Roman"/>
          <w:sz w:val="24"/>
          <w:szCs w:val="24"/>
        </w:rPr>
        <w:t xml:space="preserve">ebilecek kişi kapasitesinin belirlenmesinde eğitim konusu mesleğin icra edilmesi için gerekli altyapı kapasitesi dikkate alınacaktır. Buna göre üniversite tarafından hangi meslekte eğitim verilecekse bu eğitimin </w:t>
      </w:r>
      <w:r w:rsidR="007D0C27" w:rsidRPr="0019003C">
        <w:rPr>
          <w:rFonts w:ascii="Times New Roman" w:hAnsi="Times New Roman" w:cs="Times New Roman"/>
          <w:sz w:val="24"/>
          <w:szCs w:val="24"/>
        </w:rPr>
        <w:lastRenderedPageBreak/>
        <w:t>teorik ve</w:t>
      </w:r>
      <w:r w:rsidR="008742D4" w:rsidRPr="0019003C">
        <w:rPr>
          <w:rFonts w:ascii="Times New Roman" w:hAnsi="Times New Roman" w:cs="Times New Roman"/>
          <w:sz w:val="24"/>
          <w:szCs w:val="24"/>
        </w:rPr>
        <w:t>/veya</w:t>
      </w:r>
      <w:r w:rsidR="007D0C27" w:rsidRPr="0019003C">
        <w:rPr>
          <w:rFonts w:ascii="Times New Roman" w:hAnsi="Times New Roman" w:cs="Times New Roman"/>
          <w:sz w:val="24"/>
          <w:szCs w:val="24"/>
        </w:rPr>
        <w:t xml:space="preserve"> pratik olarak gerçekleştirilmesi için gerekli olan eğitim mekânı dikkate alınarak kontenjan hesaplanacaktır. Bu kapsamda üniversite, bu konu ile ilgili olarak gerekli bilgi ve belgeyi ibraz etmek zorundadır.</w:t>
      </w:r>
    </w:p>
    <w:p w:rsidR="000B1762" w:rsidRPr="0019003C" w:rsidRDefault="000B1762" w:rsidP="00BB685B">
      <w:pPr>
        <w:pStyle w:val="Default"/>
        <w:ind w:firstLine="567"/>
        <w:jc w:val="both"/>
        <w:rPr>
          <w:rFonts w:ascii="Times New Roman" w:hAnsi="Times New Roman" w:cs="Times New Roman"/>
        </w:rPr>
      </w:pPr>
    </w:p>
    <w:p w:rsidR="000B1762" w:rsidRPr="0019003C" w:rsidRDefault="000B1762" w:rsidP="00BB685B">
      <w:pPr>
        <w:pStyle w:val="Default"/>
        <w:pBdr>
          <w:top w:val="single" w:sz="4" w:space="1" w:color="auto"/>
          <w:left w:val="single" w:sz="4" w:space="0" w:color="auto"/>
          <w:bottom w:val="single" w:sz="4" w:space="1" w:color="auto"/>
          <w:right w:val="single" w:sz="4" w:space="4" w:color="auto"/>
        </w:pBdr>
        <w:jc w:val="both"/>
        <w:rPr>
          <w:rFonts w:ascii="Times New Roman" w:hAnsi="Times New Roman" w:cs="Times New Roman"/>
        </w:rPr>
      </w:pPr>
      <w:r w:rsidRPr="0019003C">
        <w:rPr>
          <w:rFonts w:ascii="Times New Roman" w:hAnsi="Times New Roman" w:cs="Times New Roman"/>
          <w:b/>
        </w:rPr>
        <w:t>ÖRNEK:</w:t>
      </w:r>
      <w:r w:rsidRPr="0019003C">
        <w:rPr>
          <w:rFonts w:ascii="Times New Roman" w:hAnsi="Times New Roman" w:cs="Times New Roman"/>
        </w:rPr>
        <w:t xml:space="preserve"> İl müdürlüğünce </w:t>
      </w:r>
      <w:r w:rsidRPr="0019003C">
        <w:rPr>
          <w:rFonts w:ascii="Times New Roman" w:hAnsi="Times New Roman" w:cs="Times New Roman"/>
          <w:b/>
          <w:i/>
        </w:rPr>
        <w:t>“Kaynakçı”</w:t>
      </w:r>
      <w:r w:rsidRPr="0019003C">
        <w:rPr>
          <w:rFonts w:ascii="Times New Roman" w:hAnsi="Times New Roman" w:cs="Times New Roman"/>
        </w:rPr>
        <w:t xml:space="preserve"> mesleğinde 250 kişiye eğitim verilmesi amacıyla yapılan hizmet alımına teklif veren ve toplam öğrenci kapasitesi 1.200</w:t>
      </w:r>
      <w:r w:rsidR="008742D4" w:rsidRPr="0019003C">
        <w:rPr>
          <w:rFonts w:ascii="Times New Roman" w:hAnsi="Times New Roman" w:cs="Times New Roman"/>
        </w:rPr>
        <w:t xml:space="preserve"> kişi</w:t>
      </w:r>
      <w:r w:rsidRPr="0019003C">
        <w:rPr>
          <w:rFonts w:ascii="Times New Roman" w:hAnsi="Times New Roman" w:cs="Times New Roman"/>
        </w:rPr>
        <w:t xml:space="preserve"> olan üniversitenin sadece 150 kişiye kaynakçı eğitimi verebilecek kapasitesi varsa sadece bu kapasitenin dikkate alınması gerektiğinden üniversitenin kontenjanı en fazla 150 kişi olabilecektir.</w:t>
      </w:r>
    </w:p>
    <w:p w:rsidR="00560516" w:rsidRPr="0019003C" w:rsidRDefault="00631BBF"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Yönetmeliğin 9/2.maddesinde </w:t>
      </w:r>
      <w:r w:rsidRPr="0019003C">
        <w:rPr>
          <w:rFonts w:ascii="Times New Roman" w:eastAsia="ヒラギノ明朝 Pro W3" w:hAnsi="Times New Roman" w:cs="Times New Roman"/>
          <w:b/>
          <w:i/>
          <w:sz w:val="24"/>
          <w:szCs w:val="24"/>
        </w:rPr>
        <w:t>“</w:t>
      </w:r>
      <w:r w:rsidR="008742D4" w:rsidRPr="0019003C">
        <w:rPr>
          <w:rFonts w:ascii="Times New Roman" w:eastAsia="ヒラギノ明朝 Pro W3" w:hAnsi="Times New Roman" w:cs="Times New Roman"/>
          <w:b/>
          <w:i/>
          <w:sz w:val="24"/>
          <w:szCs w:val="24"/>
        </w:rPr>
        <w:t>MEB’e bağlı kurum ve kuruluşlar sadece iş birliği kapsamında teklif sunabilirler.</w:t>
      </w:r>
      <w:r w:rsidRPr="0019003C">
        <w:rPr>
          <w:rFonts w:ascii="Times New Roman" w:eastAsia="ヒラギノ明朝 Pro W3" w:hAnsi="Times New Roman" w:cs="Times New Roman"/>
          <w:b/>
          <w:i/>
          <w:sz w:val="24"/>
          <w:szCs w:val="24"/>
        </w:rPr>
        <w:t>”</w:t>
      </w:r>
      <w:r w:rsidRPr="0019003C">
        <w:rPr>
          <w:rFonts w:ascii="Times New Roman" w:eastAsia="ヒラギノ明朝 Pro W3" w:hAnsi="Times New Roman" w:cs="Times New Roman"/>
          <w:sz w:val="24"/>
          <w:szCs w:val="24"/>
        </w:rPr>
        <w:t xml:space="preserve"> hükmüne ve 9/3.maddesinde </w:t>
      </w:r>
      <w:r w:rsidRPr="0019003C">
        <w:rPr>
          <w:rFonts w:ascii="Times New Roman" w:eastAsia="ヒラギノ明朝 Pro W3" w:hAnsi="Times New Roman" w:cs="Times New Roman"/>
          <w:b/>
          <w:i/>
          <w:sz w:val="24"/>
          <w:szCs w:val="24"/>
        </w:rPr>
        <w:t>“</w:t>
      </w:r>
      <w:r w:rsidR="008742D4" w:rsidRPr="0019003C">
        <w:rPr>
          <w:rFonts w:ascii="Times New Roman" w:eastAsia="ヒラギノ明朝 Pro W3" w:hAnsi="Times New Roman" w:cs="Times New Roman"/>
          <w:b/>
          <w:i/>
          <w:sz w:val="24"/>
          <w:szCs w:val="24"/>
        </w:rPr>
        <w:t>MEB’e bağlı kurum ve kuruluşların alt yapısının diğer hizmet sağlayıcılar tarafından kullanılması durumunda, bu hizmet sağlayıcılar sadece iş birliği kapsamında teklif sunabilirler.</w:t>
      </w:r>
      <w:r w:rsidRPr="0019003C">
        <w:rPr>
          <w:rFonts w:ascii="Times New Roman" w:eastAsia="ヒラギノ明朝 Pro W3" w:hAnsi="Times New Roman" w:cs="Times New Roman"/>
          <w:b/>
          <w:i/>
          <w:sz w:val="24"/>
          <w:szCs w:val="24"/>
        </w:rPr>
        <w:t>”</w:t>
      </w:r>
      <w:r w:rsidRPr="0019003C">
        <w:rPr>
          <w:rFonts w:ascii="Times New Roman" w:eastAsia="ヒラギノ明朝 Pro W3" w:hAnsi="Times New Roman" w:cs="Times New Roman"/>
          <w:sz w:val="24"/>
          <w:szCs w:val="24"/>
        </w:rPr>
        <w:t xml:space="preserve"> hükmüne yer verilmiştir.</w:t>
      </w:r>
    </w:p>
    <w:p w:rsidR="00631BBF" w:rsidRPr="0019003C" w:rsidRDefault="00631BBF"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Bu hükümler </w:t>
      </w:r>
      <w:r w:rsidR="000E20E8" w:rsidRPr="0019003C">
        <w:rPr>
          <w:rFonts w:ascii="Times New Roman" w:eastAsia="ヒラギノ明朝 Pro W3" w:hAnsi="Times New Roman" w:cs="Times New Roman"/>
          <w:sz w:val="24"/>
          <w:szCs w:val="24"/>
        </w:rPr>
        <w:t>kapsamında</w:t>
      </w:r>
      <w:r w:rsidR="000E20E8" w:rsidRPr="0019003C">
        <w:rPr>
          <w:rFonts w:ascii="Times New Roman" w:hAnsi="Times New Roman" w:cs="Times New Roman"/>
          <w:sz w:val="24"/>
          <w:szCs w:val="24"/>
        </w:rPr>
        <w:t xml:space="preserve"> </w:t>
      </w:r>
      <w:r w:rsidR="000E20E8" w:rsidRPr="0019003C">
        <w:rPr>
          <w:rFonts w:ascii="Times New Roman" w:eastAsia="ヒラギノ明朝 Pro W3" w:hAnsi="Times New Roman" w:cs="Times New Roman"/>
          <w:sz w:val="24"/>
          <w:szCs w:val="24"/>
        </w:rPr>
        <w:t>Millî Eğitim Bakanlığı</w:t>
      </w:r>
      <w:r w:rsidR="008742D4" w:rsidRPr="0019003C">
        <w:rPr>
          <w:rFonts w:ascii="Times New Roman" w:eastAsia="ヒラギノ明朝 Pro W3" w:hAnsi="Times New Roman" w:cs="Times New Roman"/>
          <w:sz w:val="24"/>
          <w:szCs w:val="24"/>
        </w:rPr>
        <w:t>’</w:t>
      </w:r>
      <w:r w:rsidR="000E20E8" w:rsidRPr="0019003C">
        <w:rPr>
          <w:rFonts w:ascii="Times New Roman" w:eastAsia="ヒラギノ明朝 Pro W3" w:hAnsi="Times New Roman" w:cs="Times New Roman"/>
          <w:sz w:val="24"/>
          <w:szCs w:val="24"/>
        </w:rPr>
        <w:t>na bağlı kurum ve kuruluşların ya da Millî Eğitim Bakanlığı</w:t>
      </w:r>
      <w:r w:rsidR="008742D4" w:rsidRPr="0019003C">
        <w:rPr>
          <w:rFonts w:ascii="Times New Roman" w:eastAsia="ヒラギノ明朝 Pro W3" w:hAnsi="Times New Roman" w:cs="Times New Roman"/>
          <w:sz w:val="24"/>
          <w:szCs w:val="24"/>
        </w:rPr>
        <w:t>’</w:t>
      </w:r>
      <w:r w:rsidR="000E20E8" w:rsidRPr="0019003C">
        <w:rPr>
          <w:rFonts w:ascii="Times New Roman" w:eastAsia="ヒラギノ明朝 Pro W3" w:hAnsi="Times New Roman" w:cs="Times New Roman"/>
          <w:sz w:val="24"/>
          <w:szCs w:val="24"/>
        </w:rPr>
        <w:t>na bağlı kurum ve kuruluşların alt yapısını kullanarak eğitim vereceğini beyan eden isteklilerin</w:t>
      </w:r>
      <w:r w:rsidR="00D05500" w:rsidRPr="0019003C">
        <w:rPr>
          <w:rFonts w:ascii="Times New Roman" w:eastAsia="ヒラギノ明朝 Pro W3" w:hAnsi="Times New Roman" w:cs="Times New Roman"/>
          <w:sz w:val="24"/>
          <w:szCs w:val="24"/>
        </w:rPr>
        <w:t xml:space="preserve"> hizmet alımı kapsamında</w:t>
      </w:r>
      <w:r w:rsidR="000E20E8" w:rsidRPr="0019003C">
        <w:rPr>
          <w:rFonts w:ascii="Times New Roman" w:eastAsia="ヒラギノ明朝 Pro W3" w:hAnsi="Times New Roman" w:cs="Times New Roman"/>
          <w:sz w:val="24"/>
          <w:szCs w:val="24"/>
        </w:rPr>
        <w:t xml:space="preserve"> teklifleri değerlendirmeye alınmayacaktır. </w:t>
      </w:r>
    </w:p>
    <w:p w:rsidR="00560516" w:rsidRPr="0019003C" w:rsidRDefault="005E364B"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Yönetmeliğin 9/4.maddesinde </w:t>
      </w:r>
      <w:r w:rsidRPr="0019003C">
        <w:rPr>
          <w:rFonts w:ascii="Times New Roman" w:eastAsia="ヒラギノ明朝 Pro W3" w:hAnsi="Times New Roman" w:cs="Times New Roman"/>
          <w:b/>
          <w:i/>
          <w:sz w:val="24"/>
          <w:szCs w:val="24"/>
        </w:rPr>
        <w:t>“</w:t>
      </w:r>
      <w:r w:rsidR="008742D4" w:rsidRPr="0019003C">
        <w:rPr>
          <w:rFonts w:ascii="Times New Roman" w:eastAsia="ヒラギノ明朝 Pro W3" w:hAnsi="Times New Roman" w:cs="Times New Roman"/>
          <w:b/>
          <w:i/>
          <w:sz w:val="24"/>
          <w:szCs w:val="24"/>
        </w:rPr>
        <w:t>8/2/2007 tarihli ve 5580 sayılı Özel Öğretim Kurumları Kanununa göre MEB tarafından verilen kurs açma iznine sahip olan kurumlar ile sadece izin alınan konularda kurs düzenlenebilir. Dernek tüzüğünde veya vakıf senedinde mesleki eğitim verebileceğinin yer alması şartıyla vakıf ve dernekler kendilerine ait iktisadi işletme ile teklif sunabilecek olup merkezlerinin olduğu il dışında teklif sunabilmeleri için, o ilde şubelerinin bulunması gerekmektedir. Üniversitelerin ise teklif sundukları ilde faaliyet gösterdiklerine dair resmî belgeleri ve kendilerini temsil edebilecek yetkilendirilmiş yerleşik birimlerinin bulunması gereklidir.</w:t>
      </w:r>
      <w:r w:rsidRPr="0019003C">
        <w:rPr>
          <w:rFonts w:ascii="Times New Roman" w:eastAsia="ヒラギノ明朝 Pro W3" w:hAnsi="Times New Roman" w:cs="Times New Roman"/>
          <w:b/>
          <w:i/>
          <w:sz w:val="24"/>
          <w:szCs w:val="24"/>
        </w:rPr>
        <w:t xml:space="preserve">” </w:t>
      </w:r>
      <w:r w:rsidRPr="0019003C">
        <w:rPr>
          <w:rFonts w:ascii="Times New Roman" w:eastAsia="ヒラギノ明朝 Pro W3" w:hAnsi="Times New Roman" w:cs="Times New Roman"/>
          <w:sz w:val="24"/>
          <w:szCs w:val="24"/>
        </w:rPr>
        <w:t>hükmü yer almaktadır.</w:t>
      </w:r>
    </w:p>
    <w:p w:rsidR="00D76255" w:rsidRPr="0019003C" w:rsidRDefault="00D76255"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Yönetmeliğin bu hükmü gereğince 5580 sayılı Kanun kapsamında kurulan özel öğretim kurumlarının hizmet sağlayıcı olduğu durumda;</w:t>
      </w:r>
      <w:r w:rsidR="001E6B90" w:rsidRPr="0019003C">
        <w:rPr>
          <w:rFonts w:ascii="Times New Roman" w:eastAsia="ヒラギノ明朝 Pro W3" w:hAnsi="Times New Roman" w:cs="Times New Roman"/>
          <w:sz w:val="24"/>
          <w:szCs w:val="24"/>
        </w:rPr>
        <w:t xml:space="preserve"> bu kurumlar ile sadece yetki belgelerinde kurs açma izni verilen alanlarda ders ve bina kontenjanları kadar kurs düzenlenebilecek olup</w:t>
      </w:r>
      <w:r w:rsidR="00016476" w:rsidRPr="0019003C">
        <w:rPr>
          <w:rFonts w:ascii="Times New Roman" w:eastAsia="ヒラギノ明朝 Pro W3" w:hAnsi="Times New Roman" w:cs="Times New Roman"/>
          <w:sz w:val="24"/>
          <w:szCs w:val="24"/>
        </w:rPr>
        <w:t>,</w:t>
      </w:r>
      <w:r w:rsidR="001E6B90" w:rsidRPr="0019003C">
        <w:rPr>
          <w:rFonts w:ascii="Times New Roman" w:eastAsia="ヒラギノ明朝 Pro W3" w:hAnsi="Times New Roman" w:cs="Times New Roman"/>
          <w:sz w:val="24"/>
          <w:szCs w:val="24"/>
        </w:rPr>
        <w:t xml:space="preserve"> ayrıca</w:t>
      </w:r>
      <w:r w:rsidRPr="0019003C">
        <w:rPr>
          <w:rFonts w:ascii="Times New Roman" w:eastAsia="ヒラギノ明朝 Pro W3" w:hAnsi="Times New Roman" w:cs="Times New Roman"/>
          <w:sz w:val="24"/>
          <w:szCs w:val="24"/>
        </w:rPr>
        <w:t xml:space="preserve"> bu kurumların teklif verilen il veya ilçede eğitim yapabileceğine dair yetki belgelerinin</w:t>
      </w:r>
      <w:r w:rsidR="001E6B90" w:rsidRPr="0019003C">
        <w:rPr>
          <w:rFonts w:ascii="Times New Roman" w:eastAsia="ヒラギノ明朝 Pro W3" w:hAnsi="Times New Roman" w:cs="Times New Roman"/>
          <w:sz w:val="24"/>
          <w:szCs w:val="24"/>
        </w:rPr>
        <w:t xml:space="preserve"> de bulunması gerekmektedir.</w:t>
      </w:r>
      <w:r w:rsidRPr="0019003C">
        <w:rPr>
          <w:rFonts w:ascii="Times New Roman" w:eastAsia="ヒラギノ明朝 Pro W3" w:hAnsi="Times New Roman" w:cs="Times New Roman"/>
          <w:sz w:val="24"/>
          <w:szCs w:val="24"/>
        </w:rPr>
        <w:t xml:space="preserve"> </w:t>
      </w:r>
    </w:p>
    <w:p w:rsidR="001E6B90" w:rsidRPr="0019003C" w:rsidRDefault="001E6B90"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Yönetmeliğin aynı hükmü gereğince ayrıca dernek veya vakıfların hizmet alımına teklif verebilmeleri için dernek tüzüğünde veya vakıf senedinde mesleki eğitim ver</w:t>
      </w:r>
      <w:r w:rsidR="00035055" w:rsidRPr="0019003C">
        <w:rPr>
          <w:rFonts w:ascii="Times New Roman" w:eastAsia="ヒラギノ明朝 Pro W3" w:hAnsi="Times New Roman" w:cs="Times New Roman"/>
          <w:sz w:val="24"/>
          <w:szCs w:val="24"/>
        </w:rPr>
        <w:t>ebileceğinin yer alması zorunlu</w:t>
      </w:r>
      <w:r w:rsidRPr="0019003C">
        <w:rPr>
          <w:rFonts w:ascii="Times New Roman" w:eastAsia="ヒラギノ明朝 Pro W3" w:hAnsi="Times New Roman" w:cs="Times New Roman"/>
          <w:sz w:val="24"/>
          <w:szCs w:val="24"/>
        </w:rPr>
        <w:t xml:space="preserve"> </w:t>
      </w:r>
      <w:r w:rsidR="00092971" w:rsidRPr="0019003C">
        <w:rPr>
          <w:rFonts w:ascii="Times New Roman" w:eastAsia="ヒラギノ明朝 Pro W3" w:hAnsi="Times New Roman" w:cs="Times New Roman"/>
          <w:sz w:val="24"/>
          <w:szCs w:val="24"/>
        </w:rPr>
        <w:t xml:space="preserve">olup </w:t>
      </w:r>
      <w:r w:rsidR="00035055" w:rsidRPr="0019003C">
        <w:rPr>
          <w:rFonts w:ascii="Times New Roman" w:eastAsia="ヒラギノ明朝 Pro W3" w:hAnsi="Times New Roman" w:cs="Times New Roman"/>
          <w:sz w:val="24"/>
          <w:szCs w:val="24"/>
        </w:rPr>
        <w:t xml:space="preserve">bunun yanı sıra </w:t>
      </w:r>
      <w:r w:rsidRPr="0019003C">
        <w:rPr>
          <w:rFonts w:ascii="Times New Roman" w:eastAsia="ヒラギノ明朝 Pro W3" w:hAnsi="Times New Roman" w:cs="Times New Roman"/>
          <w:sz w:val="24"/>
          <w:szCs w:val="24"/>
        </w:rPr>
        <w:t>dernek</w:t>
      </w:r>
      <w:r w:rsidR="008742D4" w:rsidRPr="0019003C">
        <w:rPr>
          <w:rFonts w:ascii="Times New Roman" w:eastAsia="ヒラギノ明朝 Pro W3" w:hAnsi="Times New Roman" w:cs="Times New Roman"/>
          <w:sz w:val="24"/>
          <w:szCs w:val="24"/>
        </w:rPr>
        <w:t xml:space="preserve"> ve vakıflar</w:t>
      </w:r>
      <w:r w:rsidRPr="0019003C">
        <w:rPr>
          <w:rFonts w:ascii="Times New Roman" w:eastAsia="ヒラギノ明朝 Pro W3" w:hAnsi="Times New Roman" w:cs="Times New Roman"/>
          <w:sz w:val="24"/>
          <w:szCs w:val="24"/>
        </w:rPr>
        <w:t xml:space="preserve"> kendilerine ait iktisadi</w:t>
      </w:r>
      <w:r w:rsidR="00035055" w:rsidRPr="0019003C">
        <w:rPr>
          <w:rFonts w:ascii="Times New Roman" w:eastAsia="ヒラギノ明朝 Pro W3" w:hAnsi="Times New Roman" w:cs="Times New Roman"/>
          <w:sz w:val="24"/>
          <w:szCs w:val="24"/>
        </w:rPr>
        <w:t xml:space="preserve"> işletme ile teklif sunabileceklerdir. Ayrıca dernek ve vakıfların </w:t>
      </w:r>
      <w:r w:rsidRPr="0019003C">
        <w:rPr>
          <w:rFonts w:ascii="Times New Roman" w:eastAsia="ヒラギノ明朝 Pro W3" w:hAnsi="Times New Roman" w:cs="Times New Roman"/>
          <w:sz w:val="24"/>
          <w:szCs w:val="24"/>
        </w:rPr>
        <w:t xml:space="preserve">merkezlerinin </w:t>
      </w:r>
      <w:r w:rsidR="00035055" w:rsidRPr="0019003C">
        <w:rPr>
          <w:rFonts w:ascii="Times New Roman" w:eastAsia="ヒラギノ明朝 Pro W3" w:hAnsi="Times New Roman" w:cs="Times New Roman"/>
          <w:sz w:val="24"/>
          <w:szCs w:val="24"/>
        </w:rPr>
        <w:t>bulunduğu</w:t>
      </w:r>
      <w:r w:rsidRPr="0019003C">
        <w:rPr>
          <w:rFonts w:ascii="Times New Roman" w:eastAsia="ヒラギノ明朝 Pro W3" w:hAnsi="Times New Roman" w:cs="Times New Roman"/>
          <w:sz w:val="24"/>
          <w:szCs w:val="24"/>
        </w:rPr>
        <w:t xml:space="preserve"> il dışında teklif sunabilmeleri için, </w:t>
      </w:r>
      <w:r w:rsidR="00035055" w:rsidRPr="0019003C">
        <w:rPr>
          <w:rFonts w:ascii="Times New Roman" w:eastAsia="ヒラギノ明朝 Pro W3" w:hAnsi="Times New Roman" w:cs="Times New Roman"/>
          <w:sz w:val="24"/>
          <w:szCs w:val="24"/>
        </w:rPr>
        <w:t xml:space="preserve">ilgili mevzuat kapsamında olmak koşuluyla teklif sunulacak </w:t>
      </w:r>
      <w:r w:rsidRPr="0019003C">
        <w:rPr>
          <w:rFonts w:ascii="Times New Roman" w:eastAsia="ヒラギノ明朝 Pro W3" w:hAnsi="Times New Roman" w:cs="Times New Roman"/>
          <w:sz w:val="24"/>
          <w:szCs w:val="24"/>
        </w:rPr>
        <w:t>ilde şubelerinin bulunması gerekmektedir.</w:t>
      </w:r>
    </w:p>
    <w:p w:rsidR="00560516" w:rsidRPr="0019003C" w:rsidRDefault="00D76255"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Yönetmeliğin 9/5.maddesinde </w:t>
      </w:r>
      <w:r w:rsidRPr="0019003C">
        <w:rPr>
          <w:rFonts w:ascii="Times New Roman" w:eastAsia="ヒラギノ明朝 Pro W3" w:hAnsi="Times New Roman" w:cs="Times New Roman"/>
          <w:b/>
          <w:i/>
          <w:sz w:val="24"/>
          <w:szCs w:val="24"/>
        </w:rPr>
        <w:t>“</w:t>
      </w:r>
      <w:r w:rsidR="008742D4" w:rsidRPr="0019003C">
        <w:rPr>
          <w:rFonts w:ascii="Times New Roman" w:eastAsia="ヒラギノ明朝 Pro W3" w:hAnsi="Times New Roman" w:cs="Times New Roman"/>
          <w:b/>
          <w:i/>
          <w:sz w:val="24"/>
          <w:szCs w:val="24"/>
        </w:rPr>
        <w:t>Hizmet alımı yapan il müdürlüğünde; ihale yetkilisi kişiler ile bu yetkiye sahip komisyonlarda görevli kişiler ve belirtilen şahısların eşleri ve üçüncü dereceye kadar kan ve ikinci dereceye kadar kayın hısımları ile evlatlıkları ve evlat edinenleri ile bunların ortağı olduğu şirketler (bu kişilerin yönetim kurullarında görevli bulunmadıkları veya sermayesinin yüzde onundan fazlasına sahip olmadıkları anonim şirketler hariç) ile bunların üyesi veya yöneticisi oldukları hizmet sağlayıcılar ile hizmet alımı ve iş birliği kapsamında sözleşme veya protokol imzalanmaz.</w:t>
      </w:r>
      <w:r w:rsidRPr="0019003C">
        <w:rPr>
          <w:rFonts w:ascii="Times New Roman" w:eastAsia="ヒラギノ明朝 Pro W3" w:hAnsi="Times New Roman" w:cs="Times New Roman"/>
          <w:b/>
          <w:i/>
          <w:sz w:val="24"/>
          <w:szCs w:val="24"/>
        </w:rPr>
        <w:t xml:space="preserve">” </w:t>
      </w:r>
      <w:r w:rsidRPr="0019003C">
        <w:rPr>
          <w:rFonts w:ascii="Times New Roman" w:eastAsia="ヒラギノ明朝 Pro W3" w:hAnsi="Times New Roman" w:cs="Times New Roman"/>
          <w:sz w:val="24"/>
          <w:szCs w:val="24"/>
        </w:rPr>
        <w:t>hükmüne yer ver verilmiştir.</w:t>
      </w:r>
    </w:p>
    <w:p w:rsidR="00D76255" w:rsidRPr="0019003C" w:rsidRDefault="00035055"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hAnsi="Times New Roman" w:cs="Times New Roman"/>
          <w:sz w:val="24"/>
          <w:szCs w:val="24"/>
        </w:rPr>
        <w:t>Bu hüküm kapsamında h</w:t>
      </w:r>
      <w:r w:rsidR="00D76255" w:rsidRPr="0019003C">
        <w:rPr>
          <w:rFonts w:ascii="Times New Roman" w:hAnsi="Times New Roman" w:cs="Times New Roman"/>
          <w:sz w:val="24"/>
          <w:szCs w:val="24"/>
        </w:rPr>
        <w:t xml:space="preserve">izmet alımı yapan il müdürlüğünde; ihale yetkilisi kişiler ile bu yetkiye sahip komisyonlarda görevli kişiler ve </w:t>
      </w:r>
      <w:r w:rsidRPr="0019003C">
        <w:rPr>
          <w:rFonts w:ascii="Times New Roman" w:hAnsi="Times New Roman" w:cs="Times New Roman"/>
          <w:sz w:val="24"/>
          <w:szCs w:val="24"/>
        </w:rPr>
        <w:t>bu kişilerin</w:t>
      </w:r>
      <w:r w:rsidR="00D76255" w:rsidRPr="0019003C">
        <w:rPr>
          <w:rFonts w:ascii="Times New Roman" w:hAnsi="Times New Roman" w:cs="Times New Roman"/>
          <w:sz w:val="24"/>
          <w:szCs w:val="24"/>
        </w:rPr>
        <w:t xml:space="preserve"> eşleri ve üçüncü dereceye kadar kan ve ikinci dereceye kadar kayın hısımları ile evlatlıkları ve evlat edinenleri ile bunların ortağı olduğu şirketler (bu kişilerin yönetim kurullarında görevli bulunmadıkları veya sermayesinin yüzde onundan fazlasına sahip olm</w:t>
      </w:r>
      <w:r w:rsidR="00B42E6A" w:rsidRPr="0019003C">
        <w:rPr>
          <w:rFonts w:ascii="Times New Roman" w:hAnsi="Times New Roman" w:cs="Times New Roman"/>
          <w:sz w:val="24"/>
          <w:szCs w:val="24"/>
        </w:rPr>
        <w:t>adıkları anonim şirketler hariç</w:t>
      </w:r>
      <w:r w:rsidR="00D76255" w:rsidRPr="0019003C">
        <w:rPr>
          <w:rFonts w:ascii="Times New Roman" w:hAnsi="Times New Roman" w:cs="Times New Roman"/>
          <w:sz w:val="24"/>
          <w:szCs w:val="24"/>
        </w:rPr>
        <w:t xml:space="preserve">) ile bunların üyesi veya yöneticisi oldukları hizmet sağlayıcılar ile hizmet alımı </w:t>
      </w:r>
      <w:r w:rsidRPr="0019003C">
        <w:rPr>
          <w:rFonts w:ascii="Times New Roman" w:hAnsi="Times New Roman" w:cs="Times New Roman"/>
          <w:sz w:val="24"/>
          <w:szCs w:val="24"/>
        </w:rPr>
        <w:t>yapılamaz.</w:t>
      </w:r>
    </w:p>
    <w:p w:rsidR="00560516" w:rsidRPr="0019003C" w:rsidDel="000C123E" w:rsidRDefault="005B2090"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lastRenderedPageBreak/>
        <w:t xml:space="preserve">Bu hususların yanı sıra Yönetmeliğin 9/6.maddesinde </w:t>
      </w:r>
      <w:r w:rsidRPr="0019003C">
        <w:rPr>
          <w:rFonts w:ascii="Times New Roman" w:eastAsia="ヒラギノ明朝 Pro W3" w:hAnsi="Times New Roman" w:cs="Times New Roman"/>
          <w:b/>
          <w:i/>
          <w:sz w:val="24"/>
          <w:szCs w:val="24"/>
        </w:rPr>
        <w:t>“</w:t>
      </w:r>
      <w:r w:rsidR="00B42E6A" w:rsidRPr="0019003C">
        <w:rPr>
          <w:rFonts w:ascii="Times New Roman" w:eastAsia="ヒラギノ明朝 Pro W3" w:hAnsi="Times New Roman" w:cs="Times New Roman"/>
          <w:b/>
          <w:i/>
          <w:sz w:val="24"/>
          <w:szCs w:val="24"/>
        </w:rPr>
        <w:t>Kurum, hizmetlerin etkin ve verimli şekilde sunulması ve kamu kaynaklarının etkin ve verimli kullanımı için; hizmet alım ilanı ve şartnamesinde belirterek 4734 sayılı Kanun ve ilgili mevzuatının verdiği yetki çerçevesinde, hizmet sağlayıcıları sınırlandırabilir ve hizmet sağlayıcılarda aranılacak şartları belirleyebilir.</w:t>
      </w:r>
      <w:r w:rsidRPr="0019003C">
        <w:rPr>
          <w:rFonts w:ascii="Times New Roman" w:eastAsia="ヒラギノ明朝 Pro W3" w:hAnsi="Times New Roman" w:cs="Times New Roman"/>
          <w:b/>
          <w:i/>
          <w:sz w:val="24"/>
          <w:szCs w:val="24"/>
        </w:rPr>
        <w:t>”</w:t>
      </w:r>
      <w:r w:rsidRPr="0019003C">
        <w:rPr>
          <w:rFonts w:ascii="Times New Roman" w:eastAsia="ヒラギノ明朝 Pro W3" w:hAnsi="Times New Roman" w:cs="Times New Roman"/>
          <w:sz w:val="24"/>
          <w:szCs w:val="24"/>
        </w:rPr>
        <w:t xml:space="preserve"> hükmüne yer verilmiştir.</w:t>
      </w:r>
    </w:p>
    <w:p w:rsidR="005B2090" w:rsidRPr="0019003C" w:rsidRDefault="005B2090" w:rsidP="00BB685B">
      <w:pPr>
        <w:spacing w:before="120" w:after="0" w:line="240" w:lineRule="atLeast"/>
        <w:ind w:firstLine="360"/>
        <w:jc w:val="both"/>
        <w:rPr>
          <w:rFonts w:ascii="Times New Roman" w:hAnsi="Times New Roman" w:cs="Times New Roman"/>
          <w:bCs/>
          <w:sz w:val="24"/>
          <w:szCs w:val="24"/>
        </w:rPr>
      </w:pPr>
      <w:r w:rsidRPr="0019003C">
        <w:rPr>
          <w:rFonts w:ascii="Times New Roman" w:hAnsi="Times New Roman" w:cs="Times New Roman"/>
          <w:bCs/>
          <w:sz w:val="24"/>
          <w:szCs w:val="24"/>
        </w:rPr>
        <w:t>Yönetmeliğin bu hükmü gereğince gerek Genel Müdürlük gerekse il müdürlüğü tarafından eğitimlerin ve eğitim kapsamında sunulacak hizmetlerin etkin ve verimli şekilde sunulması, kamu kaynaklarının daha etkin ve verimli kullanılmasının sağlanması amacıyla 9/1.maddede sayılmakta olan hizmet sağlayıcılar hizmet alımına ilişkin ilan ve eki şartnamede açıkça belirt</w:t>
      </w:r>
      <w:r w:rsidR="00B42E6A" w:rsidRPr="0019003C">
        <w:rPr>
          <w:rFonts w:ascii="Times New Roman" w:hAnsi="Times New Roman" w:cs="Times New Roman"/>
          <w:bCs/>
          <w:sz w:val="24"/>
          <w:szCs w:val="24"/>
        </w:rPr>
        <w:t>il</w:t>
      </w:r>
      <w:r w:rsidRPr="0019003C">
        <w:rPr>
          <w:rFonts w:ascii="Times New Roman" w:hAnsi="Times New Roman" w:cs="Times New Roman"/>
          <w:bCs/>
          <w:sz w:val="24"/>
          <w:szCs w:val="24"/>
        </w:rPr>
        <w:t>mek şartı ile sınırlandırılabil</w:t>
      </w:r>
      <w:r w:rsidR="00B42E6A" w:rsidRPr="0019003C">
        <w:rPr>
          <w:rFonts w:ascii="Times New Roman" w:hAnsi="Times New Roman" w:cs="Times New Roman"/>
          <w:bCs/>
          <w:sz w:val="24"/>
          <w:szCs w:val="24"/>
        </w:rPr>
        <w:t xml:space="preserve">ecek </w:t>
      </w:r>
      <w:r w:rsidRPr="0019003C">
        <w:rPr>
          <w:rFonts w:ascii="Times New Roman" w:hAnsi="Times New Roman" w:cs="Times New Roman"/>
          <w:bCs/>
          <w:sz w:val="24"/>
          <w:szCs w:val="24"/>
        </w:rPr>
        <w:t xml:space="preserve">veya hizmet sağlayıcılarda aranacak şartlar ve istenecek </w:t>
      </w:r>
      <w:r w:rsidR="00B42E6A" w:rsidRPr="0019003C">
        <w:rPr>
          <w:rFonts w:ascii="Times New Roman" w:hAnsi="Times New Roman" w:cs="Times New Roman"/>
          <w:bCs/>
          <w:sz w:val="24"/>
          <w:szCs w:val="24"/>
        </w:rPr>
        <w:t>yeterlilikler belirlenebilecektir</w:t>
      </w:r>
      <w:r w:rsidR="00547F33" w:rsidRPr="0019003C">
        <w:rPr>
          <w:rFonts w:ascii="Times New Roman" w:hAnsi="Times New Roman" w:cs="Times New Roman"/>
          <w:bCs/>
          <w:sz w:val="24"/>
          <w:szCs w:val="24"/>
        </w:rPr>
        <w:t xml:space="preserve">. </w:t>
      </w:r>
      <w:r w:rsidR="00C61D8A" w:rsidRPr="0019003C">
        <w:rPr>
          <w:rFonts w:ascii="Times New Roman" w:hAnsi="Times New Roman" w:cs="Times New Roman"/>
          <w:bCs/>
          <w:sz w:val="24"/>
          <w:szCs w:val="24"/>
        </w:rPr>
        <w:t xml:space="preserve">Ancak bu şekilde yapılacak bir sınırlandırma </w:t>
      </w:r>
      <w:r w:rsidRPr="0019003C">
        <w:rPr>
          <w:rFonts w:ascii="Times New Roman" w:hAnsi="Times New Roman" w:cs="Times New Roman"/>
          <w:bCs/>
          <w:sz w:val="24"/>
          <w:szCs w:val="24"/>
        </w:rPr>
        <w:t>belirli hizmet sağlayıcıların aşırı menfaat sağlamasına imkân verecek şekilde kullanılama</w:t>
      </w:r>
      <w:r w:rsidR="00B42E6A" w:rsidRPr="0019003C">
        <w:rPr>
          <w:rFonts w:ascii="Times New Roman" w:hAnsi="Times New Roman" w:cs="Times New Roman"/>
          <w:bCs/>
          <w:sz w:val="24"/>
          <w:szCs w:val="24"/>
        </w:rPr>
        <w:t>yacaktır.</w:t>
      </w:r>
    </w:p>
    <w:p w:rsidR="00C61D8A" w:rsidRPr="0019003C" w:rsidRDefault="00C61D8A" w:rsidP="00BB685B">
      <w:pPr>
        <w:spacing w:before="120" w:after="0" w:line="240" w:lineRule="atLeast"/>
        <w:ind w:firstLine="360"/>
        <w:jc w:val="both"/>
        <w:rPr>
          <w:rFonts w:ascii="Times New Roman" w:hAnsi="Times New Roman" w:cs="Times New Roman"/>
          <w:bCs/>
          <w:sz w:val="24"/>
          <w:szCs w:val="24"/>
        </w:rPr>
      </w:pPr>
    </w:p>
    <w:tbl>
      <w:tblPr>
        <w:tblStyle w:val="TabloKlavuzu"/>
        <w:tblW w:w="0" w:type="auto"/>
        <w:tblLook w:val="04A0" w:firstRow="1" w:lastRow="0" w:firstColumn="1" w:lastColumn="0" w:noHBand="0" w:noVBand="1"/>
      </w:tblPr>
      <w:tblGrid>
        <w:gridCol w:w="9062"/>
      </w:tblGrid>
      <w:tr w:rsidR="00C61D8A" w:rsidRPr="0019003C" w:rsidTr="00C61D8A">
        <w:tc>
          <w:tcPr>
            <w:tcW w:w="9062" w:type="dxa"/>
          </w:tcPr>
          <w:p w:rsidR="00C61D8A" w:rsidRPr="0019003C" w:rsidRDefault="00C61D8A" w:rsidP="00B42E6A">
            <w:pPr>
              <w:spacing w:before="120" w:line="240" w:lineRule="atLeast"/>
              <w:jc w:val="both"/>
              <w:rPr>
                <w:rFonts w:ascii="Times New Roman" w:hAnsi="Times New Roman" w:cs="Times New Roman"/>
                <w:bCs/>
                <w:sz w:val="24"/>
                <w:szCs w:val="24"/>
              </w:rPr>
            </w:pPr>
            <w:r w:rsidRPr="0019003C">
              <w:rPr>
                <w:rFonts w:ascii="Times New Roman" w:hAnsi="Times New Roman" w:cs="Times New Roman"/>
                <w:b/>
                <w:bCs/>
                <w:sz w:val="24"/>
                <w:szCs w:val="24"/>
              </w:rPr>
              <w:t>ÖRNEK:</w:t>
            </w:r>
            <w:r w:rsidRPr="0019003C">
              <w:rPr>
                <w:rFonts w:ascii="Times New Roman" w:hAnsi="Times New Roman" w:cs="Times New Roman"/>
                <w:bCs/>
                <w:sz w:val="24"/>
                <w:szCs w:val="24"/>
              </w:rPr>
              <w:t xml:space="preserve"> </w:t>
            </w:r>
            <w:r w:rsidRPr="0019003C">
              <w:rPr>
                <w:rFonts w:ascii="Times New Roman" w:hAnsi="Times New Roman" w:cs="Times New Roman"/>
                <w:b/>
                <w:i/>
                <w:color w:val="000000"/>
                <w:sz w:val="24"/>
                <w:szCs w:val="24"/>
              </w:rPr>
              <w:t>“</w:t>
            </w:r>
            <w:r w:rsidR="00903D77" w:rsidRPr="0019003C">
              <w:rPr>
                <w:rFonts w:ascii="Times New Roman" w:hAnsi="Times New Roman" w:cs="Times New Roman"/>
                <w:b/>
                <w:i/>
                <w:color w:val="000000"/>
                <w:sz w:val="24"/>
                <w:szCs w:val="24"/>
              </w:rPr>
              <w:t>Uçak Bakım Teknisyeni</w:t>
            </w:r>
            <w:r w:rsidRPr="0019003C">
              <w:rPr>
                <w:rFonts w:ascii="Times New Roman" w:hAnsi="Times New Roman" w:cs="Times New Roman"/>
                <w:b/>
                <w:i/>
                <w:color w:val="000000"/>
                <w:sz w:val="24"/>
                <w:szCs w:val="24"/>
              </w:rPr>
              <w:t>”</w:t>
            </w:r>
            <w:r w:rsidRPr="0019003C">
              <w:rPr>
                <w:rFonts w:ascii="Times New Roman" w:hAnsi="Times New Roman" w:cs="Times New Roman"/>
                <w:bCs/>
                <w:sz w:val="24"/>
                <w:szCs w:val="24"/>
              </w:rPr>
              <w:t xml:space="preserve"> mesleğinde hizmet alımı yöntemiyle verilecek eğitim ihtiyacı ortaya çık</w:t>
            </w:r>
            <w:r w:rsidR="00B42E6A" w:rsidRPr="0019003C">
              <w:rPr>
                <w:rFonts w:ascii="Times New Roman" w:hAnsi="Times New Roman" w:cs="Times New Roman"/>
                <w:bCs/>
                <w:sz w:val="24"/>
                <w:szCs w:val="24"/>
              </w:rPr>
              <w:t>ması</w:t>
            </w:r>
            <w:r w:rsidRPr="0019003C">
              <w:rPr>
                <w:rFonts w:ascii="Times New Roman" w:hAnsi="Times New Roman" w:cs="Times New Roman"/>
                <w:bCs/>
                <w:sz w:val="24"/>
                <w:szCs w:val="24"/>
              </w:rPr>
              <w:t xml:space="preserve"> ve bu mesleğe ilişkin eğitimin sadece üniversiteler tarafından verilebildiğinin tespit edilmesi durumunda ilan metni ve eki şartnamede sadece üniversitelerin istekli olabilecekleri belirtile</w:t>
            </w:r>
            <w:r w:rsidR="00D81FA3" w:rsidRPr="0019003C">
              <w:rPr>
                <w:rFonts w:ascii="Times New Roman" w:hAnsi="Times New Roman" w:cs="Times New Roman"/>
                <w:bCs/>
                <w:sz w:val="24"/>
                <w:szCs w:val="24"/>
              </w:rPr>
              <w:t>rek</w:t>
            </w:r>
            <w:r w:rsidRPr="0019003C">
              <w:rPr>
                <w:rFonts w:ascii="Times New Roman" w:hAnsi="Times New Roman" w:cs="Times New Roman"/>
                <w:bCs/>
                <w:sz w:val="24"/>
                <w:szCs w:val="24"/>
              </w:rPr>
              <w:t xml:space="preserve"> hizmet sağlayıcılar sınırlandırılabilecektir.</w:t>
            </w:r>
          </w:p>
        </w:tc>
      </w:tr>
    </w:tbl>
    <w:p w:rsidR="00B42E6A" w:rsidRPr="0019003C" w:rsidRDefault="00B42E6A" w:rsidP="00F750D3">
      <w:pPr>
        <w:rPr>
          <w:rFonts w:ascii="Times New Roman" w:hAnsi="Times New Roman" w:cs="Times New Roman"/>
        </w:rPr>
      </w:pPr>
    </w:p>
    <w:p w:rsidR="00903D77" w:rsidRPr="0019003C" w:rsidRDefault="00624136" w:rsidP="00B42E6A">
      <w:pPr>
        <w:pStyle w:val="Balk2"/>
        <w:numPr>
          <w:ilvl w:val="0"/>
          <w:numId w:val="5"/>
        </w:numPr>
        <w:jc w:val="both"/>
        <w:rPr>
          <w:rFonts w:ascii="Times New Roman" w:eastAsia="ヒラギノ明朝 Pro W3" w:hAnsi="Times New Roman" w:cs="Times New Roman"/>
          <w:b/>
          <w:color w:val="auto"/>
          <w:sz w:val="24"/>
          <w:szCs w:val="24"/>
        </w:rPr>
      </w:pPr>
      <w:bookmarkStart w:id="12" w:name="_Toc101175618"/>
      <w:r w:rsidRPr="0019003C">
        <w:rPr>
          <w:rFonts w:ascii="Times New Roman" w:eastAsia="ヒラギノ明朝 Pro W3" w:hAnsi="Times New Roman" w:cs="Times New Roman"/>
          <w:b/>
          <w:color w:val="auto"/>
          <w:sz w:val="24"/>
          <w:szCs w:val="24"/>
        </w:rPr>
        <w:t>İş</w:t>
      </w:r>
      <w:r w:rsidR="00B42E6A" w:rsidRPr="0019003C">
        <w:rPr>
          <w:rFonts w:ascii="Times New Roman" w:eastAsia="ヒラギノ明朝 Pro W3" w:hAnsi="Times New Roman" w:cs="Times New Roman"/>
          <w:b/>
          <w:color w:val="auto"/>
          <w:sz w:val="24"/>
          <w:szCs w:val="24"/>
        </w:rPr>
        <w:t xml:space="preserve"> </w:t>
      </w:r>
      <w:r w:rsidRPr="0019003C">
        <w:rPr>
          <w:rFonts w:ascii="Times New Roman" w:eastAsia="ヒラギノ明朝 Pro W3" w:hAnsi="Times New Roman" w:cs="Times New Roman"/>
          <w:b/>
          <w:color w:val="auto"/>
          <w:sz w:val="24"/>
          <w:szCs w:val="24"/>
        </w:rPr>
        <w:t>birliği Yapılması</w:t>
      </w:r>
      <w:bookmarkEnd w:id="12"/>
    </w:p>
    <w:p w:rsidR="00903D77" w:rsidRPr="0019003C" w:rsidRDefault="00903D77" w:rsidP="00BB685B">
      <w:pPr>
        <w:spacing w:before="120" w:after="0" w:line="240" w:lineRule="atLeast"/>
        <w:ind w:firstLine="360"/>
        <w:jc w:val="both"/>
        <w:rPr>
          <w:rFonts w:ascii="Times New Roman" w:hAnsi="Times New Roman" w:cs="Times New Roman"/>
          <w:bCs/>
          <w:sz w:val="24"/>
          <w:szCs w:val="24"/>
        </w:rPr>
      </w:pPr>
      <w:r w:rsidRPr="0019003C">
        <w:rPr>
          <w:rFonts w:ascii="Times New Roman" w:hAnsi="Times New Roman" w:cs="Times New Roman"/>
          <w:bCs/>
          <w:sz w:val="24"/>
          <w:szCs w:val="24"/>
        </w:rPr>
        <w:t xml:space="preserve">Yönetmeliğin 10/1.maddesinde </w:t>
      </w:r>
      <w:r w:rsidRPr="0019003C">
        <w:rPr>
          <w:rFonts w:ascii="Times New Roman" w:hAnsi="Times New Roman" w:cs="Times New Roman"/>
          <w:b/>
          <w:bCs/>
          <w:i/>
          <w:sz w:val="24"/>
          <w:szCs w:val="24"/>
        </w:rPr>
        <w:t>“</w:t>
      </w:r>
      <w:r w:rsidR="00B42E6A" w:rsidRPr="0019003C">
        <w:rPr>
          <w:rFonts w:ascii="Times New Roman" w:hAnsi="Times New Roman" w:cs="Times New Roman"/>
          <w:b/>
          <w:bCs/>
          <w:i/>
          <w:sz w:val="24"/>
          <w:szCs w:val="24"/>
        </w:rPr>
        <w:t>Hizmet sağlayıcılar, iş birliği yöntemi ile ilana tabi olmaksızın, bu maddede belirtilen koşullara uygun olarak kurs teklifinde bulunabilirler. Kuruluş amaçları doğrultusunda olmak şartı ile vakıf ve derneklerden bu madde kapsamında düzenlenecek kurslarda iktisadi işletme şartı aranmaz.</w:t>
      </w:r>
      <w:r w:rsidRPr="0019003C">
        <w:rPr>
          <w:rFonts w:ascii="Times New Roman" w:hAnsi="Times New Roman" w:cs="Times New Roman"/>
          <w:b/>
          <w:bCs/>
          <w:i/>
          <w:sz w:val="24"/>
          <w:szCs w:val="24"/>
        </w:rPr>
        <w:t>”</w:t>
      </w:r>
      <w:r w:rsidRPr="0019003C">
        <w:rPr>
          <w:rFonts w:ascii="Times New Roman" w:hAnsi="Times New Roman" w:cs="Times New Roman"/>
          <w:bCs/>
          <w:i/>
          <w:sz w:val="24"/>
          <w:szCs w:val="24"/>
        </w:rPr>
        <w:t xml:space="preserve"> </w:t>
      </w:r>
      <w:r w:rsidRPr="0019003C">
        <w:rPr>
          <w:rFonts w:ascii="Times New Roman" w:hAnsi="Times New Roman" w:cs="Times New Roman"/>
          <w:bCs/>
          <w:sz w:val="24"/>
          <w:szCs w:val="24"/>
        </w:rPr>
        <w:t xml:space="preserve">hükmüne </w:t>
      </w:r>
      <w:r w:rsidR="00E452E1" w:rsidRPr="0019003C">
        <w:rPr>
          <w:rFonts w:ascii="Times New Roman" w:hAnsi="Times New Roman" w:cs="Times New Roman"/>
          <w:bCs/>
          <w:sz w:val="24"/>
          <w:szCs w:val="24"/>
        </w:rPr>
        <w:t xml:space="preserve">ve 10/2.maddesinde ise </w:t>
      </w:r>
      <w:r w:rsidR="00E452E1" w:rsidRPr="0019003C">
        <w:rPr>
          <w:rFonts w:ascii="Times New Roman" w:hAnsi="Times New Roman" w:cs="Times New Roman"/>
          <w:b/>
          <w:bCs/>
          <w:i/>
          <w:sz w:val="24"/>
          <w:szCs w:val="24"/>
        </w:rPr>
        <w:t>“</w:t>
      </w:r>
      <w:r w:rsidR="00B42E6A" w:rsidRPr="0019003C">
        <w:rPr>
          <w:rFonts w:ascii="Times New Roman" w:hAnsi="Times New Roman" w:cs="Times New Roman"/>
          <w:b/>
          <w:bCs/>
          <w:i/>
          <w:sz w:val="24"/>
          <w:szCs w:val="24"/>
        </w:rPr>
        <w:t>Kurum; hizmet sağlayıcı tarafından en az yüzde yetmiş istihdam taahhüdü verilmesi koşuluyla, kursiyer zaruri gideri ve sigorta prim gideri ile eğitici giderini içerecek şekilde iş birliği yöntemi ile kurs düzenleyebilir. Düzenlenecek kursları; sektör, meslek veya işyeri bazında değerlendirme yaparak sınırlandırmaya ya da istihdam taahhüt oranını arttırmaya Genel Müdürlük yetkilidir.</w:t>
      </w:r>
      <w:r w:rsidR="00E452E1" w:rsidRPr="0019003C">
        <w:rPr>
          <w:rFonts w:ascii="Times New Roman" w:hAnsi="Times New Roman" w:cs="Times New Roman"/>
          <w:b/>
          <w:bCs/>
          <w:i/>
          <w:sz w:val="24"/>
          <w:szCs w:val="24"/>
        </w:rPr>
        <w:t>”</w:t>
      </w:r>
      <w:r w:rsidR="00E452E1" w:rsidRPr="0019003C">
        <w:rPr>
          <w:rFonts w:ascii="Times New Roman" w:hAnsi="Times New Roman" w:cs="Times New Roman"/>
          <w:bCs/>
          <w:sz w:val="24"/>
          <w:szCs w:val="24"/>
        </w:rPr>
        <w:t xml:space="preserve">  hükmüne </w:t>
      </w:r>
      <w:r w:rsidRPr="0019003C">
        <w:rPr>
          <w:rFonts w:ascii="Times New Roman" w:hAnsi="Times New Roman" w:cs="Times New Roman"/>
          <w:bCs/>
          <w:sz w:val="24"/>
          <w:szCs w:val="24"/>
        </w:rPr>
        <w:t>yer verilmiştir.</w:t>
      </w:r>
    </w:p>
    <w:p w:rsidR="00E452E1" w:rsidRPr="0019003C" w:rsidRDefault="00E452E1" w:rsidP="00BB685B">
      <w:pPr>
        <w:spacing w:before="120" w:after="0" w:line="240" w:lineRule="atLeast"/>
        <w:ind w:firstLine="360"/>
        <w:jc w:val="both"/>
        <w:rPr>
          <w:rFonts w:ascii="Times New Roman" w:hAnsi="Times New Roman" w:cs="Times New Roman"/>
          <w:bCs/>
          <w:sz w:val="24"/>
          <w:szCs w:val="24"/>
        </w:rPr>
      </w:pPr>
      <w:r w:rsidRPr="0019003C">
        <w:rPr>
          <w:rFonts w:ascii="Times New Roman" w:hAnsi="Times New Roman" w:cs="Times New Roman"/>
          <w:bCs/>
          <w:sz w:val="24"/>
          <w:szCs w:val="24"/>
        </w:rPr>
        <w:t xml:space="preserve">Bu hükümler kapsamında </w:t>
      </w:r>
      <w:r w:rsidR="00AD4489" w:rsidRPr="0019003C">
        <w:rPr>
          <w:rFonts w:ascii="Times New Roman" w:hAnsi="Times New Roman" w:cs="Times New Roman"/>
          <w:bCs/>
          <w:sz w:val="24"/>
          <w:szCs w:val="24"/>
        </w:rPr>
        <w:t xml:space="preserve">Genel Müdürlük tarafından belirlenen kapsamda olmak koşuluyla </w:t>
      </w:r>
      <w:r w:rsidRPr="0019003C">
        <w:rPr>
          <w:rFonts w:ascii="Times New Roman" w:hAnsi="Times New Roman" w:cs="Times New Roman"/>
          <w:bCs/>
          <w:sz w:val="24"/>
          <w:szCs w:val="24"/>
        </w:rPr>
        <w:t xml:space="preserve">Yönetmeliğin 9/1.maddesinde sayılan hizmet sağlayıcılar tarafından en az yüzde </w:t>
      </w:r>
      <w:r w:rsidR="00B42E6A" w:rsidRPr="0019003C">
        <w:rPr>
          <w:rFonts w:ascii="Times New Roman" w:hAnsi="Times New Roman" w:cs="Times New Roman"/>
          <w:bCs/>
          <w:sz w:val="24"/>
          <w:szCs w:val="24"/>
        </w:rPr>
        <w:t>yetmiş</w:t>
      </w:r>
      <w:r w:rsidRPr="0019003C">
        <w:rPr>
          <w:rFonts w:ascii="Times New Roman" w:hAnsi="Times New Roman" w:cs="Times New Roman"/>
          <w:bCs/>
          <w:sz w:val="24"/>
          <w:szCs w:val="24"/>
        </w:rPr>
        <w:t xml:space="preserve"> istihdam taahhüdü verilmesi </w:t>
      </w:r>
      <w:r w:rsidR="00AD4489" w:rsidRPr="0019003C">
        <w:rPr>
          <w:rFonts w:ascii="Times New Roman" w:hAnsi="Times New Roman" w:cs="Times New Roman"/>
          <w:bCs/>
          <w:sz w:val="24"/>
          <w:szCs w:val="24"/>
        </w:rPr>
        <w:t>durumunda</w:t>
      </w:r>
      <w:r w:rsidRPr="0019003C">
        <w:rPr>
          <w:rFonts w:ascii="Times New Roman" w:hAnsi="Times New Roman" w:cs="Times New Roman"/>
          <w:bCs/>
          <w:sz w:val="24"/>
          <w:szCs w:val="24"/>
        </w:rPr>
        <w:t xml:space="preserve"> hizmet alımı benzeri bir ilana çıkılmaksızın işbirliği protokolü imzalanarak kurs düzenlenebilecektir. Bu </w:t>
      </w:r>
      <w:r w:rsidR="00AD4489" w:rsidRPr="0019003C">
        <w:rPr>
          <w:rFonts w:ascii="Times New Roman" w:hAnsi="Times New Roman" w:cs="Times New Roman"/>
          <w:bCs/>
          <w:sz w:val="24"/>
          <w:szCs w:val="24"/>
        </w:rPr>
        <w:t>şartlara uyulmak koşuluyla</w:t>
      </w:r>
      <w:r w:rsidRPr="0019003C">
        <w:rPr>
          <w:rFonts w:ascii="Times New Roman" w:hAnsi="Times New Roman" w:cs="Times New Roman"/>
          <w:bCs/>
          <w:sz w:val="24"/>
          <w:szCs w:val="24"/>
        </w:rPr>
        <w:t xml:space="preserve"> dernek veya vakıflar ile de kuruluş ama</w:t>
      </w:r>
      <w:r w:rsidR="00B42E6A" w:rsidRPr="0019003C">
        <w:rPr>
          <w:rFonts w:ascii="Times New Roman" w:hAnsi="Times New Roman" w:cs="Times New Roman"/>
          <w:bCs/>
          <w:sz w:val="24"/>
          <w:szCs w:val="24"/>
        </w:rPr>
        <w:t xml:space="preserve">çları doğrultusunda olmak şartıyla </w:t>
      </w:r>
      <w:r w:rsidRPr="0019003C">
        <w:rPr>
          <w:rFonts w:ascii="Times New Roman" w:hAnsi="Times New Roman" w:cs="Times New Roman"/>
          <w:bCs/>
          <w:sz w:val="24"/>
          <w:szCs w:val="24"/>
        </w:rPr>
        <w:t>iktisadi işletmeye sahip olma şartı aranmaksızın kurs düzenlenebilecektir.</w:t>
      </w:r>
    </w:p>
    <w:p w:rsidR="00883F7A" w:rsidRPr="0019003C" w:rsidRDefault="00883F7A" w:rsidP="00BB685B">
      <w:pPr>
        <w:spacing w:before="120" w:after="0" w:line="240" w:lineRule="atLeast"/>
        <w:ind w:firstLine="360"/>
        <w:jc w:val="both"/>
        <w:rPr>
          <w:rFonts w:ascii="Times New Roman" w:hAnsi="Times New Roman" w:cs="Times New Roman"/>
          <w:bCs/>
          <w:sz w:val="24"/>
          <w:szCs w:val="24"/>
        </w:rPr>
      </w:pPr>
    </w:p>
    <w:tbl>
      <w:tblPr>
        <w:tblStyle w:val="TabloKlavuzu"/>
        <w:tblW w:w="0" w:type="auto"/>
        <w:tblLook w:val="04A0" w:firstRow="1" w:lastRow="0" w:firstColumn="1" w:lastColumn="0" w:noHBand="0" w:noVBand="1"/>
      </w:tblPr>
      <w:tblGrid>
        <w:gridCol w:w="9062"/>
      </w:tblGrid>
      <w:tr w:rsidR="00AD4489" w:rsidRPr="0019003C" w:rsidTr="00AD4489">
        <w:tc>
          <w:tcPr>
            <w:tcW w:w="9062" w:type="dxa"/>
          </w:tcPr>
          <w:p w:rsidR="00AD4489" w:rsidRPr="0019003C" w:rsidRDefault="00AD4489" w:rsidP="00BB685B">
            <w:pPr>
              <w:spacing w:before="120" w:line="240" w:lineRule="atLeast"/>
              <w:jc w:val="both"/>
              <w:rPr>
                <w:rFonts w:ascii="Times New Roman" w:hAnsi="Times New Roman" w:cs="Times New Roman"/>
                <w:b/>
                <w:bCs/>
                <w:sz w:val="24"/>
                <w:szCs w:val="24"/>
              </w:rPr>
            </w:pPr>
            <w:r w:rsidRPr="0019003C">
              <w:rPr>
                <w:rFonts w:ascii="Times New Roman" w:hAnsi="Times New Roman" w:cs="Times New Roman"/>
                <w:b/>
                <w:bCs/>
                <w:sz w:val="24"/>
                <w:szCs w:val="24"/>
              </w:rPr>
              <w:t xml:space="preserve">ÖRNEK: </w:t>
            </w:r>
            <w:r w:rsidRPr="0019003C">
              <w:rPr>
                <w:rFonts w:ascii="Times New Roman" w:hAnsi="Times New Roman" w:cs="Times New Roman"/>
                <w:bCs/>
                <w:sz w:val="24"/>
                <w:szCs w:val="24"/>
              </w:rPr>
              <w:t>Genel Müdürlük tarafından sadece imalat sektöründe faaliyette bulunan işyerleri ile belirlenen mesleklerde en az %75 istihdam taahhütlü olarak kurs düzenlenebileceği belirlenmişse il müdürlüğü tarafından sadece bu kapsamda kurs</w:t>
            </w:r>
            <w:r w:rsidRPr="0019003C">
              <w:rPr>
                <w:rFonts w:ascii="Times New Roman" w:hAnsi="Times New Roman" w:cs="Times New Roman"/>
                <w:b/>
                <w:bCs/>
                <w:sz w:val="24"/>
                <w:szCs w:val="24"/>
              </w:rPr>
              <w:t xml:space="preserve"> </w:t>
            </w:r>
            <w:r w:rsidR="00883F7A" w:rsidRPr="0019003C">
              <w:rPr>
                <w:rFonts w:ascii="Times New Roman" w:hAnsi="Times New Roman" w:cs="Times New Roman"/>
                <w:bCs/>
                <w:sz w:val="24"/>
                <w:szCs w:val="24"/>
              </w:rPr>
              <w:t>düzenlenebilecektir.</w:t>
            </w:r>
          </w:p>
        </w:tc>
      </w:tr>
    </w:tbl>
    <w:p w:rsidR="00903D77" w:rsidRPr="0019003C" w:rsidRDefault="00411E7E" w:rsidP="00BB685B">
      <w:pPr>
        <w:spacing w:before="120" w:after="0" w:line="240" w:lineRule="atLeast"/>
        <w:ind w:firstLine="360"/>
        <w:jc w:val="both"/>
        <w:rPr>
          <w:rFonts w:ascii="Times New Roman" w:hAnsi="Times New Roman" w:cs="Times New Roman"/>
          <w:bCs/>
          <w:sz w:val="24"/>
          <w:szCs w:val="24"/>
        </w:rPr>
      </w:pPr>
      <w:r w:rsidRPr="0019003C">
        <w:rPr>
          <w:rFonts w:ascii="Times New Roman" w:hAnsi="Times New Roman" w:cs="Times New Roman"/>
          <w:bCs/>
          <w:sz w:val="24"/>
          <w:szCs w:val="24"/>
        </w:rPr>
        <w:t xml:space="preserve">Yönetmeliğin 10/3.maddesinde </w:t>
      </w:r>
      <w:r w:rsidRPr="0019003C">
        <w:rPr>
          <w:rFonts w:ascii="Times New Roman" w:hAnsi="Times New Roman" w:cs="Times New Roman"/>
          <w:b/>
          <w:bCs/>
          <w:i/>
          <w:sz w:val="24"/>
          <w:szCs w:val="24"/>
        </w:rPr>
        <w:t>“</w:t>
      </w:r>
      <w:r w:rsidR="00B42E6A" w:rsidRPr="0019003C">
        <w:rPr>
          <w:rFonts w:ascii="Times New Roman" w:hAnsi="Times New Roman" w:cs="Times New Roman"/>
          <w:b/>
          <w:bCs/>
          <w:i/>
          <w:sz w:val="24"/>
          <w:szCs w:val="24"/>
        </w:rPr>
        <w:t>Özel sektör işyerleri ile düzenlenen eğitimlerde, eğiticinin hizmet sağlayıcının kendi bünyesinden karşılanamaması halinde; eğiticinin unvanı dikkate alınarak ek ders saat ücretinin iki katını aşmamak üzere aylık olarak konu ile ilgili belgeler karşılığında yükleniciye eğitici gideri ödenebilir.</w:t>
      </w:r>
      <w:r w:rsidRPr="0019003C">
        <w:rPr>
          <w:rFonts w:ascii="Times New Roman" w:hAnsi="Times New Roman" w:cs="Times New Roman"/>
          <w:b/>
          <w:bCs/>
          <w:i/>
          <w:sz w:val="24"/>
          <w:szCs w:val="24"/>
        </w:rPr>
        <w:t>“</w:t>
      </w:r>
      <w:r w:rsidR="00B42E6A" w:rsidRPr="0019003C">
        <w:rPr>
          <w:rFonts w:ascii="Times New Roman" w:hAnsi="Times New Roman" w:cs="Times New Roman"/>
          <w:b/>
          <w:bCs/>
          <w:i/>
          <w:sz w:val="24"/>
          <w:szCs w:val="24"/>
        </w:rPr>
        <w:t xml:space="preserve"> </w:t>
      </w:r>
      <w:r w:rsidR="00B42E6A" w:rsidRPr="0019003C">
        <w:rPr>
          <w:rFonts w:ascii="Times New Roman" w:hAnsi="Times New Roman" w:cs="Times New Roman"/>
          <w:bCs/>
          <w:sz w:val="24"/>
          <w:szCs w:val="24"/>
        </w:rPr>
        <w:t>hükmüne</w:t>
      </w:r>
      <w:r w:rsidR="00B42E6A" w:rsidRPr="0019003C">
        <w:rPr>
          <w:rFonts w:ascii="Times New Roman" w:hAnsi="Times New Roman" w:cs="Times New Roman"/>
          <w:b/>
          <w:bCs/>
          <w:i/>
          <w:sz w:val="24"/>
          <w:szCs w:val="24"/>
        </w:rPr>
        <w:t xml:space="preserve"> </w:t>
      </w:r>
      <w:r w:rsidR="00B42E6A" w:rsidRPr="0019003C">
        <w:rPr>
          <w:rFonts w:ascii="Times New Roman" w:hAnsi="Times New Roman" w:cs="Times New Roman"/>
          <w:bCs/>
          <w:sz w:val="24"/>
          <w:szCs w:val="24"/>
        </w:rPr>
        <w:t>ve ayrıca 10/4.maddesinde</w:t>
      </w:r>
      <w:r w:rsidR="00B42E6A" w:rsidRPr="0019003C">
        <w:rPr>
          <w:rFonts w:ascii="Times New Roman" w:hAnsi="Times New Roman" w:cs="Times New Roman"/>
          <w:b/>
          <w:bCs/>
          <w:i/>
          <w:sz w:val="24"/>
          <w:szCs w:val="24"/>
        </w:rPr>
        <w:t xml:space="preserve"> “İş birliği kapsamında yükleniciye ödeme yapılabilmesi için yüklenici tarafından vergi dairelerine 21/7/1953 tarihli ve 6183 sayılı Kanunun 22/A maddesi kapsamında vadesi geçmiş borcun bulunmadığına ilişkin belge, SGK primi, prime ilişkin </w:t>
      </w:r>
      <w:r w:rsidR="00B42E6A" w:rsidRPr="0019003C">
        <w:rPr>
          <w:rFonts w:ascii="Times New Roman" w:hAnsi="Times New Roman" w:cs="Times New Roman"/>
          <w:b/>
          <w:bCs/>
          <w:i/>
          <w:sz w:val="24"/>
          <w:szCs w:val="24"/>
        </w:rPr>
        <w:lastRenderedPageBreak/>
        <w:t xml:space="preserve">borç ile SGK ve Kurum tarafından kesilmiş ve ödenmemiş idari para cezası olmadığına veya bunların yapılandırıldığına dair belge ibraz edilir.” </w:t>
      </w:r>
      <w:r w:rsidRPr="0019003C">
        <w:rPr>
          <w:rFonts w:ascii="Times New Roman" w:hAnsi="Times New Roman" w:cs="Times New Roman"/>
          <w:bCs/>
          <w:sz w:val="24"/>
          <w:szCs w:val="24"/>
        </w:rPr>
        <w:t>hükmüne yer verilmiştir.</w:t>
      </w:r>
    </w:p>
    <w:p w:rsidR="00B42E6A" w:rsidRPr="0019003C" w:rsidRDefault="00411E7E" w:rsidP="00BB685B">
      <w:pPr>
        <w:spacing w:before="120" w:after="0" w:line="240" w:lineRule="atLeast"/>
        <w:ind w:firstLine="360"/>
        <w:jc w:val="both"/>
        <w:rPr>
          <w:rFonts w:ascii="Times New Roman" w:hAnsi="Times New Roman" w:cs="Times New Roman"/>
          <w:bCs/>
          <w:sz w:val="24"/>
          <w:szCs w:val="24"/>
        </w:rPr>
      </w:pPr>
      <w:r w:rsidRPr="0019003C">
        <w:rPr>
          <w:rFonts w:ascii="Times New Roman" w:hAnsi="Times New Roman" w:cs="Times New Roman"/>
          <w:bCs/>
          <w:sz w:val="24"/>
          <w:szCs w:val="24"/>
        </w:rPr>
        <w:t>Söz konusu bu hüküm</w:t>
      </w:r>
      <w:r w:rsidR="00B42E6A" w:rsidRPr="0019003C">
        <w:rPr>
          <w:rFonts w:ascii="Times New Roman" w:hAnsi="Times New Roman" w:cs="Times New Roman"/>
          <w:bCs/>
          <w:sz w:val="24"/>
          <w:szCs w:val="24"/>
        </w:rPr>
        <w:t>ler</w:t>
      </w:r>
      <w:r w:rsidRPr="0019003C">
        <w:rPr>
          <w:rFonts w:ascii="Times New Roman" w:hAnsi="Times New Roman" w:cs="Times New Roman"/>
          <w:bCs/>
          <w:sz w:val="24"/>
          <w:szCs w:val="24"/>
        </w:rPr>
        <w:t xml:space="preserve"> gereğince özel sektör işyerleri ile düzenlenecek eğitimlerde hizmet sağlayıcının bu eğitimi verebilecek çalışanı yoksa bu durumda işveren tarafından temin edile</w:t>
      </w:r>
      <w:r w:rsidR="001D10B8" w:rsidRPr="0019003C">
        <w:rPr>
          <w:rFonts w:ascii="Times New Roman" w:hAnsi="Times New Roman" w:cs="Times New Roman"/>
          <w:bCs/>
          <w:sz w:val="24"/>
          <w:szCs w:val="24"/>
        </w:rPr>
        <w:t>cek eğiticinin eğitici gideri</w:t>
      </w:r>
      <w:r w:rsidR="00987D0E" w:rsidRPr="0019003C">
        <w:rPr>
          <w:rFonts w:ascii="Times New Roman" w:hAnsi="Times New Roman" w:cs="Times New Roman"/>
          <w:bCs/>
          <w:sz w:val="24"/>
          <w:szCs w:val="24"/>
        </w:rPr>
        <w:t>,</w:t>
      </w:r>
      <w:r w:rsidR="001D10B8" w:rsidRPr="0019003C">
        <w:rPr>
          <w:rFonts w:ascii="Times New Roman" w:hAnsi="Times New Roman" w:cs="Times New Roman"/>
          <w:bCs/>
          <w:sz w:val="24"/>
          <w:szCs w:val="24"/>
        </w:rPr>
        <w:t xml:space="preserve"> eğiticinin unvanı dikkate alınarak il müdürlüğü tarafından </w:t>
      </w:r>
      <w:r w:rsidRPr="0019003C">
        <w:rPr>
          <w:rFonts w:ascii="Times New Roman" w:hAnsi="Times New Roman" w:cs="Times New Roman"/>
          <w:bCs/>
          <w:sz w:val="24"/>
          <w:szCs w:val="24"/>
        </w:rPr>
        <w:t>karşıla</w:t>
      </w:r>
      <w:r w:rsidR="001D10B8" w:rsidRPr="0019003C">
        <w:rPr>
          <w:rFonts w:ascii="Times New Roman" w:hAnsi="Times New Roman" w:cs="Times New Roman"/>
          <w:bCs/>
          <w:sz w:val="24"/>
          <w:szCs w:val="24"/>
        </w:rPr>
        <w:t>nabilecektir.</w:t>
      </w:r>
      <w:r w:rsidR="00B42E6A" w:rsidRPr="0019003C">
        <w:rPr>
          <w:rFonts w:ascii="Times New Roman" w:hAnsi="Times New Roman" w:cs="Times New Roman"/>
          <w:bCs/>
          <w:sz w:val="24"/>
          <w:szCs w:val="24"/>
        </w:rPr>
        <w:t xml:space="preserve"> Bu çerçevede eğitici için </w:t>
      </w:r>
      <w:r w:rsidR="002B69E7" w:rsidRPr="0019003C">
        <w:rPr>
          <w:rFonts w:ascii="Times New Roman" w:hAnsi="Times New Roman" w:cs="Times New Roman"/>
          <w:bCs/>
          <w:sz w:val="24"/>
          <w:szCs w:val="24"/>
        </w:rPr>
        <w:t>yükleniciye</w:t>
      </w:r>
      <w:r w:rsidR="00B42E6A" w:rsidRPr="0019003C">
        <w:rPr>
          <w:rFonts w:ascii="Times New Roman" w:hAnsi="Times New Roman" w:cs="Times New Roman"/>
          <w:bCs/>
          <w:sz w:val="24"/>
          <w:szCs w:val="24"/>
        </w:rPr>
        <w:t xml:space="preserve"> hangi tutarda ödeme yapılacağı hususunda il müdürlüğünce </w:t>
      </w:r>
      <w:r w:rsidR="002B69E7" w:rsidRPr="0019003C">
        <w:rPr>
          <w:rFonts w:ascii="Times New Roman" w:hAnsi="Times New Roman" w:cs="Times New Roman"/>
          <w:bCs/>
          <w:sz w:val="24"/>
          <w:szCs w:val="24"/>
        </w:rPr>
        <w:t xml:space="preserve">değerlendirme yapılarak </w:t>
      </w:r>
      <w:r w:rsidR="00B42E6A" w:rsidRPr="0019003C">
        <w:rPr>
          <w:rFonts w:ascii="Times New Roman" w:hAnsi="Times New Roman" w:cs="Times New Roman"/>
          <w:bCs/>
          <w:sz w:val="24"/>
          <w:szCs w:val="24"/>
        </w:rPr>
        <w:t>karar verilecektir.</w:t>
      </w:r>
    </w:p>
    <w:p w:rsidR="000944AA" w:rsidRPr="0019003C" w:rsidRDefault="000944AA" w:rsidP="0072596E">
      <w:pPr>
        <w:spacing w:before="120" w:after="0" w:line="240" w:lineRule="atLeast"/>
        <w:ind w:firstLine="360"/>
        <w:jc w:val="both"/>
        <w:rPr>
          <w:rFonts w:ascii="Times New Roman" w:hAnsi="Times New Roman" w:cs="Times New Roman"/>
          <w:bCs/>
          <w:sz w:val="24"/>
          <w:szCs w:val="24"/>
        </w:rPr>
      </w:pPr>
      <w:r w:rsidRPr="0019003C">
        <w:rPr>
          <w:rFonts w:ascii="Times New Roman" w:hAnsi="Times New Roman" w:cs="Times New Roman"/>
          <w:bCs/>
          <w:sz w:val="24"/>
          <w:szCs w:val="24"/>
        </w:rPr>
        <w:t xml:space="preserve">Bu çerçevede özel sektör işyerleri ile düzenlenen eğitimlerde yükleniciye eğitici gideri ödenebilmesi için eğiticinin hizmet sağlayıcının kendi bünyesinden karşılanamaması gerekmektedir. Bu kapsamda yüklenici tarafından eğitici </w:t>
      </w:r>
      <w:r w:rsidR="00C0316D" w:rsidRPr="0019003C">
        <w:rPr>
          <w:rFonts w:ascii="Times New Roman" w:hAnsi="Times New Roman" w:cs="Times New Roman"/>
          <w:bCs/>
          <w:sz w:val="24"/>
          <w:szCs w:val="24"/>
        </w:rPr>
        <w:t>giderinin</w:t>
      </w:r>
      <w:r w:rsidRPr="0019003C">
        <w:rPr>
          <w:rFonts w:ascii="Times New Roman" w:hAnsi="Times New Roman" w:cs="Times New Roman"/>
          <w:bCs/>
          <w:sz w:val="24"/>
          <w:szCs w:val="24"/>
        </w:rPr>
        <w:t xml:space="preserve"> talep edilmesi halinde öncelikle yüklenicinin kendi çalışanları arasında bu eğitimi verebilecek bir </w:t>
      </w:r>
      <w:r w:rsidR="00224286" w:rsidRPr="0019003C">
        <w:rPr>
          <w:rFonts w:ascii="Times New Roman" w:hAnsi="Times New Roman" w:cs="Times New Roman"/>
          <w:bCs/>
          <w:sz w:val="24"/>
          <w:szCs w:val="24"/>
        </w:rPr>
        <w:t xml:space="preserve">sigortalısı </w:t>
      </w:r>
      <w:r w:rsidRPr="0019003C">
        <w:rPr>
          <w:rFonts w:ascii="Times New Roman" w:hAnsi="Times New Roman" w:cs="Times New Roman"/>
          <w:bCs/>
          <w:sz w:val="24"/>
          <w:szCs w:val="24"/>
        </w:rPr>
        <w:t xml:space="preserve">olmadığını </w:t>
      </w:r>
      <w:r w:rsidR="002B69E7" w:rsidRPr="0019003C">
        <w:rPr>
          <w:rFonts w:ascii="Times New Roman" w:hAnsi="Times New Roman" w:cs="Times New Roman"/>
          <w:bCs/>
          <w:sz w:val="24"/>
          <w:szCs w:val="24"/>
        </w:rPr>
        <w:t xml:space="preserve">beyan etmesi ve bu duruma ilişkin bilgi ve belgeleri </w:t>
      </w:r>
      <w:r w:rsidRPr="0019003C">
        <w:rPr>
          <w:rFonts w:ascii="Times New Roman" w:hAnsi="Times New Roman" w:cs="Times New Roman"/>
          <w:bCs/>
          <w:sz w:val="24"/>
          <w:szCs w:val="24"/>
        </w:rPr>
        <w:t>il müdürlüğüne sunma</w:t>
      </w:r>
      <w:r w:rsidR="002B69E7" w:rsidRPr="0019003C">
        <w:rPr>
          <w:rFonts w:ascii="Times New Roman" w:hAnsi="Times New Roman" w:cs="Times New Roman"/>
          <w:bCs/>
          <w:sz w:val="24"/>
          <w:szCs w:val="24"/>
        </w:rPr>
        <w:t xml:space="preserve">sı gerekmektedir. </w:t>
      </w:r>
      <w:r w:rsidRPr="0019003C">
        <w:rPr>
          <w:rFonts w:ascii="Times New Roman" w:hAnsi="Times New Roman" w:cs="Times New Roman"/>
          <w:bCs/>
          <w:sz w:val="24"/>
          <w:szCs w:val="24"/>
        </w:rPr>
        <w:t xml:space="preserve">İl müdürlüğü tarafından yapılacak değerlendirmenin ardından yüklenicinin kendi bünyesinde bu eğitimi verebilecek eğiticisinin olmadığına karar verilmesi durumunda yükleniciye eğitici </w:t>
      </w:r>
      <w:r w:rsidR="00C0316D" w:rsidRPr="0019003C">
        <w:rPr>
          <w:rFonts w:ascii="Times New Roman" w:hAnsi="Times New Roman" w:cs="Times New Roman"/>
          <w:bCs/>
          <w:sz w:val="24"/>
          <w:szCs w:val="24"/>
        </w:rPr>
        <w:t>gideri</w:t>
      </w:r>
      <w:r w:rsidRPr="0019003C">
        <w:rPr>
          <w:rFonts w:ascii="Times New Roman" w:hAnsi="Times New Roman" w:cs="Times New Roman"/>
          <w:bCs/>
          <w:sz w:val="24"/>
          <w:szCs w:val="24"/>
        </w:rPr>
        <w:t xml:space="preserve"> ödenebilecektir.</w:t>
      </w:r>
    </w:p>
    <w:p w:rsidR="006E1921" w:rsidRPr="0019003C" w:rsidRDefault="006E1921" w:rsidP="00BB685B">
      <w:pPr>
        <w:spacing w:before="120" w:after="0" w:line="240" w:lineRule="atLeast"/>
        <w:ind w:firstLine="360"/>
        <w:jc w:val="both"/>
        <w:rPr>
          <w:rFonts w:ascii="Times New Roman" w:hAnsi="Times New Roman" w:cs="Times New Roman"/>
          <w:bCs/>
          <w:sz w:val="24"/>
          <w:szCs w:val="24"/>
        </w:rPr>
      </w:pPr>
      <w:r w:rsidRPr="0019003C">
        <w:rPr>
          <w:rFonts w:ascii="Times New Roman" w:hAnsi="Times New Roman" w:cs="Times New Roman"/>
          <w:bCs/>
          <w:sz w:val="24"/>
          <w:szCs w:val="24"/>
        </w:rPr>
        <w:t xml:space="preserve">Yönetmeliğin bu hükmü gereğince ayrıca </w:t>
      </w:r>
      <w:r w:rsidR="00CB3515" w:rsidRPr="0019003C">
        <w:rPr>
          <w:rFonts w:ascii="Times New Roman" w:hAnsi="Times New Roman" w:cs="Times New Roman"/>
          <w:bCs/>
          <w:sz w:val="24"/>
          <w:szCs w:val="24"/>
        </w:rPr>
        <w:t>eğitici için</w:t>
      </w:r>
      <w:r w:rsidRPr="0019003C">
        <w:rPr>
          <w:rFonts w:ascii="Times New Roman" w:hAnsi="Times New Roman" w:cs="Times New Roman"/>
          <w:bCs/>
          <w:sz w:val="24"/>
          <w:szCs w:val="24"/>
        </w:rPr>
        <w:t xml:space="preserve"> ödenecek </w:t>
      </w:r>
      <w:r w:rsidR="00CB3515" w:rsidRPr="0019003C">
        <w:rPr>
          <w:rFonts w:ascii="Times New Roman" w:hAnsi="Times New Roman" w:cs="Times New Roman"/>
          <w:bCs/>
          <w:sz w:val="24"/>
          <w:szCs w:val="24"/>
        </w:rPr>
        <w:t>tutarların</w:t>
      </w:r>
      <w:r w:rsidRPr="0019003C">
        <w:rPr>
          <w:rFonts w:ascii="Times New Roman" w:hAnsi="Times New Roman" w:cs="Times New Roman"/>
          <w:bCs/>
          <w:sz w:val="24"/>
          <w:szCs w:val="24"/>
        </w:rPr>
        <w:t xml:space="preserve"> belirlenmesinde eğiticinin tabi olduğu mevzuat dikkate alınarak eğitimin verilme zamanına göre protokolde esasları belirlenerek eğitici </w:t>
      </w:r>
      <w:r w:rsidR="00CB3515" w:rsidRPr="0019003C">
        <w:rPr>
          <w:rFonts w:ascii="Times New Roman" w:hAnsi="Times New Roman" w:cs="Times New Roman"/>
          <w:bCs/>
          <w:sz w:val="24"/>
          <w:szCs w:val="24"/>
        </w:rPr>
        <w:t>gideri</w:t>
      </w:r>
      <w:r w:rsidRPr="0019003C">
        <w:rPr>
          <w:rFonts w:ascii="Times New Roman" w:hAnsi="Times New Roman" w:cs="Times New Roman"/>
          <w:bCs/>
          <w:sz w:val="24"/>
          <w:szCs w:val="24"/>
        </w:rPr>
        <w:t xml:space="preserve"> ödene</w:t>
      </w:r>
      <w:r w:rsidR="002B69E7" w:rsidRPr="0019003C">
        <w:rPr>
          <w:rFonts w:ascii="Times New Roman" w:hAnsi="Times New Roman" w:cs="Times New Roman"/>
          <w:bCs/>
          <w:sz w:val="24"/>
          <w:szCs w:val="24"/>
        </w:rPr>
        <w:t>bilecektir. Diğer yandan e</w:t>
      </w:r>
      <w:r w:rsidRPr="0019003C">
        <w:rPr>
          <w:rFonts w:ascii="Times New Roman" w:hAnsi="Times New Roman" w:cs="Times New Roman"/>
          <w:bCs/>
          <w:sz w:val="24"/>
          <w:szCs w:val="24"/>
        </w:rPr>
        <w:t>ğitimin tamamının veya bir kısmının gece veya gündüz olması durumlar</w:t>
      </w:r>
      <w:r w:rsidR="00CB3515" w:rsidRPr="0019003C">
        <w:rPr>
          <w:rFonts w:ascii="Times New Roman" w:hAnsi="Times New Roman" w:cs="Times New Roman"/>
          <w:bCs/>
          <w:sz w:val="24"/>
          <w:szCs w:val="24"/>
        </w:rPr>
        <w:t>ın</w:t>
      </w:r>
      <w:r w:rsidRPr="0019003C">
        <w:rPr>
          <w:rFonts w:ascii="Times New Roman" w:hAnsi="Times New Roman" w:cs="Times New Roman"/>
          <w:bCs/>
          <w:sz w:val="24"/>
          <w:szCs w:val="24"/>
        </w:rPr>
        <w:t>da ilgili mevzuat</w:t>
      </w:r>
      <w:r w:rsidR="00CB3515" w:rsidRPr="0019003C">
        <w:rPr>
          <w:rFonts w:ascii="Times New Roman" w:hAnsi="Times New Roman" w:cs="Times New Roman"/>
          <w:bCs/>
          <w:sz w:val="24"/>
          <w:szCs w:val="24"/>
        </w:rPr>
        <w:t>ta öngörülen usul ve esaslar kapsamında ödeme yapılacak olup</w:t>
      </w:r>
      <w:r w:rsidR="00A83CD3" w:rsidRPr="0019003C">
        <w:rPr>
          <w:rFonts w:ascii="Times New Roman" w:hAnsi="Times New Roman" w:cs="Times New Roman"/>
          <w:bCs/>
          <w:sz w:val="24"/>
          <w:szCs w:val="24"/>
        </w:rPr>
        <w:t>,</w:t>
      </w:r>
      <w:r w:rsidR="00CB3515" w:rsidRPr="0019003C">
        <w:rPr>
          <w:rFonts w:ascii="Times New Roman" w:hAnsi="Times New Roman" w:cs="Times New Roman"/>
          <w:bCs/>
          <w:sz w:val="24"/>
          <w:szCs w:val="24"/>
        </w:rPr>
        <w:t xml:space="preserve"> eğitici</w:t>
      </w:r>
      <w:r w:rsidR="002B69E7" w:rsidRPr="0019003C">
        <w:rPr>
          <w:rFonts w:ascii="Times New Roman" w:hAnsi="Times New Roman" w:cs="Times New Roman"/>
          <w:bCs/>
          <w:sz w:val="24"/>
          <w:szCs w:val="24"/>
        </w:rPr>
        <w:t xml:space="preserve"> için yükleniciye hangi tutarda  ödeme yapılacağına </w:t>
      </w:r>
      <w:r w:rsidR="00D622B2" w:rsidRPr="0019003C">
        <w:rPr>
          <w:rFonts w:ascii="Times New Roman" w:hAnsi="Times New Roman" w:cs="Times New Roman"/>
          <w:bCs/>
          <w:sz w:val="24"/>
          <w:szCs w:val="24"/>
        </w:rPr>
        <w:t xml:space="preserve">eğiticinin vasıfları da göz önünde bulundurularak </w:t>
      </w:r>
      <w:r w:rsidRPr="0019003C">
        <w:rPr>
          <w:rFonts w:ascii="Times New Roman" w:hAnsi="Times New Roman" w:cs="Times New Roman"/>
          <w:bCs/>
          <w:sz w:val="24"/>
          <w:szCs w:val="24"/>
        </w:rPr>
        <w:t>i</w:t>
      </w:r>
      <w:r w:rsidR="00CB3515" w:rsidRPr="0019003C">
        <w:rPr>
          <w:rFonts w:ascii="Times New Roman" w:hAnsi="Times New Roman" w:cs="Times New Roman"/>
          <w:bCs/>
          <w:sz w:val="24"/>
          <w:szCs w:val="24"/>
        </w:rPr>
        <w:t>l müdürlüğü tarafından karar verilecektir.</w:t>
      </w:r>
    </w:p>
    <w:p w:rsidR="002B69E7" w:rsidRPr="0019003C" w:rsidRDefault="002B69E7" w:rsidP="00BB685B">
      <w:pPr>
        <w:spacing w:before="120" w:after="0" w:line="240" w:lineRule="atLeast"/>
        <w:ind w:firstLine="360"/>
        <w:jc w:val="both"/>
        <w:rPr>
          <w:rFonts w:ascii="Times New Roman" w:hAnsi="Times New Roman" w:cs="Times New Roman"/>
          <w:bCs/>
          <w:sz w:val="24"/>
          <w:szCs w:val="24"/>
        </w:rPr>
      </w:pPr>
      <w:r w:rsidRPr="0019003C">
        <w:rPr>
          <w:rFonts w:ascii="Times New Roman" w:hAnsi="Times New Roman" w:cs="Times New Roman"/>
          <w:bCs/>
          <w:sz w:val="24"/>
          <w:szCs w:val="24"/>
        </w:rPr>
        <w:t xml:space="preserve">Bu kapsamda ayrıca yükleniciye eğitici gideri ödenebilmesi </w:t>
      </w:r>
      <w:r w:rsidR="00DE4F21">
        <w:rPr>
          <w:rFonts w:ascii="Times New Roman" w:hAnsi="Times New Roman" w:cs="Times New Roman"/>
          <w:bCs/>
          <w:sz w:val="24"/>
          <w:szCs w:val="24"/>
        </w:rPr>
        <w:t xml:space="preserve">için </w:t>
      </w:r>
      <w:r w:rsidRPr="0019003C">
        <w:rPr>
          <w:rFonts w:ascii="Times New Roman" w:hAnsi="Times New Roman" w:cs="Times New Roman"/>
          <w:bCs/>
          <w:sz w:val="24"/>
          <w:szCs w:val="24"/>
        </w:rPr>
        <w:t>yüklenici tarafından vergi dairelerine 21/7/1953 tarihli ve 6183 sayılı Kanunun 22/A maddesi kapsamında vadesi geçmiş borcunun bulunmadığına ilişkin belge, SGK primi, prime ilişkin borç ile SGK ve Kurum tarafından kesilmiş ve ödenmemiş idari para cezası olmadığına veya bunların yapılandırıldığına dair belgenin ibraz edilmesi zorunludur. Aksi taktirde bu belgeler ibraz edilmeden yükleniciye eğitici ödemesi yapılmayacaktır.</w:t>
      </w:r>
    </w:p>
    <w:p w:rsidR="00CB3515" w:rsidRPr="0019003C" w:rsidRDefault="00CB3515" w:rsidP="00BB685B">
      <w:pPr>
        <w:spacing w:before="120" w:after="0" w:line="240" w:lineRule="atLeast"/>
        <w:ind w:firstLine="360"/>
        <w:jc w:val="both"/>
        <w:rPr>
          <w:rFonts w:ascii="Times New Roman" w:hAnsi="Times New Roman" w:cs="Times New Roman"/>
          <w:bCs/>
          <w:sz w:val="24"/>
          <w:szCs w:val="24"/>
        </w:rPr>
      </w:pPr>
    </w:p>
    <w:tbl>
      <w:tblPr>
        <w:tblStyle w:val="TabloKlavuzu"/>
        <w:tblW w:w="0" w:type="auto"/>
        <w:tblLook w:val="04A0" w:firstRow="1" w:lastRow="0" w:firstColumn="1" w:lastColumn="0" w:noHBand="0" w:noVBand="1"/>
      </w:tblPr>
      <w:tblGrid>
        <w:gridCol w:w="9062"/>
      </w:tblGrid>
      <w:tr w:rsidR="00CB3515" w:rsidRPr="0019003C" w:rsidTr="00CB3515">
        <w:tc>
          <w:tcPr>
            <w:tcW w:w="9062" w:type="dxa"/>
          </w:tcPr>
          <w:p w:rsidR="00CB3515" w:rsidRPr="0019003C" w:rsidRDefault="00CB3515" w:rsidP="002B69E7">
            <w:pPr>
              <w:spacing w:before="120" w:line="240" w:lineRule="atLeast"/>
              <w:jc w:val="both"/>
              <w:rPr>
                <w:rFonts w:ascii="Times New Roman" w:hAnsi="Times New Roman" w:cs="Times New Roman"/>
                <w:bCs/>
                <w:sz w:val="24"/>
                <w:szCs w:val="24"/>
              </w:rPr>
            </w:pPr>
            <w:r w:rsidRPr="0019003C">
              <w:rPr>
                <w:rFonts w:ascii="Times New Roman" w:hAnsi="Times New Roman" w:cs="Times New Roman"/>
                <w:b/>
                <w:bCs/>
                <w:sz w:val="24"/>
                <w:szCs w:val="24"/>
              </w:rPr>
              <w:t>ÖRNEK:</w:t>
            </w:r>
            <w:r w:rsidRPr="0019003C">
              <w:rPr>
                <w:rFonts w:ascii="Times New Roman" w:hAnsi="Times New Roman" w:cs="Times New Roman"/>
                <w:bCs/>
                <w:sz w:val="24"/>
                <w:szCs w:val="24"/>
              </w:rPr>
              <w:t xml:space="preserve"> Eğiticinin unvanı dikkate alınarak Milli Eğitim Bakanlığı</w:t>
            </w:r>
            <w:r w:rsidR="005A1F8D" w:rsidRPr="0019003C">
              <w:rPr>
                <w:rFonts w:ascii="Times New Roman" w:hAnsi="Times New Roman" w:cs="Times New Roman"/>
                <w:bCs/>
                <w:sz w:val="24"/>
                <w:szCs w:val="24"/>
              </w:rPr>
              <w:t>’</w:t>
            </w:r>
            <w:r w:rsidRPr="0019003C">
              <w:rPr>
                <w:rFonts w:ascii="Times New Roman" w:hAnsi="Times New Roman" w:cs="Times New Roman"/>
                <w:bCs/>
                <w:sz w:val="24"/>
                <w:szCs w:val="24"/>
              </w:rPr>
              <w:t xml:space="preserve">nda görevli olması veya herhangi bir şekilde kamu görevi olmayan veya </w:t>
            </w:r>
            <w:r w:rsidR="002B69E7" w:rsidRPr="0019003C">
              <w:rPr>
                <w:rFonts w:ascii="Times New Roman" w:hAnsi="Times New Roman" w:cs="Times New Roman"/>
                <w:bCs/>
                <w:sz w:val="24"/>
                <w:szCs w:val="24"/>
              </w:rPr>
              <w:t>başka bir kurumda</w:t>
            </w:r>
            <w:r w:rsidRPr="0019003C">
              <w:rPr>
                <w:rFonts w:ascii="Times New Roman" w:hAnsi="Times New Roman" w:cs="Times New Roman"/>
                <w:bCs/>
                <w:sz w:val="24"/>
                <w:szCs w:val="24"/>
              </w:rPr>
              <w:t xml:space="preserve"> görevli olması durumunda eğiticiye 5 saat gündüz, 3 saat gece brüt ek ders saat </w:t>
            </w:r>
            <w:r w:rsidR="00C0316D" w:rsidRPr="0019003C">
              <w:rPr>
                <w:rFonts w:ascii="Times New Roman" w:hAnsi="Times New Roman" w:cs="Times New Roman"/>
                <w:bCs/>
                <w:sz w:val="24"/>
                <w:szCs w:val="24"/>
              </w:rPr>
              <w:t>gideri</w:t>
            </w:r>
            <w:r w:rsidRPr="0019003C">
              <w:rPr>
                <w:rFonts w:ascii="Times New Roman" w:hAnsi="Times New Roman" w:cs="Times New Roman"/>
                <w:bCs/>
                <w:sz w:val="24"/>
                <w:szCs w:val="24"/>
              </w:rPr>
              <w:t xml:space="preserve"> ödemesi yapılac</w:t>
            </w:r>
            <w:r w:rsidR="0044623A" w:rsidRPr="0019003C">
              <w:rPr>
                <w:rFonts w:ascii="Times New Roman" w:hAnsi="Times New Roman" w:cs="Times New Roman"/>
                <w:bCs/>
                <w:sz w:val="24"/>
                <w:szCs w:val="24"/>
              </w:rPr>
              <w:t xml:space="preserve">aksa ilgili mevzuat kapsamında </w:t>
            </w:r>
            <w:r w:rsidRPr="0019003C">
              <w:rPr>
                <w:rFonts w:ascii="Times New Roman" w:hAnsi="Times New Roman" w:cs="Times New Roman"/>
                <w:bCs/>
                <w:sz w:val="24"/>
                <w:szCs w:val="24"/>
              </w:rPr>
              <w:t xml:space="preserve">güncel tutarlar üzerinden </w:t>
            </w:r>
            <w:r w:rsidR="0044623A" w:rsidRPr="0019003C">
              <w:rPr>
                <w:rFonts w:ascii="Times New Roman" w:hAnsi="Times New Roman" w:cs="Times New Roman"/>
                <w:bCs/>
                <w:sz w:val="24"/>
                <w:szCs w:val="24"/>
              </w:rPr>
              <w:t>ödeme yapılacaktır. Aynı eğitimde eğiticinin üniversitede görevli profesör olması durumunda ise, ilgili mevzuat</w:t>
            </w:r>
            <w:r w:rsidR="00D622B2" w:rsidRPr="0019003C">
              <w:rPr>
                <w:rFonts w:ascii="Times New Roman" w:hAnsi="Times New Roman" w:cs="Times New Roman"/>
                <w:bCs/>
                <w:sz w:val="24"/>
                <w:szCs w:val="24"/>
              </w:rPr>
              <w:t xml:space="preserve"> kapsamında </w:t>
            </w:r>
            <w:r w:rsidR="0044623A" w:rsidRPr="0019003C">
              <w:rPr>
                <w:rFonts w:ascii="Times New Roman" w:hAnsi="Times New Roman" w:cs="Times New Roman"/>
                <w:bCs/>
                <w:sz w:val="24"/>
                <w:szCs w:val="24"/>
              </w:rPr>
              <w:t>güncel tutarlar üzerinden ödeme yapılacaktır.</w:t>
            </w:r>
          </w:p>
        </w:tc>
      </w:tr>
    </w:tbl>
    <w:p w:rsidR="00D51033" w:rsidRPr="0019003C" w:rsidRDefault="00411E7E" w:rsidP="00BB685B">
      <w:pPr>
        <w:spacing w:before="120" w:after="0" w:line="240" w:lineRule="atLeast"/>
        <w:ind w:firstLine="360"/>
        <w:jc w:val="both"/>
        <w:rPr>
          <w:rFonts w:ascii="Times New Roman" w:hAnsi="Times New Roman" w:cs="Times New Roman"/>
          <w:bCs/>
          <w:sz w:val="24"/>
          <w:szCs w:val="24"/>
        </w:rPr>
      </w:pPr>
      <w:r w:rsidRPr="0019003C">
        <w:rPr>
          <w:rFonts w:ascii="Times New Roman" w:hAnsi="Times New Roman" w:cs="Times New Roman"/>
          <w:bCs/>
          <w:sz w:val="24"/>
          <w:szCs w:val="24"/>
        </w:rPr>
        <w:t>Eğiticiye yapılacak ödemeler ile ilgili tüm yasal yükümlülükler yüklenici tarafından yerine getirilecektir. Bu durumda yüklenicinin,</w:t>
      </w:r>
      <w:r w:rsidR="00D51033" w:rsidRPr="0019003C">
        <w:rPr>
          <w:rFonts w:ascii="Times New Roman" w:hAnsi="Times New Roman" w:cs="Times New Roman"/>
          <w:bCs/>
          <w:sz w:val="24"/>
          <w:szCs w:val="24"/>
        </w:rPr>
        <w:t xml:space="preserve"> il müdürlüğü tarafından karşılanan eğitici giderini en geç üç iş günü içerisinde</w:t>
      </w:r>
      <w:r w:rsidRPr="0019003C">
        <w:rPr>
          <w:rFonts w:ascii="Times New Roman" w:hAnsi="Times New Roman" w:cs="Times New Roman"/>
          <w:bCs/>
          <w:sz w:val="24"/>
          <w:szCs w:val="24"/>
        </w:rPr>
        <w:t xml:space="preserve"> eğiticiye </w:t>
      </w:r>
      <w:r w:rsidR="00D51033" w:rsidRPr="0019003C">
        <w:rPr>
          <w:rFonts w:ascii="Times New Roman" w:hAnsi="Times New Roman" w:cs="Times New Roman"/>
          <w:bCs/>
          <w:sz w:val="24"/>
          <w:szCs w:val="24"/>
        </w:rPr>
        <w:t xml:space="preserve">ödemesi ve ayrıca </w:t>
      </w:r>
      <w:r w:rsidRPr="0019003C">
        <w:rPr>
          <w:rFonts w:ascii="Times New Roman" w:hAnsi="Times New Roman" w:cs="Times New Roman"/>
          <w:bCs/>
          <w:sz w:val="24"/>
          <w:szCs w:val="24"/>
        </w:rPr>
        <w:t>ücret ödemesi ya</w:t>
      </w:r>
      <w:r w:rsidR="00D51033" w:rsidRPr="0019003C">
        <w:rPr>
          <w:rFonts w:ascii="Times New Roman" w:hAnsi="Times New Roman" w:cs="Times New Roman"/>
          <w:bCs/>
          <w:sz w:val="24"/>
          <w:szCs w:val="24"/>
        </w:rPr>
        <w:t xml:space="preserve">ptığına dair banka </w:t>
      </w:r>
      <w:r w:rsidR="001D10B8" w:rsidRPr="0019003C">
        <w:rPr>
          <w:rFonts w:ascii="Times New Roman" w:hAnsi="Times New Roman" w:cs="Times New Roman"/>
          <w:bCs/>
          <w:sz w:val="24"/>
          <w:szCs w:val="24"/>
        </w:rPr>
        <w:t>dekontu</w:t>
      </w:r>
      <w:r w:rsidR="00D51033" w:rsidRPr="0019003C">
        <w:rPr>
          <w:rFonts w:ascii="Times New Roman" w:hAnsi="Times New Roman" w:cs="Times New Roman"/>
          <w:bCs/>
          <w:sz w:val="24"/>
          <w:szCs w:val="24"/>
        </w:rPr>
        <w:t>nu</w:t>
      </w:r>
      <w:r w:rsidR="001D10B8" w:rsidRPr="0019003C">
        <w:rPr>
          <w:rFonts w:ascii="Times New Roman" w:hAnsi="Times New Roman" w:cs="Times New Roman"/>
          <w:bCs/>
          <w:sz w:val="24"/>
          <w:szCs w:val="24"/>
        </w:rPr>
        <w:t xml:space="preserve"> ve varsa diğer </w:t>
      </w:r>
      <w:r w:rsidRPr="0019003C">
        <w:rPr>
          <w:rFonts w:ascii="Times New Roman" w:hAnsi="Times New Roman" w:cs="Times New Roman"/>
          <w:bCs/>
          <w:sz w:val="24"/>
          <w:szCs w:val="24"/>
        </w:rPr>
        <w:t>kanıtlayıcı belgeleri ödemeyi</w:t>
      </w:r>
      <w:r w:rsidR="00D51033" w:rsidRPr="0019003C">
        <w:rPr>
          <w:rFonts w:ascii="Times New Roman" w:hAnsi="Times New Roman" w:cs="Times New Roman"/>
          <w:bCs/>
          <w:sz w:val="24"/>
          <w:szCs w:val="24"/>
        </w:rPr>
        <w:t xml:space="preserve"> yaptığı tarihi</w:t>
      </w:r>
      <w:r w:rsidRPr="0019003C">
        <w:rPr>
          <w:rFonts w:ascii="Times New Roman" w:hAnsi="Times New Roman" w:cs="Times New Roman"/>
          <w:bCs/>
          <w:sz w:val="24"/>
          <w:szCs w:val="24"/>
        </w:rPr>
        <w:t xml:space="preserve"> takip eden </w:t>
      </w:r>
      <w:r w:rsidR="00D51033" w:rsidRPr="0019003C">
        <w:rPr>
          <w:rFonts w:ascii="Times New Roman" w:hAnsi="Times New Roman" w:cs="Times New Roman"/>
          <w:bCs/>
          <w:sz w:val="24"/>
          <w:szCs w:val="24"/>
        </w:rPr>
        <w:t>beş</w:t>
      </w:r>
      <w:r w:rsidRPr="0019003C">
        <w:rPr>
          <w:rFonts w:ascii="Times New Roman" w:hAnsi="Times New Roman" w:cs="Times New Roman"/>
          <w:bCs/>
          <w:sz w:val="24"/>
          <w:szCs w:val="24"/>
        </w:rPr>
        <w:t xml:space="preserve"> iş</w:t>
      </w:r>
      <w:r w:rsidR="001D10B8" w:rsidRPr="0019003C">
        <w:rPr>
          <w:rFonts w:ascii="Times New Roman" w:hAnsi="Times New Roman" w:cs="Times New Roman"/>
          <w:bCs/>
          <w:sz w:val="24"/>
          <w:szCs w:val="24"/>
        </w:rPr>
        <w:t xml:space="preserve"> </w:t>
      </w:r>
      <w:r w:rsidR="00D51033" w:rsidRPr="0019003C">
        <w:rPr>
          <w:rFonts w:ascii="Times New Roman" w:hAnsi="Times New Roman" w:cs="Times New Roman"/>
          <w:bCs/>
          <w:sz w:val="24"/>
          <w:szCs w:val="24"/>
        </w:rPr>
        <w:t>günü içerisi</w:t>
      </w:r>
      <w:r w:rsidRPr="0019003C">
        <w:rPr>
          <w:rFonts w:ascii="Times New Roman" w:hAnsi="Times New Roman" w:cs="Times New Roman"/>
          <w:bCs/>
          <w:sz w:val="24"/>
          <w:szCs w:val="24"/>
        </w:rPr>
        <w:t xml:space="preserve">nde </w:t>
      </w:r>
      <w:r w:rsidR="001D10B8" w:rsidRPr="0019003C">
        <w:rPr>
          <w:rFonts w:ascii="Times New Roman" w:hAnsi="Times New Roman" w:cs="Times New Roman"/>
          <w:bCs/>
          <w:sz w:val="24"/>
          <w:szCs w:val="24"/>
        </w:rPr>
        <w:t>il müdürlüğüne</w:t>
      </w:r>
      <w:r w:rsidRPr="0019003C">
        <w:rPr>
          <w:rFonts w:ascii="Times New Roman" w:hAnsi="Times New Roman" w:cs="Times New Roman"/>
          <w:bCs/>
          <w:sz w:val="24"/>
          <w:szCs w:val="24"/>
        </w:rPr>
        <w:t xml:space="preserve"> teslim etmesi gerek</w:t>
      </w:r>
      <w:r w:rsidR="00D622B2" w:rsidRPr="0019003C">
        <w:rPr>
          <w:rFonts w:ascii="Times New Roman" w:hAnsi="Times New Roman" w:cs="Times New Roman"/>
          <w:bCs/>
          <w:sz w:val="24"/>
          <w:szCs w:val="24"/>
        </w:rPr>
        <w:t>mektedir.</w:t>
      </w:r>
    </w:p>
    <w:p w:rsidR="00411E7E" w:rsidRPr="0019003C" w:rsidRDefault="004A56AE" w:rsidP="00BB685B">
      <w:pPr>
        <w:spacing w:before="120" w:after="0" w:line="240" w:lineRule="atLeast"/>
        <w:ind w:firstLine="360"/>
        <w:jc w:val="both"/>
        <w:rPr>
          <w:rFonts w:ascii="Times New Roman" w:hAnsi="Times New Roman" w:cs="Times New Roman"/>
          <w:bCs/>
          <w:sz w:val="24"/>
          <w:szCs w:val="24"/>
        </w:rPr>
      </w:pPr>
      <w:r w:rsidRPr="0019003C">
        <w:rPr>
          <w:rFonts w:ascii="Times New Roman" w:hAnsi="Times New Roman" w:cs="Times New Roman"/>
          <w:bCs/>
          <w:sz w:val="24"/>
          <w:szCs w:val="24"/>
        </w:rPr>
        <w:t>İl Müdürlüğü</w:t>
      </w:r>
      <w:r w:rsidR="00411E7E" w:rsidRPr="0019003C">
        <w:rPr>
          <w:rFonts w:ascii="Times New Roman" w:hAnsi="Times New Roman" w:cs="Times New Roman"/>
          <w:bCs/>
          <w:sz w:val="24"/>
          <w:szCs w:val="24"/>
        </w:rPr>
        <w:t xml:space="preserve"> tarafından bu kapsamda yapılan ödemenin yüklenici tara</w:t>
      </w:r>
      <w:r w:rsidR="00D51033" w:rsidRPr="0019003C">
        <w:rPr>
          <w:rFonts w:ascii="Times New Roman" w:hAnsi="Times New Roman" w:cs="Times New Roman"/>
          <w:bCs/>
          <w:sz w:val="24"/>
          <w:szCs w:val="24"/>
        </w:rPr>
        <w:t xml:space="preserve">fından eğiticiye yapılmaması </w:t>
      </w:r>
      <w:r w:rsidR="00AB38DC" w:rsidRPr="0019003C">
        <w:rPr>
          <w:rFonts w:ascii="Times New Roman" w:hAnsi="Times New Roman" w:cs="Times New Roman"/>
          <w:bCs/>
          <w:sz w:val="24"/>
          <w:szCs w:val="24"/>
        </w:rPr>
        <w:t>durumunda</w:t>
      </w:r>
      <w:r w:rsidR="00D51033" w:rsidRPr="0019003C">
        <w:rPr>
          <w:rFonts w:ascii="Times New Roman" w:hAnsi="Times New Roman" w:cs="Times New Roman"/>
          <w:bCs/>
          <w:sz w:val="24"/>
          <w:szCs w:val="24"/>
        </w:rPr>
        <w:t xml:space="preserve"> </w:t>
      </w:r>
      <w:r w:rsidR="00411E7E" w:rsidRPr="0019003C">
        <w:rPr>
          <w:rFonts w:ascii="Times New Roman" w:hAnsi="Times New Roman" w:cs="Times New Roman"/>
          <w:bCs/>
          <w:sz w:val="24"/>
          <w:szCs w:val="24"/>
        </w:rPr>
        <w:t xml:space="preserve">Kurumun herhangi </w:t>
      </w:r>
      <w:r w:rsidR="00D622B2" w:rsidRPr="0019003C">
        <w:rPr>
          <w:rFonts w:ascii="Times New Roman" w:hAnsi="Times New Roman" w:cs="Times New Roman"/>
          <w:bCs/>
          <w:sz w:val="24"/>
          <w:szCs w:val="24"/>
        </w:rPr>
        <w:t xml:space="preserve">bir </w:t>
      </w:r>
      <w:r w:rsidR="00D51033" w:rsidRPr="0019003C">
        <w:rPr>
          <w:rFonts w:ascii="Times New Roman" w:hAnsi="Times New Roman" w:cs="Times New Roman"/>
          <w:bCs/>
          <w:sz w:val="24"/>
          <w:szCs w:val="24"/>
        </w:rPr>
        <w:t xml:space="preserve">hukuki veya mali </w:t>
      </w:r>
      <w:r w:rsidR="00411E7E" w:rsidRPr="0019003C">
        <w:rPr>
          <w:rFonts w:ascii="Times New Roman" w:hAnsi="Times New Roman" w:cs="Times New Roman"/>
          <w:bCs/>
          <w:sz w:val="24"/>
          <w:szCs w:val="24"/>
        </w:rPr>
        <w:t>sorumluluğu bulunma</w:t>
      </w:r>
      <w:r w:rsidR="00D622B2" w:rsidRPr="0019003C">
        <w:rPr>
          <w:rFonts w:ascii="Times New Roman" w:hAnsi="Times New Roman" w:cs="Times New Roman"/>
          <w:bCs/>
          <w:sz w:val="24"/>
          <w:szCs w:val="24"/>
        </w:rPr>
        <w:t>maktadır</w:t>
      </w:r>
      <w:r w:rsidR="00411E7E" w:rsidRPr="0019003C">
        <w:rPr>
          <w:rFonts w:ascii="Times New Roman" w:hAnsi="Times New Roman" w:cs="Times New Roman"/>
          <w:bCs/>
          <w:sz w:val="24"/>
          <w:szCs w:val="24"/>
        </w:rPr>
        <w:t>. Ancak eğiticiye yapılması gereken ödemenin eksik ve</w:t>
      </w:r>
      <w:r w:rsidR="006E1921" w:rsidRPr="0019003C">
        <w:rPr>
          <w:rFonts w:ascii="Times New Roman" w:hAnsi="Times New Roman" w:cs="Times New Roman"/>
          <w:bCs/>
          <w:sz w:val="24"/>
          <w:szCs w:val="24"/>
        </w:rPr>
        <w:t>ya</w:t>
      </w:r>
      <w:r w:rsidR="00411E7E" w:rsidRPr="0019003C">
        <w:rPr>
          <w:rFonts w:ascii="Times New Roman" w:hAnsi="Times New Roman" w:cs="Times New Roman"/>
          <w:bCs/>
          <w:sz w:val="24"/>
          <w:szCs w:val="24"/>
        </w:rPr>
        <w:t xml:space="preserve"> geç yapılması ya da hiç yapılmaması durumlarında il müdürlüğü gerekli </w:t>
      </w:r>
      <w:r w:rsidR="00D51033" w:rsidRPr="0019003C">
        <w:rPr>
          <w:rFonts w:ascii="Times New Roman" w:hAnsi="Times New Roman" w:cs="Times New Roman"/>
          <w:bCs/>
          <w:sz w:val="24"/>
          <w:szCs w:val="24"/>
        </w:rPr>
        <w:t>tedbirleri almalı ve a</w:t>
      </w:r>
      <w:r w:rsidR="00411E7E" w:rsidRPr="0019003C">
        <w:rPr>
          <w:rFonts w:ascii="Times New Roman" w:hAnsi="Times New Roman" w:cs="Times New Roman"/>
          <w:bCs/>
          <w:sz w:val="24"/>
          <w:szCs w:val="24"/>
        </w:rPr>
        <w:t xml:space="preserve">ksi durumun devamı halinde </w:t>
      </w:r>
      <w:r w:rsidR="00D51033" w:rsidRPr="0019003C">
        <w:rPr>
          <w:rFonts w:ascii="Times New Roman" w:hAnsi="Times New Roman" w:cs="Times New Roman"/>
          <w:bCs/>
          <w:sz w:val="24"/>
          <w:szCs w:val="24"/>
        </w:rPr>
        <w:t>protokole aykırı davranılması sebebiyle gerekli yaptırımlar</w:t>
      </w:r>
      <w:r w:rsidRPr="0019003C">
        <w:rPr>
          <w:rFonts w:ascii="Times New Roman" w:hAnsi="Times New Roman" w:cs="Times New Roman"/>
          <w:bCs/>
          <w:sz w:val="24"/>
          <w:szCs w:val="24"/>
        </w:rPr>
        <w:t>ı</w:t>
      </w:r>
      <w:r w:rsidR="006E1921" w:rsidRPr="0019003C">
        <w:rPr>
          <w:rFonts w:ascii="Times New Roman" w:hAnsi="Times New Roman" w:cs="Times New Roman"/>
          <w:bCs/>
          <w:sz w:val="24"/>
          <w:szCs w:val="24"/>
        </w:rPr>
        <w:t xml:space="preserve"> uygula</w:t>
      </w:r>
      <w:r w:rsidR="00D51033" w:rsidRPr="0019003C">
        <w:rPr>
          <w:rFonts w:ascii="Times New Roman" w:hAnsi="Times New Roman" w:cs="Times New Roman"/>
          <w:bCs/>
          <w:sz w:val="24"/>
          <w:szCs w:val="24"/>
        </w:rPr>
        <w:t>malıdır.</w:t>
      </w:r>
    </w:p>
    <w:p w:rsidR="002B69E7" w:rsidRPr="0019003C" w:rsidRDefault="002B69E7" w:rsidP="002B69E7">
      <w:pPr>
        <w:spacing w:before="120" w:after="0" w:line="240" w:lineRule="atLeast"/>
        <w:ind w:firstLine="360"/>
        <w:jc w:val="both"/>
        <w:rPr>
          <w:rFonts w:ascii="Times New Roman" w:hAnsi="Times New Roman" w:cs="Times New Roman"/>
          <w:b/>
          <w:bCs/>
          <w:i/>
          <w:sz w:val="24"/>
          <w:szCs w:val="24"/>
        </w:rPr>
      </w:pPr>
      <w:r w:rsidRPr="0019003C">
        <w:rPr>
          <w:rFonts w:ascii="Times New Roman" w:hAnsi="Times New Roman" w:cs="Times New Roman"/>
          <w:bCs/>
          <w:sz w:val="24"/>
          <w:szCs w:val="24"/>
        </w:rPr>
        <w:lastRenderedPageBreak/>
        <w:t>Yönetmeliğin 10/5</w:t>
      </w:r>
      <w:r w:rsidR="006E1921" w:rsidRPr="0019003C">
        <w:rPr>
          <w:rFonts w:ascii="Times New Roman" w:hAnsi="Times New Roman" w:cs="Times New Roman"/>
          <w:bCs/>
          <w:sz w:val="24"/>
          <w:szCs w:val="24"/>
        </w:rPr>
        <w:t>.maddesinde “</w:t>
      </w:r>
      <w:r w:rsidRPr="0019003C">
        <w:rPr>
          <w:rFonts w:ascii="Times New Roman" w:hAnsi="Times New Roman" w:cs="Times New Roman"/>
          <w:b/>
          <w:bCs/>
          <w:i/>
          <w:sz w:val="24"/>
          <w:szCs w:val="24"/>
        </w:rPr>
        <w:t>İş birliği yöntemi ile kurs düzenleyecek hizmet sağlayıcılardan eğitim hizmetleri protokolü imzalanmadan önce aşağıdaki belgelerden kendileri ile ilgili olanlar istenir:</w:t>
      </w:r>
    </w:p>
    <w:p w:rsidR="002B69E7" w:rsidRPr="0019003C" w:rsidRDefault="002B69E7" w:rsidP="002B69E7">
      <w:pPr>
        <w:spacing w:before="120" w:after="0" w:line="240" w:lineRule="atLeast"/>
        <w:ind w:firstLine="360"/>
        <w:jc w:val="both"/>
        <w:rPr>
          <w:rFonts w:ascii="Times New Roman" w:hAnsi="Times New Roman" w:cs="Times New Roman"/>
          <w:b/>
          <w:bCs/>
          <w:i/>
          <w:sz w:val="24"/>
          <w:szCs w:val="24"/>
        </w:rPr>
      </w:pPr>
      <w:r w:rsidRPr="0019003C">
        <w:rPr>
          <w:rFonts w:ascii="Times New Roman" w:hAnsi="Times New Roman" w:cs="Times New Roman"/>
          <w:b/>
          <w:bCs/>
          <w:i/>
          <w:sz w:val="24"/>
          <w:szCs w:val="24"/>
        </w:rPr>
        <w:t>a) Talep dilekçesi.</w:t>
      </w:r>
    </w:p>
    <w:p w:rsidR="002B69E7" w:rsidRPr="0019003C" w:rsidRDefault="002B69E7" w:rsidP="002B69E7">
      <w:pPr>
        <w:spacing w:before="120" w:after="0" w:line="240" w:lineRule="atLeast"/>
        <w:ind w:firstLine="360"/>
        <w:jc w:val="both"/>
        <w:rPr>
          <w:rFonts w:ascii="Times New Roman" w:hAnsi="Times New Roman" w:cs="Times New Roman"/>
          <w:b/>
          <w:bCs/>
          <w:i/>
          <w:sz w:val="24"/>
          <w:szCs w:val="24"/>
        </w:rPr>
      </w:pPr>
      <w:r w:rsidRPr="0019003C">
        <w:rPr>
          <w:rFonts w:ascii="Times New Roman" w:hAnsi="Times New Roman" w:cs="Times New Roman"/>
          <w:b/>
          <w:bCs/>
          <w:i/>
          <w:sz w:val="24"/>
          <w:szCs w:val="24"/>
        </w:rPr>
        <w:t>b) Hizmet sağlayıcı türüne göre; ticaret sicil gazetesi, vakıf senedi, dernek tüzüğü, MEB onaylı özel öğretim kurumu kurum açma izni ile işyeri açma ve çalışma ruhsatı, birlik veya oda kaydı belgesi, üniversiteler için Yüksek Öğretim Kurulu yetki belgesi veya kuruluş kanunu, dernek ve vakıflar için merkezleri dışında teklif verilen ilde şube kuruluşuna ait belgelerin aslı veya onaylı örneği.</w:t>
      </w:r>
    </w:p>
    <w:p w:rsidR="002B69E7" w:rsidRPr="0019003C" w:rsidRDefault="002B69E7" w:rsidP="002B69E7">
      <w:pPr>
        <w:spacing w:before="120" w:after="0" w:line="240" w:lineRule="atLeast"/>
        <w:ind w:firstLine="360"/>
        <w:jc w:val="both"/>
        <w:rPr>
          <w:rFonts w:ascii="Times New Roman" w:hAnsi="Times New Roman" w:cs="Times New Roman"/>
          <w:b/>
          <w:bCs/>
          <w:i/>
          <w:sz w:val="24"/>
          <w:szCs w:val="24"/>
        </w:rPr>
      </w:pPr>
      <w:r w:rsidRPr="0019003C">
        <w:rPr>
          <w:rFonts w:ascii="Times New Roman" w:hAnsi="Times New Roman" w:cs="Times New Roman"/>
          <w:b/>
          <w:bCs/>
          <w:i/>
          <w:sz w:val="24"/>
          <w:szCs w:val="24"/>
        </w:rPr>
        <w:t>c) Talep sahibinin imzaya yetkili temsilcisinin imzasını gösterir belge.</w:t>
      </w:r>
    </w:p>
    <w:p w:rsidR="002B69E7" w:rsidRPr="0019003C" w:rsidRDefault="002B69E7" w:rsidP="002B69E7">
      <w:pPr>
        <w:spacing w:before="120" w:after="0" w:line="240" w:lineRule="atLeast"/>
        <w:ind w:firstLine="360"/>
        <w:jc w:val="both"/>
        <w:rPr>
          <w:rFonts w:ascii="Times New Roman" w:hAnsi="Times New Roman" w:cs="Times New Roman"/>
          <w:b/>
          <w:bCs/>
          <w:i/>
          <w:sz w:val="24"/>
          <w:szCs w:val="24"/>
        </w:rPr>
      </w:pPr>
      <w:r w:rsidRPr="0019003C">
        <w:rPr>
          <w:rFonts w:ascii="Times New Roman" w:hAnsi="Times New Roman" w:cs="Times New Roman"/>
          <w:b/>
          <w:bCs/>
          <w:i/>
          <w:sz w:val="24"/>
          <w:szCs w:val="24"/>
        </w:rPr>
        <w:t>ç) 5580 sayılı Kanun kapsamındakiler için kurum açma izni ile işyeri açma ve çalışma ruhsatının aslı veya onaylı örneği.</w:t>
      </w:r>
    </w:p>
    <w:p w:rsidR="002B69E7" w:rsidRPr="0019003C" w:rsidRDefault="002B69E7" w:rsidP="002B69E7">
      <w:pPr>
        <w:spacing w:before="120" w:after="0" w:line="240" w:lineRule="atLeast"/>
        <w:ind w:firstLine="360"/>
        <w:jc w:val="both"/>
        <w:rPr>
          <w:rFonts w:ascii="Times New Roman" w:hAnsi="Times New Roman" w:cs="Times New Roman"/>
          <w:b/>
          <w:bCs/>
          <w:i/>
          <w:sz w:val="24"/>
          <w:szCs w:val="24"/>
        </w:rPr>
      </w:pPr>
      <w:r w:rsidRPr="0019003C">
        <w:rPr>
          <w:rFonts w:ascii="Times New Roman" w:hAnsi="Times New Roman" w:cs="Times New Roman"/>
          <w:b/>
          <w:bCs/>
          <w:i/>
          <w:sz w:val="24"/>
          <w:szCs w:val="24"/>
        </w:rPr>
        <w:t>d) Ticaret odasından alınacak faaliyet belgesi.</w:t>
      </w:r>
    </w:p>
    <w:p w:rsidR="002B69E7" w:rsidRPr="0019003C" w:rsidRDefault="002B69E7" w:rsidP="002B69E7">
      <w:pPr>
        <w:spacing w:before="120" w:after="0" w:line="240" w:lineRule="atLeast"/>
        <w:ind w:firstLine="360"/>
        <w:jc w:val="both"/>
        <w:rPr>
          <w:rFonts w:ascii="Times New Roman" w:hAnsi="Times New Roman" w:cs="Times New Roman"/>
          <w:b/>
          <w:bCs/>
          <w:i/>
          <w:sz w:val="24"/>
          <w:szCs w:val="24"/>
        </w:rPr>
      </w:pPr>
      <w:r w:rsidRPr="0019003C">
        <w:rPr>
          <w:rFonts w:ascii="Times New Roman" w:hAnsi="Times New Roman" w:cs="Times New Roman"/>
          <w:b/>
          <w:bCs/>
          <w:i/>
          <w:sz w:val="24"/>
          <w:szCs w:val="24"/>
        </w:rPr>
        <w:t>e) Üniversiteden alınacak eğitim kapasite raporu.</w:t>
      </w:r>
    </w:p>
    <w:p w:rsidR="002B69E7" w:rsidRPr="0019003C" w:rsidRDefault="002B69E7" w:rsidP="002B69E7">
      <w:pPr>
        <w:spacing w:before="120" w:after="0" w:line="240" w:lineRule="atLeast"/>
        <w:ind w:firstLine="360"/>
        <w:jc w:val="both"/>
        <w:rPr>
          <w:rFonts w:ascii="Times New Roman" w:hAnsi="Times New Roman" w:cs="Times New Roman"/>
          <w:b/>
          <w:bCs/>
          <w:i/>
          <w:sz w:val="24"/>
          <w:szCs w:val="24"/>
        </w:rPr>
      </w:pPr>
      <w:r w:rsidRPr="0019003C">
        <w:rPr>
          <w:rFonts w:ascii="Times New Roman" w:hAnsi="Times New Roman" w:cs="Times New Roman"/>
          <w:b/>
          <w:bCs/>
          <w:i/>
          <w:sz w:val="24"/>
          <w:szCs w:val="24"/>
        </w:rPr>
        <w:t>f) Eğitim programı veya planı.</w:t>
      </w:r>
    </w:p>
    <w:p w:rsidR="002B69E7" w:rsidRPr="0019003C" w:rsidRDefault="002B69E7" w:rsidP="002B69E7">
      <w:pPr>
        <w:spacing w:before="120" w:after="0" w:line="240" w:lineRule="atLeast"/>
        <w:ind w:firstLine="360"/>
        <w:jc w:val="both"/>
        <w:rPr>
          <w:rFonts w:ascii="Times New Roman" w:hAnsi="Times New Roman" w:cs="Times New Roman"/>
          <w:b/>
          <w:bCs/>
          <w:i/>
          <w:sz w:val="24"/>
          <w:szCs w:val="24"/>
        </w:rPr>
      </w:pPr>
      <w:r w:rsidRPr="0019003C">
        <w:rPr>
          <w:rFonts w:ascii="Times New Roman" w:hAnsi="Times New Roman" w:cs="Times New Roman"/>
          <w:b/>
          <w:bCs/>
          <w:i/>
          <w:sz w:val="24"/>
          <w:szCs w:val="24"/>
        </w:rPr>
        <w:t>g) Eğiticilere ait özgeçmiş ve bununla ilgili belgeler.</w:t>
      </w:r>
    </w:p>
    <w:p w:rsidR="002B69E7" w:rsidRPr="0019003C" w:rsidRDefault="002B69E7" w:rsidP="002B69E7">
      <w:pPr>
        <w:spacing w:before="120" w:after="0" w:line="240" w:lineRule="atLeast"/>
        <w:ind w:firstLine="360"/>
        <w:jc w:val="both"/>
        <w:rPr>
          <w:rFonts w:ascii="Times New Roman" w:hAnsi="Times New Roman" w:cs="Times New Roman"/>
          <w:b/>
          <w:bCs/>
          <w:i/>
          <w:sz w:val="24"/>
          <w:szCs w:val="24"/>
        </w:rPr>
      </w:pPr>
      <w:r w:rsidRPr="0019003C">
        <w:rPr>
          <w:rFonts w:ascii="Times New Roman" w:hAnsi="Times New Roman" w:cs="Times New Roman"/>
          <w:b/>
          <w:bCs/>
          <w:i/>
          <w:sz w:val="24"/>
          <w:szCs w:val="24"/>
        </w:rPr>
        <w:t>ğ) İşverene ait son bir yıllık sigortalı hizmet listesi.</w:t>
      </w:r>
    </w:p>
    <w:p w:rsidR="00903D77" w:rsidRPr="0019003C" w:rsidRDefault="002B69E7" w:rsidP="002B69E7">
      <w:pPr>
        <w:spacing w:before="120" w:after="0" w:line="240" w:lineRule="atLeast"/>
        <w:ind w:firstLine="360"/>
        <w:jc w:val="both"/>
        <w:rPr>
          <w:rFonts w:ascii="Times New Roman" w:hAnsi="Times New Roman" w:cs="Times New Roman"/>
          <w:b/>
          <w:bCs/>
          <w:i/>
          <w:sz w:val="24"/>
          <w:szCs w:val="24"/>
        </w:rPr>
      </w:pPr>
      <w:r w:rsidRPr="0019003C">
        <w:rPr>
          <w:rFonts w:ascii="Times New Roman" w:hAnsi="Times New Roman" w:cs="Times New Roman"/>
          <w:b/>
          <w:bCs/>
          <w:i/>
          <w:sz w:val="24"/>
          <w:szCs w:val="24"/>
        </w:rPr>
        <w:t>h) Vergi, SGK primi ve prime ilişkin borç ile SGK ve Kurum tarafından kesilmiş ve ödenmemiş idari para cezası olmadığına ya da bunların yapılandırıldığına dair belgeler.</w:t>
      </w:r>
      <w:r w:rsidR="006E1921" w:rsidRPr="0019003C">
        <w:rPr>
          <w:rFonts w:ascii="Times New Roman" w:hAnsi="Times New Roman" w:cs="Times New Roman"/>
          <w:b/>
          <w:bCs/>
          <w:i/>
          <w:sz w:val="24"/>
          <w:szCs w:val="24"/>
        </w:rPr>
        <w:t xml:space="preserve">” </w:t>
      </w:r>
      <w:r w:rsidR="00D622B2" w:rsidRPr="0019003C">
        <w:rPr>
          <w:rFonts w:ascii="Times New Roman" w:hAnsi="Times New Roman" w:cs="Times New Roman"/>
          <w:bCs/>
          <w:sz w:val="24"/>
          <w:szCs w:val="24"/>
        </w:rPr>
        <w:t>hükmüne yer verilmiştir.</w:t>
      </w:r>
    </w:p>
    <w:p w:rsidR="00D622B2" w:rsidRPr="0019003C" w:rsidRDefault="00D622B2" w:rsidP="00BB685B">
      <w:pPr>
        <w:spacing w:before="120" w:after="0" w:line="240" w:lineRule="atLeast"/>
        <w:ind w:firstLine="360"/>
        <w:jc w:val="both"/>
        <w:rPr>
          <w:rFonts w:ascii="Times New Roman" w:hAnsi="Times New Roman" w:cs="Times New Roman"/>
          <w:bCs/>
          <w:sz w:val="24"/>
          <w:szCs w:val="24"/>
        </w:rPr>
      </w:pPr>
      <w:r w:rsidRPr="0019003C">
        <w:rPr>
          <w:rFonts w:ascii="Times New Roman" w:hAnsi="Times New Roman" w:cs="Times New Roman"/>
          <w:bCs/>
          <w:sz w:val="24"/>
          <w:szCs w:val="24"/>
        </w:rPr>
        <w:t xml:space="preserve">Bu hüküm gereğince eğitim düzenlenmesi planlanan istekliler tarafından ibraz edilecek belgelere ilişkin değerlendirme yapılırken isteklinin hukuki statüsünün göz önünde bulundurulması ve istekliden sadece kendisi ile ilgili belgeleri </w:t>
      </w:r>
      <w:r w:rsidR="00D43637" w:rsidRPr="0019003C">
        <w:rPr>
          <w:rFonts w:ascii="Times New Roman" w:hAnsi="Times New Roman" w:cs="Times New Roman"/>
          <w:bCs/>
          <w:sz w:val="24"/>
          <w:szCs w:val="24"/>
        </w:rPr>
        <w:t xml:space="preserve">protokol imzalanmadan önce eksiksiz olarak il müdürlüğüne teslim </w:t>
      </w:r>
      <w:r w:rsidRPr="0019003C">
        <w:rPr>
          <w:rFonts w:ascii="Times New Roman" w:hAnsi="Times New Roman" w:cs="Times New Roman"/>
          <w:bCs/>
          <w:sz w:val="24"/>
          <w:szCs w:val="24"/>
        </w:rPr>
        <w:t xml:space="preserve">etmesi istenecektir. </w:t>
      </w:r>
    </w:p>
    <w:p w:rsidR="00903D77" w:rsidRPr="0019003C" w:rsidRDefault="00987D0E" w:rsidP="00BB685B">
      <w:pPr>
        <w:spacing w:before="120" w:after="0" w:line="240" w:lineRule="atLeast"/>
        <w:ind w:firstLine="360"/>
        <w:jc w:val="both"/>
        <w:rPr>
          <w:rFonts w:ascii="Times New Roman" w:hAnsi="Times New Roman" w:cs="Times New Roman"/>
          <w:bCs/>
          <w:sz w:val="24"/>
          <w:szCs w:val="24"/>
        </w:rPr>
      </w:pPr>
      <w:r w:rsidRPr="0019003C">
        <w:rPr>
          <w:rFonts w:ascii="Times New Roman" w:hAnsi="Times New Roman" w:cs="Times New Roman"/>
          <w:bCs/>
          <w:sz w:val="24"/>
          <w:szCs w:val="24"/>
        </w:rPr>
        <w:t>Yönetmeliğin 10/</w:t>
      </w:r>
      <w:r w:rsidR="00412BAA" w:rsidRPr="0019003C">
        <w:rPr>
          <w:rFonts w:ascii="Times New Roman" w:hAnsi="Times New Roman" w:cs="Times New Roman"/>
          <w:bCs/>
          <w:sz w:val="24"/>
          <w:szCs w:val="24"/>
        </w:rPr>
        <w:t>6</w:t>
      </w:r>
      <w:r w:rsidRPr="0019003C">
        <w:rPr>
          <w:rFonts w:ascii="Times New Roman" w:hAnsi="Times New Roman" w:cs="Times New Roman"/>
          <w:bCs/>
          <w:sz w:val="24"/>
          <w:szCs w:val="24"/>
        </w:rPr>
        <w:t xml:space="preserve">.maddesinde </w:t>
      </w:r>
      <w:r w:rsidRPr="0019003C">
        <w:rPr>
          <w:rFonts w:ascii="Times New Roman" w:hAnsi="Times New Roman" w:cs="Times New Roman"/>
          <w:b/>
          <w:bCs/>
          <w:i/>
          <w:sz w:val="24"/>
          <w:szCs w:val="24"/>
        </w:rPr>
        <w:t>“</w:t>
      </w:r>
      <w:r w:rsidR="00412BAA" w:rsidRPr="0019003C">
        <w:rPr>
          <w:rFonts w:ascii="Times New Roman" w:hAnsi="Times New Roman" w:cs="Times New Roman"/>
          <w:b/>
          <w:bCs/>
          <w:i/>
          <w:sz w:val="24"/>
          <w:szCs w:val="24"/>
        </w:rPr>
        <w:t>Kamu kurum ve kuruluşlarından dördüncü fıkrada sayılan belgelerden sadece eğitim programı ve eğiticilere ait belgeler istenir.</w:t>
      </w:r>
      <w:r w:rsidRPr="0019003C">
        <w:rPr>
          <w:rFonts w:ascii="Times New Roman" w:hAnsi="Times New Roman" w:cs="Times New Roman"/>
          <w:b/>
          <w:bCs/>
          <w:i/>
          <w:sz w:val="24"/>
          <w:szCs w:val="24"/>
        </w:rPr>
        <w:t xml:space="preserve">” </w:t>
      </w:r>
      <w:r w:rsidRPr="0019003C">
        <w:rPr>
          <w:rFonts w:ascii="Times New Roman" w:hAnsi="Times New Roman" w:cs="Times New Roman"/>
          <w:bCs/>
          <w:sz w:val="24"/>
          <w:szCs w:val="24"/>
        </w:rPr>
        <w:t>hükmüne yer verilmiştir.</w:t>
      </w:r>
    </w:p>
    <w:p w:rsidR="00987D0E" w:rsidRPr="0019003C" w:rsidRDefault="00987D0E" w:rsidP="00BB685B">
      <w:pPr>
        <w:spacing w:before="120" w:after="0" w:line="240" w:lineRule="atLeast"/>
        <w:ind w:firstLine="360"/>
        <w:jc w:val="both"/>
        <w:rPr>
          <w:rFonts w:ascii="Times New Roman" w:hAnsi="Times New Roman" w:cs="Times New Roman"/>
          <w:bCs/>
          <w:sz w:val="24"/>
          <w:szCs w:val="24"/>
        </w:rPr>
      </w:pPr>
      <w:r w:rsidRPr="0019003C">
        <w:rPr>
          <w:rFonts w:ascii="Times New Roman" w:hAnsi="Times New Roman" w:cs="Times New Roman"/>
          <w:bCs/>
          <w:sz w:val="24"/>
          <w:szCs w:val="24"/>
        </w:rPr>
        <w:t>Bu hüküm gereğince kamu kurum ve kuruluşlarıyla mevzuat ile belirlenen diğer usul ve esaslara uyulması koşuluyla eğitim düzenlenmesinin planlanması halinde sadece eğitimlerde uygulanacak onaylı eğitim programı ile eğitimlerde görev alacak eğiticilerin eğitimi verebilecek niteliklere sahip olduğunu gösteren ilgili belgeleri il müdürlüğüne teslim etmesi istenecektir.</w:t>
      </w:r>
    </w:p>
    <w:p w:rsidR="00903D77" w:rsidRPr="0019003C" w:rsidRDefault="00412BAA" w:rsidP="00BB685B">
      <w:pPr>
        <w:spacing w:before="120" w:after="0" w:line="240" w:lineRule="atLeast"/>
        <w:ind w:firstLine="360"/>
        <w:jc w:val="both"/>
        <w:rPr>
          <w:rFonts w:ascii="Times New Roman" w:hAnsi="Times New Roman" w:cs="Times New Roman"/>
          <w:bCs/>
          <w:sz w:val="24"/>
          <w:szCs w:val="24"/>
        </w:rPr>
      </w:pPr>
      <w:r w:rsidRPr="0019003C">
        <w:rPr>
          <w:rFonts w:ascii="Times New Roman" w:hAnsi="Times New Roman" w:cs="Times New Roman"/>
          <w:bCs/>
          <w:sz w:val="24"/>
          <w:szCs w:val="24"/>
        </w:rPr>
        <w:t>Yönetmeliğin 10/7</w:t>
      </w:r>
      <w:r w:rsidR="00AB38DC" w:rsidRPr="0019003C">
        <w:rPr>
          <w:rFonts w:ascii="Times New Roman" w:hAnsi="Times New Roman" w:cs="Times New Roman"/>
          <w:bCs/>
          <w:sz w:val="24"/>
          <w:szCs w:val="24"/>
        </w:rPr>
        <w:t xml:space="preserve">.maddesinde </w:t>
      </w:r>
      <w:r w:rsidR="00AB38DC" w:rsidRPr="0019003C">
        <w:rPr>
          <w:rFonts w:ascii="Times New Roman" w:hAnsi="Times New Roman" w:cs="Times New Roman"/>
          <w:b/>
          <w:bCs/>
          <w:i/>
          <w:sz w:val="24"/>
          <w:szCs w:val="24"/>
        </w:rPr>
        <w:t>“</w:t>
      </w:r>
      <w:r w:rsidRPr="0019003C">
        <w:rPr>
          <w:rFonts w:ascii="Times New Roman" w:hAnsi="Times New Roman" w:cs="Times New Roman"/>
          <w:b/>
          <w:bCs/>
          <w:i/>
          <w:sz w:val="24"/>
          <w:szCs w:val="24"/>
        </w:rPr>
        <w:t>İş birliği kapsamında hizmet sağlayıcılardan alınan teklifler, aksi yönde bir hüküm bulunmadığı sürece, bu Yönetmeliğin eğitim mekanı, eğitim programı, eğitici ve istihdam yükümlülüğüne ilişkin hükümlerine tabi olarak değerlendirilir.</w:t>
      </w:r>
      <w:r w:rsidR="00AB38DC" w:rsidRPr="0019003C">
        <w:rPr>
          <w:rFonts w:ascii="Times New Roman" w:hAnsi="Times New Roman" w:cs="Times New Roman"/>
          <w:b/>
          <w:bCs/>
          <w:i/>
          <w:sz w:val="24"/>
          <w:szCs w:val="24"/>
        </w:rPr>
        <w:t>”</w:t>
      </w:r>
      <w:r w:rsidR="00AB38DC" w:rsidRPr="0019003C">
        <w:rPr>
          <w:rFonts w:ascii="Times New Roman" w:hAnsi="Times New Roman" w:cs="Times New Roman"/>
          <w:b/>
          <w:bCs/>
          <w:sz w:val="24"/>
          <w:szCs w:val="24"/>
        </w:rPr>
        <w:t xml:space="preserve"> </w:t>
      </w:r>
      <w:r w:rsidR="00AB38DC" w:rsidRPr="0019003C">
        <w:rPr>
          <w:rFonts w:ascii="Times New Roman" w:hAnsi="Times New Roman" w:cs="Times New Roman"/>
          <w:bCs/>
          <w:sz w:val="24"/>
          <w:szCs w:val="24"/>
        </w:rPr>
        <w:t>hükmüne yer verilmiştir.</w:t>
      </w:r>
    </w:p>
    <w:p w:rsidR="00A71170" w:rsidRPr="0019003C" w:rsidRDefault="00AB38DC" w:rsidP="00BB685B">
      <w:pPr>
        <w:spacing w:before="120" w:after="0" w:line="240" w:lineRule="atLeast"/>
        <w:ind w:firstLine="360"/>
        <w:jc w:val="both"/>
        <w:rPr>
          <w:rFonts w:ascii="Times New Roman" w:hAnsi="Times New Roman" w:cs="Times New Roman"/>
          <w:bCs/>
          <w:sz w:val="24"/>
          <w:szCs w:val="24"/>
        </w:rPr>
      </w:pPr>
      <w:r w:rsidRPr="0019003C">
        <w:rPr>
          <w:rFonts w:ascii="Times New Roman" w:hAnsi="Times New Roman" w:cs="Times New Roman"/>
          <w:bCs/>
          <w:sz w:val="24"/>
          <w:szCs w:val="24"/>
        </w:rPr>
        <w:t xml:space="preserve">Yönetmeliğin bu hükmü gereğince </w:t>
      </w:r>
      <w:r w:rsidR="00A71170" w:rsidRPr="0019003C">
        <w:rPr>
          <w:rFonts w:ascii="Times New Roman" w:hAnsi="Times New Roman" w:cs="Times New Roman"/>
          <w:bCs/>
          <w:sz w:val="24"/>
          <w:szCs w:val="24"/>
        </w:rPr>
        <w:t xml:space="preserve">iş birliği yöntemiyle düzenlenecek kurslarda isteklilerin eğitim öncesinde, eğitim sırasında veya sonrasında eğitimin eksiksiz bir şekilde verilmesinin sağlanması amacıyla yerine getirilmesi gereken tüm iş ve işlemleri </w:t>
      </w:r>
      <w:r w:rsidR="00412BAA" w:rsidRPr="0019003C">
        <w:rPr>
          <w:rFonts w:ascii="Times New Roman" w:hAnsi="Times New Roman" w:cs="Times New Roman"/>
          <w:bCs/>
          <w:sz w:val="24"/>
          <w:szCs w:val="24"/>
        </w:rPr>
        <w:t>tamamlamış</w:t>
      </w:r>
      <w:r w:rsidR="00A71170" w:rsidRPr="0019003C">
        <w:rPr>
          <w:rFonts w:ascii="Times New Roman" w:hAnsi="Times New Roman" w:cs="Times New Roman"/>
          <w:bCs/>
          <w:sz w:val="24"/>
          <w:szCs w:val="24"/>
        </w:rPr>
        <w:t xml:space="preserve"> olması gerekmektedir.</w:t>
      </w:r>
    </w:p>
    <w:p w:rsidR="002823AB" w:rsidRPr="0019003C" w:rsidRDefault="00412BAA" w:rsidP="00BB685B">
      <w:pPr>
        <w:spacing w:before="120" w:after="0" w:line="240" w:lineRule="atLeast"/>
        <w:ind w:firstLine="360"/>
        <w:jc w:val="both"/>
        <w:rPr>
          <w:rFonts w:ascii="Times New Roman" w:hAnsi="Times New Roman" w:cs="Times New Roman"/>
          <w:bCs/>
          <w:sz w:val="24"/>
          <w:szCs w:val="24"/>
        </w:rPr>
      </w:pPr>
      <w:r w:rsidRPr="0019003C">
        <w:rPr>
          <w:rFonts w:ascii="Times New Roman" w:hAnsi="Times New Roman" w:cs="Times New Roman"/>
          <w:bCs/>
          <w:sz w:val="24"/>
          <w:szCs w:val="24"/>
        </w:rPr>
        <w:t>Yönetmeliğin 10/8</w:t>
      </w:r>
      <w:r w:rsidR="00FA1A37" w:rsidRPr="0019003C">
        <w:rPr>
          <w:rFonts w:ascii="Times New Roman" w:hAnsi="Times New Roman" w:cs="Times New Roman"/>
          <w:bCs/>
          <w:sz w:val="24"/>
          <w:szCs w:val="24"/>
        </w:rPr>
        <w:t>.maddesinde</w:t>
      </w:r>
      <w:r w:rsidR="00A71170" w:rsidRPr="0019003C">
        <w:rPr>
          <w:rFonts w:ascii="Times New Roman" w:hAnsi="Times New Roman" w:cs="Times New Roman"/>
          <w:bCs/>
          <w:sz w:val="24"/>
          <w:szCs w:val="24"/>
        </w:rPr>
        <w:t xml:space="preserve"> </w:t>
      </w:r>
      <w:r w:rsidR="00FA1A37" w:rsidRPr="0019003C">
        <w:rPr>
          <w:rFonts w:ascii="Times New Roman" w:hAnsi="Times New Roman" w:cs="Times New Roman"/>
          <w:bCs/>
          <w:sz w:val="24"/>
          <w:szCs w:val="24"/>
        </w:rPr>
        <w:t xml:space="preserve">ise </w:t>
      </w:r>
      <w:r w:rsidR="00FA1A37" w:rsidRPr="0019003C">
        <w:rPr>
          <w:rFonts w:ascii="Times New Roman" w:hAnsi="Times New Roman" w:cs="Times New Roman"/>
          <w:b/>
          <w:bCs/>
          <w:i/>
          <w:sz w:val="24"/>
          <w:szCs w:val="24"/>
        </w:rPr>
        <w:t>“</w:t>
      </w:r>
      <w:r w:rsidRPr="0019003C">
        <w:rPr>
          <w:rFonts w:ascii="Times New Roman" w:hAnsi="Times New Roman" w:cs="Times New Roman"/>
          <w:b/>
          <w:bCs/>
          <w:i/>
          <w:sz w:val="24"/>
          <w:szCs w:val="24"/>
        </w:rPr>
        <w:t xml:space="preserve">Çalışanlara yönelik olarak hizmet sağlayıcılarla iş birliği kapsamında mesleki eğitim kursları düzenlenebilir. Düzenlenecek eğitimlerde yükleniciye eğitici gideri ödenebilir. Bu kapsamda düzenlenen kurslara katılan kursiyerlere </w:t>
      </w:r>
      <w:r w:rsidRPr="0019003C">
        <w:rPr>
          <w:rFonts w:ascii="Times New Roman" w:hAnsi="Times New Roman" w:cs="Times New Roman"/>
          <w:b/>
          <w:bCs/>
          <w:i/>
          <w:sz w:val="24"/>
          <w:szCs w:val="24"/>
        </w:rPr>
        <w:lastRenderedPageBreak/>
        <w:t>kursiyer zaruri gideri ödenmez ancak 31/5/2006 tarihli ve 5510 sayılı Sosyal Sigortalar ve Genel Sağlık Sigortası Kanununun 5 inci maddesinin birinci fıkrasının (e) bendi gereği ödenecek sigorta primleri Kurum tarafından karşılanır ve kurs bitirme sertifikası verilir.</w:t>
      </w:r>
      <w:r w:rsidR="00FA1A37" w:rsidRPr="0019003C">
        <w:rPr>
          <w:rFonts w:ascii="Times New Roman" w:hAnsi="Times New Roman" w:cs="Times New Roman"/>
          <w:b/>
          <w:bCs/>
          <w:i/>
          <w:sz w:val="24"/>
          <w:szCs w:val="24"/>
        </w:rPr>
        <w:t xml:space="preserve">” </w:t>
      </w:r>
      <w:r w:rsidR="00FA1A37" w:rsidRPr="0019003C">
        <w:rPr>
          <w:rFonts w:ascii="Times New Roman" w:hAnsi="Times New Roman" w:cs="Times New Roman"/>
          <w:bCs/>
          <w:sz w:val="24"/>
          <w:szCs w:val="24"/>
        </w:rPr>
        <w:t>hükmü yer almaktadır.</w:t>
      </w:r>
    </w:p>
    <w:p w:rsidR="00977F00" w:rsidRPr="0019003C" w:rsidRDefault="00FA1A37" w:rsidP="00BB685B">
      <w:pPr>
        <w:spacing w:before="120" w:after="0" w:line="240" w:lineRule="atLeast"/>
        <w:ind w:firstLine="360"/>
        <w:jc w:val="both"/>
        <w:rPr>
          <w:rFonts w:ascii="Times New Roman" w:hAnsi="Times New Roman" w:cs="Times New Roman"/>
          <w:bCs/>
          <w:sz w:val="24"/>
          <w:szCs w:val="24"/>
        </w:rPr>
      </w:pPr>
      <w:r w:rsidRPr="0019003C">
        <w:rPr>
          <w:rFonts w:ascii="Times New Roman" w:hAnsi="Times New Roman" w:cs="Times New Roman"/>
          <w:bCs/>
          <w:sz w:val="24"/>
          <w:szCs w:val="24"/>
        </w:rPr>
        <w:t xml:space="preserve">Yönetmeliğin bu hükmü kapsamında hizmet sağlayıcılarla işbirliği yapılarak sadece çalışanlara yönelik olarak da kurs düzenlenebilecektir. Bu kapsamda özel sektör işyerleri ile düzenlenen eğitimlerde, Yönetmelik ve </w:t>
      </w:r>
      <w:r w:rsidR="00412BAA" w:rsidRPr="0019003C">
        <w:rPr>
          <w:rFonts w:ascii="Times New Roman" w:hAnsi="Times New Roman" w:cs="Times New Roman"/>
          <w:bCs/>
          <w:sz w:val="24"/>
          <w:szCs w:val="24"/>
        </w:rPr>
        <w:t>bu</w:t>
      </w:r>
      <w:r w:rsidRPr="0019003C">
        <w:rPr>
          <w:rFonts w:ascii="Times New Roman" w:hAnsi="Times New Roman" w:cs="Times New Roman"/>
          <w:bCs/>
          <w:sz w:val="24"/>
          <w:szCs w:val="24"/>
        </w:rPr>
        <w:t xml:space="preserve"> Genelge</w:t>
      </w:r>
      <w:r w:rsidR="00977F00" w:rsidRPr="0019003C">
        <w:rPr>
          <w:rFonts w:ascii="Times New Roman" w:hAnsi="Times New Roman" w:cs="Times New Roman"/>
          <w:bCs/>
          <w:sz w:val="24"/>
          <w:szCs w:val="24"/>
        </w:rPr>
        <w:t xml:space="preserve"> ile</w:t>
      </w:r>
      <w:r w:rsidRPr="0019003C">
        <w:rPr>
          <w:rFonts w:ascii="Times New Roman" w:hAnsi="Times New Roman" w:cs="Times New Roman"/>
          <w:bCs/>
          <w:sz w:val="24"/>
          <w:szCs w:val="24"/>
        </w:rPr>
        <w:t xml:space="preserve"> eğiticilere ödeme yapılmasına ilişkin olarak belirlenen </w:t>
      </w:r>
      <w:r w:rsidR="00977F00" w:rsidRPr="0019003C">
        <w:rPr>
          <w:rFonts w:ascii="Times New Roman" w:hAnsi="Times New Roman" w:cs="Times New Roman"/>
          <w:bCs/>
          <w:sz w:val="24"/>
          <w:szCs w:val="24"/>
        </w:rPr>
        <w:t xml:space="preserve">usul ve esaslara uyulmak </w:t>
      </w:r>
      <w:r w:rsidRPr="0019003C">
        <w:rPr>
          <w:rFonts w:ascii="Times New Roman" w:hAnsi="Times New Roman" w:cs="Times New Roman"/>
          <w:bCs/>
          <w:sz w:val="24"/>
          <w:szCs w:val="24"/>
        </w:rPr>
        <w:t xml:space="preserve">koşuluyla ek ders saat ücretinin iki katını aşmamak üzere eğitici gideri yükleniciye </w:t>
      </w:r>
      <w:r w:rsidR="00977F00" w:rsidRPr="0019003C">
        <w:rPr>
          <w:rFonts w:ascii="Times New Roman" w:hAnsi="Times New Roman" w:cs="Times New Roman"/>
          <w:bCs/>
          <w:sz w:val="24"/>
          <w:szCs w:val="24"/>
        </w:rPr>
        <w:t>ödenebilecek olup bu kapsamda kurs düzenlenecek eğitim mekânının</w:t>
      </w:r>
      <w:r w:rsidR="00380EFA" w:rsidRPr="0019003C">
        <w:rPr>
          <w:rFonts w:ascii="Times New Roman" w:hAnsi="Times New Roman" w:cs="Times New Roman"/>
          <w:bCs/>
          <w:sz w:val="24"/>
          <w:szCs w:val="24"/>
        </w:rPr>
        <w:t xml:space="preserve"> </w:t>
      </w:r>
      <w:r w:rsidR="00977F00" w:rsidRPr="0019003C">
        <w:rPr>
          <w:rFonts w:ascii="Times New Roman" w:hAnsi="Times New Roman" w:cs="Times New Roman"/>
          <w:bCs/>
          <w:sz w:val="24"/>
          <w:szCs w:val="24"/>
        </w:rPr>
        <w:t xml:space="preserve">eğitimin yapılması için uygun olduğunun MEB veya üniversite ya da il müdürlüğünce </w:t>
      </w:r>
      <w:r w:rsidR="00380EFA" w:rsidRPr="0019003C">
        <w:rPr>
          <w:rFonts w:ascii="Times New Roman" w:hAnsi="Times New Roman" w:cs="Times New Roman"/>
          <w:bCs/>
          <w:sz w:val="24"/>
          <w:szCs w:val="24"/>
        </w:rPr>
        <w:t xml:space="preserve">belirlenmesi </w:t>
      </w:r>
      <w:r w:rsidR="00412BAA" w:rsidRPr="0019003C">
        <w:rPr>
          <w:rFonts w:ascii="Times New Roman" w:hAnsi="Times New Roman" w:cs="Times New Roman"/>
          <w:bCs/>
          <w:sz w:val="24"/>
          <w:szCs w:val="24"/>
        </w:rPr>
        <w:t>durumunda</w:t>
      </w:r>
      <w:r w:rsidR="00977F00" w:rsidRPr="0019003C">
        <w:rPr>
          <w:rFonts w:ascii="Times New Roman" w:hAnsi="Times New Roman" w:cs="Times New Roman"/>
          <w:bCs/>
          <w:sz w:val="24"/>
          <w:szCs w:val="24"/>
        </w:rPr>
        <w:t xml:space="preserve"> kursiyer sayısı il müdürlüğü ile yüklenici arasında </w:t>
      </w:r>
      <w:r w:rsidR="00380EFA" w:rsidRPr="0019003C">
        <w:rPr>
          <w:rFonts w:ascii="Times New Roman" w:hAnsi="Times New Roman" w:cs="Times New Roman"/>
          <w:bCs/>
          <w:sz w:val="24"/>
          <w:szCs w:val="24"/>
        </w:rPr>
        <w:t xml:space="preserve">imzalanacak protokol ile </w:t>
      </w:r>
      <w:r w:rsidR="00977F00" w:rsidRPr="0019003C">
        <w:rPr>
          <w:rFonts w:ascii="Times New Roman" w:hAnsi="Times New Roman" w:cs="Times New Roman"/>
          <w:bCs/>
          <w:sz w:val="24"/>
          <w:szCs w:val="24"/>
        </w:rPr>
        <w:t>belirlenebil</w:t>
      </w:r>
      <w:r w:rsidR="00380EFA" w:rsidRPr="0019003C">
        <w:rPr>
          <w:rFonts w:ascii="Times New Roman" w:hAnsi="Times New Roman" w:cs="Times New Roman"/>
          <w:bCs/>
          <w:sz w:val="24"/>
          <w:szCs w:val="24"/>
        </w:rPr>
        <w:t>ecektir.</w:t>
      </w:r>
    </w:p>
    <w:p w:rsidR="00FA1A37" w:rsidRPr="0019003C" w:rsidRDefault="00FA1A37" w:rsidP="00BB685B">
      <w:pPr>
        <w:spacing w:before="120" w:after="0" w:line="240" w:lineRule="atLeast"/>
        <w:ind w:firstLine="360"/>
        <w:jc w:val="both"/>
        <w:rPr>
          <w:rFonts w:ascii="Times New Roman" w:hAnsi="Times New Roman" w:cs="Times New Roman"/>
          <w:bCs/>
          <w:sz w:val="24"/>
          <w:szCs w:val="24"/>
        </w:rPr>
      </w:pPr>
      <w:r w:rsidRPr="0019003C">
        <w:rPr>
          <w:rFonts w:ascii="Times New Roman" w:hAnsi="Times New Roman" w:cs="Times New Roman"/>
          <w:bCs/>
          <w:sz w:val="24"/>
          <w:szCs w:val="24"/>
        </w:rPr>
        <w:t>Bu kapsamda düzenlenen kurslara katılan kursiyerler</w:t>
      </w:r>
      <w:r w:rsidR="00977F00" w:rsidRPr="0019003C">
        <w:rPr>
          <w:rFonts w:ascii="Times New Roman" w:hAnsi="Times New Roman" w:cs="Times New Roman"/>
          <w:bCs/>
          <w:sz w:val="24"/>
          <w:szCs w:val="24"/>
        </w:rPr>
        <w:t>e kursiyer zaruri gideri ödenmeyecek</w:t>
      </w:r>
      <w:r w:rsidR="00412BAA" w:rsidRPr="0019003C">
        <w:rPr>
          <w:rFonts w:ascii="Times New Roman" w:hAnsi="Times New Roman" w:cs="Times New Roman"/>
          <w:bCs/>
          <w:sz w:val="24"/>
          <w:szCs w:val="24"/>
        </w:rPr>
        <w:t xml:space="preserve"> ancak 5510 sayılı Kanunun 5.</w:t>
      </w:r>
      <w:r w:rsidRPr="0019003C">
        <w:rPr>
          <w:rFonts w:ascii="Times New Roman" w:hAnsi="Times New Roman" w:cs="Times New Roman"/>
          <w:bCs/>
          <w:sz w:val="24"/>
          <w:szCs w:val="24"/>
        </w:rPr>
        <w:t>maddesinin birinci fıkrasının (e) bendi gereği ödenecek sigor</w:t>
      </w:r>
      <w:r w:rsidR="00977F00" w:rsidRPr="0019003C">
        <w:rPr>
          <w:rFonts w:ascii="Times New Roman" w:hAnsi="Times New Roman" w:cs="Times New Roman"/>
          <w:bCs/>
          <w:sz w:val="24"/>
          <w:szCs w:val="24"/>
        </w:rPr>
        <w:t>ta primleri Kurumca karşılanarak bu kişilerden şartları sağlayanlara</w:t>
      </w:r>
      <w:r w:rsidRPr="0019003C">
        <w:rPr>
          <w:rFonts w:ascii="Times New Roman" w:hAnsi="Times New Roman" w:cs="Times New Roman"/>
          <w:bCs/>
          <w:sz w:val="24"/>
          <w:szCs w:val="24"/>
        </w:rPr>
        <w:t xml:space="preserve"> kur</w:t>
      </w:r>
      <w:r w:rsidR="00977F00" w:rsidRPr="0019003C">
        <w:rPr>
          <w:rFonts w:ascii="Times New Roman" w:hAnsi="Times New Roman" w:cs="Times New Roman"/>
          <w:bCs/>
          <w:sz w:val="24"/>
          <w:szCs w:val="24"/>
        </w:rPr>
        <w:t>s bitirme belgesi/sertifikası veril</w:t>
      </w:r>
      <w:r w:rsidR="00412BAA" w:rsidRPr="0019003C">
        <w:rPr>
          <w:rFonts w:ascii="Times New Roman" w:hAnsi="Times New Roman" w:cs="Times New Roman"/>
          <w:bCs/>
          <w:sz w:val="24"/>
          <w:szCs w:val="24"/>
        </w:rPr>
        <w:t>ecektir.</w:t>
      </w:r>
    </w:p>
    <w:p w:rsidR="00380EFA" w:rsidRPr="0019003C" w:rsidRDefault="00380EFA" w:rsidP="00BB685B">
      <w:pPr>
        <w:pStyle w:val="Balk2"/>
        <w:numPr>
          <w:ilvl w:val="0"/>
          <w:numId w:val="5"/>
        </w:numPr>
        <w:jc w:val="both"/>
        <w:rPr>
          <w:rFonts w:ascii="Times New Roman" w:eastAsia="ヒラギノ明朝 Pro W3" w:hAnsi="Times New Roman" w:cs="Times New Roman"/>
          <w:b/>
          <w:color w:val="auto"/>
          <w:sz w:val="24"/>
          <w:szCs w:val="24"/>
        </w:rPr>
      </w:pPr>
      <w:bookmarkStart w:id="13" w:name="_Toc101175619"/>
      <w:r w:rsidRPr="0019003C">
        <w:rPr>
          <w:rFonts w:ascii="Times New Roman" w:eastAsia="ヒラギノ明朝 Pro W3" w:hAnsi="Times New Roman" w:cs="Times New Roman"/>
          <w:b/>
          <w:color w:val="auto"/>
          <w:sz w:val="24"/>
          <w:szCs w:val="24"/>
        </w:rPr>
        <w:t xml:space="preserve">Hizmet </w:t>
      </w:r>
      <w:r w:rsidR="00624136" w:rsidRPr="0019003C">
        <w:rPr>
          <w:rFonts w:ascii="Times New Roman" w:eastAsia="ヒラギノ明朝 Pro W3" w:hAnsi="Times New Roman" w:cs="Times New Roman"/>
          <w:b/>
          <w:color w:val="auto"/>
          <w:sz w:val="24"/>
          <w:szCs w:val="24"/>
        </w:rPr>
        <w:t>Alımı Yapılması</w:t>
      </w:r>
      <w:bookmarkEnd w:id="13"/>
    </w:p>
    <w:p w:rsidR="00380EFA" w:rsidRPr="0019003C" w:rsidRDefault="00380EFA" w:rsidP="00BB685B">
      <w:pPr>
        <w:spacing w:before="120" w:after="0" w:line="240" w:lineRule="atLeast"/>
        <w:ind w:firstLine="360"/>
        <w:jc w:val="both"/>
        <w:rPr>
          <w:rFonts w:ascii="Times New Roman" w:hAnsi="Times New Roman" w:cs="Times New Roman"/>
          <w:bCs/>
          <w:sz w:val="24"/>
          <w:szCs w:val="24"/>
        </w:rPr>
      </w:pPr>
      <w:r w:rsidRPr="0019003C">
        <w:rPr>
          <w:rFonts w:ascii="Times New Roman" w:hAnsi="Times New Roman" w:cs="Times New Roman"/>
          <w:bCs/>
          <w:sz w:val="24"/>
          <w:szCs w:val="24"/>
        </w:rPr>
        <w:t xml:space="preserve">Hizmet alımı yapılmasına ilişkin usul ve esaslara yer verilmekte olan Yönetmeliğin 11/1.maddesinde </w:t>
      </w:r>
      <w:r w:rsidRPr="0019003C">
        <w:rPr>
          <w:rFonts w:ascii="Times New Roman" w:hAnsi="Times New Roman" w:cs="Times New Roman"/>
          <w:b/>
          <w:bCs/>
          <w:i/>
          <w:sz w:val="24"/>
          <w:szCs w:val="24"/>
        </w:rPr>
        <w:t>“</w:t>
      </w:r>
      <w:r w:rsidR="00412BAA" w:rsidRPr="0019003C">
        <w:rPr>
          <w:rFonts w:ascii="Times New Roman" w:hAnsi="Times New Roman" w:cs="Times New Roman"/>
          <w:b/>
          <w:bCs/>
          <w:i/>
          <w:sz w:val="24"/>
          <w:szCs w:val="24"/>
        </w:rPr>
        <w:t>kursiyer başı ders saat maliyeti de dikkate alınarak bu Yönetmelikte belirlenen kriterler çerçevesinde, 4734 sayılı Kanunun 22 nci maddesinin birinci fıkrasının (ı) bendi hükmü uyarınca doğrudan temin usulü ile yapılır. Hizmet alımı, söz konusu mevzuatın Kuruma verdiği yetkiye istinaden, bu Yönetmelik ve belirlenecek usul ve esaslara göre gerçekleştirilir.</w:t>
      </w:r>
      <w:r w:rsidRPr="0019003C">
        <w:rPr>
          <w:rFonts w:ascii="Times New Roman" w:hAnsi="Times New Roman" w:cs="Times New Roman"/>
          <w:b/>
          <w:bCs/>
          <w:i/>
          <w:sz w:val="24"/>
          <w:szCs w:val="24"/>
        </w:rPr>
        <w:t xml:space="preserve">” </w:t>
      </w:r>
      <w:r w:rsidRPr="0019003C">
        <w:rPr>
          <w:rFonts w:ascii="Times New Roman" w:hAnsi="Times New Roman" w:cs="Times New Roman"/>
          <w:bCs/>
          <w:sz w:val="24"/>
          <w:szCs w:val="24"/>
        </w:rPr>
        <w:t>hükmüne yer verilmiştir.</w:t>
      </w:r>
    </w:p>
    <w:p w:rsidR="00380EFA" w:rsidRPr="0019003C" w:rsidRDefault="002B4309" w:rsidP="00BB685B">
      <w:pPr>
        <w:spacing w:before="120" w:after="0" w:line="240" w:lineRule="atLeast"/>
        <w:ind w:firstLine="360"/>
        <w:jc w:val="both"/>
        <w:rPr>
          <w:rFonts w:ascii="Times New Roman" w:hAnsi="Times New Roman" w:cs="Times New Roman"/>
          <w:bCs/>
          <w:sz w:val="24"/>
          <w:szCs w:val="24"/>
        </w:rPr>
      </w:pPr>
      <w:r w:rsidRPr="0019003C">
        <w:rPr>
          <w:rFonts w:ascii="Times New Roman" w:hAnsi="Times New Roman" w:cs="Times New Roman"/>
          <w:bCs/>
          <w:sz w:val="24"/>
          <w:szCs w:val="24"/>
        </w:rPr>
        <w:t xml:space="preserve">Yönetmeliğin bu hükmü kapsamında hizmet alımı yöntemiyle kurs düzenlenebilmesi </w:t>
      </w:r>
      <w:r w:rsidR="00F85AFF" w:rsidRPr="0019003C">
        <w:rPr>
          <w:rFonts w:ascii="Times New Roman" w:hAnsi="Times New Roman" w:cs="Times New Roman"/>
          <w:bCs/>
          <w:sz w:val="24"/>
          <w:szCs w:val="24"/>
        </w:rPr>
        <w:t>için</w:t>
      </w:r>
      <w:r w:rsidRPr="0019003C">
        <w:rPr>
          <w:rFonts w:ascii="Times New Roman" w:hAnsi="Times New Roman" w:cs="Times New Roman"/>
          <w:bCs/>
          <w:sz w:val="24"/>
          <w:szCs w:val="24"/>
        </w:rPr>
        <w:t xml:space="preserve"> hizmet alımı yapılacak mesleğin yıllık işgücü eğitim planında yer alması zorunludur.</w:t>
      </w:r>
    </w:p>
    <w:p w:rsidR="00380EFA" w:rsidRPr="0019003C" w:rsidRDefault="002B4309" w:rsidP="00BB685B">
      <w:pPr>
        <w:spacing w:before="120" w:after="0" w:line="240" w:lineRule="atLeast"/>
        <w:ind w:firstLine="360"/>
        <w:jc w:val="both"/>
        <w:rPr>
          <w:rFonts w:ascii="Times New Roman" w:hAnsi="Times New Roman" w:cs="Times New Roman"/>
          <w:bCs/>
          <w:sz w:val="24"/>
          <w:szCs w:val="24"/>
        </w:rPr>
      </w:pPr>
      <w:r w:rsidRPr="0019003C">
        <w:rPr>
          <w:rFonts w:ascii="Times New Roman" w:hAnsi="Times New Roman" w:cs="Times New Roman"/>
          <w:bCs/>
          <w:sz w:val="24"/>
          <w:szCs w:val="24"/>
        </w:rPr>
        <w:t xml:space="preserve">Yönetmeliğin 11/2.maddesinde </w:t>
      </w:r>
      <w:r w:rsidRPr="0019003C">
        <w:rPr>
          <w:rFonts w:ascii="Times New Roman" w:hAnsi="Times New Roman" w:cs="Times New Roman"/>
          <w:b/>
          <w:bCs/>
          <w:i/>
          <w:sz w:val="24"/>
          <w:szCs w:val="24"/>
        </w:rPr>
        <w:t>“</w:t>
      </w:r>
      <w:r w:rsidR="00412BAA" w:rsidRPr="0019003C">
        <w:rPr>
          <w:rFonts w:ascii="Times New Roman" w:hAnsi="Times New Roman" w:cs="Times New Roman"/>
          <w:b/>
          <w:bCs/>
          <w:i/>
          <w:sz w:val="24"/>
          <w:szCs w:val="24"/>
        </w:rPr>
        <w:t>Birinci fıkra hükümlerine bağlı olmak kaydıyla; aynı meslekte birden fazla hizmet sağlayıcıdan ve birden fazla gerçek veya tüzel kişinin aralarında yaptıkları anlaşma ile oluşturulan iş ortaklığı veya konsorsiyumlardan aynı ilan çerçevesinde hizmet alınabilir. Bir hizmet sağlayıcıdan birden fazla meslekte hizmet alımı yapılabilir.</w:t>
      </w:r>
      <w:r w:rsidRPr="0019003C">
        <w:rPr>
          <w:rFonts w:ascii="Times New Roman" w:hAnsi="Times New Roman" w:cs="Times New Roman"/>
          <w:b/>
          <w:bCs/>
          <w:i/>
          <w:sz w:val="24"/>
          <w:szCs w:val="24"/>
        </w:rPr>
        <w:t xml:space="preserve">” </w:t>
      </w:r>
      <w:r w:rsidRPr="0019003C">
        <w:rPr>
          <w:rFonts w:ascii="Times New Roman" w:hAnsi="Times New Roman" w:cs="Times New Roman"/>
          <w:bCs/>
          <w:sz w:val="24"/>
          <w:szCs w:val="24"/>
        </w:rPr>
        <w:t>hükmü yer almaktadır.</w:t>
      </w:r>
    </w:p>
    <w:p w:rsidR="002B4309" w:rsidRPr="0019003C" w:rsidRDefault="002B4309" w:rsidP="00BB685B">
      <w:pPr>
        <w:spacing w:before="120" w:after="0" w:line="240" w:lineRule="atLeast"/>
        <w:ind w:firstLine="360"/>
        <w:jc w:val="both"/>
        <w:rPr>
          <w:rFonts w:ascii="Times New Roman" w:hAnsi="Times New Roman" w:cs="Times New Roman"/>
          <w:bCs/>
          <w:sz w:val="24"/>
          <w:szCs w:val="24"/>
        </w:rPr>
      </w:pPr>
      <w:r w:rsidRPr="0019003C">
        <w:rPr>
          <w:rFonts w:ascii="Times New Roman" w:hAnsi="Times New Roman" w:cs="Times New Roman"/>
          <w:bCs/>
          <w:sz w:val="24"/>
          <w:szCs w:val="24"/>
        </w:rPr>
        <w:t xml:space="preserve">Bu hüküm kapsamında aynı meslekte ihtiyaç hasıl olması durumunda birden fazla hizmet sağlayıcıdan </w:t>
      </w:r>
      <w:r w:rsidR="009D49E5" w:rsidRPr="0019003C">
        <w:rPr>
          <w:rFonts w:ascii="Times New Roman" w:hAnsi="Times New Roman" w:cs="Times New Roman"/>
          <w:bCs/>
          <w:sz w:val="24"/>
          <w:szCs w:val="24"/>
        </w:rPr>
        <w:t xml:space="preserve">veya birden fazla hizmet sağlayıcının oluşturduğu iş ortaklığı veya konsorsiyumdan da </w:t>
      </w:r>
      <w:r w:rsidRPr="0019003C">
        <w:rPr>
          <w:rFonts w:ascii="Times New Roman" w:hAnsi="Times New Roman" w:cs="Times New Roman"/>
          <w:bCs/>
          <w:sz w:val="24"/>
          <w:szCs w:val="24"/>
        </w:rPr>
        <w:t>hizmet alınabileceği</w:t>
      </w:r>
      <w:r w:rsidR="009D49E5" w:rsidRPr="0019003C">
        <w:rPr>
          <w:rFonts w:ascii="Times New Roman" w:hAnsi="Times New Roman" w:cs="Times New Roman"/>
          <w:bCs/>
          <w:sz w:val="24"/>
          <w:szCs w:val="24"/>
        </w:rPr>
        <w:t xml:space="preserve"> gibi bir hizmet sağlayıcıdan birden fazla mesl</w:t>
      </w:r>
      <w:r w:rsidR="002F67F3" w:rsidRPr="0019003C">
        <w:rPr>
          <w:rFonts w:ascii="Times New Roman" w:hAnsi="Times New Roman" w:cs="Times New Roman"/>
          <w:bCs/>
          <w:sz w:val="24"/>
          <w:szCs w:val="24"/>
        </w:rPr>
        <w:t>ekte de hizmet satın alınabilecektir.</w:t>
      </w:r>
    </w:p>
    <w:p w:rsidR="00056CDA" w:rsidRPr="0019003C" w:rsidRDefault="00056CDA" w:rsidP="00BB685B">
      <w:pPr>
        <w:spacing w:before="120" w:after="0" w:line="240" w:lineRule="atLeast"/>
        <w:ind w:firstLine="360"/>
        <w:jc w:val="both"/>
        <w:rPr>
          <w:rFonts w:ascii="Times New Roman" w:hAnsi="Times New Roman" w:cs="Times New Roman"/>
          <w:bCs/>
          <w:sz w:val="24"/>
          <w:szCs w:val="24"/>
        </w:rPr>
      </w:pPr>
    </w:p>
    <w:tbl>
      <w:tblPr>
        <w:tblStyle w:val="TabloKlavuzu"/>
        <w:tblW w:w="0" w:type="auto"/>
        <w:tblLook w:val="04A0" w:firstRow="1" w:lastRow="0" w:firstColumn="1" w:lastColumn="0" w:noHBand="0" w:noVBand="1"/>
      </w:tblPr>
      <w:tblGrid>
        <w:gridCol w:w="9062"/>
      </w:tblGrid>
      <w:tr w:rsidR="009D49E5" w:rsidRPr="0019003C" w:rsidTr="009D49E5">
        <w:tc>
          <w:tcPr>
            <w:tcW w:w="9062" w:type="dxa"/>
          </w:tcPr>
          <w:p w:rsidR="009D49E5" w:rsidRPr="0019003C" w:rsidRDefault="009D49E5" w:rsidP="00BB685B">
            <w:pPr>
              <w:spacing w:before="120" w:line="240" w:lineRule="atLeast"/>
              <w:jc w:val="both"/>
              <w:rPr>
                <w:rFonts w:ascii="Times New Roman" w:hAnsi="Times New Roman" w:cs="Times New Roman"/>
                <w:b/>
                <w:bCs/>
                <w:sz w:val="24"/>
                <w:szCs w:val="24"/>
              </w:rPr>
            </w:pPr>
            <w:r w:rsidRPr="0019003C">
              <w:rPr>
                <w:rFonts w:ascii="Times New Roman" w:hAnsi="Times New Roman" w:cs="Times New Roman"/>
                <w:b/>
                <w:bCs/>
                <w:sz w:val="24"/>
                <w:szCs w:val="24"/>
              </w:rPr>
              <w:t xml:space="preserve">ÖRNEK: </w:t>
            </w:r>
            <w:r w:rsidRPr="0019003C">
              <w:rPr>
                <w:rFonts w:ascii="Times New Roman" w:hAnsi="Times New Roman" w:cs="Times New Roman"/>
                <w:bCs/>
                <w:sz w:val="24"/>
                <w:szCs w:val="24"/>
              </w:rPr>
              <w:t>İl müdürlüğü tarafında</w:t>
            </w:r>
            <w:r w:rsidR="00412BAA" w:rsidRPr="0019003C">
              <w:rPr>
                <w:rFonts w:ascii="Times New Roman" w:hAnsi="Times New Roman" w:cs="Times New Roman"/>
                <w:bCs/>
                <w:sz w:val="24"/>
                <w:szCs w:val="24"/>
              </w:rPr>
              <w:t xml:space="preserve">n </w:t>
            </w:r>
            <w:r w:rsidR="00412BAA" w:rsidRPr="0019003C">
              <w:rPr>
                <w:rFonts w:ascii="Times New Roman" w:hAnsi="Times New Roman" w:cs="Times New Roman"/>
                <w:b/>
                <w:bCs/>
                <w:i/>
                <w:sz w:val="24"/>
                <w:szCs w:val="24"/>
              </w:rPr>
              <w:t>“Gaz Altı Kaynakçısı”, “MIG/MAG Kaynakçısı” ve “TIG K</w:t>
            </w:r>
            <w:r w:rsidRPr="0019003C">
              <w:rPr>
                <w:rFonts w:ascii="Times New Roman" w:hAnsi="Times New Roman" w:cs="Times New Roman"/>
                <w:b/>
                <w:bCs/>
                <w:i/>
                <w:sz w:val="24"/>
                <w:szCs w:val="24"/>
              </w:rPr>
              <w:t>aynakçısı</w:t>
            </w:r>
            <w:r w:rsidR="00412BAA" w:rsidRPr="0019003C">
              <w:rPr>
                <w:rFonts w:ascii="Times New Roman" w:hAnsi="Times New Roman" w:cs="Times New Roman"/>
                <w:b/>
                <w:bCs/>
                <w:i/>
                <w:sz w:val="24"/>
                <w:szCs w:val="24"/>
              </w:rPr>
              <w:t>”</w:t>
            </w:r>
            <w:r w:rsidRPr="0019003C">
              <w:rPr>
                <w:rFonts w:ascii="Times New Roman" w:hAnsi="Times New Roman" w:cs="Times New Roman"/>
                <w:bCs/>
                <w:sz w:val="24"/>
                <w:szCs w:val="24"/>
              </w:rPr>
              <w:t xml:space="preserve"> mesleklerinde hizmet alımı yapılması durumu</w:t>
            </w:r>
            <w:r w:rsidR="00056CDA" w:rsidRPr="0019003C">
              <w:rPr>
                <w:rFonts w:ascii="Times New Roman" w:hAnsi="Times New Roman" w:cs="Times New Roman"/>
                <w:bCs/>
                <w:sz w:val="24"/>
                <w:szCs w:val="24"/>
              </w:rPr>
              <w:t>nda isteklilerin eğitim kapasitelerinin</w:t>
            </w:r>
            <w:r w:rsidRPr="0019003C">
              <w:rPr>
                <w:rFonts w:ascii="Times New Roman" w:hAnsi="Times New Roman" w:cs="Times New Roman"/>
                <w:bCs/>
                <w:sz w:val="24"/>
                <w:szCs w:val="24"/>
              </w:rPr>
              <w:t xml:space="preserve"> yeterli </w:t>
            </w:r>
            <w:r w:rsidR="00056CDA" w:rsidRPr="0019003C">
              <w:rPr>
                <w:rFonts w:ascii="Times New Roman" w:hAnsi="Times New Roman" w:cs="Times New Roman"/>
                <w:bCs/>
                <w:sz w:val="24"/>
                <w:szCs w:val="24"/>
              </w:rPr>
              <w:t xml:space="preserve">olması durumunda gaz altı kaynakçısı mesleğinde birden fazla hizmet sağlayıcıdan hizmet alımı yapılabileceği gibi gaz altı kaynakçısı ve MIG/MAG kaynakçısı mesleğinde </w:t>
            </w:r>
            <w:r w:rsidR="00181B55" w:rsidRPr="0019003C">
              <w:rPr>
                <w:rFonts w:ascii="Times New Roman" w:hAnsi="Times New Roman" w:cs="Times New Roman"/>
                <w:bCs/>
                <w:sz w:val="24"/>
                <w:szCs w:val="24"/>
              </w:rPr>
              <w:t>bir</w:t>
            </w:r>
            <w:r w:rsidR="00056CDA" w:rsidRPr="0019003C">
              <w:rPr>
                <w:rFonts w:ascii="Times New Roman" w:hAnsi="Times New Roman" w:cs="Times New Roman"/>
                <w:bCs/>
                <w:sz w:val="24"/>
                <w:szCs w:val="24"/>
              </w:rPr>
              <w:t xml:space="preserve"> hizmet sağlayıcıdan hizmet alımı yapılabilir.</w:t>
            </w:r>
          </w:p>
        </w:tc>
      </w:tr>
    </w:tbl>
    <w:p w:rsidR="00634575" w:rsidRPr="0019003C" w:rsidRDefault="00634575" w:rsidP="00BB685B">
      <w:pPr>
        <w:spacing w:before="120" w:after="0" w:line="240" w:lineRule="atLeast"/>
        <w:ind w:firstLine="360"/>
        <w:jc w:val="both"/>
        <w:rPr>
          <w:rFonts w:ascii="Times New Roman" w:hAnsi="Times New Roman" w:cs="Times New Roman"/>
          <w:bCs/>
          <w:sz w:val="24"/>
          <w:szCs w:val="24"/>
        </w:rPr>
      </w:pPr>
      <w:r w:rsidRPr="0019003C">
        <w:rPr>
          <w:rFonts w:ascii="Times New Roman" w:hAnsi="Times New Roman" w:cs="Times New Roman"/>
          <w:bCs/>
          <w:sz w:val="24"/>
          <w:szCs w:val="24"/>
        </w:rPr>
        <w:t xml:space="preserve">Yönetmeliğin 11/3.maddesinde </w:t>
      </w:r>
      <w:r w:rsidRPr="0019003C">
        <w:rPr>
          <w:rFonts w:ascii="Times New Roman" w:hAnsi="Times New Roman" w:cs="Times New Roman"/>
          <w:b/>
          <w:bCs/>
          <w:i/>
          <w:sz w:val="24"/>
          <w:szCs w:val="24"/>
        </w:rPr>
        <w:t>“</w:t>
      </w:r>
      <w:r w:rsidR="00A7548C" w:rsidRPr="0019003C">
        <w:rPr>
          <w:rFonts w:ascii="Times New Roman" w:hAnsi="Times New Roman" w:cs="Times New Roman"/>
          <w:b/>
          <w:bCs/>
          <w:i/>
          <w:sz w:val="24"/>
          <w:szCs w:val="24"/>
        </w:rPr>
        <w:t>20 nci madde ile belirlenen usul ve esaslar kapsamında yapılan nihai değerlendirme sonucunda en yüksek puana sahip olan istekliden başlamak üzere değerlendirmeye konu meslekte eğitilmesi planlanan kişi sayısına göre teklifte belirtilen sayı ile sınırlı olmak üzere istekliler iadeli ve taahhütlü olarak gönderilecek resmî yazıyla veya elektronik tebligat yoluyla sözleşmeye davet edilerek hizmet alımı yapılabilir.</w:t>
      </w:r>
      <w:r w:rsidRPr="0019003C">
        <w:rPr>
          <w:rFonts w:ascii="Times New Roman" w:hAnsi="Times New Roman" w:cs="Times New Roman"/>
          <w:b/>
          <w:bCs/>
          <w:i/>
          <w:sz w:val="24"/>
          <w:szCs w:val="24"/>
        </w:rPr>
        <w:t>”</w:t>
      </w:r>
      <w:r w:rsidRPr="0019003C">
        <w:rPr>
          <w:rFonts w:ascii="Times New Roman" w:hAnsi="Times New Roman" w:cs="Times New Roman"/>
          <w:bCs/>
          <w:sz w:val="24"/>
          <w:szCs w:val="24"/>
        </w:rPr>
        <w:t xml:space="preserve"> hükmüne yer verilmiştir.</w:t>
      </w:r>
    </w:p>
    <w:p w:rsidR="009D49E5" w:rsidRPr="0019003C" w:rsidRDefault="00634575" w:rsidP="00BB685B">
      <w:pPr>
        <w:spacing w:before="120" w:after="0" w:line="240" w:lineRule="atLeast"/>
        <w:ind w:firstLine="360"/>
        <w:jc w:val="both"/>
        <w:rPr>
          <w:rFonts w:ascii="Times New Roman" w:hAnsi="Times New Roman" w:cs="Times New Roman"/>
          <w:bCs/>
          <w:sz w:val="24"/>
          <w:szCs w:val="24"/>
        </w:rPr>
      </w:pPr>
      <w:r w:rsidRPr="0019003C">
        <w:rPr>
          <w:rFonts w:ascii="Times New Roman" w:hAnsi="Times New Roman" w:cs="Times New Roman"/>
          <w:bCs/>
          <w:sz w:val="24"/>
          <w:szCs w:val="24"/>
        </w:rPr>
        <w:lastRenderedPageBreak/>
        <w:t>Bu hüküm kapsamında Yönetmeliğin 20.maddesi ile belirlenen usul ve esaslar kapsamında yapılacak değerlendirmenin ardından en yüksek puanı alan istekliden başlamak üzere istekli tarafından verilen teklifte belirtilen sayıyı geçmemek üzere istekli iadeli ve taahhütlü olarak gönderilecek resmî yazıyla veya elektronik tebligat yoluyla sözleşmeye davet edilerek hizmet alımı yapılabilecektir.</w:t>
      </w:r>
      <w:r w:rsidR="00DD6B34" w:rsidRPr="0019003C">
        <w:rPr>
          <w:rFonts w:ascii="Times New Roman" w:hAnsi="Times New Roman" w:cs="Times New Roman"/>
          <w:sz w:val="24"/>
          <w:szCs w:val="24"/>
        </w:rPr>
        <w:t xml:space="preserve"> Bu durumda hizmet alımı için ilana çıkılmış olan mesleğe ilişkin olarak eğitilmesi öngörülen kişi sayısının bir bölümü için teklif verilmiş ise en yüksek puanı alan istekli ile teklif verdiği meslek ve kişi sayısı kadar sözleşme imzalanacaktır. İlanda belirtilmiş olan ve eğitim verilmesi öngörülen ilave kişi sayısı mevcut ise puan sıralamasında en yüksek puandan düşüğe doğru sözleşme imzalanmaya devam edilecektir.</w:t>
      </w:r>
    </w:p>
    <w:p w:rsidR="001A7B88" w:rsidRPr="0019003C" w:rsidRDefault="00A7548C" w:rsidP="00BB685B">
      <w:pPr>
        <w:spacing w:before="120" w:after="0" w:line="240" w:lineRule="atLeast"/>
        <w:ind w:firstLine="360"/>
        <w:jc w:val="both"/>
        <w:rPr>
          <w:rFonts w:ascii="Times New Roman" w:hAnsi="Times New Roman" w:cs="Times New Roman"/>
          <w:bCs/>
          <w:sz w:val="24"/>
          <w:szCs w:val="24"/>
        </w:rPr>
      </w:pPr>
      <w:r w:rsidRPr="0019003C">
        <w:rPr>
          <w:rFonts w:ascii="Times New Roman" w:hAnsi="Times New Roman" w:cs="Times New Roman"/>
          <w:bCs/>
          <w:sz w:val="24"/>
          <w:szCs w:val="24"/>
        </w:rPr>
        <w:t>Bu hususa ilişkin olarak ayrıca s</w:t>
      </w:r>
      <w:r w:rsidR="001A7B88" w:rsidRPr="0019003C">
        <w:rPr>
          <w:rFonts w:ascii="Times New Roman" w:hAnsi="Times New Roman" w:cs="Times New Roman"/>
          <w:bCs/>
          <w:sz w:val="24"/>
          <w:szCs w:val="24"/>
        </w:rPr>
        <w:t xml:space="preserve">özleşmeye davet edilen istekli ya da istekliler ile sözleşme imzalanamadığı durumlarda ya da davet edildiği halde sözleşme imzalamaya gelmeyen isteklilerin yerine geçerli puan alanlardan puanlamada bir alt sırada yer alan istekli ya da istekliler sözleşmeye davet edilerek bu istekliler ile </w:t>
      </w:r>
      <w:r w:rsidR="0034678A" w:rsidRPr="0019003C">
        <w:rPr>
          <w:rFonts w:ascii="Times New Roman" w:hAnsi="Times New Roman" w:cs="Times New Roman"/>
          <w:bCs/>
          <w:sz w:val="24"/>
          <w:szCs w:val="24"/>
        </w:rPr>
        <w:t xml:space="preserve">kontenjanları oranında </w:t>
      </w:r>
      <w:r w:rsidR="001A7B88" w:rsidRPr="0019003C">
        <w:rPr>
          <w:rFonts w:ascii="Times New Roman" w:hAnsi="Times New Roman" w:cs="Times New Roman"/>
          <w:bCs/>
          <w:sz w:val="24"/>
          <w:szCs w:val="24"/>
        </w:rPr>
        <w:t>sözleşme imzalanabilecektir.</w:t>
      </w:r>
    </w:p>
    <w:tbl>
      <w:tblPr>
        <w:tblStyle w:val="TabloKlavuzu"/>
        <w:tblW w:w="0" w:type="auto"/>
        <w:tblLook w:val="04A0" w:firstRow="1" w:lastRow="0" w:firstColumn="1" w:lastColumn="0" w:noHBand="0" w:noVBand="1"/>
      </w:tblPr>
      <w:tblGrid>
        <w:gridCol w:w="9062"/>
      </w:tblGrid>
      <w:tr w:rsidR="001E6830" w:rsidRPr="0019003C" w:rsidTr="001E6830">
        <w:tc>
          <w:tcPr>
            <w:tcW w:w="9062" w:type="dxa"/>
          </w:tcPr>
          <w:p w:rsidR="001E6830" w:rsidRPr="0019003C" w:rsidRDefault="001E6830" w:rsidP="00A7548C">
            <w:pPr>
              <w:spacing w:before="120" w:line="240" w:lineRule="atLeast"/>
              <w:jc w:val="both"/>
              <w:rPr>
                <w:rFonts w:ascii="Times New Roman" w:hAnsi="Times New Roman" w:cs="Times New Roman"/>
                <w:bCs/>
                <w:sz w:val="24"/>
                <w:szCs w:val="24"/>
              </w:rPr>
            </w:pPr>
            <w:r w:rsidRPr="0019003C">
              <w:rPr>
                <w:rFonts w:ascii="Times New Roman" w:hAnsi="Times New Roman" w:cs="Times New Roman"/>
                <w:b/>
                <w:bCs/>
                <w:sz w:val="24"/>
                <w:szCs w:val="24"/>
              </w:rPr>
              <w:t>ÖRNEK:</w:t>
            </w:r>
            <w:r w:rsidRPr="0019003C">
              <w:rPr>
                <w:rFonts w:ascii="Times New Roman" w:hAnsi="Times New Roman" w:cs="Times New Roman"/>
                <w:bCs/>
                <w:sz w:val="24"/>
                <w:szCs w:val="24"/>
              </w:rPr>
              <w:t xml:space="preserve"> </w:t>
            </w:r>
            <w:r w:rsidRPr="0019003C">
              <w:rPr>
                <w:rFonts w:ascii="Times New Roman" w:hAnsi="Times New Roman" w:cs="Times New Roman"/>
                <w:b/>
                <w:bCs/>
                <w:i/>
                <w:sz w:val="24"/>
                <w:szCs w:val="24"/>
              </w:rPr>
              <w:t>“Yazılım Uzmanı”</w:t>
            </w:r>
            <w:r w:rsidRPr="0019003C">
              <w:rPr>
                <w:rFonts w:ascii="Times New Roman" w:hAnsi="Times New Roman" w:cs="Times New Roman"/>
                <w:bCs/>
                <w:sz w:val="24"/>
                <w:szCs w:val="24"/>
              </w:rPr>
              <w:t xml:space="preserve"> mesleğinde 300 kişiye eğitim verilmesi amacıyla </w:t>
            </w:r>
            <w:r w:rsidR="00D140BB" w:rsidRPr="0019003C">
              <w:rPr>
                <w:rFonts w:ascii="Times New Roman" w:hAnsi="Times New Roman" w:cs="Times New Roman"/>
                <w:bCs/>
                <w:sz w:val="24"/>
                <w:szCs w:val="24"/>
              </w:rPr>
              <w:t>ilana çıkılmış ve istekli (A</w:t>
            </w:r>
            <w:r w:rsidRPr="0019003C">
              <w:rPr>
                <w:rFonts w:ascii="Times New Roman" w:hAnsi="Times New Roman" w:cs="Times New Roman"/>
                <w:bCs/>
                <w:sz w:val="24"/>
                <w:szCs w:val="24"/>
              </w:rPr>
              <w:t>) tara</w:t>
            </w:r>
            <w:r w:rsidR="00D140BB" w:rsidRPr="0019003C">
              <w:rPr>
                <w:rFonts w:ascii="Times New Roman" w:hAnsi="Times New Roman" w:cs="Times New Roman"/>
                <w:bCs/>
                <w:sz w:val="24"/>
                <w:szCs w:val="24"/>
              </w:rPr>
              <w:t>fından 100 kişi için, istekli (B</w:t>
            </w:r>
            <w:r w:rsidRPr="0019003C">
              <w:rPr>
                <w:rFonts w:ascii="Times New Roman" w:hAnsi="Times New Roman" w:cs="Times New Roman"/>
                <w:bCs/>
                <w:sz w:val="24"/>
                <w:szCs w:val="24"/>
              </w:rPr>
              <w:t>) tara</w:t>
            </w:r>
            <w:r w:rsidR="00D140BB" w:rsidRPr="0019003C">
              <w:rPr>
                <w:rFonts w:ascii="Times New Roman" w:hAnsi="Times New Roman" w:cs="Times New Roman"/>
                <w:bCs/>
                <w:sz w:val="24"/>
                <w:szCs w:val="24"/>
              </w:rPr>
              <w:t>fından 125 kişi için, istekli (C</w:t>
            </w:r>
            <w:r w:rsidRPr="0019003C">
              <w:rPr>
                <w:rFonts w:ascii="Times New Roman" w:hAnsi="Times New Roman" w:cs="Times New Roman"/>
                <w:bCs/>
                <w:sz w:val="24"/>
                <w:szCs w:val="24"/>
              </w:rPr>
              <w:t xml:space="preserve">) tarafından </w:t>
            </w:r>
            <w:r w:rsidR="00D140BB" w:rsidRPr="0019003C">
              <w:rPr>
                <w:rFonts w:ascii="Times New Roman" w:hAnsi="Times New Roman" w:cs="Times New Roman"/>
                <w:bCs/>
                <w:sz w:val="24"/>
                <w:szCs w:val="24"/>
              </w:rPr>
              <w:t>50 kişi için ve istekli (D</w:t>
            </w:r>
            <w:r w:rsidRPr="0019003C">
              <w:rPr>
                <w:rFonts w:ascii="Times New Roman" w:hAnsi="Times New Roman" w:cs="Times New Roman"/>
                <w:bCs/>
                <w:sz w:val="24"/>
                <w:szCs w:val="24"/>
              </w:rPr>
              <w:t>) tara</w:t>
            </w:r>
            <w:r w:rsidR="00D140BB" w:rsidRPr="0019003C">
              <w:rPr>
                <w:rFonts w:ascii="Times New Roman" w:hAnsi="Times New Roman" w:cs="Times New Roman"/>
                <w:bCs/>
                <w:sz w:val="24"/>
                <w:szCs w:val="24"/>
              </w:rPr>
              <w:t>fından 130 kişi için, istekli (E</w:t>
            </w:r>
            <w:r w:rsidRPr="0019003C">
              <w:rPr>
                <w:rFonts w:ascii="Times New Roman" w:hAnsi="Times New Roman" w:cs="Times New Roman"/>
                <w:bCs/>
                <w:sz w:val="24"/>
                <w:szCs w:val="24"/>
              </w:rPr>
              <w:t>) tarafından 80 kişi için teklif verilmiştir. Nihai değerlendirme sonu</w:t>
            </w:r>
            <w:r w:rsidR="00D140BB" w:rsidRPr="0019003C">
              <w:rPr>
                <w:rFonts w:ascii="Times New Roman" w:hAnsi="Times New Roman" w:cs="Times New Roman"/>
                <w:bCs/>
                <w:sz w:val="24"/>
                <w:szCs w:val="24"/>
              </w:rPr>
              <w:t xml:space="preserve">cu </w:t>
            </w:r>
            <w:r w:rsidR="00A7548C" w:rsidRPr="0019003C">
              <w:rPr>
                <w:rFonts w:ascii="Times New Roman" w:hAnsi="Times New Roman" w:cs="Times New Roman"/>
                <w:bCs/>
                <w:sz w:val="24"/>
                <w:szCs w:val="24"/>
              </w:rPr>
              <w:t>yapılan puanlamada</w:t>
            </w:r>
            <w:r w:rsidR="00D140BB" w:rsidRPr="0019003C">
              <w:rPr>
                <w:rFonts w:ascii="Times New Roman" w:hAnsi="Times New Roman" w:cs="Times New Roman"/>
                <w:bCs/>
                <w:sz w:val="24"/>
                <w:szCs w:val="24"/>
              </w:rPr>
              <w:t xml:space="preserve"> sıralaması </w:t>
            </w:r>
            <w:r w:rsidR="00A7548C" w:rsidRPr="0019003C">
              <w:rPr>
                <w:rFonts w:ascii="Times New Roman" w:hAnsi="Times New Roman" w:cs="Times New Roman"/>
                <w:bCs/>
                <w:sz w:val="24"/>
                <w:szCs w:val="24"/>
              </w:rPr>
              <w:t xml:space="preserve">en yüksek puandan düşük puana doğru </w:t>
            </w:r>
            <w:r w:rsidR="00D140BB" w:rsidRPr="0019003C">
              <w:rPr>
                <w:rFonts w:ascii="Times New Roman" w:hAnsi="Times New Roman" w:cs="Times New Roman"/>
                <w:bCs/>
                <w:sz w:val="24"/>
                <w:szCs w:val="24"/>
              </w:rPr>
              <w:t>(A), (B), (C), (D) ve (E</w:t>
            </w:r>
            <w:r w:rsidRPr="0019003C">
              <w:rPr>
                <w:rFonts w:ascii="Times New Roman" w:hAnsi="Times New Roman" w:cs="Times New Roman"/>
                <w:bCs/>
                <w:sz w:val="24"/>
                <w:szCs w:val="24"/>
              </w:rPr>
              <w:t>) şeklindedir.</w:t>
            </w:r>
            <w:r w:rsidR="00D140BB" w:rsidRPr="0019003C">
              <w:rPr>
                <w:rFonts w:ascii="Times New Roman" w:hAnsi="Times New Roman" w:cs="Times New Roman"/>
                <w:bCs/>
                <w:sz w:val="24"/>
                <w:szCs w:val="24"/>
              </w:rPr>
              <w:t xml:space="preserve"> Bu durumda öncelikle istekli (A) 100 kişi, istekli (B) 125 kişi, istekli (C) 50 kişi ve istekli (D</w:t>
            </w:r>
            <w:r w:rsidRPr="0019003C">
              <w:rPr>
                <w:rFonts w:ascii="Times New Roman" w:hAnsi="Times New Roman" w:cs="Times New Roman"/>
                <w:bCs/>
                <w:sz w:val="24"/>
                <w:szCs w:val="24"/>
              </w:rPr>
              <w:t>) 25 kişi için sözleşmeye davet edilecek ve bu istekliler ile söz</w:t>
            </w:r>
            <w:r w:rsidR="00D140BB" w:rsidRPr="0019003C">
              <w:rPr>
                <w:rFonts w:ascii="Times New Roman" w:hAnsi="Times New Roman" w:cs="Times New Roman"/>
                <w:bCs/>
                <w:sz w:val="24"/>
                <w:szCs w:val="24"/>
              </w:rPr>
              <w:t>leşme imzalanacaktır. İstekli (B</w:t>
            </w:r>
            <w:r w:rsidRPr="0019003C">
              <w:rPr>
                <w:rFonts w:ascii="Times New Roman" w:hAnsi="Times New Roman" w:cs="Times New Roman"/>
                <w:bCs/>
                <w:sz w:val="24"/>
                <w:szCs w:val="24"/>
              </w:rPr>
              <w:t>) sözleşmeye davet edildiği halde kesin teminat vermeksizin sözleşme imzalamaya gelmiştir. Kesin teminat verilmeksizin sözleşme imzalanamayacağından bu isteklinin bir alt sırasında yer alan istekli ya da istekliler ile sözleşme yap</w:t>
            </w:r>
            <w:r w:rsidR="00D140BB" w:rsidRPr="0019003C">
              <w:rPr>
                <w:rFonts w:ascii="Times New Roman" w:hAnsi="Times New Roman" w:cs="Times New Roman"/>
                <w:bCs/>
                <w:sz w:val="24"/>
                <w:szCs w:val="24"/>
              </w:rPr>
              <w:t>ıl</w:t>
            </w:r>
            <w:r w:rsidRPr="0019003C">
              <w:rPr>
                <w:rFonts w:ascii="Times New Roman" w:hAnsi="Times New Roman" w:cs="Times New Roman"/>
                <w:bCs/>
                <w:sz w:val="24"/>
                <w:szCs w:val="24"/>
              </w:rPr>
              <w:t>maya devam</w:t>
            </w:r>
            <w:r w:rsidR="00D140BB" w:rsidRPr="0019003C">
              <w:rPr>
                <w:rFonts w:ascii="Times New Roman" w:hAnsi="Times New Roman" w:cs="Times New Roman"/>
                <w:bCs/>
                <w:sz w:val="24"/>
                <w:szCs w:val="24"/>
              </w:rPr>
              <w:t xml:space="preserve"> edilecektir. Böyle bir durumda </w:t>
            </w:r>
            <w:r w:rsidRPr="0019003C">
              <w:rPr>
                <w:rFonts w:ascii="Times New Roman" w:hAnsi="Times New Roman" w:cs="Times New Roman"/>
                <w:bCs/>
                <w:sz w:val="24"/>
                <w:szCs w:val="24"/>
              </w:rPr>
              <w:t>i</w:t>
            </w:r>
            <w:r w:rsidR="00D140BB" w:rsidRPr="0019003C">
              <w:rPr>
                <w:rFonts w:ascii="Times New Roman" w:hAnsi="Times New Roman" w:cs="Times New Roman"/>
                <w:bCs/>
                <w:sz w:val="24"/>
                <w:szCs w:val="24"/>
              </w:rPr>
              <w:t>stekli (A</w:t>
            </w:r>
            <w:r w:rsidRPr="0019003C">
              <w:rPr>
                <w:rFonts w:ascii="Times New Roman" w:hAnsi="Times New Roman" w:cs="Times New Roman"/>
                <w:bCs/>
                <w:sz w:val="24"/>
                <w:szCs w:val="24"/>
              </w:rPr>
              <w:t>) ile 1</w:t>
            </w:r>
            <w:r w:rsidR="00D140BB" w:rsidRPr="0019003C">
              <w:rPr>
                <w:rFonts w:ascii="Times New Roman" w:hAnsi="Times New Roman" w:cs="Times New Roman"/>
                <w:bCs/>
                <w:sz w:val="24"/>
                <w:szCs w:val="24"/>
              </w:rPr>
              <w:t>00 kişi</w:t>
            </w:r>
            <w:r w:rsidR="00092971" w:rsidRPr="0019003C">
              <w:rPr>
                <w:rFonts w:ascii="Times New Roman" w:hAnsi="Times New Roman" w:cs="Times New Roman"/>
                <w:bCs/>
                <w:sz w:val="24"/>
                <w:szCs w:val="24"/>
              </w:rPr>
              <w:t xml:space="preserve"> için</w:t>
            </w:r>
            <w:r w:rsidR="00A7548C" w:rsidRPr="0019003C">
              <w:rPr>
                <w:rFonts w:ascii="Times New Roman" w:hAnsi="Times New Roman" w:cs="Times New Roman"/>
                <w:bCs/>
                <w:sz w:val="24"/>
                <w:szCs w:val="24"/>
              </w:rPr>
              <w:t>,</w:t>
            </w:r>
            <w:r w:rsidR="00092971" w:rsidRPr="0019003C">
              <w:rPr>
                <w:rFonts w:ascii="Times New Roman" w:hAnsi="Times New Roman" w:cs="Times New Roman"/>
                <w:bCs/>
                <w:sz w:val="24"/>
                <w:szCs w:val="24"/>
              </w:rPr>
              <w:t xml:space="preserve"> (C</w:t>
            </w:r>
            <w:r w:rsidR="00D140BB" w:rsidRPr="0019003C">
              <w:rPr>
                <w:rFonts w:ascii="Times New Roman" w:hAnsi="Times New Roman" w:cs="Times New Roman"/>
                <w:bCs/>
                <w:sz w:val="24"/>
                <w:szCs w:val="24"/>
              </w:rPr>
              <w:t>) ile 50 kişi için, istekli (D</w:t>
            </w:r>
            <w:r w:rsidRPr="0019003C">
              <w:rPr>
                <w:rFonts w:ascii="Times New Roman" w:hAnsi="Times New Roman" w:cs="Times New Roman"/>
                <w:bCs/>
                <w:sz w:val="24"/>
                <w:szCs w:val="24"/>
              </w:rPr>
              <w:t xml:space="preserve">) </w:t>
            </w:r>
            <w:r w:rsidR="00A7548C" w:rsidRPr="0019003C">
              <w:rPr>
                <w:rFonts w:ascii="Times New Roman" w:hAnsi="Times New Roman" w:cs="Times New Roman"/>
                <w:bCs/>
                <w:sz w:val="24"/>
                <w:szCs w:val="24"/>
              </w:rPr>
              <w:t xml:space="preserve">ile </w:t>
            </w:r>
            <w:r w:rsidRPr="0019003C">
              <w:rPr>
                <w:rFonts w:ascii="Times New Roman" w:hAnsi="Times New Roman" w:cs="Times New Roman"/>
                <w:bCs/>
                <w:sz w:val="24"/>
                <w:szCs w:val="24"/>
              </w:rPr>
              <w:t>130 kişi için</w:t>
            </w:r>
            <w:r w:rsidR="00D140BB" w:rsidRPr="0019003C">
              <w:rPr>
                <w:rFonts w:ascii="Times New Roman" w:hAnsi="Times New Roman" w:cs="Times New Roman"/>
                <w:bCs/>
                <w:sz w:val="24"/>
                <w:szCs w:val="24"/>
              </w:rPr>
              <w:t xml:space="preserve"> sözleşme imzalanacak istekli (E</w:t>
            </w:r>
            <w:r w:rsidRPr="0019003C">
              <w:rPr>
                <w:rFonts w:ascii="Times New Roman" w:hAnsi="Times New Roman" w:cs="Times New Roman"/>
                <w:bCs/>
                <w:sz w:val="24"/>
                <w:szCs w:val="24"/>
              </w:rPr>
              <w:t>) ise 20 kişi için sözleşmeye davet edilecektir.</w:t>
            </w:r>
          </w:p>
        </w:tc>
      </w:tr>
    </w:tbl>
    <w:p w:rsidR="000B4CE9" w:rsidRPr="0019003C" w:rsidRDefault="000B4CE9" w:rsidP="00BB685B">
      <w:pPr>
        <w:spacing w:before="120" w:after="0" w:line="240" w:lineRule="atLeast"/>
        <w:ind w:firstLine="360"/>
        <w:jc w:val="both"/>
        <w:rPr>
          <w:rFonts w:ascii="Times New Roman" w:hAnsi="Times New Roman" w:cs="Times New Roman"/>
          <w:bCs/>
          <w:sz w:val="24"/>
          <w:szCs w:val="24"/>
        </w:rPr>
      </w:pPr>
      <w:r w:rsidRPr="0019003C">
        <w:rPr>
          <w:rFonts w:ascii="Times New Roman" w:hAnsi="Times New Roman" w:cs="Times New Roman"/>
          <w:bCs/>
          <w:sz w:val="24"/>
          <w:szCs w:val="24"/>
        </w:rPr>
        <w:t>İl müdürlüğü tarafından</w:t>
      </w:r>
      <w:r w:rsidR="00B83821" w:rsidRPr="0019003C">
        <w:rPr>
          <w:rFonts w:ascii="Times New Roman" w:hAnsi="Times New Roman" w:cs="Times New Roman"/>
          <w:bCs/>
          <w:sz w:val="24"/>
          <w:szCs w:val="24"/>
        </w:rPr>
        <w:t>, isteklinin teklif etmiş olduğu kişi sayısından daha az kişi</w:t>
      </w:r>
      <w:r w:rsidR="003268D9" w:rsidRPr="0019003C">
        <w:rPr>
          <w:rFonts w:ascii="Times New Roman" w:hAnsi="Times New Roman" w:cs="Times New Roman"/>
          <w:bCs/>
          <w:sz w:val="24"/>
          <w:szCs w:val="24"/>
        </w:rPr>
        <w:t xml:space="preserve">ye eğitim verilmesi veya isteklilerin teklif etmiş oldukları mali tekliflere ilişkin fiyat müzakeresi yapılması amacıyla resmî yazıyla veya elektronik tebligat yoluyla </w:t>
      </w:r>
      <w:r w:rsidR="00B83821" w:rsidRPr="0019003C">
        <w:rPr>
          <w:rFonts w:ascii="Times New Roman" w:hAnsi="Times New Roman" w:cs="Times New Roman"/>
          <w:bCs/>
          <w:sz w:val="24"/>
          <w:szCs w:val="24"/>
        </w:rPr>
        <w:t>sözleşmeye davet edilmesi halinde, is</w:t>
      </w:r>
      <w:r w:rsidR="003268D9" w:rsidRPr="0019003C">
        <w:rPr>
          <w:rFonts w:ascii="Times New Roman" w:hAnsi="Times New Roman" w:cs="Times New Roman"/>
          <w:bCs/>
          <w:sz w:val="24"/>
          <w:szCs w:val="24"/>
        </w:rPr>
        <w:t>teklinin sözleşme</w:t>
      </w:r>
      <w:r w:rsidR="00B83821" w:rsidRPr="0019003C">
        <w:rPr>
          <w:rFonts w:ascii="Times New Roman" w:hAnsi="Times New Roman" w:cs="Times New Roman"/>
          <w:bCs/>
          <w:sz w:val="24"/>
          <w:szCs w:val="24"/>
        </w:rPr>
        <w:t xml:space="preserve"> imzalamama hakkı </w:t>
      </w:r>
      <w:r w:rsidR="003268D9" w:rsidRPr="0019003C">
        <w:rPr>
          <w:rFonts w:ascii="Times New Roman" w:hAnsi="Times New Roman" w:cs="Times New Roman"/>
          <w:bCs/>
          <w:sz w:val="24"/>
          <w:szCs w:val="24"/>
        </w:rPr>
        <w:t xml:space="preserve">bulunmaktadır. Ancak </w:t>
      </w:r>
      <w:r w:rsidR="00B83821" w:rsidRPr="0019003C">
        <w:rPr>
          <w:rFonts w:ascii="Times New Roman" w:hAnsi="Times New Roman" w:cs="Times New Roman"/>
          <w:bCs/>
          <w:sz w:val="24"/>
          <w:szCs w:val="24"/>
        </w:rPr>
        <w:t>istekli bu sebeple</w:t>
      </w:r>
      <w:r w:rsidR="003268D9" w:rsidRPr="0019003C">
        <w:rPr>
          <w:rFonts w:ascii="Times New Roman" w:hAnsi="Times New Roman" w:cs="Times New Roman"/>
          <w:bCs/>
          <w:sz w:val="24"/>
          <w:szCs w:val="24"/>
        </w:rPr>
        <w:t>rle</w:t>
      </w:r>
      <w:r w:rsidR="00B83821" w:rsidRPr="0019003C">
        <w:rPr>
          <w:rFonts w:ascii="Times New Roman" w:hAnsi="Times New Roman" w:cs="Times New Roman"/>
          <w:bCs/>
          <w:sz w:val="24"/>
          <w:szCs w:val="24"/>
        </w:rPr>
        <w:t xml:space="preserve"> herh</w:t>
      </w:r>
      <w:r w:rsidRPr="0019003C">
        <w:rPr>
          <w:rFonts w:ascii="Times New Roman" w:hAnsi="Times New Roman" w:cs="Times New Roman"/>
          <w:bCs/>
          <w:sz w:val="24"/>
          <w:szCs w:val="24"/>
        </w:rPr>
        <w:t>angi bir hak talebinde bulunamayacak olup b</w:t>
      </w:r>
      <w:r w:rsidR="00B83821" w:rsidRPr="0019003C">
        <w:rPr>
          <w:rFonts w:ascii="Times New Roman" w:hAnsi="Times New Roman" w:cs="Times New Roman"/>
          <w:bCs/>
          <w:sz w:val="24"/>
          <w:szCs w:val="24"/>
        </w:rPr>
        <w:t xml:space="preserve">u </w:t>
      </w:r>
      <w:r w:rsidRPr="0019003C">
        <w:rPr>
          <w:rFonts w:ascii="Times New Roman" w:hAnsi="Times New Roman" w:cs="Times New Roman"/>
          <w:bCs/>
          <w:sz w:val="24"/>
          <w:szCs w:val="24"/>
        </w:rPr>
        <w:t>şekilde</w:t>
      </w:r>
      <w:r w:rsidR="00B83821" w:rsidRPr="0019003C">
        <w:rPr>
          <w:rFonts w:ascii="Times New Roman" w:hAnsi="Times New Roman" w:cs="Times New Roman"/>
          <w:bCs/>
          <w:sz w:val="24"/>
          <w:szCs w:val="24"/>
        </w:rPr>
        <w:t xml:space="preserve"> sözleşme imzalamaması halinde istekliye herhangi bir </w:t>
      </w:r>
      <w:r w:rsidR="003268D9" w:rsidRPr="0019003C">
        <w:rPr>
          <w:rFonts w:ascii="Times New Roman" w:hAnsi="Times New Roman" w:cs="Times New Roman"/>
          <w:bCs/>
          <w:sz w:val="24"/>
          <w:szCs w:val="24"/>
        </w:rPr>
        <w:t>yaptırım uygulanmayacak ve başka bir engel bulunmaması halinde geçici teminatları isteklilere iade edilecektir.</w:t>
      </w:r>
      <w:r w:rsidR="00B83821" w:rsidRPr="0019003C">
        <w:rPr>
          <w:rFonts w:ascii="Times New Roman" w:hAnsi="Times New Roman" w:cs="Times New Roman"/>
          <w:bCs/>
          <w:sz w:val="24"/>
          <w:szCs w:val="24"/>
        </w:rPr>
        <w:t xml:space="preserve"> </w:t>
      </w:r>
      <w:r w:rsidR="00641C45" w:rsidRPr="0019003C">
        <w:rPr>
          <w:rFonts w:ascii="Times New Roman" w:hAnsi="Times New Roman" w:cs="Times New Roman"/>
          <w:bCs/>
          <w:sz w:val="24"/>
          <w:szCs w:val="24"/>
        </w:rPr>
        <w:t>Ancak yapılan nihai değerlendirme sonucunda herhangi bir mali müzakere olmaksızın sözleşmeye davet edilen isteklinin sözleşme imzalamaması durumunda geçici teminat</w:t>
      </w:r>
      <w:r w:rsidR="00980546" w:rsidRPr="0019003C">
        <w:rPr>
          <w:rFonts w:ascii="Times New Roman" w:hAnsi="Times New Roman" w:cs="Times New Roman"/>
          <w:bCs/>
          <w:sz w:val="24"/>
          <w:szCs w:val="24"/>
        </w:rPr>
        <w:t>ı</w:t>
      </w:r>
      <w:r w:rsidR="00641C45" w:rsidRPr="0019003C">
        <w:rPr>
          <w:rFonts w:ascii="Times New Roman" w:hAnsi="Times New Roman" w:cs="Times New Roman"/>
          <w:bCs/>
          <w:sz w:val="24"/>
          <w:szCs w:val="24"/>
        </w:rPr>
        <w:t xml:space="preserve"> gelir kaydedil</w:t>
      </w:r>
      <w:r w:rsidR="0069404D" w:rsidRPr="0019003C">
        <w:rPr>
          <w:rFonts w:ascii="Times New Roman" w:hAnsi="Times New Roman" w:cs="Times New Roman"/>
          <w:bCs/>
          <w:sz w:val="24"/>
          <w:szCs w:val="24"/>
        </w:rPr>
        <w:t>ecektir.</w:t>
      </w:r>
    </w:p>
    <w:p w:rsidR="000B4CE9" w:rsidRPr="0019003C" w:rsidRDefault="000B4CE9" w:rsidP="00BB685B">
      <w:pPr>
        <w:spacing w:before="120" w:after="0" w:line="240" w:lineRule="atLeast"/>
        <w:ind w:firstLine="360"/>
        <w:jc w:val="both"/>
        <w:rPr>
          <w:rFonts w:ascii="Times New Roman" w:hAnsi="Times New Roman" w:cs="Times New Roman"/>
          <w:bCs/>
          <w:sz w:val="24"/>
          <w:szCs w:val="24"/>
        </w:rPr>
      </w:pPr>
      <w:r w:rsidRPr="0019003C">
        <w:rPr>
          <w:rFonts w:ascii="Times New Roman" w:hAnsi="Times New Roman" w:cs="Times New Roman"/>
          <w:bCs/>
          <w:sz w:val="24"/>
          <w:szCs w:val="24"/>
        </w:rPr>
        <w:t>Bu hususların yanı sıra i</w:t>
      </w:r>
      <w:r w:rsidR="00B83821" w:rsidRPr="0019003C">
        <w:rPr>
          <w:rFonts w:ascii="Times New Roman" w:hAnsi="Times New Roman" w:cs="Times New Roman"/>
          <w:bCs/>
          <w:sz w:val="24"/>
          <w:szCs w:val="24"/>
        </w:rPr>
        <w:t xml:space="preserve">steklilerin teklif zarfında bulunan ve noter veya resmi Kurum tarafından onaylanmış belgeleri, kendileri tarafından yazılı </w:t>
      </w:r>
      <w:r w:rsidR="003268D9" w:rsidRPr="0019003C">
        <w:rPr>
          <w:rFonts w:ascii="Times New Roman" w:hAnsi="Times New Roman" w:cs="Times New Roman"/>
          <w:bCs/>
          <w:sz w:val="24"/>
          <w:szCs w:val="24"/>
        </w:rPr>
        <w:t xml:space="preserve">olarak </w:t>
      </w:r>
      <w:r w:rsidR="00B83821" w:rsidRPr="0019003C">
        <w:rPr>
          <w:rFonts w:ascii="Times New Roman" w:hAnsi="Times New Roman" w:cs="Times New Roman"/>
          <w:bCs/>
          <w:sz w:val="24"/>
          <w:szCs w:val="24"/>
        </w:rPr>
        <w:t>talep edilmesi halinde</w:t>
      </w:r>
      <w:r w:rsidRPr="0019003C">
        <w:rPr>
          <w:rFonts w:ascii="Times New Roman" w:hAnsi="Times New Roman" w:cs="Times New Roman"/>
          <w:bCs/>
          <w:sz w:val="24"/>
          <w:szCs w:val="24"/>
        </w:rPr>
        <w:t xml:space="preserve"> il müdürlüğü, bu belgelerin birer örneğini almak şartı ile talep edilen belgeleri istekliye iade edebilecektir.</w:t>
      </w:r>
    </w:p>
    <w:p w:rsidR="009557D4" w:rsidRPr="0019003C" w:rsidRDefault="009557D4" w:rsidP="00BB685B">
      <w:pPr>
        <w:spacing w:before="120" w:after="0" w:line="240" w:lineRule="atLeast"/>
        <w:ind w:firstLine="360"/>
        <w:jc w:val="both"/>
        <w:rPr>
          <w:rFonts w:ascii="Times New Roman" w:hAnsi="Times New Roman" w:cs="Times New Roman"/>
          <w:bCs/>
          <w:sz w:val="24"/>
          <w:szCs w:val="24"/>
        </w:rPr>
      </w:pPr>
      <w:r w:rsidRPr="0019003C">
        <w:rPr>
          <w:rFonts w:ascii="Times New Roman" w:hAnsi="Times New Roman" w:cs="Times New Roman"/>
          <w:bCs/>
          <w:sz w:val="24"/>
          <w:szCs w:val="24"/>
        </w:rPr>
        <w:t xml:space="preserve">Yönetmeliğin 10/4.maddesinde </w:t>
      </w:r>
      <w:r w:rsidRPr="0019003C">
        <w:rPr>
          <w:rFonts w:ascii="Times New Roman" w:hAnsi="Times New Roman" w:cs="Times New Roman"/>
          <w:b/>
          <w:bCs/>
          <w:i/>
          <w:sz w:val="24"/>
          <w:szCs w:val="24"/>
        </w:rPr>
        <w:t>“</w:t>
      </w:r>
      <w:r w:rsidR="0069404D" w:rsidRPr="0019003C">
        <w:rPr>
          <w:rFonts w:ascii="Times New Roman" w:hAnsi="Times New Roman" w:cs="Times New Roman"/>
          <w:b/>
          <w:bCs/>
          <w:i/>
          <w:sz w:val="24"/>
          <w:szCs w:val="24"/>
        </w:rPr>
        <w:t>İstekliler sözleşme imzalamadan önce Kurum tarafından istenilen bilgi ve belgeleri süresi içerisinde Kuruma teslim ederler. İl müdürlüğü ile istekli arasında, kursun başlama ve bitiş tarihleri ile istihdam yükümlülüğünün tamamlandığı süreyi ve karşılıklı hak ve yükümlülükleri içerecek şekilde sözleşme imzalanır. Sözleşme ile ilgili vergi mevzuatı kapsamındaki yükümlülüklerin yüklenici tarafından yerine getirilip getirilmediği hususu il müdürlüğü tarafından kontrol edilir.</w:t>
      </w:r>
      <w:r w:rsidRPr="0019003C">
        <w:rPr>
          <w:rFonts w:ascii="Times New Roman" w:hAnsi="Times New Roman" w:cs="Times New Roman"/>
          <w:b/>
          <w:bCs/>
          <w:i/>
          <w:sz w:val="24"/>
          <w:szCs w:val="24"/>
        </w:rPr>
        <w:t xml:space="preserve">” </w:t>
      </w:r>
      <w:r w:rsidRPr="0019003C">
        <w:rPr>
          <w:rFonts w:ascii="Times New Roman" w:hAnsi="Times New Roman" w:cs="Times New Roman"/>
          <w:bCs/>
          <w:sz w:val="24"/>
          <w:szCs w:val="24"/>
        </w:rPr>
        <w:t>hükmü yer almaktadır.</w:t>
      </w:r>
    </w:p>
    <w:p w:rsidR="009557D4" w:rsidRPr="0019003C" w:rsidRDefault="009557D4" w:rsidP="00BB685B">
      <w:pPr>
        <w:spacing w:before="120" w:after="0" w:line="240" w:lineRule="atLeast"/>
        <w:ind w:firstLine="360"/>
        <w:jc w:val="both"/>
        <w:rPr>
          <w:rFonts w:ascii="Times New Roman" w:hAnsi="Times New Roman" w:cs="Times New Roman"/>
          <w:bCs/>
          <w:sz w:val="24"/>
          <w:szCs w:val="24"/>
        </w:rPr>
      </w:pPr>
      <w:r w:rsidRPr="0019003C">
        <w:rPr>
          <w:rFonts w:ascii="Times New Roman" w:hAnsi="Times New Roman" w:cs="Times New Roman"/>
          <w:bCs/>
          <w:sz w:val="24"/>
          <w:szCs w:val="24"/>
        </w:rPr>
        <w:t xml:space="preserve">Yönetmeliğin bu hükmü kapsamında </w:t>
      </w:r>
      <w:r w:rsidR="001A7B88" w:rsidRPr="0019003C">
        <w:rPr>
          <w:rFonts w:ascii="Times New Roman" w:hAnsi="Times New Roman" w:cs="Times New Roman"/>
          <w:bCs/>
          <w:sz w:val="24"/>
          <w:szCs w:val="24"/>
        </w:rPr>
        <w:t>istekliler ken</w:t>
      </w:r>
      <w:r w:rsidR="0069404D" w:rsidRPr="0019003C">
        <w:rPr>
          <w:rFonts w:ascii="Times New Roman" w:hAnsi="Times New Roman" w:cs="Times New Roman"/>
          <w:bCs/>
          <w:sz w:val="24"/>
          <w:szCs w:val="24"/>
        </w:rPr>
        <w:t>dilerinden istenen tüm bilgi</w:t>
      </w:r>
      <w:r w:rsidR="001A7B88" w:rsidRPr="0019003C">
        <w:rPr>
          <w:rFonts w:ascii="Times New Roman" w:hAnsi="Times New Roman" w:cs="Times New Roman"/>
          <w:bCs/>
          <w:sz w:val="24"/>
          <w:szCs w:val="24"/>
        </w:rPr>
        <w:t xml:space="preserve"> ve belgeleri belirlenen süre içerisinde il müdürlüğüne teslim etmekle yükümlüdürler. Bu kapsamda ayrıca </w:t>
      </w:r>
      <w:r w:rsidR="001A7B88" w:rsidRPr="0019003C">
        <w:rPr>
          <w:rFonts w:ascii="Times New Roman" w:hAnsi="Times New Roman" w:cs="Times New Roman"/>
          <w:bCs/>
          <w:sz w:val="24"/>
          <w:szCs w:val="24"/>
        </w:rPr>
        <w:lastRenderedPageBreak/>
        <w:t xml:space="preserve">istekliler kesin teminat mektubunu </w:t>
      </w:r>
      <w:r w:rsidR="00CB68E8" w:rsidRPr="0019003C">
        <w:rPr>
          <w:rFonts w:ascii="Times New Roman" w:hAnsi="Times New Roman" w:cs="Times New Roman"/>
          <w:bCs/>
          <w:sz w:val="24"/>
          <w:szCs w:val="24"/>
        </w:rPr>
        <w:t xml:space="preserve">da </w:t>
      </w:r>
      <w:r w:rsidR="001A7B88" w:rsidRPr="0019003C">
        <w:rPr>
          <w:rFonts w:ascii="Times New Roman" w:hAnsi="Times New Roman" w:cs="Times New Roman"/>
          <w:bCs/>
          <w:sz w:val="24"/>
          <w:szCs w:val="24"/>
        </w:rPr>
        <w:t>belirlenen süre içerisinde ve</w:t>
      </w:r>
      <w:r w:rsidRPr="0019003C">
        <w:rPr>
          <w:rFonts w:ascii="Times New Roman" w:hAnsi="Times New Roman" w:cs="Times New Roman"/>
          <w:bCs/>
          <w:sz w:val="24"/>
          <w:szCs w:val="24"/>
        </w:rPr>
        <w:t xml:space="preserve"> sözleşme imzalanmadan önce </w:t>
      </w:r>
      <w:r w:rsidR="001A7B88" w:rsidRPr="0019003C">
        <w:rPr>
          <w:rFonts w:ascii="Times New Roman" w:hAnsi="Times New Roman" w:cs="Times New Roman"/>
          <w:bCs/>
          <w:sz w:val="24"/>
          <w:szCs w:val="24"/>
        </w:rPr>
        <w:t>il müdürlüğüne teslim etmekle yükümlüdür.</w:t>
      </w:r>
    </w:p>
    <w:p w:rsidR="00980546" w:rsidRPr="0019003C" w:rsidRDefault="00980546" w:rsidP="00BB685B">
      <w:pPr>
        <w:spacing w:before="120" w:after="0" w:line="240" w:lineRule="atLeast"/>
        <w:ind w:firstLine="360"/>
        <w:jc w:val="both"/>
        <w:rPr>
          <w:rFonts w:ascii="Times New Roman" w:hAnsi="Times New Roman" w:cs="Times New Roman"/>
          <w:bCs/>
          <w:sz w:val="24"/>
          <w:szCs w:val="24"/>
        </w:rPr>
      </w:pPr>
      <w:r w:rsidRPr="0019003C">
        <w:rPr>
          <w:rFonts w:ascii="Times New Roman" w:hAnsi="Times New Roman" w:cs="Times New Roman"/>
          <w:bCs/>
          <w:sz w:val="24"/>
          <w:szCs w:val="24"/>
        </w:rPr>
        <w:t>Ayrıca Yönetmeliğin bu hükmü kapsamında istekli ile</w:t>
      </w:r>
      <w:r w:rsidR="004451EC" w:rsidRPr="0019003C">
        <w:rPr>
          <w:rFonts w:ascii="Times New Roman" w:hAnsi="Times New Roman" w:cs="Times New Roman"/>
          <w:bCs/>
          <w:sz w:val="24"/>
          <w:szCs w:val="24"/>
        </w:rPr>
        <w:t xml:space="preserve"> </w:t>
      </w:r>
      <w:r w:rsidR="00F54E3A" w:rsidRPr="0019003C">
        <w:rPr>
          <w:rFonts w:ascii="Times New Roman" w:hAnsi="Times New Roman" w:cs="Times New Roman"/>
          <w:bCs/>
          <w:sz w:val="24"/>
          <w:szCs w:val="24"/>
        </w:rPr>
        <w:t>il müdürlüğü</w:t>
      </w:r>
      <w:r w:rsidRPr="0019003C">
        <w:rPr>
          <w:rFonts w:ascii="Times New Roman" w:hAnsi="Times New Roman" w:cs="Times New Roman"/>
          <w:bCs/>
          <w:sz w:val="24"/>
          <w:szCs w:val="24"/>
        </w:rPr>
        <w:t xml:space="preserve"> arasında, kursun başlama ve bitiş tarihleri ile istihdam yükümlülüğünün tamamlandığı süreyi ve karşılıklı hak ve yükümlülükleri içerecek şekilde sözleşme imzalanarak hizmet alımı yapılması gerektiğinden Yönetmeliğin 32/7.maddesinde yer verilmekte olan “</w:t>
      </w:r>
      <w:r w:rsidRPr="0019003C">
        <w:rPr>
          <w:rFonts w:ascii="Times New Roman" w:hAnsi="Times New Roman" w:cs="Times New Roman"/>
          <w:b/>
          <w:bCs/>
          <w:i/>
          <w:sz w:val="24"/>
          <w:szCs w:val="24"/>
        </w:rPr>
        <w:t xml:space="preserve">İstihdam yükümlülüğünün sınav sonucunun açıklandığı tarihten itibaren fiili kurs süresinin en fazla </w:t>
      </w:r>
      <w:r w:rsidR="007C441E" w:rsidRPr="0019003C">
        <w:rPr>
          <w:rFonts w:ascii="Times New Roman" w:hAnsi="Times New Roman" w:cs="Times New Roman"/>
          <w:b/>
          <w:bCs/>
          <w:i/>
          <w:sz w:val="24"/>
          <w:szCs w:val="24"/>
        </w:rPr>
        <w:t>dört</w:t>
      </w:r>
      <w:r w:rsidRPr="0019003C">
        <w:rPr>
          <w:rFonts w:ascii="Times New Roman" w:hAnsi="Times New Roman" w:cs="Times New Roman"/>
          <w:b/>
          <w:bCs/>
          <w:i/>
          <w:sz w:val="24"/>
          <w:szCs w:val="24"/>
        </w:rPr>
        <w:t xml:space="preserve"> katı kadar sürede tamamlanması gerekmektedir. Süresi yüz yirmi günden az olan kurslar için bu süre dört yüz seksen gün olarak uygulanır. İl müdürlüğü tarafından uygun görülmesi halinde bu sürelere altmış gün ilave edilebilir. Kurs sonrasında aynı meslekte işbaşı eğitim programına katılanlar için bu süre ilgili programın bittiği tarihten itibaren başlar.</w:t>
      </w:r>
      <w:r w:rsidR="00C748F4" w:rsidRPr="0019003C">
        <w:rPr>
          <w:rFonts w:ascii="Times New Roman" w:hAnsi="Times New Roman" w:cs="Times New Roman"/>
          <w:b/>
          <w:bCs/>
          <w:i/>
          <w:sz w:val="24"/>
          <w:szCs w:val="24"/>
        </w:rPr>
        <w:t>”</w:t>
      </w:r>
      <w:r w:rsidRPr="0019003C">
        <w:rPr>
          <w:rFonts w:ascii="Times New Roman" w:hAnsi="Times New Roman" w:cs="Times New Roman"/>
          <w:bCs/>
          <w:sz w:val="24"/>
          <w:szCs w:val="24"/>
        </w:rPr>
        <w:t xml:space="preserve"> </w:t>
      </w:r>
      <w:r w:rsidR="00C748F4" w:rsidRPr="0019003C">
        <w:rPr>
          <w:rFonts w:ascii="Times New Roman" w:hAnsi="Times New Roman" w:cs="Times New Roman"/>
          <w:bCs/>
          <w:sz w:val="24"/>
          <w:szCs w:val="24"/>
        </w:rPr>
        <w:t>h</w:t>
      </w:r>
      <w:r w:rsidRPr="0019003C">
        <w:rPr>
          <w:rFonts w:ascii="Times New Roman" w:hAnsi="Times New Roman" w:cs="Times New Roman"/>
          <w:bCs/>
          <w:sz w:val="24"/>
          <w:szCs w:val="24"/>
        </w:rPr>
        <w:t>ükmü</w:t>
      </w:r>
      <w:r w:rsidR="00C748F4" w:rsidRPr="0019003C">
        <w:rPr>
          <w:rFonts w:ascii="Times New Roman" w:hAnsi="Times New Roman" w:cs="Times New Roman"/>
          <w:bCs/>
          <w:sz w:val="24"/>
          <w:szCs w:val="24"/>
        </w:rPr>
        <w:t xml:space="preserve"> gereğince </w:t>
      </w:r>
      <w:r w:rsidRPr="0019003C">
        <w:rPr>
          <w:rFonts w:ascii="Times New Roman" w:hAnsi="Times New Roman" w:cs="Times New Roman"/>
          <w:bCs/>
          <w:sz w:val="24"/>
          <w:szCs w:val="24"/>
        </w:rPr>
        <w:t xml:space="preserve">sözleşmenin süresi ve sözleşmenin içeriği en az bu yükümlülüklerin tamamını içerecek şekilde </w:t>
      </w:r>
      <w:r w:rsidR="005A6134" w:rsidRPr="0019003C">
        <w:rPr>
          <w:rFonts w:ascii="Times New Roman" w:hAnsi="Times New Roman" w:cs="Times New Roman"/>
          <w:bCs/>
          <w:sz w:val="24"/>
          <w:szCs w:val="24"/>
        </w:rPr>
        <w:t xml:space="preserve">düzenlenmek </w:t>
      </w:r>
      <w:r w:rsidRPr="0019003C">
        <w:rPr>
          <w:rFonts w:ascii="Times New Roman" w:hAnsi="Times New Roman" w:cs="Times New Roman"/>
          <w:bCs/>
          <w:sz w:val="24"/>
          <w:szCs w:val="24"/>
        </w:rPr>
        <w:t>zorundadır.</w:t>
      </w:r>
    </w:p>
    <w:p w:rsidR="00C748F4" w:rsidRPr="0019003C" w:rsidRDefault="005A6134" w:rsidP="00BB685B">
      <w:pPr>
        <w:spacing w:before="120" w:after="0" w:line="240" w:lineRule="atLeast"/>
        <w:ind w:firstLine="360"/>
        <w:jc w:val="both"/>
        <w:rPr>
          <w:rFonts w:ascii="Times New Roman" w:hAnsi="Times New Roman" w:cs="Times New Roman"/>
          <w:bCs/>
          <w:sz w:val="24"/>
          <w:szCs w:val="24"/>
        </w:rPr>
      </w:pPr>
      <w:r w:rsidRPr="0019003C">
        <w:rPr>
          <w:rFonts w:ascii="Times New Roman" w:hAnsi="Times New Roman" w:cs="Times New Roman"/>
          <w:bCs/>
          <w:sz w:val="24"/>
          <w:szCs w:val="24"/>
        </w:rPr>
        <w:t>Yönetmeliğin bu hükmü kapsamında ayrıca yüklenici,</w:t>
      </w:r>
      <w:r w:rsidR="00C748F4" w:rsidRPr="0019003C">
        <w:rPr>
          <w:rFonts w:ascii="Times New Roman" w:hAnsi="Times New Roman" w:cs="Times New Roman"/>
          <w:bCs/>
          <w:sz w:val="24"/>
          <w:szCs w:val="24"/>
        </w:rPr>
        <w:t xml:space="preserve"> sözleşme ile </w:t>
      </w:r>
      <w:r w:rsidRPr="0019003C">
        <w:rPr>
          <w:rFonts w:ascii="Times New Roman" w:hAnsi="Times New Roman" w:cs="Times New Roman"/>
          <w:bCs/>
          <w:sz w:val="24"/>
          <w:szCs w:val="24"/>
        </w:rPr>
        <w:t xml:space="preserve">ilgili olarak </w:t>
      </w:r>
      <w:r w:rsidR="00C748F4" w:rsidRPr="0019003C">
        <w:rPr>
          <w:rFonts w:ascii="Times New Roman" w:hAnsi="Times New Roman" w:cs="Times New Roman"/>
          <w:bCs/>
          <w:sz w:val="24"/>
          <w:szCs w:val="24"/>
        </w:rPr>
        <w:t xml:space="preserve">ortaya çıkan </w:t>
      </w:r>
      <w:r w:rsidRPr="0019003C">
        <w:rPr>
          <w:rFonts w:ascii="Times New Roman" w:hAnsi="Times New Roman" w:cs="Times New Roman"/>
          <w:bCs/>
          <w:sz w:val="24"/>
          <w:szCs w:val="24"/>
        </w:rPr>
        <w:t xml:space="preserve">veya çıkacak olan her türlü </w:t>
      </w:r>
      <w:r w:rsidR="00C748F4" w:rsidRPr="0019003C">
        <w:rPr>
          <w:rFonts w:ascii="Times New Roman" w:hAnsi="Times New Roman" w:cs="Times New Roman"/>
          <w:bCs/>
          <w:sz w:val="24"/>
          <w:szCs w:val="24"/>
        </w:rPr>
        <w:t>vergi, SGK primi, resim ve harçlar</w:t>
      </w:r>
      <w:r w:rsidR="0007786D" w:rsidRPr="0019003C">
        <w:rPr>
          <w:rFonts w:ascii="Times New Roman" w:hAnsi="Times New Roman" w:cs="Times New Roman"/>
          <w:bCs/>
          <w:sz w:val="24"/>
          <w:szCs w:val="24"/>
        </w:rPr>
        <w:t xml:space="preserve">ın ödenmesine ilişkin </w:t>
      </w:r>
      <w:r w:rsidR="00C748F4" w:rsidRPr="0019003C">
        <w:rPr>
          <w:rFonts w:ascii="Times New Roman" w:hAnsi="Times New Roman" w:cs="Times New Roman"/>
          <w:bCs/>
          <w:sz w:val="24"/>
          <w:szCs w:val="24"/>
        </w:rPr>
        <w:t>yükümlülükleri</w:t>
      </w:r>
      <w:r w:rsidR="0007786D" w:rsidRPr="0019003C">
        <w:rPr>
          <w:rFonts w:ascii="Times New Roman" w:hAnsi="Times New Roman" w:cs="Times New Roman"/>
          <w:bCs/>
          <w:sz w:val="24"/>
          <w:szCs w:val="24"/>
        </w:rPr>
        <w:t>ni</w:t>
      </w:r>
      <w:r w:rsidR="00C748F4" w:rsidRPr="0019003C">
        <w:rPr>
          <w:rFonts w:ascii="Times New Roman" w:hAnsi="Times New Roman" w:cs="Times New Roman"/>
          <w:bCs/>
          <w:sz w:val="24"/>
          <w:szCs w:val="24"/>
        </w:rPr>
        <w:t xml:space="preserve"> süresi içinde yerine getirmekle </w:t>
      </w:r>
      <w:r w:rsidR="00EF54F5" w:rsidRPr="0019003C">
        <w:rPr>
          <w:rFonts w:ascii="Times New Roman" w:hAnsi="Times New Roman" w:cs="Times New Roman"/>
          <w:bCs/>
          <w:sz w:val="24"/>
          <w:szCs w:val="24"/>
        </w:rPr>
        <w:t>yükümlüdür.</w:t>
      </w:r>
      <w:r w:rsidR="00C748F4" w:rsidRPr="0019003C">
        <w:rPr>
          <w:rFonts w:ascii="Times New Roman" w:hAnsi="Times New Roman" w:cs="Times New Roman"/>
          <w:bCs/>
          <w:sz w:val="24"/>
          <w:szCs w:val="24"/>
        </w:rPr>
        <w:t xml:space="preserve"> </w:t>
      </w:r>
      <w:r w:rsidRPr="0019003C">
        <w:rPr>
          <w:rFonts w:ascii="Times New Roman" w:hAnsi="Times New Roman" w:cs="Times New Roman"/>
          <w:bCs/>
          <w:sz w:val="24"/>
          <w:szCs w:val="24"/>
        </w:rPr>
        <w:t>İl müdürlüğü tarafından yüklenicinin b</w:t>
      </w:r>
      <w:r w:rsidR="00C748F4" w:rsidRPr="0019003C">
        <w:rPr>
          <w:rFonts w:ascii="Times New Roman" w:hAnsi="Times New Roman" w:cs="Times New Roman"/>
          <w:bCs/>
          <w:sz w:val="24"/>
          <w:szCs w:val="24"/>
        </w:rPr>
        <w:t>u konudaki yük</w:t>
      </w:r>
      <w:r w:rsidRPr="0019003C">
        <w:rPr>
          <w:rFonts w:ascii="Times New Roman" w:hAnsi="Times New Roman" w:cs="Times New Roman"/>
          <w:bCs/>
          <w:sz w:val="24"/>
          <w:szCs w:val="24"/>
        </w:rPr>
        <w:t>ümlülüklerini yerine getirip getirmediğinin</w:t>
      </w:r>
      <w:r w:rsidR="00C748F4" w:rsidRPr="0019003C">
        <w:rPr>
          <w:rFonts w:ascii="Times New Roman" w:hAnsi="Times New Roman" w:cs="Times New Roman"/>
          <w:bCs/>
          <w:sz w:val="24"/>
          <w:szCs w:val="24"/>
        </w:rPr>
        <w:t xml:space="preserve"> </w:t>
      </w:r>
      <w:r w:rsidRPr="0019003C">
        <w:rPr>
          <w:rFonts w:ascii="Times New Roman" w:hAnsi="Times New Roman" w:cs="Times New Roman"/>
          <w:bCs/>
          <w:sz w:val="24"/>
          <w:szCs w:val="24"/>
        </w:rPr>
        <w:t>kontrol edilmesi amacıyla yüklenici tarafından bu hususa ilişkin tüm bilgi ve belgelerin il müdürlüğü</w:t>
      </w:r>
      <w:r w:rsidR="00461E31" w:rsidRPr="0019003C">
        <w:rPr>
          <w:rFonts w:ascii="Times New Roman" w:hAnsi="Times New Roman" w:cs="Times New Roman"/>
          <w:bCs/>
          <w:sz w:val="24"/>
          <w:szCs w:val="24"/>
        </w:rPr>
        <w:t>n</w:t>
      </w:r>
      <w:r w:rsidRPr="0019003C">
        <w:rPr>
          <w:rFonts w:ascii="Times New Roman" w:hAnsi="Times New Roman" w:cs="Times New Roman"/>
          <w:bCs/>
          <w:sz w:val="24"/>
          <w:szCs w:val="24"/>
        </w:rPr>
        <w:t>e belirlenen sürelerde teslim etmesi zorunludur.</w:t>
      </w:r>
    </w:p>
    <w:p w:rsidR="0007786D" w:rsidRPr="0019003C" w:rsidRDefault="0007786D" w:rsidP="00BB685B">
      <w:pPr>
        <w:spacing w:before="120" w:after="0" w:line="240" w:lineRule="atLeast"/>
        <w:ind w:firstLine="360"/>
        <w:jc w:val="both"/>
        <w:rPr>
          <w:rFonts w:ascii="Times New Roman" w:hAnsi="Times New Roman" w:cs="Times New Roman"/>
          <w:bCs/>
          <w:sz w:val="24"/>
          <w:szCs w:val="24"/>
        </w:rPr>
      </w:pPr>
      <w:r w:rsidRPr="0019003C">
        <w:rPr>
          <w:rFonts w:ascii="Times New Roman" w:hAnsi="Times New Roman" w:cs="Times New Roman"/>
          <w:bCs/>
          <w:sz w:val="24"/>
          <w:szCs w:val="24"/>
        </w:rPr>
        <w:t>Bu hususların yanı sıra yüklenicinin, önceden yazılı olarak başvuru yapması ve il müdürlüğü tarafından uygunluk onayı verilmesi şartıyla ilgili mevzuat kapsamında devir işlemleri nedeni ile bir başka yükleniciye devredilmesi ve devam eden kurslarla ilgili sözleşmenin de devredilenler arasında olması durumunda bütün hak ve yükümlülükler devralan kuruma geçer. Bu şekilde bir devir işlemi yapılabilmesi için sözleşmenin imzalanmasından önce veya sonra yapılan devirlerde, devralan kurumun da, devralınan kurum tarafından teklif aşamasında sun</w:t>
      </w:r>
      <w:r w:rsidR="00F85AFF" w:rsidRPr="0019003C">
        <w:rPr>
          <w:rFonts w:ascii="Times New Roman" w:hAnsi="Times New Roman" w:cs="Times New Roman"/>
          <w:bCs/>
          <w:sz w:val="24"/>
          <w:szCs w:val="24"/>
        </w:rPr>
        <w:t>ulan</w:t>
      </w:r>
      <w:r w:rsidRPr="0019003C">
        <w:rPr>
          <w:rFonts w:ascii="Times New Roman" w:hAnsi="Times New Roman" w:cs="Times New Roman"/>
          <w:bCs/>
          <w:sz w:val="24"/>
          <w:szCs w:val="24"/>
        </w:rPr>
        <w:t xml:space="preserve"> bütün kriterlere asgari düzeyde sahip olması ve yapılacak puanlamada en az devralınan istekli/yüklenici kadar puan alması gerekmektedir. Devredilmek istenen kurumun asgari kriterleri sağlamaması durumunda yazılı olarak süre verilerek eks</w:t>
      </w:r>
      <w:r w:rsidR="00EF54F5" w:rsidRPr="0019003C">
        <w:rPr>
          <w:rFonts w:ascii="Times New Roman" w:hAnsi="Times New Roman" w:cs="Times New Roman"/>
          <w:bCs/>
          <w:sz w:val="24"/>
          <w:szCs w:val="24"/>
        </w:rPr>
        <w:t>iklikleri gidermesi talep edilecektir.</w:t>
      </w:r>
      <w:r w:rsidRPr="0019003C">
        <w:rPr>
          <w:rFonts w:ascii="Times New Roman" w:hAnsi="Times New Roman" w:cs="Times New Roman"/>
          <w:bCs/>
          <w:sz w:val="24"/>
          <w:szCs w:val="24"/>
        </w:rPr>
        <w:t xml:space="preserve"> </w:t>
      </w:r>
      <w:r w:rsidR="00F85AFF" w:rsidRPr="0019003C">
        <w:rPr>
          <w:rFonts w:ascii="Times New Roman" w:hAnsi="Times New Roman" w:cs="Times New Roman"/>
          <w:bCs/>
          <w:sz w:val="24"/>
          <w:szCs w:val="24"/>
        </w:rPr>
        <w:t>İl müdürlüğü tarafından v</w:t>
      </w:r>
      <w:r w:rsidRPr="0019003C">
        <w:rPr>
          <w:rFonts w:ascii="Times New Roman" w:hAnsi="Times New Roman" w:cs="Times New Roman"/>
          <w:bCs/>
          <w:sz w:val="24"/>
          <w:szCs w:val="24"/>
        </w:rPr>
        <w:t>erilen süreye rağmen şartların yerine ge</w:t>
      </w:r>
      <w:r w:rsidR="00F85AFF" w:rsidRPr="0019003C">
        <w:rPr>
          <w:rFonts w:ascii="Times New Roman" w:hAnsi="Times New Roman" w:cs="Times New Roman"/>
          <w:bCs/>
          <w:sz w:val="24"/>
          <w:szCs w:val="24"/>
        </w:rPr>
        <w:t>tirilm</w:t>
      </w:r>
      <w:r w:rsidRPr="0019003C">
        <w:rPr>
          <w:rFonts w:ascii="Times New Roman" w:hAnsi="Times New Roman" w:cs="Times New Roman"/>
          <w:bCs/>
          <w:sz w:val="24"/>
          <w:szCs w:val="24"/>
        </w:rPr>
        <w:t xml:space="preserve">emesi halinde </w:t>
      </w:r>
      <w:r w:rsidR="00F85AFF" w:rsidRPr="0019003C">
        <w:rPr>
          <w:rFonts w:ascii="Times New Roman" w:hAnsi="Times New Roman" w:cs="Times New Roman"/>
          <w:bCs/>
          <w:sz w:val="24"/>
          <w:szCs w:val="24"/>
        </w:rPr>
        <w:t>devir işlemine onay veril</w:t>
      </w:r>
      <w:r w:rsidR="00EF54F5" w:rsidRPr="0019003C">
        <w:rPr>
          <w:rFonts w:ascii="Times New Roman" w:hAnsi="Times New Roman" w:cs="Times New Roman"/>
          <w:bCs/>
          <w:sz w:val="24"/>
          <w:szCs w:val="24"/>
        </w:rPr>
        <w:t>meyecektir.</w:t>
      </w:r>
    </w:p>
    <w:p w:rsidR="009E6DD5" w:rsidRPr="0019003C" w:rsidRDefault="009E6DD5" w:rsidP="00BB685B">
      <w:pPr>
        <w:spacing w:before="120" w:after="0" w:line="240" w:lineRule="atLeast"/>
        <w:ind w:firstLine="360"/>
        <w:jc w:val="both"/>
        <w:rPr>
          <w:rFonts w:ascii="Times New Roman" w:hAnsi="Times New Roman" w:cs="Times New Roman"/>
          <w:bCs/>
          <w:sz w:val="24"/>
          <w:szCs w:val="24"/>
        </w:rPr>
      </w:pPr>
      <w:r w:rsidRPr="0019003C">
        <w:rPr>
          <w:rFonts w:ascii="Times New Roman" w:hAnsi="Times New Roman" w:cs="Times New Roman"/>
          <w:bCs/>
          <w:sz w:val="24"/>
          <w:szCs w:val="24"/>
        </w:rPr>
        <w:t>Bu hususların yanı sıra sözleşmenin uygulanması aşamasında çeşitli sebeplerle yüklenici tarafından kursun uygulanmasına ara verilmesi gerekmesi halinde gerekçeli talebin il müdürlüğüne yazılı olarak önceden yapılması ve il müdürlüğünün bu talebi uygun görmesi şartıyla eğitime ara verilmesi mümkündür. Yüklenicinin iradesi dışındaki mücbir sebepler hariç, a</w:t>
      </w:r>
      <w:r w:rsidR="004C0F64" w:rsidRPr="0019003C">
        <w:rPr>
          <w:rFonts w:ascii="Times New Roman" w:hAnsi="Times New Roman" w:cs="Times New Roman"/>
          <w:bCs/>
          <w:sz w:val="24"/>
          <w:szCs w:val="24"/>
        </w:rPr>
        <w:t>ra verme süresi bir ayı aşamayacaktır.</w:t>
      </w:r>
    </w:p>
    <w:p w:rsidR="009557D4" w:rsidRPr="0019003C" w:rsidRDefault="004C0F64" w:rsidP="00BB685B">
      <w:pPr>
        <w:spacing w:before="120" w:after="0" w:line="240" w:lineRule="atLeast"/>
        <w:ind w:firstLine="360"/>
        <w:jc w:val="both"/>
        <w:rPr>
          <w:rFonts w:ascii="Times New Roman" w:hAnsi="Times New Roman" w:cs="Times New Roman"/>
          <w:bCs/>
          <w:sz w:val="24"/>
          <w:szCs w:val="24"/>
        </w:rPr>
      </w:pPr>
      <w:r w:rsidRPr="0019003C">
        <w:rPr>
          <w:rFonts w:ascii="Times New Roman" w:hAnsi="Times New Roman" w:cs="Times New Roman"/>
          <w:bCs/>
          <w:sz w:val="24"/>
          <w:szCs w:val="24"/>
        </w:rPr>
        <w:t xml:space="preserve">Yönetmeliğin 11/5.maddesinde </w:t>
      </w:r>
      <w:r w:rsidRPr="0019003C">
        <w:rPr>
          <w:rFonts w:ascii="Times New Roman" w:hAnsi="Times New Roman" w:cs="Times New Roman"/>
          <w:b/>
          <w:bCs/>
          <w:i/>
          <w:sz w:val="24"/>
          <w:szCs w:val="24"/>
        </w:rPr>
        <w:t>“</w:t>
      </w:r>
      <w:r w:rsidR="00EF54F5" w:rsidRPr="0019003C">
        <w:rPr>
          <w:rFonts w:ascii="Times New Roman" w:hAnsi="Times New Roman" w:cs="Times New Roman"/>
          <w:b/>
          <w:bCs/>
          <w:i/>
          <w:sz w:val="24"/>
          <w:szCs w:val="24"/>
        </w:rPr>
        <w:t>İlgili mevzuat çerçevesinde, bireysel gönderme yöntemi ile Kuruma kayıtlı kişiler hizmet alımı yöntemiyle düzenlenecek mesleki eğitim hizmetlerinden yararlandırılabilir.</w:t>
      </w:r>
      <w:r w:rsidRPr="0019003C">
        <w:rPr>
          <w:rFonts w:ascii="Times New Roman" w:hAnsi="Times New Roman" w:cs="Times New Roman"/>
          <w:b/>
          <w:bCs/>
          <w:i/>
          <w:sz w:val="24"/>
          <w:szCs w:val="24"/>
        </w:rPr>
        <w:t xml:space="preserve">” </w:t>
      </w:r>
      <w:r w:rsidRPr="0019003C">
        <w:rPr>
          <w:rFonts w:ascii="Times New Roman" w:hAnsi="Times New Roman" w:cs="Times New Roman"/>
          <w:bCs/>
          <w:sz w:val="24"/>
          <w:szCs w:val="24"/>
        </w:rPr>
        <w:t>hükmüne yer verilmiştir.</w:t>
      </w:r>
    </w:p>
    <w:p w:rsidR="004C0F64" w:rsidRPr="0019003C" w:rsidRDefault="004C0F64" w:rsidP="00BB685B">
      <w:pPr>
        <w:spacing w:before="120" w:after="0" w:line="240" w:lineRule="atLeast"/>
        <w:ind w:firstLine="360"/>
        <w:jc w:val="both"/>
        <w:rPr>
          <w:rFonts w:ascii="Times New Roman" w:hAnsi="Times New Roman" w:cs="Times New Roman"/>
          <w:bCs/>
          <w:sz w:val="24"/>
          <w:szCs w:val="24"/>
        </w:rPr>
      </w:pPr>
      <w:r w:rsidRPr="0019003C">
        <w:rPr>
          <w:rFonts w:ascii="Times New Roman" w:hAnsi="Times New Roman" w:cs="Times New Roman"/>
          <w:bCs/>
          <w:sz w:val="24"/>
          <w:szCs w:val="24"/>
        </w:rPr>
        <w:t xml:space="preserve">Yönetmeliğin bu hükmü kapsamında </w:t>
      </w:r>
      <w:r w:rsidR="00F2652E" w:rsidRPr="0019003C">
        <w:rPr>
          <w:rFonts w:ascii="Times New Roman" w:hAnsi="Times New Roman" w:cs="Times New Roman"/>
          <w:bCs/>
          <w:sz w:val="24"/>
          <w:szCs w:val="24"/>
        </w:rPr>
        <w:t>hâlihazırda</w:t>
      </w:r>
      <w:r w:rsidRPr="0019003C">
        <w:rPr>
          <w:rFonts w:ascii="Times New Roman" w:hAnsi="Times New Roman" w:cs="Times New Roman"/>
          <w:bCs/>
          <w:sz w:val="24"/>
          <w:szCs w:val="24"/>
        </w:rPr>
        <w:t xml:space="preserve"> bir faaliyet yürütülmeyecek olup</w:t>
      </w:r>
      <w:r w:rsidR="00930478" w:rsidRPr="0019003C">
        <w:rPr>
          <w:rFonts w:ascii="Times New Roman" w:hAnsi="Times New Roman" w:cs="Times New Roman"/>
          <w:bCs/>
          <w:sz w:val="24"/>
          <w:szCs w:val="24"/>
        </w:rPr>
        <w:t>,</w:t>
      </w:r>
      <w:r w:rsidRPr="0019003C">
        <w:rPr>
          <w:rFonts w:ascii="Times New Roman" w:hAnsi="Times New Roman" w:cs="Times New Roman"/>
          <w:bCs/>
          <w:sz w:val="24"/>
          <w:szCs w:val="24"/>
        </w:rPr>
        <w:t xml:space="preserve"> bu hususa ilişkin olarak ihtiyaç duyulması halinde Genel Müdürlük tarafından gerekli çalışmalar yapıla</w:t>
      </w:r>
      <w:r w:rsidR="00EF54F5" w:rsidRPr="0019003C">
        <w:rPr>
          <w:rFonts w:ascii="Times New Roman" w:hAnsi="Times New Roman" w:cs="Times New Roman"/>
          <w:bCs/>
          <w:sz w:val="24"/>
          <w:szCs w:val="24"/>
        </w:rPr>
        <w:t>rak gerekli bilgilendirmelerde bulunulacaktır.</w:t>
      </w:r>
    </w:p>
    <w:p w:rsidR="00380EFA" w:rsidRPr="0019003C" w:rsidRDefault="004C0F64" w:rsidP="00BB685B">
      <w:pPr>
        <w:spacing w:before="120" w:after="0" w:line="240" w:lineRule="atLeast"/>
        <w:ind w:firstLine="360"/>
        <w:jc w:val="both"/>
        <w:rPr>
          <w:rFonts w:ascii="Times New Roman" w:hAnsi="Times New Roman" w:cs="Times New Roman"/>
          <w:bCs/>
          <w:sz w:val="24"/>
          <w:szCs w:val="24"/>
        </w:rPr>
      </w:pPr>
      <w:r w:rsidRPr="0019003C">
        <w:rPr>
          <w:rFonts w:ascii="Times New Roman" w:hAnsi="Times New Roman" w:cs="Times New Roman"/>
          <w:bCs/>
          <w:sz w:val="24"/>
          <w:szCs w:val="24"/>
        </w:rPr>
        <w:t xml:space="preserve">Yönetmeliğin 11/6.maddesinde </w:t>
      </w:r>
      <w:r w:rsidRPr="0019003C">
        <w:rPr>
          <w:rFonts w:ascii="Times New Roman" w:hAnsi="Times New Roman" w:cs="Times New Roman"/>
          <w:b/>
          <w:bCs/>
          <w:i/>
          <w:sz w:val="24"/>
          <w:szCs w:val="24"/>
        </w:rPr>
        <w:t>“</w:t>
      </w:r>
      <w:r w:rsidR="00EF54F5" w:rsidRPr="0019003C">
        <w:rPr>
          <w:rFonts w:ascii="Times New Roman" w:hAnsi="Times New Roman" w:cs="Times New Roman"/>
          <w:b/>
          <w:bCs/>
          <w:i/>
          <w:sz w:val="24"/>
          <w:szCs w:val="24"/>
        </w:rPr>
        <w:t>Hizmet sağlayıcıların; teklif ve sözleşme aşamasında 4734 sayılı Kanunun 10 uncu maddesi gereğince vergi, SGK primi ve prime ilişkin borç ile SGK ve Kurum tarafından kesilmiş ve ödenmemiş idari para cezası olmaması gerekir. Bu borç ve cezaları yapılandırılmış olanlardan hizmet alımı yapılabilir.</w:t>
      </w:r>
      <w:r w:rsidRPr="0019003C">
        <w:rPr>
          <w:rFonts w:ascii="Times New Roman" w:hAnsi="Times New Roman" w:cs="Times New Roman"/>
          <w:b/>
          <w:bCs/>
          <w:i/>
          <w:sz w:val="24"/>
          <w:szCs w:val="24"/>
        </w:rPr>
        <w:t>”</w:t>
      </w:r>
      <w:r w:rsidRPr="0019003C">
        <w:rPr>
          <w:rFonts w:ascii="Times New Roman" w:hAnsi="Times New Roman" w:cs="Times New Roman"/>
          <w:b/>
          <w:bCs/>
          <w:sz w:val="24"/>
          <w:szCs w:val="24"/>
        </w:rPr>
        <w:t xml:space="preserve"> </w:t>
      </w:r>
      <w:r w:rsidRPr="0019003C">
        <w:rPr>
          <w:rFonts w:ascii="Times New Roman" w:hAnsi="Times New Roman" w:cs="Times New Roman"/>
          <w:bCs/>
          <w:sz w:val="24"/>
          <w:szCs w:val="24"/>
        </w:rPr>
        <w:t>hükmü yer almaktadır.</w:t>
      </w:r>
    </w:p>
    <w:p w:rsidR="00D72238" w:rsidRPr="0019003C" w:rsidRDefault="00D72238" w:rsidP="00BB685B">
      <w:pPr>
        <w:spacing w:before="120" w:after="0" w:line="240" w:lineRule="atLeast"/>
        <w:ind w:firstLine="360"/>
        <w:jc w:val="both"/>
        <w:rPr>
          <w:rFonts w:ascii="Times New Roman" w:hAnsi="Times New Roman" w:cs="Times New Roman"/>
          <w:bCs/>
          <w:sz w:val="24"/>
          <w:szCs w:val="24"/>
        </w:rPr>
      </w:pPr>
      <w:r w:rsidRPr="0019003C">
        <w:rPr>
          <w:rFonts w:ascii="Times New Roman" w:hAnsi="Times New Roman" w:cs="Times New Roman"/>
          <w:bCs/>
          <w:sz w:val="24"/>
          <w:szCs w:val="24"/>
        </w:rPr>
        <w:lastRenderedPageBreak/>
        <w:t>Yönetmeliğin</w:t>
      </w:r>
      <w:r w:rsidR="00470B58" w:rsidRPr="0019003C">
        <w:rPr>
          <w:rFonts w:ascii="Times New Roman" w:hAnsi="Times New Roman" w:cs="Times New Roman"/>
          <w:bCs/>
          <w:sz w:val="24"/>
          <w:szCs w:val="24"/>
        </w:rPr>
        <w:t xml:space="preserve"> ilgili</w:t>
      </w:r>
      <w:r w:rsidRPr="0019003C">
        <w:rPr>
          <w:rFonts w:ascii="Times New Roman" w:hAnsi="Times New Roman" w:cs="Times New Roman"/>
          <w:bCs/>
          <w:sz w:val="24"/>
          <w:szCs w:val="24"/>
        </w:rPr>
        <w:t xml:space="preserve"> hükmü kapsamında hem teklif aşamasında hem de sözleşme aşamasında bu çerçevede borç veya ceza olup olmadığına ya da bunların yapılandırılmış olduğuna ilişkin bilgi ve belgelerin eksiksiz ve süresi içerisinde il müdürlüğüne teslim edilmesi zorunludur.</w:t>
      </w:r>
    </w:p>
    <w:p w:rsidR="00D23B73" w:rsidRPr="0019003C" w:rsidRDefault="00D23B73" w:rsidP="00BB685B">
      <w:pPr>
        <w:spacing w:before="120" w:after="0" w:line="240" w:lineRule="atLeast"/>
        <w:ind w:firstLine="360"/>
        <w:jc w:val="both"/>
        <w:rPr>
          <w:rFonts w:ascii="Times New Roman" w:hAnsi="Times New Roman" w:cs="Times New Roman"/>
          <w:bCs/>
          <w:sz w:val="24"/>
          <w:szCs w:val="24"/>
        </w:rPr>
      </w:pPr>
    </w:p>
    <w:p w:rsidR="009557D4" w:rsidRPr="0019003C" w:rsidRDefault="009557D4" w:rsidP="00BB685B">
      <w:pPr>
        <w:pStyle w:val="Balk2"/>
        <w:numPr>
          <w:ilvl w:val="0"/>
          <w:numId w:val="5"/>
        </w:numPr>
        <w:jc w:val="both"/>
        <w:rPr>
          <w:rFonts w:ascii="Times New Roman" w:eastAsia="ヒラギノ明朝 Pro W3" w:hAnsi="Times New Roman" w:cs="Times New Roman"/>
          <w:b/>
          <w:color w:val="auto"/>
          <w:sz w:val="24"/>
          <w:szCs w:val="24"/>
        </w:rPr>
      </w:pPr>
      <w:bookmarkStart w:id="14" w:name="_Toc101175620"/>
      <w:r w:rsidRPr="0019003C">
        <w:rPr>
          <w:rFonts w:ascii="Times New Roman" w:eastAsia="ヒラギノ明朝 Pro W3" w:hAnsi="Times New Roman" w:cs="Times New Roman"/>
          <w:b/>
          <w:color w:val="auto"/>
          <w:sz w:val="24"/>
          <w:szCs w:val="24"/>
        </w:rPr>
        <w:t xml:space="preserve">Yaklaşık </w:t>
      </w:r>
      <w:r w:rsidR="00624136" w:rsidRPr="0019003C">
        <w:rPr>
          <w:rFonts w:ascii="Times New Roman" w:eastAsia="ヒラギノ明朝 Pro W3" w:hAnsi="Times New Roman" w:cs="Times New Roman"/>
          <w:b/>
          <w:color w:val="auto"/>
          <w:sz w:val="24"/>
          <w:szCs w:val="24"/>
        </w:rPr>
        <w:t>Maliyetin Tespiti</w:t>
      </w:r>
      <w:bookmarkEnd w:id="14"/>
    </w:p>
    <w:p w:rsidR="009557D4" w:rsidRPr="0019003C" w:rsidRDefault="00624136" w:rsidP="00BB685B">
      <w:pPr>
        <w:spacing w:before="120" w:after="0" w:line="240" w:lineRule="atLeast"/>
        <w:ind w:firstLine="360"/>
        <w:jc w:val="both"/>
        <w:rPr>
          <w:rFonts w:ascii="Times New Roman" w:hAnsi="Times New Roman" w:cs="Times New Roman"/>
          <w:bCs/>
          <w:sz w:val="24"/>
          <w:szCs w:val="24"/>
        </w:rPr>
      </w:pPr>
      <w:r w:rsidRPr="0019003C">
        <w:rPr>
          <w:rFonts w:ascii="Times New Roman" w:hAnsi="Times New Roman" w:cs="Times New Roman"/>
          <w:bCs/>
          <w:sz w:val="24"/>
          <w:szCs w:val="24"/>
        </w:rPr>
        <w:t xml:space="preserve">Hizmet alımı yapılmasına ilişkin aşamalardan birisi olan yaklaşık maliyetlerin belirlenmesine ilişkin olarak Yönetmeliğin 12/1.maddesinde </w:t>
      </w:r>
      <w:r w:rsidRPr="0019003C">
        <w:rPr>
          <w:rFonts w:ascii="Times New Roman" w:hAnsi="Times New Roman" w:cs="Times New Roman"/>
          <w:b/>
          <w:bCs/>
          <w:i/>
          <w:sz w:val="24"/>
          <w:szCs w:val="24"/>
        </w:rPr>
        <w:t>“</w:t>
      </w:r>
      <w:r w:rsidR="00EF54F5" w:rsidRPr="0019003C">
        <w:rPr>
          <w:rFonts w:ascii="Times New Roman" w:hAnsi="Times New Roman" w:cs="Times New Roman"/>
          <w:b/>
          <w:bCs/>
          <w:i/>
          <w:sz w:val="24"/>
          <w:szCs w:val="24"/>
        </w:rPr>
        <w:t>Yaklaşık maliyeti belirlemek üzere yapılacak piyasa fiyat araştırması, ihale yetkilisince görevlendirilen kişi veya kişilerce yapılır.</w:t>
      </w:r>
      <w:r w:rsidRPr="0019003C">
        <w:rPr>
          <w:rFonts w:ascii="Times New Roman" w:hAnsi="Times New Roman" w:cs="Times New Roman"/>
          <w:b/>
          <w:bCs/>
          <w:i/>
          <w:sz w:val="24"/>
          <w:szCs w:val="24"/>
        </w:rPr>
        <w:t xml:space="preserve">” </w:t>
      </w:r>
      <w:r w:rsidR="002C6E43" w:rsidRPr="0019003C">
        <w:rPr>
          <w:rFonts w:ascii="Times New Roman" w:hAnsi="Times New Roman" w:cs="Times New Roman"/>
          <w:bCs/>
          <w:sz w:val="24"/>
          <w:szCs w:val="24"/>
        </w:rPr>
        <w:t>ve 12/2.maddesinde</w:t>
      </w:r>
      <w:r w:rsidR="002C6E43" w:rsidRPr="0019003C">
        <w:rPr>
          <w:rFonts w:ascii="Times New Roman" w:hAnsi="Times New Roman" w:cs="Times New Roman"/>
          <w:b/>
          <w:bCs/>
          <w:i/>
          <w:sz w:val="24"/>
          <w:szCs w:val="24"/>
        </w:rPr>
        <w:t xml:space="preserve"> “</w:t>
      </w:r>
      <w:r w:rsidR="00EF54F5" w:rsidRPr="0019003C">
        <w:rPr>
          <w:rFonts w:ascii="Times New Roman" w:hAnsi="Times New Roman" w:cs="Times New Roman"/>
          <w:b/>
          <w:bCs/>
          <w:i/>
          <w:sz w:val="24"/>
          <w:szCs w:val="24"/>
        </w:rPr>
        <w:t>Hizmet alımına konu mesleğe ilişkin kursun yaklaşık maliyeti, kursiyer başı ders saat maliyeti üzerinden 4734 sayılı Kanunun ve bu kanun çerçevesinde hazırlanan ilgili mevzuat doğrultusunda KDV hariç belirlenir.</w:t>
      </w:r>
      <w:r w:rsidR="002C6E43" w:rsidRPr="0019003C">
        <w:rPr>
          <w:rFonts w:ascii="Times New Roman" w:hAnsi="Times New Roman" w:cs="Times New Roman"/>
          <w:b/>
          <w:bCs/>
          <w:i/>
          <w:sz w:val="24"/>
          <w:szCs w:val="24"/>
        </w:rPr>
        <w:t xml:space="preserve">” </w:t>
      </w:r>
      <w:r w:rsidRPr="0019003C">
        <w:rPr>
          <w:rFonts w:ascii="Times New Roman" w:hAnsi="Times New Roman" w:cs="Times New Roman"/>
          <w:bCs/>
          <w:sz w:val="24"/>
          <w:szCs w:val="24"/>
        </w:rPr>
        <w:t>hükmü yer almaktadır.</w:t>
      </w:r>
    </w:p>
    <w:p w:rsidR="00780D32" w:rsidRPr="0019003C" w:rsidRDefault="00624136" w:rsidP="00BB685B">
      <w:pPr>
        <w:spacing w:before="120" w:after="0" w:line="240" w:lineRule="atLeast"/>
        <w:ind w:firstLine="360"/>
        <w:jc w:val="both"/>
        <w:rPr>
          <w:rFonts w:ascii="Times New Roman" w:hAnsi="Times New Roman" w:cs="Times New Roman"/>
          <w:bCs/>
          <w:sz w:val="24"/>
          <w:szCs w:val="24"/>
        </w:rPr>
      </w:pPr>
      <w:r w:rsidRPr="0019003C">
        <w:rPr>
          <w:rFonts w:ascii="Times New Roman" w:hAnsi="Times New Roman" w:cs="Times New Roman"/>
          <w:bCs/>
          <w:sz w:val="24"/>
          <w:szCs w:val="24"/>
        </w:rPr>
        <w:t>Yönetmeliğin bu hük</w:t>
      </w:r>
      <w:r w:rsidR="002C6E43" w:rsidRPr="0019003C">
        <w:rPr>
          <w:rFonts w:ascii="Times New Roman" w:hAnsi="Times New Roman" w:cs="Times New Roman"/>
          <w:bCs/>
          <w:sz w:val="24"/>
          <w:szCs w:val="24"/>
        </w:rPr>
        <w:t xml:space="preserve">ümleri </w:t>
      </w:r>
      <w:r w:rsidRPr="0019003C">
        <w:rPr>
          <w:rFonts w:ascii="Times New Roman" w:hAnsi="Times New Roman" w:cs="Times New Roman"/>
          <w:bCs/>
          <w:sz w:val="24"/>
          <w:szCs w:val="24"/>
        </w:rPr>
        <w:t xml:space="preserve">kapsamında </w:t>
      </w:r>
      <w:r w:rsidR="00365F87" w:rsidRPr="0019003C">
        <w:rPr>
          <w:rFonts w:ascii="Times New Roman" w:hAnsi="Times New Roman" w:cs="Times New Roman"/>
          <w:bCs/>
          <w:sz w:val="24"/>
          <w:szCs w:val="24"/>
        </w:rPr>
        <w:t>y</w:t>
      </w:r>
      <w:r w:rsidRPr="0019003C">
        <w:rPr>
          <w:rFonts w:ascii="Times New Roman" w:hAnsi="Times New Roman" w:cs="Times New Roman"/>
          <w:bCs/>
          <w:sz w:val="24"/>
          <w:szCs w:val="24"/>
        </w:rPr>
        <w:t xml:space="preserve">aklaşık maliyetin tespit edilmesi ile ilgili olarak hizmet alımı yapan il müdürlüğü, 4734 sayılı Kanun ve ilgili mevzuat hükümlerini uygulayacaktır. </w:t>
      </w:r>
      <w:r w:rsidR="00365F87" w:rsidRPr="0019003C">
        <w:rPr>
          <w:rFonts w:ascii="Times New Roman" w:hAnsi="Times New Roman" w:cs="Times New Roman"/>
          <w:bCs/>
          <w:sz w:val="24"/>
          <w:szCs w:val="24"/>
        </w:rPr>
        <w:t>Bu çerçevede</w:t>
      </w:r>
      <w:r w:rsidRPr="0019003C">
        <w:rPr>
          <w:rFonts w:ascii="Times New Roman" w:hAnsi="Times New Roman" w:cs="Times New Roman"/>
          <w:bCs/>
          <w:sz w:val="24"/>
          <w:szCs w:val="24"/>
        </w:rPr>
        <w:t xml:space="preserve"> </w:t>
      </w:r>
      <w:r w:rsidR="002C6E43" w:rsidRPr="0019003C">
        <w:rPr>
          <w:rFonts w:ascii="Times New Roman" w:hAnsi="Times New Roman" w:cs="Times New Roman"/>
          <w:bCs/>
          <w:sz w:val="24"/>
          <w:szCs w:val="24"/>
        </w:rPr>
        <w:t xml:space="preserve">kursiyer başı ders saat maliyetinin belirlenmesinde kullanılmak üzere </w:t>
      </w:r>
      <w:r w:rsidRPr="0019003C">
        <w:rPr>
          <w:rFonts w:ascii="Times New Roman" w:hAnsi="Times New Roman" w:cs="Times New Roman"/>
          <w:bCs/>
          <w:sz w:val="24"/>
          <w:szCs w:val="24"/>
        </w:rPr>
        <w:t xml:space="preserve">öncelikle ihale yetkilisince </w:t>
      </w:r>
      <w:r w:rsidR="00365F87" w:rsidRPr="0019003C">
        <w:rPr>
          <w:rFonts w:ascii="Times New Roman" w:hAnsi="Times New Roman" w:cs="Times New Roman"/>
          <w:bCs/>
          <w:sz w:val="24"/>
          <w:szCs w:val="24"/>
        </w:rPr>
        <w:t xml:space="preserve">katma değer vergisi hariç olmak üzere </w:t>
      </w:r>
      <w:r w:rsidRPr="0019003C">
        <w:rPr>
          <w:rFonts w:ascii="Times New Roman" w:hAnsi="Times New Roman" w:cs="Times New Roman"/>
          <w:bCs/>
          <w:sz w:val="24"/>
          <w:szCs w:val="24"/>
        </w:rPr>
        <w:t xml:space="preserve">piyasa fiyat araştırması yapmak </w:t>
      </w:r>
      <w:r w:rsidR="00365F87" w:rsidRPr="0019003C">
        <w:rPr>
          <w:rFonts w:ascii="Times New Roman" w:hAnsi="Times New Roman" w:cs="Times New Roman"/>
          <w:bCs/>
          <w:sz w:val="24"/>
          <w:szCs w:val="24"/>
        </w:rPr>
        <w:t xml:space="preserve">üzere </w:t>
      </w:r>
      <w:r w:rsidRPr="0019003C">
        <w:rPr>
          <w:rFonts w:ascii="Times New Roman" w:hAnsi="Times New Roman" w:cs="Times New Roman"/>
          <w:bCs/>
          <w:sz w:val="24"/>
          <w:szCs w:val="24"/>
        </w:rPr>
        <w:t xml:space="preserve">kişi </w:t>
      </w:r>
      <w:r w:rsidR="00365F87" w:rsidRPr="0019003C">
        <w:rPr>
          <w:rFonts w:ascii="Times New Roman" w:hAnsi="Times New Roman" w:cs="Times New Roman"/>
          <w:bCs/>
          <w:sz w:val="24"/>
          <w:szCs w:val="24"/>
        </w:rPr>
        <w:t>veya</w:t>
      </w:r>
      <w:r w:rsidR="00EF54F5" w:rsidRPr="0019003C">
        <w:rPr>
          <w:rFonts w:ascii="Times New Roman" w:hAnsi="Times New Roman" w:cs="Times New Roman"/>
          <w:bCs/>
          <w:sz w:val="24"/>
          <w:szCs w:val="24"/>
        </w:rPr>
        <w:t xml:space="preserve"> kişilerin görevlendir</w:t>
      </w:r>
      <w:r w:rsidRPr="0019003C">
        <w:rPr>
          <w:rFonts w:ascii="Times New Roman" w:hAnsi="Times New Roman" w:cs="Times New Roman"/>
          <w:bCs/>
          <w:sz w:val="24"/>
          <w:szCs w:val="24"/>
        </w:rPr>
        <w:t xml:space="preserve">mesi </w:t>
      </w:r>
      <w:r w:rsidR="00365F87" w:rsidRPr="0019003C">
        <w:rPr>
          <w:rFonts w:ascii="Times New Roman" w:hAnsi="Times New Roman" w:cs="Times New Roman"/>
          <w:bCs/>
          <w:sz w:val="24"/>
          <w:szCs w:val="24"/>
        </w:rPr>
        <w:t>yapılacaktır</w:t>
      </w:r>
      <w:r w:rsidR="00EF54F5" w:rsidRPr="0019003C">
        <w:rPr>
          <w:rFonts w:ascii="Times New Roman" w:hAnsi="Times New Roman" w:cs="Times New Roman"/>
          <w:bCs/>
          <w:sz w:val="24"/>
          <w:szCs w:val="24"/>
        </w:rPr>
        <w:t>.</w:t>
      </w:r>
    </w:p>
    <w:p w:rsidR="00780D32" w:rsidRPr="0019003C" w:rsidRDefault="00624136" w:rsidP="00BB685B">
      <w:pPr>
        <w:spacing w:before="120" w:after="0" w:line="240" w:lineRule="atLeast"/>
        <w:ind w:firstLine="360"/>
        <w:jc w:val="both"/>
        <w:rPr>
          <w:rFonts w:ascii="Times New Roman" w:hAnsi="Times New Roman" w:cs="Times New Roman"/>
          <w:bCs/>
          <w:sz w:val="24"/>
          <w:szCs w:val="24"/>
        </w:rPr>
      </w:pPr>
      <w:r w:rsidRPr="0019003C">
        <w:rPr>
          <w:rFonts w:ascii="Times New Roman" w:hAnsi="Times New Roman" w:cs="Times New Roman"/>
          <w:bCs/>
          <w:sz w:val="24"/>
          <w:szCs w:val="24"/>
        </w:rPr>
        <w:t>Yaklaşık maliyetin belirlenmesinde düzenlenecek eğitimin teorik ve pratik boyutu ile birlikte eğitimin içeriği, kursiyer seçiminde kullanılan araçlar, kullanılacak eğitim materyali ve temrin giderleri, sınav ve belgelendirme işlemleri, teknik altyapı, eğitici, eğitim mekanı</w:t>
      </w:r>
      <w:r w:rsidR="00780D32" w:rsidRPr="0019003C">
        <w:rPr>
          <w:rFonts w:ascii="Times New Roman" w:hAnsi="Times New Roman" w:cs="Times New Roman"/>
          <w:bCs/>
          <w:sz w:val="24"/>
          <w:szCs w:val="24"/>
        </w:rPr>
        <w:t>, yüklenici kârı</w:t>
      </w:r>
      <w:r w:rsidRPr="0019003C">
        <w:rPr>
          <w:rFonts w:ascii="Times New Roman" w:hAnsi="Times New Roman" w:cs="Times New Roman"/>
          <w:bCs/>
          <w:sz w:val="24"/>
          <w:szCs w:val="24"/>
        </w:rPr>
        <w:t xml:space="preserve"> gibi eğitimin </w:t>
      </w:r>
      <w:r w:rsidR="00780D32" w:rsidRPr="0019003C">
        <w:rPr>
          <w:rFonts w:ascii="Times New Roman" w:hAnsi="Times New Roman" w:cs="Times New Roman"/>
          <w:bCs/>
          <w:sz w:val="24"/>
          <w:szCs w:val="24"/>
        </w:rPr>
        <w:t xml:space="preserve">belirlenen standartlarda ve </w:t>
      </w:r>
      <w:r w:rsidRPr="0019003C">
        <w:rPr>
          <w:rFonts w:ascii="Times New Roman" w:hAnsi="Times New Roman" w:cs="Times New Roman"/>
          <w:bCs/>
          <w:sz w:val="24"/>
          <w:szCs w:val="24"/>
        </w:rPr>
        <w:t xml:space="preserve">şartlarda yapılması için gerekli </w:t>
      </w:r>
      <w:r w:rsidR="00780D32" w:rsidRPr="0019003C">
        <w:rPr>
          <w:rFonts w:ascii="Times New Roman" w:hAnsi="Times New Roman" w:cs="Times New Roman"/>
          <w:bCs/>
          <w:sz w:val="24"/>
          <w:szCs w:val="24"/>
        </w:rPr>
        <w:t xml:space="preserve">tüm </w:t>
      </w:r>
      <w:r w:rsidRPr="0019003C">
        <w:rPr>
          <w:rFonts w:ascii="Times New Roman" w:hAnsi="Times New Roman" w:cs="Times New Roman"/>
          <w:bCs/>
          <w:sz w:val="24"/>
          <w:szCs w:val="24"/>
        </w:rPr>
        <w:t>gider kalemleri</w:t>
      </w:r>
      <w:r w:rsidR="00780D32" w:rsidRPr="0019003C">
        <w:rPr>
          <w:rFonts w:ascii="Times New Roman" w:hAnsi="Times New Roman" w:cs="Times New Roman"/>
          <w:bCs/>
          <w:sz w:val="24"/>
          <w:szCs w:val="24"/>
        </w:rPr>
        <w:t>nin</w:t>
      </w:r>
      <w:r w:rsidRPr="0019003C">
        <w:rPr>
          <w:rFonts w:ascii="Times New Roman" w:hAnsi="Times New Roman" w:cs="Times New Roman"/>
          <w:bCs/>
          <w:sz w:val="24"/>
          <w:szCs w:val="24"/>
        </w:rPr>
        <w:t xml:space="preserve"> esas alınma</w:t>
      </w:r>
      <w:r w:rsidR="00780D32" w:rsidRPr="0019003C">
        <w:rPr>
          <w:rFonts w:ascii="Times New Roman" w:hAnsi="Times New Roman" w:cs="Times New Roman"/>
          <w:bCs/>
          <w:sz w:val="24"/>
          <w:szCs w:val="24"/>
        </w:rPr>
        <w:t>sı gerekmektedir.</w:t>
      </w:r>
    </w:p>
    <w:p w:rsidR="002C6E43" w:rsidRPr="0019003C" w:rsidRDefault="002C6E43" w:rsidP="00BB685B">
      <w:pPr>
        <w:spacing w:before="120" w:after="0" w:line="240" w:lineRule="atLeast"/>
        <w:ind w:firstLine="360"/>
        <w:jc w:val="both"/>
        <w:rPr>
          <w:rFonts w:ascii="Times New Roman" w:hAnsi="Times New Roman" w:cs="Times New Roman"/>
          <w:bCs/>
          <w:sz w:val="24"/>
          <w:szCs w:val="24"/>
        </w:rPr>
      </w:pPr>
      <w:r w:rsidRPr="0019003C">
        <w:rPr>
          <w:rFonts w:ascii="Times New Roman" w:hAnsi="Times New Roman" w:cs="Times New Roman"/>
          <w:bCs/>
          <w:sz w:val="24"/>
          <w:szCs w:val="24"/>
        </w:rPr>
        <w:t xml:space="preserve">Bu kapsamda özellikle </w:t>
      </w:r>
      <w:r w:rsidR="00624136" w:rsidRPr="0019003C">
        <w:rPr>
          <w:rFonts w:ascii="Times New Roman" w:hAnsi="Times New Roman" w:cs="Times New Roman"/>
          <w:bCs/>
          <w:sz w:val="24"/>
          <w:szCs w:val="24"/>
        </w:rPr>
        <w:t xml:space="preserve">şartnamede yer alan şartlara göre isteklilerce maliyet çalışması yapılacağından yaklaşık maliyetin tespitinde de buna uygun </w:t>
      </w:r>
      <w:r w:rsidRPr="0019003C">
        <w:rPr>
          <w:rFonts w:ascii="Times New Roman" w:hAnsi="Times New Roman" w:cs="Times New Roman"/>
          <w:bCs/>
          <w:sz w:val="24"/>
          <w:szCs w:val="24"/>
        </w:rPr>
        <w:t>fiyat teklifi verilebilmesi için</w:t>
      </w:r>
      <w:r w:rsidR="00624136" w:rsidRPr="0019003C">
        <w:rPr>
          <w:rFonts w:ascii="Times New Roman" w:hAnsi="Times New Roman" w:cs="Times New Roman"/>
          <w:bCs/>
          <w:sz w:val="24"/>
          <w:szCs w:val="24"/>
        </w:rPr>
        <w:t xml:space="preserve"> </w:t>
      </w:r>
      <w:r w:rsidRPr="0019003C">
        <w:rPr>
          <w:rFonts w:ascii="Times New Roman" w:hAnsi="Times New Roman" w:cs="Times New Roman"/>
          <w:bCs/>
          <w:sz w:val="24"/>
          <w:szCs w:val="24"/>
        </w:rPr>
        <w:t>hizmet sağlayıcılara gönderilecek resmi yazıda bu hususlara ayrıntılı olarak yer verilmelidir.</w:t>
      </w:r>
    </w:p>
    <w:p w:rsidR="002C6E43" w:rsidRPr="0019003C" w:rsidRDefault="00624136" w:rsidP="00BB685B">
      <w:pPr>
        <w:spacing w:before="120" w:after="0" w:line="240" w:lineRule="atLeast"/>
        <w:ind w:firstLine="360"/>
        <w:jc w:val="both"/>
        <w:rPr>
          <w:rFonts w:ascii="Times New Roman" w:hAnsi="Times New Roman" w:cs="Times New Roman"/>
          <w:bCs/>
          <w:sz w:val="24"/>
          <w:szCs w:val="24"/>
        </w:rPr>
      </w:pPr>
      <w:r w:rsidRPr="0019003C">
        <w:rPr>
          <w:rFonts w:ascii="Times New Roman" w:hAnsi="Times New Roman" w:cs="Times New Roman"/>
          <w:bCs/>
          <w:sz w:val="24"/>
          <w:szCs w:val="24"/>
        </w:rPr>
        <w:t xml:space="preserve">Bununla birlikte </w:t>
      </w:r>
      <w:r w:rsidR="002C6E43" w:rsidRPr="0019003C">
        <w:rPr>
          <w:rFonts w:ascii="Times New Roman" w:hAnsi="Times New Roman" w:cs="Times New Roman"/>
          <w:bCs/>
          <w:sz w:val="24"/>
          <w:szCs w:val="24"/>
        </w:rPr>
        <w:t xml:space="preserve">eğitim giderleri arasında yer alan ve ilgili mevzuat kapsamında Kurumumuz veya ilgili kurumlar </w:t>
      </w:r>
      <w:r w:rsidRPr="0019003C">
        <w:rPr>
          <w:rFonts w:ascii="Times New Roman" w:hAnsi="Times New Roman" w:cs="Times New Roman"/>
          <w:bCs/>
          <w:sz w:val="24"/>
          <w:szCs w:val="24"/>
        </w:rPr>
        <w:t>tarafından gider olarak karşılan</w:t>
      </w:r>
      <w:r w:rsidR="002C6E43" w:rsidRPr="0019003C">
        <w:rPr>
          <w:rFonts w:ascii="Times New Roman" w:hAnsi="Times New Roman" w:cs="Times New Roman"/>
          <w:bCs/>
          <w:sz w:val="24"/>
          <w:szCs w:val="24"/>
        </w:rPr>
        <w:t xml:space="preserve">an giderler fiyat tekliflerine </w:t>
      </w:r>
      <w:r w:rsidR="00EF54F5" w:rsidRPr="0019003C">
        <w:rPr>
          <w:rFonts w:ascii="Times New Roman" w:hAnsi="Times New Roman" w:cs="Times New Roman"/>
          <w:bCs/>
          <w:sz w:val="24"/>
          <w:szCs w:val="24"/>
        </w:rPr>
        <w:t>dahil edilmeyecektir.</w:t>
      </w:r>
    </w:p>
    <w:p w:rsidR="002640CD" w:rsidRPr="0019003C" w:rsidRDefault="002640CD" w:rsidP="00BB685B">
      <w:pPr>
        <w:spacing w:before="120" w:after="0" w:line="240" w:lineRule="atLeast"/>
        <w:ind w:firstLine="360"/>
        <w:jc w:val="both"/>
        <w:rPr>
          <w:rFonts w:ascii="Times New Roman" w:hAnsi="Times New Roman" w:cs="Times New Roman"/>
          <w:bCs/>
          <w:sz w:val="24"/>
          <w:szCs w:val="24"/>
        </w:rPr>
      </w:pPr>
      <w:r w:rsidRPr="0019003C">
        <w:rPr>
          <w:rFonts w:ascii="Times New Roman" w:hAnsi="Times New Roman" w:cs="Times New Roman"/>
          <w:bCs/>
          <w:sz w:val="24"/>
          <w:szCs w:val="24"/>
        </w:rPr>
        <w:t xml:space="preserve">Yaklaşık maliyete ilişkin olarak ayrıca Yönetmeliğin 12/3.maddesinde </w:t>
      </w:r>
      <w:r w:rsidRPr="0019003C">
        <w:rPr>
          <w:rFonts w:ascii="Times New Roman" w:hAnsi="Times New Roman" w:cs="Times New Roman"/>
          <w:b/>
          <w:bCs/>
          <w:i/>
          <w:sz w:val="24"/>
          <w:szCs w:val="24"/>
        </w:rPr>
        <w:t>“</w:t>
      </w:r>
      <w:r w:rsidR="00EF54F5" w:rsidRPr="0019003C">
        <w:rPr>
          <w:rFonts w:ascii="Times New Roman" w:hAnsi="Times New Roman" w:cs="Times New Roman"/>
          <w:b/>
          <w:bCs/>
          <w:i/>
          <w:sz w:val="24"/>
          <w:szCs w:val="24"/>
        </w:rPr>
        <w:t>Yaklaşık maliyetin tespit edilmesinde kullanılmak üzere, Genel Müdürlük tarafından kursiyer başı ders saat maliyetlerine ilişkin çalışmalar yapılabilir. İl müdürlüklerinin, kursiyer başı yaklaşık ders saat maliyetlerinin belirlenmesinde sistemde yayımlanacak bu çalışmaları dikkate alması gerekir.</w:t>
      </w:r>
      <w:r w:rsidRPr="0019003C">
        <w:rPr>
          <w:rFonts w:ascii="Times New Roman" w:hAnsi="Times New Roman" w:cs="Times New Roman"/>
          <w:b/>
          <w:bCs/>
          <w:i/>
          <w:sz w:val="24"/>
          <w:szCs w:val="24"/>
        </w:rPr>
        <w:t>”</w:t>
      </w:r>
      <w:r w:rsidRPr="0019003C">
        <w:rPr>
          <w:rFonts w:ascii="Times New Roman" w:hAnsi="Times New Roman" w:cs="Times New Roman"/>
          <w:bCs/>
          <w:sz w:val="24"/>
          <w:szCs w:val="24"/>
        </w:rPr>
        <w:t xml:space="preserve"> hükmüne yer verilmiştir.</w:t>
      </w:r>
    </w:p>
    <w:p w:rsidR="00624136" w:rsidRPr="0019003C" w:rsidRDefault="002640CD" w:rsidP="00BB685B">
      <w:pPr>
        <w:spacing w:before="120" w:after="0" w:line="240" w:lineRule="atLeast"/>
        <w:ind w:firstLine="360"/>
        <w:jc w:val="both"/>
        <w:rPr>
          <w:rFonts w:ascii="Times New Roman" w:hAnsi="Times New Roman" w:cs="Times New Roman"/>
          <w:bCs/>
          <w:sz w:val="24"/>
          <w:szCs w:val="24"/>
        </w:rPr>
      </w:pPr>
      <w:r w:rsidRPr="0019003C">
        <w:rPr>
          <w:rFonts w:ascii="Times New Roman" w:hAnsi="Times New Roman" w:cs="Times New Roman"/>
          <w:bCs/>
          <w:sz w:val="24"/>
          <w:szCs w:val="24"/>
        </w:rPr>
        <w:t xml:space="preserve">Yönetmeliğin </w:t>
      </w:r>
      <w:r w:rsidR="00B557BE" w:rsidRPr="0019003C">
        <w:rPr>
          <w:rFonts w:ascii="Times New Roman" w:hAnsi="Times New Roman" w:cs="Times New Roman"/>
          <w:bCs/>
          <w:sz w:val="24"/>
          <w:szCs w:val="24"/>
        </w:rPr>
        <w:t xml:space="preserve">bu hükmü kapsamında </w:t>
      </w:r>
      <w:r w:rsidR="00624136" w:rsidRPr="0019003C">
        <w:rPr>
          <w:rFonts w:ascii="Times New Roman" w:hAnsi="Times New Roman" w:cs="Times New Roman"/>
          <w:bCs/>
          <w:sz w:val="24"/>
          <w:szCs w:val="24"/>
        </w:rPr>
        <w:t>yaklaşık maliyetlerin belirlenmesinde kullanılmak üzere, il müdürlükleri tarafından daha önce yapılan hizmet alımları sonucu oluşan ortalama kursiyer başı ders saat maliyetlerinin, il, bölge ve ülke geneli gibi farklı düzeylerde Genel Müdürlük tarafından yayımlanması da söz konusu olabilecektir. İl müdürlü</w:t>
      </w:r>
      <w:r w:rsidR="00B557BE" w:rsidRPr="0019003C">
        <w:rPr>
          <w:rFonts w:ascii="Times New Roman" w:hAnsi="Times New Roman" w:cs="Times New Roman"/>
          <w:bCs/>
          <w:sz w:val="24"/>
          <w:szCs w:val="24"/>
        </w:rPr>
        <w:t>ğü</w:t>
      </w:r>
      <w:r w:rsidR="00624136" w:rsidRPr="0019003C">
        <w:rPr>
          <w:rFonts w:ascii="Times New Roman" w:hAnsi="Times New Roman" w:cs="Times New Roman"/>
          <w:bCs/>
          <w:sz w:val="24"/>
          <w:szCs w:val="24"/>
        </w:rPr>
        <w:t xml:space="preserve"> meslekler itibari </w:t>
      </w:r>
      <w:r w:rsidR="00B557BE" w:rsidRPr="0019003C">
        <w:rPr>
          <w:rFonts w:ascii="Times New Roman" w:hAnsi="Times New Roman" w:cs="Times New Roman"/>
          <w:bCs/>
          <w:sz w:val="24"/>
          <w:szCs w:val="24"/>
        </w:rPr>
        <w:t xml:space="preserve">ile Genel Müdürlük tarafından </w:t>
      </w:r>
      <w:r w:rsidR="00624136" w:rsidRPr="0019003C">
        <w:rPr>
          <w:rFonts w:ascii="Times New Roman" w:hAnsi="Times New Roman" w:cs="Times New Roman"/>
          <w:bCs/>
          <w:sz w:val="24"/>
          <w:szCs w:val="24"/>
        </w:rPr>
        <w:t xml:space="preserve">yayımlanacak bu maliyetleri de yaklaşık maliyetle birlikte dikkate </w:t>
      </w:r>
      <w:r w:rsidR="00926C58" w:rsidRPr="0019003C">
        <w:rPr>
          <w:rFonts w:ascii="Times New Roman" w:hAnsi="Times New Roman" w:cs="Times New Roman"/>
          <w:bCs/>
          <w:sz w:val="24"/>
          <w:szCs w:val="24"/>
        </w:rPr>
        <w:t xml:space="preserve">alıp </w:t>
      </w:r>
      <w:r w:rsidR="00B557BE" w:rsidRPr="0019003C">
        <w:rPr>
          <w:rFonts w:ascii="Times New Roman" w:hAnsi="Times New Roman" w:cs="Times New Roman"/>
          <w:bCs/>
          <w:sz w:val="24"/>
          <w:szCs w:val="24"/>
        </w:rPr>
        <w:t xml:space="preserve">değerlendirme </w:t>
      </w:r>
      <w:r w:rsidR="00926C58" w:rsidRPr="0019003C">
        <w:rPr>
          <w:rFonts w:ascii="Times New Roman" w:hAnsi="Times New Roman" w:cs="Times New Roman"/>
          <w:bCs/>
          <w:sz w:val="24"/>
          <w:szCs w:val="24"/>
        </w:rPr>
        <w:t xml:space="preserve">yaparak eğitimin </w:t>
      </w:r>
      <w:r w:rsidR="00624136" w:rsidRPr="0019003C">
        <w:rPr>
          <w:rFonts w:ascii="Times New Roman" w:hAnsi="Times New Roman" w:cs="Times New Roman"/>
          <w:bCs/>
          <w:sz w:val="24"/>
          <w:szCs w:val="24"/>
        </w:rPr>
        <w:t xml:space="preserve">etkin ve verimli şekilde </w:t>
      </w:r>
      <w:r w:rsidR="00926C58" w:rsidRPr="0019003C">
        <w:rPr>
          <w:rFonts w:ascii="Times New Roman" w:hAnsi="Times New Roman" w:cs="Times New Roman"/>
          <w:bCs/>
          <w:sz w:val="24"/>
          <w:szCs w:val="24"/>
        </w:rPr>
        <w:t xml:space="preserve">verilmesi </w:t>
      </w:r>
      <w:r w:rsidR="00624136" w:rsidRPr="0019003C">
        <w:rPr>
          <w:rFonts w:ascii="Times New Roman" w:hAnsi="Times New Roman" w:cs="Times New Roman"/>
          <w:bCs/>
          <w:sz w:val="24"/>
          <w:szCs w:val="24"/>
        </w:rPr>
        <w:t xml:space="preserve">ve </w:t>
      </w:r>
      <w:r w:rsidR="00926C58" w:rsidRPr="0019003C">
        <w:rPr>
          <w:rFonts w:ascii="Times New Roman" w:hAnsi="Times New Roman" w:cs="Times New Roman"/>
          <w:bCs/>
          <w:sz w:val="24"/>
          <w:szCs w:val="24"/>
        </w:rPr>
        <w:t xml:space="preserve">ayrıca </w:t>
      </w:r>
      <w:r w:rsidR="00624136" w:rsidRPr="0019003C">
        <w:rPr>
          <w:rFonts w:ascii="Times New Roman" w:hAnsi="Times New Roman" w:cs="Times New Roman"/>
          <w:bCs/>
          <w:sz w:val="24"/>
          <w:szCs w:val="24"/>
        </w:rPr>
        <w:t>ka</w:t>
      </w:r>
      <w:r w:rsidR="00926C58" w:rsidRPr="0019003C">
        <w:rPr>
          <w:rFonts w:ascii="Times New Roman" w:hAnsi="Times New Roman" w:cs="Times New Roman"/>
          <w:bCs/>
          <w:sz w:val="24"/>
          <w:szCs w:val="24"/>
        </w:rPr>
        <w:t>mu kaynaklarının etkin kullanılması</w:t>
      </w:r>
      <w:r w:rsidR="002348B3" w:rsidRPr="0019003C">
        <w:rPr>
          <w:rFonts w:ascii="Times New Roman" w:hAnsi="Times New Roman" w:cs="Times New Roman"/>
          <w:bCs/>
          <w:sz w:val="24"/>
          <w:szCs w:val="24"/>
        </w:rPr>
        <w:t>nı sağlayacak şekilde işlem tesis edecektir.</w:t>
      </w:r>
    </w:p>
    <w:p w:rsidR="00926C58" w:rsidRPr="0019003C" w:rsidRDefault="00926C58"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Yaklaşık maliyetle ilgili olarak ayrıca Yönetmeliğin 12/4.maddesinde </w:t>
      </w:r>
      <w:r w:rsidR="00761690" w:rsidRPr="0019003C">
        <w:rPr>
          <w:rFonts w:ascii="Times New Roman" w:eastAsia="ヒラギノ明朝 Pro W3" w:hAnsi="Times New Roman" w:cs="Times New Roman"/>
          <w:b/>
          <w:i/>
          <w:sz w:val="24"/>
          <w:szCs w:val="24"/>
        </w:rPr>
        <w:t>“</w:t>
      </w:r>
      <w:r w:rsidR="002348B3" w:rsidRPr="0019003C">
        <w:rPr>
          <w:rFonts w:ascii="Times New Roman" w:eastAsia="ヒラギノ明朝 Pro W3" w:hAnsi="Times New Roman" w:cs="Times New Roman"/>
          <w:b/>
          <w:i/>
          <w:sz w:val="24"/>
          <w:szCs w:val="24"/>
        </w:rPr>
        <w:t>İhale yetkilisince görevlendirilen kişi veya kişiler tarafından yaklaşık maliyetin belirlenmesinden sonra gerçekleştirilen piyasa fiyat araştırması ve buna ilişkin belgeler onay belgesine eklenir.</w:t>
      </w:r>
      <w:r w:rsidRPr="0019003C">
        <w:rPr>
          <w:rFonts w:ascii="Times New Roman" w:eastAsia="ヒラギノ明朝 Pro W3" w:hAnsi="Times New Roman" w:cs="Times New Roman"/>
          <w:b/>
          <w:i/>
          <w:sz w:val="24"/>
          <w:szCs w:val="24"/>
        </w:rPr>
        <w:t xml:space="preserve">” </w:t>
      </w:r>
      <w:r w:rsidRPr="0019003C">
        <w:rPr>
          <w:rFonts w:ascii="Times New Roman" w:eastAsia="ヒラギノ明朝 Pro W3" w:hAnsi="Times New Roman" w:cs="Times New Roman"/>
          <w:sz w:val="24"/>
          <w:szCs w:val="24"/>
        </w:rPr>
        <w:t>hükmü yer almaktadır.</w:t>
      </w:r>
    </w:p>
    <w:p w:rsidR="00365F87" w:rsidRPr="0019003C" w:rsidRDefault="00926C58" w:rsidP="00BB685B">
      <w:pPr>
        <w:spacing w:before="120" w:after="0" w:line="240" w:lineRule="atLeast"/>
        <w:ind w:firstLine="360"/>
        <w:jc w:val="both"/>
        <w:rPr>
          <w:rFonts w:ascii="Times New Roman" w:hAnsi="Times New Roman" w:cs="Times New Roman"/>
          <w:bCs/>
          <w:sz w:val="24"/>
          <w:szCs w:val="24"/>
        </w:rPr>
      </w:pPr>
      <w:r w:rsidRPr="0019003C">
        <w:rPr>
          <w:rFonts w:ascii="Times New Roman" w:hAnsi="Times New Roman" w:cs="Times New Roman"/>
          <w:bCs/>
          <w:sz w:val="24"/>
          <w:szCs w:val="24"/>
        </w:rPr>
        <w:t>Bu çerçevede y</w:t>
      </w:r>
      <w:r w:rsidR="00624136" w:rsidRPr="0019003C">
        <w:rPr>
          <w:rFonts w:ascii="Times New Roman" w:hAnsi="Times New Roman" w:cs="Times New Roman"/>
          <w:bCs/>
          <w:sz w:val="24"/>
          <w:szCs w:val="24"/>
        </w:rPr>
        <w:t>aklaşık maliyetlerin belirlenmesinden</w:t>
      </w:r>
      <w:r w:rsidRPr="0019003C">
        <w:rPr>
          <w:rFonts w:ascii="Times New Roman" w:hAnsi="Times New Roman" w:cs="Times New Roman"/>
          <w:bCs/>
          <w:sz w:val="24"/>
          <w:szCs w:val="24"/>
        </w:rPr>
        <w:t xml:space="preserve"> sonra</w:t>
      </w:r>
      <w:r w:rsidR="00624136" w:rsidRPr="0019003C">
        <w:rPr>
          <w:rFonts w:ascii="Times New Roman" w:hAnsi="Times New Roman" w:cs="Times New Roman"/>
          <w:bCs/>
          <w:sz w:val="24"/>
          <w:szCs w:val="24"/>
        </w:rPr>
        <w:t xml:space="preserve"> </w:t>
      </w:r>
      <w:r w:rsidRPr="0019003C">
        <w:rPr>
          <w:rFonts w:ascii="Times New Roman" w:hAnsi="Times New Roman" w:cs="Times New Roman"/>
          <w:bCs/>
          <w:sz w:val="24"/>
          <w:szCs w:val="24"/>
        </w:rPr>
        <w:t>piyasa fiyat araştırması ve buna ilişkin belgeler onay belgesine eklenecektir.</w:t>
      </w:r>
    </w:p>
    <w:p w:rsidR="00761690" w:rsidRPr="0019003C" w:rsidRDefault="00761690" w:rsidP="00BB685B">
      <w:pPr>
        <w:spacing w:before="120" w:after="0" w:line="240" w:lineRule="atLeast"/>
        <w:ind w:firstLine="360"/>
        <w:jc w:val="both"/>
        <w:rPr>
          <w:rFonts w:ascii="Times New Roman" w:hAnsi="Times New Roman" w:cs="Times New Roman"/>
          <w:bCs/>
          <w:sz w:val="24"/>
          <w:szCs w:val="24"/>
        </w:rPr>
      </w:pPr>
    </w:p>
    <w:p w:rsidR="009557D4" w:rsidRPr="0019003C" w:rsidRDefault="009557D4" w:rsidP="00BB685B">
      <w:pPr>
        <w:pStyle w:val="Balk2"/>
        <w:numPr>
          <w:ilvl w:val="0"/>
          <w:numId w:val="5"/>
        </w:numPr>
        <w:jc w:val="both"/>
        <w:rPr>
          <w:rFonts w:ascii="Times New Roman" w:eastAsia="ヒラギノ明朝 Pro W3" w:hAnsi="Times New Roman" w:cs="Times New Roman"/>
          <w:b/>
          <w:color w:val="auto"/>
          <w:sz w:val="24"/>
          <w:szCs w:val="24"/>
        </w:rPr>
      </w:pPr>
      <w:bookmarkStart w:id="15" w:name="_Toc101175621"/>
      <w:r w:rsidRPr="0019003C">
        <w:rPr>
          <w:rFonts w:ascii="Times New Roman" w:eastAsia="ヒラギノ明朝 Pro W3" w:hAnsi="Times New Roman" w:cs="Times New Roman"/>
          <w:b/>
          <w:color w:val="auto"/>
          <w:sz w:val="24"/>
          <w:szCs w:val="24"/>
        </w:rPr>
        <w:t xml:space="preserve">Komisyonun </w:t>
      </w:r>
      <w:r w:rsidR="00926C58" w:rsidRPr="0019003C">
        <w:rPr>
          <w:rFonts w:ascii="Times New Roman" w:eastAsia="ヒラギノ明朝 Pro W3" w:hAnsi="Times New Roman" w:cs="Times New Roman"/>
          <w:b/>
          <w:color w:val="auto"/>
          <w:sz w:val="24"/>
          <w:szCs w:val="24"/>
        </w:rPr>
        <w:t>Oluşturulması ve Görevleri</w:t>
      </w:r>
      <w:bookmarkEnd w:id="15"/>
    </w:p>
    <w:p w:rsidR="009557D4" w:rsidRPr="0019003C" w:rsidRDefault="00F166FC"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İl Müdürlükleri tarafından</w:t>
      </w:r>
      <w:r w:rsidRPr="0019003C">
        <w:rPr>
          <w:rFonts w:ascii="Times New Roman" w:eastAsia="ヒラギノ明朝 Pro W3" w:hAnsi="Times New Roman" w:cs="Times New Roman"/>
          <w:b/>
          <w:sz w:val="24"/>
          <w:szCs w:val="24"/>
        </w:rPr>
        <w:t xml:space="preserve"> </w:t>
      </w:r>
      <w:r w:rsidRPr="0019003C">
        <w:rPr>
          <w:rFonts w:ascii="Times New Roman" w:eastAsia="ヒラギノ明朝 Pro W3" w:hAnsi="Times New Roman" w:cs="Times New Roman"/>
          <w:sz w:val="24"/>
          <w:szCs w:val="24"/>
        </w:rPr>
        <w:t>Yönetmelik kapsamında yapılacak hizmet alımlarında görev alacak komisyona ilişkin olarak Yönetmeliğin 13/1.maddesinde</w:t>
      </w:r>
      <w:r w:rsidRPr="0019003C">
        <w:rPr>
          <w:rFonts w:ascii="Times New Roman" w:eastAsia="ヒラギノ明朝 Pro W3" w:hAnsi="Times New Roman" w:cs="Times New Roman"/>
          <w:b/>
          <w:sz w:val="24"/>
          <w:szCs w:val="24"/>
        </w:rPr>
        <w:t xml:space="preserve"> </w:t>
      </w:r>
      <w:r w:rsidRPr="0019003C">
        <w:rPr>
          <w:rFonts w:ascii="Times New Roman" w:eastAsia="ヒラギノ明朝 Pro W3" w:hAnsi="Times New Roman" w:cs="Times New Roman"/>
          <w:b/>
          <w:i/>
          <w:sz w:val="24"/>
          <w:szCs w:val="24"/>
        </w:rPr>
        <w:t>“</w:t>
      </w:r>
      <w:r w:rsidR="002348B3" w:rsidRPr="0019003C">
        <w:rPr>
          <w:rFonts w:ascii="Times New Roman" w:eastAsia="ヒラギノ明朝 Pro W3" w:hAnsi="Times New Roman" w:cs="Times New Roman"/>
          <w:b/>
          <w:i/>
          <w:sz w:val="24"/>
          <w:szCs w:val="24"/>
        </w:rPr>
        <w:t>İhale yetkilisi tarafından hizmet alımları için biri başkan olmak üzere en az üç asıl ve üç yedek üyeden oluşan bir komisyon kurulur. Birden fazla meslekte hizmet alımı yapılması durumunda gelecek tekliflerin yoğunluğuna göre birden fazla komisyon oluşturulabilir. Ancak aynı meslek için yapılacak olan değerlendirmelerde gelen teklif dosyaları komisyonlar arasında paylaştırılamaz.</w:t>
      </w:r>
      <w:r w:rsidRPr="0019003C">
        <w:rPr>
          <w:rFonts w:ascii="Times New Roman" w:eastAsia="ヒラギノ明朝 Pro W3" w:hAnsi="Times New Roman" w:cs="Times New Roman"/>
          <w:b/>
          <w:i/>
          <w:sz w:val="24"/>
          <w:szCs w:val="24"/>
        </w:rPr>
        <w:t xml:space="preserve">” </w:t>
      </w:r>
      <w:r w:rsidRPr="0019003C">
        <w:rPr>
          <w:rFonts w:ascii="Times New Roman" w:eastAsia="ヒラギノ明朝 Pro W3" w:hAnsi="Times New Roman" w:cs="Times New Roman"/>
          <w:sz w:val="24"/>
          <w:szCs w:val="24"/>
        </w:rPr>
        <w:t>hükmüne yer verilmiştir.</w:t>
      </w:r>
    </w:p>
    <w:p w:rsidR="008F6CAD" w:rsidRPr="0019003C" w:rsidRDefault="00F166FC"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Yönetmeliğin bu hükmü kapsamında </w:t>
      </w:r>
      <w:r w:rsidR="008F6CAD" w:rsidRPr="0019003C">
        <w:rPr>
          <w:rFonts w:ascii="Times New Roman" w:eastAsia="ヒラギノ明朝 Pro W3" w:hAnsi="Times New Roman" w:cs="Times New Roman"/>
          <w:sz w:val="24"/>
          <w:szCs w:val="24"/>
        </w:rPr>
        <w:t xml:space="preserve">ihale yetkilisi tarafından hizmet alımları için biri başkan olmak üzere en az üç </w:t>
      </w:r>
      <w:r w:rsidR="002348B3" w:rsidRPr="0019003C">
        <w:rPr>
          <w:rFonts w:ascii="Times New Roman" w:eastAsia="ヒラギノ明朝 Pro W3" w:hAnsi="Times New Roman" w:cs="Times New Roman"/>
          <w:sz w:val="24"/>
          <w:szCs w:val="24"/>
        </w:rPr>
        <w:t>asıl ve</w:t>
      </w:r>
      <w:r w:rsidR="008F6CAD" w:rsidRPr="0019003C">
        <w:rPr>
          <w:rFonts w:ascii="Times New Roman" w:eastAsia="ヒラギノ明朝 Pro W3" w:hAnsi="Times New Roman" w:cs="Times New Roman"/>
          <w:sz w:val="24"/>
          <w:szCs w:val="24"/>
        </w:rPr>
        <w:t xml:space="preserve"> üç yedek üyeden oluşan bir komisyon kurulacaktır. Birden fazla meslekte hizmet alımı yapılması durumunda isteklilerden çok fazla teklif gelmesi durumunda olası gecikmelerin önlenmesi amacıyla birden fazla komisyon kurularak işlerin daha hızlı ve etkin şekilde yapılması temin edilebilecektir. Ancak bir meslek için yapılacak olan değerlendirmelerde gelen teklif dosyaları farklı komisyonlar arasında paylaştırılamayacak aynı meslekte tek bir komisyonun görev yapması sağlanacaktır.</w:t>
      </w:r>
    </w:p>
    <w:tbl>
      <w:tblPr>
        <w:tblStyle w:val="TabloKlavuzu"/>
        <w:tblW w:w="0" w:type="auto"/>
        <w:tblLook w:val="04A0" w:firstRow="1" w:lastRow="0" w:firstColumn="1" w:lastColumn="0" w:noHBand="0" w:noVBand="1"/>
      </w:tblPr>
      <w:tblGrid>
        <w:gridCol w:w="9062"/>
      </w:tblGrid>
      <w:tr w:rsidR="008F6CAD" w:rsidRPr="0019003C" w:rsidTr="008F6CAD">
        <w:tc>
          <w:tcPr>
            <w:tcW w:w="9062" w:type="dxa"/>
          </w:tcPr>
          <w:p w:rsidR="008F6CAD" w:rsidRPr="0019003C" w:rsidRDefault="008F6CAD" w:rsidP="00BB685B">
            <w:pPr>
              <w:tabs>
                <w:tab w:val="left" w:pos="566"/>
              </w:tabs>
              <w:spacing w:before="120" w:line="240" w:lineRule="atLeast"/>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b/>
                <w:sz w:val="24"/>
                <w:szCs w:val="24"/>
              </w:rPr>
              <w:t>ÖRNEK:</w:t>
            </w:r>
            <w:r w:rsidRPr="0019003C">
              <w:rPr>
                <w:rFonts w:ascii="Times New Roman" w:eastAsia="ヒラギノ明朝 Pro W3" w:hAnsi="Times New Roman" w:cs="Times New Roman"/>
                <w:sz w:val="24"/>
                <w:szCs w:val="24"/>
              </w:rPr>
              <w:t xml:space="preserve"> (A), (B) ve (C) meslekleri için hizmet alımı yapmaya karar veren il müdürlüğü, bu mesleklerin her biri </w:t>
            </w:r>
            <w:r w:rsidR="0085387C" w:rsidRPr="0019003C">
              <w:rPr>
                <w:rFonts w:ascii="Times New Roman" w:eastAsia="ヒラギノ明朝 Pro W3" w:hAnsi="Times New Roman" w:cs="Times New Roman"/>
                <w:sz w:val="24"/>
                <w:szCs w:val="24"/>
              </w:rPr>
              <w:t xml:space="preserve">veya birden fazlası </w:t>
            </w:r>
            <w:r w:rsidRPr="0019003C">
              <w:rPr>
                <w:rFonts w:ascii="Times New Roman" w:eastAsia="ヒラギノ明朝 Pro W3" w:hAnsi="Times New Roman" w:cs="Times New Roman"/>
                <w:sz w:val="24"/>
                <w:szCs w:val="24"/>
              </w:rPr>
              <w:t>için hizmet alım komisyonu oluşturabilecektir. Ancak (A), (B) ve (C) meslekleri için üç farklı komisyon oluşturulmuş ise (B) mesleği için alınan tüm tekliflerin (B) mesleği hizmet alım komisyonunda</w:t>
            </w:r>
            <w:r w:rsidR="0085387C" w:rsidRPr="0019003C">
              <w:rPr>
                <w:rFonts w:ascii="Times New Roman" w:eastAsia="ヒラギノ明朝 Pro W3" w:hAnsi="Times New Roman" w:cs="Times New Roman"/>
                <w:sz w:val="24"/>
                <w:szCs w:val="24"/>
              </w:rPr>
              <w:t xml:space="preserve"> değerlendirilmesi gerekecek ve bu meslekteki teklifler komisyonlar arasında dağıtılmayacaktır.</w:t>
            </w:r>
          </w:p>
        </w:tc>
      </w:tr>
    </w:tbl>
    <w:p w:rsidR="009557D4" w:rsidRPr="0019003C" w:rsidRDefault="0085387C" w:rsidP="002348B3">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sz w:val="24"/>
          <w:szCs w:val="24"/>
        </w:rPr>
        <w:t xml:space="preserve">Komisyona ilişkin bir diğer husus ise Yönetmeliğin 13/2.maddesinde </w:t>
      </w:r>
      <w:r w:rsidRPr="0019003C">
        <w:rPr>
          <w:rFonts w:ascii="Times New Roman" w:eastAsia="ヒラギノ明朝 Pro W3" w:hAnsi="Times New Roman" w:cs="Times New Roman"/>
          <w:b/>
          <w:i/>
          <w:sz w:val="24"/>
          <w:szCs w:val="24"/>
        </w:rPr>
        <w:t>“</w:t>
      </w:r>
      <w:r w:rsidR="002348B3" w:rsidRPr="0019003C">
        <w:rPr>
          <w:rFonts w:ascii="Times New Roman" w:eastAsia="ヒラギノ明朝 Pro W3" w:hAnsi="Times New Roman" w:cs="Times New Roman"/>
          <w:b/>
          <w:i/>
          <w:sz w:val="24"/>
          <w:szCs w:val="24"/>
        </w:rPr>
        <w:t>Komisyonda görev alan asıl üyeler, komisyon çalışmalarına katılmaya engel hastalık, tayin, birinci derece yakınlarının ölümü gibi zorunlu haller dışında hizmet alım süreci tamamlanana kadar değiştirilemez.</w:t>
      </w:r>
      <w:r w:rsidRPr="0019003C">
        <w:rPr>
          <w:rFonts w:ascii="Times New Roman" w:eastAsia="ヒラギノ明朝 Pro W3" w:hAnsi="Times New Roman" w:cs="Times New Roman"/>
          <w:b/>
          <w:i/>
          <w:sz w:val="24"/>
          <w:szCs w:val="24"/>
        </w:rPr>
        <w:t>”</w:t>
      </w:r>
      <w:r w:rsidRPr="0019003C">
        <w:rPr>
          <w:rFonts w:ascii="Times New Roman" w:eastAsia="ヒラギノ明朝 Pro W3" w:hAnsi="Times New Roman" w:cs="Times New Roman"/>
          <w:sz w:val="24"/>
          <w:szCs w:val="24"/>
        </w:rPr>
        <w:t xml:space="preserve"> hükmü yer almaktadır.</w:t>
      </w:r>
    </w:p>
    <w:p w:rsidR="0085387C" w:rsidRPr="0019003C" w:rsidRDefault="0085387C"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Bu hüküm gereğince hizmet alım sürecine ilişkin tüm iş ve işlemlerin bir bütünlük içerisinde tamamlanmasını sağlamak amacıyla komisyon çalışmalarına katılmaya engel zorunlu nedenler olmaksızın hizmet alım süreci tamamlanana kadar komisyon üyelerinde değişiklik yapılamayacaktır. Bu çerçevede komisyon üyelerinde değişikliğin zorunlu olması halinde ise bu değişikliğin gerekçesi belirtilmek suretiyle, yedek üyelerden komisyona üye alınacaktır. </w:t>
      </w:r>
    </w:p>
    <w:p w:rsidR="009557D4" w:rsidRPr="0019003C" w:rsidRDefault="000B1D60"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Bu hükümlerin yanı sıra komisyona ilişkin olarak ayrıca Yönetmeliğin 13/3.maddesinde  </w:t>
      </w:r>
      <w:r w:rsidRPr="0019003C">
        <w:rPr>
          <w:rFonts w:ascii="Times New Roman" w:eastAsia="ヒラギノ明朝 Pro W3" w:hAnsi="Times New Roman" w:cs="Times New Roman"/>
          <w:b/>
          <w:i/>
          <w:sz w:val="24"/>
          <w:szCs w:val="24"/>
        </w:rPr>
        <w:t>“</w:t>
      </w:r>
      <w:r w:rsidR="002348B3" w:rsidRPr="0019003C">
        <w:rPr>
          <w:rFonts w:ascii="Times New Roman" w:eastAsia="ヒラギノ明朝 Pro W3" w:hAnsi="Times New Roman" w:cs="Times New Roman"/>
          <w:b/>
          <w:i/>
          <w:sz w:val="24"/>
          <w:szCs w:val="24"/>
        </w:rPr>
        <w:t>Hizmet alımına ilişkin il müdürlüğüne teslim edilen tekliflerin, tutanak ile teslim alınmasından sözleşme imzalanmasına kadar olan tüm iş ve işlemler komisyon tarafından gerçekleştirilir.</w:t>
      </w:r>
      <w:r w:rsidRPr="0019003C">
        <w:rPr>
          <w:rFonts w:ascii="Times New Roman" w:eastAsia="ヒラギノ明朝 Pro W3" w:hAnsi="Times New Roman" w:cs="Times New Roman"/>
          <w:b/>
          <w:i/>
          <w:sz w:val="24"/>
          <w:szCs w:val="24"/>
        </w:rPr>
        <w:t xml:space="preserve">” </w:t>
      </w:r>
      <w:r w:rsidRPr="0019003C">
        <w:rPr>
          <w:rFonts w:ascii="Times New Roman" w:eastAsia="ヒラギノ明朝 Pro W3" w:hAnsi="Times New Roman" w:cs="Times New Roman"/>
          <w:sz w:val="24"/>
          <w:szCs w:val="24"/>
        </w:rPr>
        <w:t xml:space="preserve">hükmü yer almaktadır. </w:t>
      </w:r>
    </w:p>
    <w:p w:rsidR="0085387C" w:rsidRPr="0019003C" w:rsidRDefault="0085387C"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Yönetmeliğin </w:t>
      </w:r>
      <w:r w:rsidR="000B1D60" w:rsidRPr="0019003C">
        <w:rPr>
          <w:rFonts w:ascii="Times New Roman" w:eastAsia="ヒラギノ明朝 Pro W3" w:hAnsi="Times New Roman" w:cs="Times New Roman"/>
          <w:sz w:val="24"/>
          <w:szCs w:val="24"/>
        </w:rPr>
        <w:t>bu hükmü gereğince</w:t>
      </w:r>
      <w:r w:rsidRPr="0019003C">
        <w:rPr>
          <w:rFonts w:ascii="Times New Roman" w:eastAsia="ヒラギノ明朝 Pro W3" w:hAnsi="Times New Roman" w:cs="Times New Roman"/>
          <w:sz w:val="24"/>
          <w:szCs w:val="24"/>
        </w:rPr>
        <w:t xml:space="preserve">, hizmet alımına ilişkin il müdürlüğüne teslim edilen ve evrak birimince tekliflerin tutanak ile teslim alınmasından sözleşme imzalanmasına kadar olan tüm iş ve işlemler oluşturulan komisyon tarafından gerçekleştirilecektir. </w:t>
      </w:r>
    </w:p>
    <w:p w:rsidR="006F573B" w:rsidRPr="0019003C" w:rsidRDefault="0085387C"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Bu kapsamda, hizmet alım sürecindeki itirazların değerlendirilmesi işlemi de komisyon tarafından yerine getirilecektir. İtirazların istekliler tarafından hizmet alım sonuçlarının duyurulmasından veya il müdürlüğü tarafından yapılan bildirimden itibaren </w:t>
      </w:r>
      <w:r w:rsidR="006F573B" w:rsidRPr="0019003C">
        <w:rPr>
          <w:rFonts w:ascii="Times New Roman" w:eastAsia="ヒラギノ明朝 Pro W3" w:hAnsi="Times New Roman" w:cs="Times New Roman"/>
          <w:sz w:val="24"/>
          <w:szCs w:val="24"/>
        </w:rPr>
        <w:t xml:space="preserve">(bu tarihler hariç) </w:t>
      </w:r>
      <w:r w:rsidRPr="0019003C">
        <w:rPr>
          <w:rFonts w:ascii="Times New Roman" w:eastAsia="ヒラギノ明朝 Pro W3" w:hAnsi="Times New Roman" w:cs="Times New Roman"/>
          <w:sz w:val="24"/>
          <w:szCs w:val="24"/>
        </w:rPr>
        <w:t>en fazla beş iş</w:t>
      </w:r>
      <w:r w:rsidR="000B1D60" w:rsidRPr="0019003C">
        <w:rPr>
          <w:rFonts w:ascii="Times New Roman" w:eastAsia="ヒラギノ明朝 Pro W3" w:hAnsi="Times New Roman" w:cs="Times New Roman"/>
          <w:sz w:val="24"/>
          <w:szCs w:val="24"/>
        </w:rPr>
        <w:t xml:space="preserve"> </w:t>
      </w:r>
      <w:r w:rsidRPr="0019003C">
        <w:rPr>
          <w:rFonts w:ascii="Times New Roman" w:eastAsia="ヒラギノ明朝 Pro W3" w:hAnsi="Times New Roman" w:cs="Times New Roman"/>
          <w:sz w:val="24"/>
          <w:szCs w:val="24"/>
        </w:rPr>
        <w:t>günü içerisinde hizmet alımını yapan il müdürlüğüne yapılması gerekmektedir. İsteklilerin tüm itirazlarını bir defaya mahsus olmak üzere ve süresi içinde ulaşacak şekilde bir dilekçe ile ilgili il müdür</w:t>
      </w:r>
      <w:r w:rsidR="006F573B" w:rsidRPr="0019003C">
        <w:rPr>
          <w:rFonts w:ascii="Times New Roman" w:eastAsia="ヒラギノ明朝 Pro W3" w:hAnsi="Times New Roman" w:cs="Times New Roman"/>
          <w:sz w:val="24"/>
          <w:szCs w:val="24"/>
        </w:rPr>
        <w:t>lüğüne sunmaları gerekmektedir.</w:t>
      </w:r>
    </w:p>
    <w:p w:rsidR="0085387C" w:rsidRPr="0019003C" w:rsidRDefault="0085387C"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Komisyon, yapılan itirazları bu sürelerin dolmasından itibaren</w:t>
      </w:r>
      <w:r w:rsidR="000B1D60" w:rsidRPr="0019003C">
        <w:rPr>
          <w:rFonts w:ascii="Times New Roman" w:eastAsia="ヒラギノ明朝 Pro W3" w:hAnsi="Times New Roman" w:cs="Times New Roman"/>
          <w:sz w:val="24"/>
          <w:szCs w:val="24"/>
        </w:rPr>
        <w:t xml:space="preserve"> en geç</w:t>
      </w:r>
      <w:r w:rsidRPr="0019003C">
        <w:rPr>
          <w:rFonts w:ascii="Times New Roman" w:eastAsia="ヒラギノ明朝 Pro W3" w:hAnsi="Times New Roman" w:cs="Times New Roman"/>
          <w:sz w:val="24"/>
          <w:szCs w:val="24"/>
        </w:rPr>
        <w:t xml:space="preserve"> beş iş</w:t>
      </w:r>
      <w:r w:rsidR="000B1D60" w:rsidRPr="0019003C">
        <w:rPr>
          <w:rFonts w:ascii="Times New Roman" w:eastAsia="ヒラギノ明朝 Pro W3" w:hAnsi="Times New Roman" w:cs="Times New Roman"/>
          <w:sz w:val="24"/>
          <w:szCs w:val="24"/>
        </w:rPr>
        <w:t xml:space="preserve"> </w:t>
      </w:r>
      <w:r w:rsidRPr="0019003C">
        <w:rPr>
          <w:rFonts w:ascii="Times New Roman" w:eastAsia="ヒラギノ明朝 Pro W3" w:hAnsi="Times New Roman" w:cs="Times New Roman"/>
          <w:sz w:val="24"/>
          <w:szCs w:val="24"/>
        </w:rPr>
        <w:t xml:space="preserve">günü içerisinde değerlendirerek gerekçeli olarak karara bağlayacaktır. </w:t>
      </w:r>
      <w:r w:rsidR="006F573B" w:rsidRPr="0019003C">
        <w:rPr>
          <w:rFonts w:ascii="Times New Roman" w:eastAsia="ヒラギノ明朝 Pro W3" w:hAnsi="Times New Roman" w:cs="Times New Roman"/>
          <w:sz w:val="24"/>
          <w:szCs w:val="24"/>
        </w:rPr>
        <w:t>K</w:t>
      </w:r>
      <w:r w:rsidRPr="0019003C">
        <w:rPr>
          <w:rFonts w:ascii="Times New Roman" w:eastAsia="ヒラギノ明朝 Pro W3" w:hAnsi="Times New Roman" w:cs="Times New Roman"/>
          <w:sz w:val="24"/>
          <w:szCs w:val="24"/>
        </w:rPr>
        <w:t xml:space="preserve">omisyonun </w:t>
      </w:r>
      <w:r w:rsidR="006F573B" w:rsidRPr="0019003C">
        <w:rPr>
          <w:rFonts w:ascii="Times New Roman" w:eastAsia="ヒラギノ明朝 Pro W3" w:hAnsi="Times New Roman" w:cs="Times New Roman"/>
          <w:sz w:val="24"/>
          <w:szCs w:val="24"/>
        </w:rPr>
        <w:t xml:space="preserve">bu </w:t>
      </w:r>
      <w:r w:rsidRPr="0019003C">
        <w:rPr>
          <w:rFonts w:ascii="Times New Roman" w:eastAsia="ヒラギノ明朝 Pro W3" w:hAnsi="Times New Roman" w:cs="Times New Roman"/>
          <w:sz w:val="24"/>
          <w:szCs w:val="24"/>
        </w:rPr>
        <w:t xml:space="preserve">kararına karşı </w:t>
      </w:r>
      <w:r w:rsidRPr="0019003C">
        <w:rPr>
          <w:rFonts w:ascii="Times New Roman" w:eastAsia="ヒラギノ明朝 Pro W3" w:hAnsi="Times New Roman" w:cs="Times New Roman"/>
          <w:sz w:val="24"/>
          <w:szCs w:val="24"/>
        </w:rPr>
        <w:lastRenderedPageBreak/>
        <w:t xml:space="preserve">istekliler </w:t>
      </w:r>
      <w:r w:rsidR="006F573B" w:rsidRPr="0019003C">
        <w:rPr>
          <w:rFonts w:ascii="Times New Roman" w:eastAsia="ヒラギノ明朝 Pro W3" w:hAnsi="Times New Roman" w:cs="Times New Roman"/>
          <w:sz w:val="24"/>
          <w:szCs w:val="24"/>
        </w:rPr>
        <w:t xml:space="preserve">tarafından </w:t>
      </w:r>
      <w:r w:rsidR="000D0BAF" w:rsidRPr="0019003C">
        <w:rPr>
          <w:rFonts w:ascii="Times New Roman" w:eastAsia="ヒラギノ明朝 Pro W3" w:hAnsi="Times New Roman" w:cs="Times New Roman"/>
          <w:sz w:val="24"/>
          <w:szCs w:val="24"/>
        </w:rPr>
        <w:t>(</w:t>
      </w:r>
      <w:r w:rsidR="006F573B" w:rsidRPr="0019003C">
        <w:rPr>
          <w:rFonts w:ascii="Times New Roman" w:eastAsia="ヒラギノ明朝 Pro W3" w:hAnsi="Times New Roman" w:cs="Times New Roman"/>
          <w:sz w:val="24"/>
          <w:szCs w:val="24"/>
        </w:rPr>
        <w:t>tebliğ edilen gün hariç</w:t>
      </w:r>
      <w:r w:rsidR="000D0BAF" w:rsidRPr="0019003C">
        <w:rPr>
          <w:rFonts w:ascii="Times New Roman" w:eastAsia="ヒラギノ明朝 Pro W3" w:hAnsi="Times New Roman" w:cs="Times New Roman"/>
          <w:sz w:val="24"/>
          <w:szCs w:val="24"/>
        </w:rPr>
        <w:t>)</w:t>
      </w:r>
      <w:r w:rsidRPr="0019003C">
        <w:rPr>
          <w:rFonts w:ascii="Times New Roman" w:eastAsia="ヒラギノ明朝 Pro W3" w:hAnsi="Times New Roman" w:cs="Times New Roman"/>
          <w:sz w:val="24"/>
          <w:szCs w:val="24"/>
        </w:rPr>
        <w:t xml:space="preserve"> </w:t>
      </w:r>
      <w:r w:rsidR="006F573B" w:rsidRPr="0019003C">
        <w:rPr>
          <w:rFonts w:ascii="Times New Roman" w:eastAsia="ヒラギノ明朝 Pro W3" w:hAnsi="Times New Roman" w:cs="Times New Roman"/>
          <w:sz w:val="24"/>
          <w:szCs w:val="24"/>
        </w:rPr>
        <w:t xml:space="preserve">en geç </w:t>
      </w:r>
      <w:r w:rsidRPr="0019003C">
        <w:rPr>
          <w:rFonts w:ascii="Times New Roman" w:eastAsia="ヒラギノ明朝 Pro W3" w:hAnsi="Times New Roman" w:cs="Times New Roman"/>
          <w:sz w:val="24"/>
          <w:szCs w:val="24"/>
        </w:rPr>
        <w:t>üç iş</w:t>
      </w:r>
      <w:r w:rsidR="006F573B" w:rsidRPr="0019003C">
        <w:rPr>
          <w:rFonts w:ascii="Times New Roman" w:eastAsia="ヒラギノ明朝 Pro W3" w:hAnsi="Times New Roman" w:cs="Times New Roman"/>
          <w:sz w:val="24"/>
          <w:szCs w:val="24"/>
        </w:rPr>
        <w:t xml:space="preserve"> </w:t>
      </w:r>
      <w:r w:rsidRPr="0019003C">
        <w:rPr>
          <w:rFonts w:ascii="Times New Roman" w:eastAsia="ヒラギノ明朝 Pro W3" w:hAnsi="Times New Roman" w:cs="Times New Roman"/>
          <w:sz w:val="24"/>
          <w:szCs w:val="24"/>
        </w:rPr>
        <w:t>günü içinde itirazda bulunulması halinde ise ihale yetkilisi</w:t>
      </w:r>
      <w:r w:rsidR="000D0BAF" w:rsidRPr="0019003C">
        <w:rPr>
          <w:rFonts w:ascii="Times New Roman" w:eastAsia="ヒラギノ明朝 Pro W3" w:hAnsi="Times New Roman" w:cs="Times New Roman"/>
          <w:sz w:val="24"/>
          <w:szCs w:val="24"/>
        </w:rPr>
        <w:t xml:space="preserve"> tarafından</w:t>
      </w:r>
      <w:r w:rsidRPr="0019003C">
        <w:rPr>
          <w:rFonts w:ascii="Times New Roman" w:eastAsia="ヒラギノ明朝 Pro W3" w:hAnsi="Times New Roman" w:cs="Times New Roman"/>
          <w:sz w:val="24"/>
          <w:szCs w:val="24"/>
        </w:rPr>
        <w:t xml:space="preserve"> itirazları değerlendirmek üzere </w:t>
      </w:r>
      <w:r w:rsidR="009058F6" w:rsidRPr="0019003C">
        <w:rPr>
          <w:rFonts w:ascii="Times New Roman" w:eastAsia="ヒラギノ明朝 Pro W3" w:hAnsi="Times New Roman" w:cs="Times New Roman"/>
          <w:sz w:val="24"/>
          <w:szCs w:val="24"/>
        </w:rPr>
        <w:t xml:space="preserve">en geç </w:t>
      </w:r>
      <w:r w:rsidRPr="0019003C">
        <w:rPr>
          <w:rFonts w:ascii="Times New Roman" w:eastAsia="ヒラギノ明朝 Pro W3" w:hAnsi="Times New Roman" w:cs="Times New Roman"/>
          <w:sz w:val="24"/>
          <w:szCs w:val="24"/>
        </w:rPr>
        <w:t>üç iş</w:t>
      </w:r>
      <w:r w:rsidR="006F573B" w:rsidRPr="0019003C">
        <w:rPr>
          <w:rFonts w:ascii="Times New Roman" w:eastAsia="ヒラギノ明朝 Pro W3" w:hAnsi="Times New Roman" w:cs="Times New Roman"/>
          <w:sz w:val="24"/>
          <w:szCs w:val="24"/>
        </w:rPr>
        <w:t xml:space="preserve"> </w:t>
      </w:r>
      <w:r w:rsidRPr="0019003C">
        <w:rPr>
          <w:rFonts w:ascii="Times New Roman" w:eastAsia="ヒラギノ明朝 Pro W3" w:hAnsi="Times New Roman" w:cs="Times New Roman"/>
          <w:sz w:val="24"/>
          <w:szCs w:val="24"/>
        </w:rPr>
        <w:t>günü içinde yeni bir komisyon oluşturul</w:t>
      </w:r>
      <w:r w:rsidR="000D0BAF" w:rsidRPr="0019003C">
        <w:rPr>
          <w:rFonts w:ascii="Times New Roman" w:eastAsia="ヒラギノ明朝 Pro W3" w:hAnsi="Times New Roman" w:cs="Times New Roman"/>
          <w:sz w:val="24"/>
          <w:szCs w:val="24"/>
        </w:rPr>
        <w:t>acak</w:t>
      </w:r>
      <w:r w:rsidR="006F573B" w:rsidRPr="0019003C">
        <w:rPr>
          <w:rFonts w:ascii="Times New Roman" w:eastAsia="ヒラギノ明朝 Pro W3" w:hAnsi="Times New Roman" w:cs="Times New Roman"/>
          <w:sz w:val="24"/>
          <w:szCs w:val="24"/>
        </w:rPr>
        <w:t xml:space="preserve"> ve bu süre içerisinde göreve başlaması sağlan</w:t>
      </w:r>
      <w:r w:rsidR="000D0BAF" w:rsidRPr="0019003C">
        <w:rPr>
          <w:rFonts w:ascii="Times New Roman" w:eastAsia="ヒラギノ明朝 Pro W3" w:hAnsi="Times New Roman" w:cs="Times New Roman"/>
          <w:sz w:val="24"/>
          <w:szCs w:val="24"/>
        </w:rPr>
        <w:t>acaktır</w:t>
      </w:r>
      <w:r w:rsidRPr="0019003C">
        <w:rPr>
          <w:rFonts w:ascii="Times New Roman" w:eastAsia="ヒラギノ明朝 Pro W3" w:hAnsi="Times New Roman" w:cs="Times New Roman"/>
          <w:sz w:val="24"/>
          <w:szCs w:val="24"/>
        </w:rPr>
        <w:t xml:space="preserve">. Bu komisyon, gelen itirazları kurulmasından itibaren </w:t>
      </w:r>
      <w:r w:rsidR="006F573B" w:rsidRPr="0019003C">
        <w:rPr>
          <w:rFonts w:ascii="Times New Roman" w:eastAsia="ヒラギノ明朝 Pro W3" w:hAnsi="Times New Roman" w:cs="Times New Roman"/>
          <w:sz w:val="24"/>
          <w:szCs w:val="24"/>
        </w:rPr>
        <w:t xml:space="preserve">en geç </w:t>
      </w:r>
      <w:r w:rsidRPr="0019003C">
        <w:rPr>
          <w:rFonts w:ascii="Times New Roman" w:eastAsia="ヒラギノ明朝 Pro W3" w:hAnsi="Times New Roman" w:cs="Times New Roman"/>
          <w:sz w:val="24"/>
          <w:szCs w:val="24"/>
        </w:rPr>
        <w:t>üç iş</w:t>
      </w:r>
      <w:r w:rsidR="006F573B" w:rsidRPr="0019003C">
        <w:rPr>
          <w:rFonts w:ascii="Times New Roman" w:eastAsia="ヒラギノ明朝 Pro W3" w:hAnsi="Times New Roman" w:cs="Times New Roman"/>
          <w:sz w:val="24"/>
          <w:szCs w:val="24"/>
        </w:rPr>
        <w:t xml:space="preserve"> </w:t>
      </w:r>
      <w:r w:rsidRPr="0019003C">
        <w:rPr>
          <w:rFonts w:ascii="Times New Roman" w:eastAsia="ヒラギノ明朝 Pro W3" w:hAnsi="Times New Roman" w:cs="Times New Roman"/>
          <w:sz w:val="24"/>
          <w:szCs w:val="24"/>
        </w:rPr>
        <w:t>günü içinde değerlendirerek ge</w:t>
      </w:r>
      <w:r w:rsidR="006F573B" w:rsidRPr="0019003C">
        <w:rPr>
          <w:rFonts w:ascii="Times New Roman" w:eastAsia="ヒラギノ明朝 Pro W3" w:hAnsi="Times New Roman" w:cs="Times New Roman"/>
          <w:sz w:val="24"/>
          <w:szCs w:val="24"/>
        </w:rPr>
        <w:t xml:space="preserve">rekçesi ile karara bağlayacak olup komisyonun gerekçeli kararı itiraz sahiplerine </w:t>
      </w:r>
      <w:r w:rsidR="000D0BAF" w:rsidRPr="0019003C">
        <w:rPr>
          <w:rFonts w:ascii="Times New Roman" w:eastAsia="ヒラギノ明朝 Pro W3" w:hAnsi="Times New Roman" w:cs="Times New Roman"/>
          <w:sz w:val="24"/>
          <w:szCs w:val="24"/>
        </w:rPr>
        <w:t>iadeli ve taahhütlü olarak gönderilecek resmî yazıyla veya elektronik tebligat yoluyla</w:t>
      </w:r>
      <w:r w:rsidR="006F573B" w:rsidRPr="0019003C">
        <w:rPr>
          <w:rFonts w:ascii="Times New Roman" w:eastAsia="ヒラギノ明朝 Pro W3" w:hAnsi="Times New Roman" w:cs="Times New Roman"/>
          <w:sz w:val="24"/>
          <w:szCs w:val="24"/>
        </w:rPr>
        <w:t xml:space="preserve"> </w:t>
      </w:r>
      <w:r w:rsidR="000D0BAF" w:rsidRPr="0019003C">
        <w:rPr>
          <w:rFonts w:ascii="Times New Roman" w:eastAsia="ヒラギノ明朝 Pro W3" w:hAnsi="Times New Roman" w:cs="Times New Roman"/>
          <w:sz w:val="24"/>
          <w:szCs w:val="24"/>
        </w:rPr>
        <w:t xml:space="preserve">bildirilecek </w:t>
      </w:r>
      <w:r w:rsidR="009058F6" w:rsidRPr="0019003C">
        <w:rPr>
          <w:rFonts w:ascii="Times New Roman" w:eastAsia="ヒラギノ明朝 Pro W3" w:hAnsi="Times New Roman" w:cs="Times New Roman"/>
          <w:sz w:val="24"/>
          <w:szCs w:val="24"/>
        </w:rPr>
        <w:t>ve</w:t>
      </w:r>
      <w:r w:rsidR="006F573B" w:rsidRPr="0019003C">
        <w:rPr>
          <w:rFonts w:ascii="Times New Roman" w:eastAsia="ヒラギノ明朝 Pro W3" w:hAnsi="Times New Roman" w:cs="Times New Roman"/>
          <w:sz w:val="24"/>
          <w:szCs w:val="24"/>
        </w:rPr>
        <w:t xml:space="preserve"> bu k</w:t>
      </w:r>
      <w:r w:rsidRPr="0019003C">
        <w:rPr>
          <w:rFonts w:ascii="Times New Roman" w:eastAsia="ヒラギノ明朝 Pro W3" w:hAnsi="Times New Roman" w:cs="Times New Roman"/>
          <w:sz w:val="24"/>
          <w:szCs w:val="24"/>
        </w:rPr>
        <w:t>omisyonun vereceği karar</w:t>
      </w:r>
      <w:r w:rsidR="006F573B" w:rsidRPr="0019003C">
        <w:rPr>
          <w:rFonts w:ascii="Times New Roman" w:eastAsia="ヒラギノ明朝 Pro W3" w:hAnsi="Times New Roman" w:cs="Times New Roman"/>
          <w:sz w:val="24"/>
          <w:szCs w:val="24"/>
        </w:rPr>
        <w:t xml:space="preserve">lar kesin </w:t>
      </w:r>
      <w:r w:rsidR="009058F6" w:rsidRPr="0019003C">
        <w:rPr>
          <w:rFonts w:ascii="Times New Roman" w:eastAsia="ヒラギノ明朝 Pro W3" w:hAnsi="Times New Roman" w:cs="Times New Roman"/>
          <w:sz w:val="24"/>
          <w:szCs w:val="24"/>
        </w:rPr>
        <w:t>olacak ve</w:t>
      </w:r>
      <w:r w:rsidR="006F573B" w:rsidRPr="0019003C">
        <w:rPr>
          <w:rFonts w:ascii="Times New Roman" w:eastAsia="ヒラギノ明朝 Pro W3" w:hAnsi="Times New Roman" w:cs="Times New Roman"/>
          <w:sz w:val="24"/>
          <w:szCs w:val="24"/>
        </w:rPr>
        <w:t xml:space="preserve"> bu kararlara karşı yeniden itiraz başvurusunda bulunulamayacaktır.</w:t>
      </w:r>
    </w:p>
    <w:p w:rsidR="004B4573" w:rsidRPr="0019003C" w:rsidRDefault="000D0BAF"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Bu hususların yanı sıra k</w:t>
      </w:r>
      <w:r w:rsidR="00A737E6" w:rsidRPr="0019003C">
        <w:rPr>
          <w:rFonts w:ascii="Times New Roman" w:eastAsia="ヒラギノ明朝 Pro W3" w:hAnsi="Times New Roman" w:cs="Times New Roman"/>
          <w:sz w:val="24"/>
          <w:szCs w:val="24"/>
        </w:rPr>
        <w:t xml:space="preserve">omisyonun çalışmalarına ilişkin olarak Yönetmeliğin 13/4.maddesinde ise </w:t>
      </w:r>
      <w:r w:rsidR="00A737E6" w:rsidRPr="0019003C">
        <w:rPr>
          <w:rFonts w:ascii="Times New Roman" w:eastAsia="ヒラギノ明朝 Pro W3" w:hAnsi="Times New Roman" w:cs="Times New Roman"/>
          <w:b/>
          <w:i/>
          <w:sz w:val="24"/>
          <w:szCs w:val="24"/>
        </w:rPr>
        <w:t>“</w:t>
      </w:r>
      <w:r w:rsidRPr="0019003C">
        <w:rPr>
          <w:rFonts w:ascii="Times New Roman" w:eastAsia="ヒラギノ明朝 Pro W3" w:hAnsi="Times New Roman" w:cs="Times New Roman"/>
          <w:b/>
          <w:i/>
          <w:sz w:val="24"/>
          <w:szCs w:val="24"/>
        </w:rPr>
        <w:t>Birden fazla komisyonun bulunması halinde komisyonlar iş birliği içinde çalışırlar ve gerektiğinde bilgi paylaşımında bulunurlar.</w:t>
      </w:r>
      <w:r w:rsidR="00A737E6" w:rsidRPr="0019003C">
        <w:rPr>
          <w:rFonts w:ascii="Times New Roman" w:eastAsia="ヒラギノ明朝 Pro W3" w:hAnsi="Times New Roman" w:cs="Times New Roman"/>
          <w:b/>
          <w:i/>
          <w:sz w:val="24"/>
          <w:szCs w:val="24"/>
        </w:rPr>
        <w:t xml:space="preserve">” </w:t>
      </w:r>
      <w:r w:rsidR="00A737E6" w:rsidRPr="0019003C">
        <w:rPr>
          <w:rFonts w:ascii="Times New Roman" w:eastAsia="ヒラギノ明朝 Pro W3" w:hAnsi="Times New Roman" w:cs="Times New Roman"/>
          <w:sz w:val="24"/>
          <w:szCs w:val="24"/>
        </w:rPr>
        <w:t>hükmüne</w:t>
      </w:r>
      <w:r w:rsidR="004B4573" w:rsidRPr="0019003C">
        <w:rPr>
          <w:rFonts w:ascii="Times New Roman" w:eastAsia="ヒラギノ明朝 Pro W3" w:hAnsi="Times New Roman" w:cs="Times New Roman"/>
          <w:sz w:val="24"/>
          <w:szCs w:val="24"/>
        </w:rPr>
        <w:t xml:space="preserve"> yer verilmiştir.</w:t>
      </w:r>
    </w:p>
    <w:p w:rsidR="00926C58" w:rsidRPr="0019003C" w:rsidRDefault="004B4573" w:rsidP="00BB685B">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eastAsia="ヒラギノ明朝 Pro W3" w:hAnsi="Times New Roman" w:cs="Times New Roman"/>
          <w:sz w:val="24"/>
          <w:szCs w:val="24"/>
        </w:rPr>
        <w:t xml:space="preserve">Bu kapsamda </w:t>
      </w:r>
      <w:r w:rsidRPr="0019003C">
        <w:rPr>
          <w:rFonts w:ascii="Times New Roman" w:hAnsi="Times New Roman" w:cs="Times New Roman"/>
          <w:sz w:val="24"/>
          <w:szCs w:val="24"/>
        </w:rPr>
        <w:t>birden fazla komisyon</w:t>
      </w:r>
      <w:r w:rsidR="00926C58" w:rsidRPr="0019003C">
        <w:rPr>
          <w:rFonts w:ascii="Times New Roman" w:hAnsi="Times New Roman" w:cs="Times New Roman"/>
          <w:sz w:val="24"/>
          <w:szCs w:val="24"/>
        </w:rPr>
        <w:t xml:space="preserve"> kurulması halinde </w:t>
      </w:r>
      <w:r w:rsidRPr="0019003C">
        <w:rPr>
          <w:rFonts w:ascii="Times New Roman" w:hAnsi="Times New Roman" w:cs="Times New Roman"/>
          <w:sz w:val="24"/>
          <w:szCs w:val="24"/>
        </w:rPr>
        <w:t xml:space="preserve">ihale yetkilisince </w:t>
      </w:r>
      <w:r w:rsidR="00926C58" w:rsidRPr="0019003C">
        <w:rPr>
          <w:rFonts w:ascii="Times New Roman" w:hAnsi="Times New Roman" w:cs="Times New Roman"/>
          <w:sz w:val="24"/>
          <w:szCs w:val="24"/>
        </w:rPr>
        <w:t>komisyonların işbirliği içinde çalışması ve gerektiğinde bilgi paylaşımında bulun</w:t>
      </w:r>
      <w:r w:rsidRPr="0019003C">
        <w:rPr>
          <w:rFonts w:ascii="Times New Roman" w:hAnsi="Times New Roman" w:cs="Times New Roman"/>
          <w:sz w:val="24"/>
          <w:szCs w:val="24"/>
        </w:rPr>
        <w:t>ul</w:t>
      </w:r>
      <w:r w:rsidR="00926C58" w:rsidRPr="0019003C">
        <w:rPr>
          <w:rFonts w:ascii="Times New Roman" w:hAnsi="Times New Roman" w:cs="Times New Roman"/>
          <w:sz w:val="24"/>
          <w:szCs w:val="24"/>
        </w:rPr>
        <w:t>ması</w:t>
      </w:r>
      <w:r w:rsidRPr="0019003C">
        <w:rPr>
          <w:rFonts w:ascii="Times New Roman" w:hAnsi="Times New Roman" w:cs="Times New Roman"/>
          <w:sz w:val="24"/>
          <w:szCs w:val="24"/>
        </w:rPr>
        <w:t>nın sağlanması amacıyla gerekli tedbirler alın</w:t>
      </w:r>
      <w:r w:rsidR="000D0BAF" w:rsidRPr="0019003C">
        <w:rPr>
          <w:rFonts w:ascii="Times New Roman" w:hAnsi="Times New Roman" w:cs="Times New Roman"/>
          <w:sz w:val="24"/>
          <w:szCs w:val="24"/>
        </w:rPr>
        <w:t>acaktır.</w:t>
      </w:r>
    </w:p>
    <w:p w:rsidR="004B4573" w:rsidRPr="0019003C" w:rsidRDefault="004B4573" w:rsidP="00BB685B">
      <w:pPr>
        <w:tabs>
          <w:tab w:val="left" w:pos="566"/>
        </w:tabs>
        <w:spacing w:before="120" w:after="0" w:line="240" w:lineRule="atLeast"/>
        <w:ind w:firstLine="567"/>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9062"/>
      </w:tblGrid>
      <w:tr w:rsidR="004B4573" w:rsidRPr="0019003C" w:rsidTr="004B4573">
        <w:tc>
          <w:tcPr>
            <w:tcW w:w="9062" w:type="dxa"/>
          </w:tcPr>
          <w:p w:rsidR="004B4573" w:rsidRPr="0019003C" w:rsidRDefault="000D0BAF" w:rsidP="000D0BAF">
            <w:pPr>
              <w:autoSpaceDE w:val="0"/>
              <w:autoSpaceDN w:val="0"/>
              <w:adjustRightInd w:val="0"/>
              <w:jc w:val="both"/>
              <w:rPr>
                <w:rFonts w:ascii="Times New Roman" w:eastAsia="ヒラギノ明朝 Pro W3" w:hAnsi="Times New Roman" w:cs="Times New Roman"/>
                <w:sz w:val="24"/>
                <w:szCs w:val="24"/>
              </w:rPr>
            </w:pPr>
            <w:r w:rsidRPr="0019003C">
              <w:rPr>
                <w:rFonts w:ascii="Times New Roman" w:hAnsi="Times New Roman" w:cs="Times New Roman"/>
                <w:b/>
                <w:iCs/>
                <w:sz w:val="24"/>
                <w:szCs w:val="24"/>
              </w:rPr>
              <w:t>ÖRNEK:</w:t>
            </w:r>
            <w:r w:rsidR="004B4573" w:rsidRPr="0019003C">
              <w:rPr>
                <w:rFonts w:ascii="Times New Roman" w:hAnsi="Times New Roman" w:cs="Times New Roman"/>
                <w:iCs/>
                <w:sz w:val="24"/>
                <w:szCs w:val="24"/>
              </w:rPr>
              <w:t xml:space="preserve"> (A), (B), (C), (D) ve (E) meslekleri olmak üzere beş farklı meslekte hizmet alımı yapan il müdürlüğü tarafından her bir meslek için ayrı komisyon oluşturulduğunda istekliler tarafından bu beş meslek için ayrı ayrı teklif sun</w:t>
            </w:r>
            <w:r w:rsidRPr="0019003C">
              <w:rPr>
                <w:rFonts w:ascii="Times New Roman" w:hAnsi="Times New Roman" w:cs="Times New Roman"/>
                <w:iCs/>
                <w:sz w:val="24"/>
                <w:szCs w:val="24"/>
              </w:rPr>
              <w:t>ul</w:t>
            </w:r>
            <w:r w:rsidR="004B4573" w:rsidRPr="0019003C">
              <w:rPr>
                <w:rFonts w:ascii="Times New Roman" w:hAnsi="Times New Roman" w:cs="Times New Roman"/>
                <w:iCs/>
                <w:sz w:val="24"/>
                <w:szCs w:val="24"/>
              </w:rPr>
              <w:t>ması mümkün olabilecektir.</w:t>
            </w:r>
            <w:r w:rsidR="008B3F1E" w:rsidRPr="0019003C">
              <w:rPr>
                <w:rFonts w:ascii="Times New Roman" w:hAnsi="Times New Roman" w:cs="Times New Roman"/>
                <w:iCs/>
                <w:sz w:val="24"/>
                <w:szCs w:val="24"/>
              </w:rPr>
              <w:t xml:space="preserve"> Ancak</w:t>
            </w:r>
            <w:r w:rsidR="004B4573" w:rsidRPr="0019003C">
              <w:rPr>
                <w:rFonts w:ascii="Times New Roman" w:hAnsi="Times New Roman" w:cs="Times New Roman"/>
                <w:iCs/>
                <w:sz w:val="24"/>
                <w:szCs w:val="24"/>
              </w:rPr>
              <w:t xml:space="preserve"> </w:t>
            </w:r>
            <w:r w:rsidR="008B3F1E" w:rsidRPr="0019003C">
              <w:rPr>
                <w:rFonts w:ascii="Times New Roman" w:hAnsi="Times New Roman" w:cs="Times New Roman"/>
                <w:iCs/>
                <w:sz w:val="24"/>
                <w:szCs w:val="24"/>
              </w:rPr>
              <w:t>i</w:t>
            </w:r>
            <w:r w:rsidR="004B4573" w:rsidRPr="0019003C">
              <w:rPr>
                <w:rFonts w:ascii="Times New Roman" w:hAnsi="Times New Roman" w:cs="Times New Roman"/>
                <w:iCs/>
                <w:sz w:val="24"/>
                <w:szCs w:val="24"/>
              </w:rPr>
              <w:t xml:space="preserve">stekli </w:t>
            </w:r>
            <w:r w:rsidR="008B3F1E" w:rsidRPr="0019003C">
              <w:rPr>
                <w:rFonts w:ascii="Times New Roman" w:hAnsi="Times New Roman" w:cs="Times New Roman"/>
                <w:iCs/>
                <w:sz w:val="24"/>
                <w:szCs w:val="24"/>
              </w:rPr>
              <w:t xml:space="preserve">tarafından </w:t>
            </w:r>
            <w:r w:rsidR="004B4573" w:rsidRPr="0019003C">
              <w:rPr>
                <w:rFonts w:ascii="Times New Roman" w:hAnsi="Times New Roman" w:cs="Times New Roman"/>
                <w:iCs/>
                <w:sz w:val="24"/>
                <w:szCs w:val="24"/>
              </w:rPr>
              <w:t>beş farklı meslekte teklif sun</w:t>
            </w:r>
            <w:r w:rsidR="008B3F1E" w:rsidRPr="0019003C">
              <w:rPr>
                <w:rFonts w:ascii="Times New Roman" w:hAnsi="Times New Roman" w:cs="Times New Roman"/>
                <w:iCs/>
                <w:sz w:val="24"/>
                <w:szCs w:val="24"/>
              </w:rPr>
              <w:t>ul</w:t>
            </w:r>
            <w:r w:rsidR="004B4573" w:rsidRPr="0019003C">
              <w:rPr>
                <w:rFonts w:ascii="Times New Roman" w:hAnsi="Times New Roman" w:cs="Times New Roman"/>
                <w:iCs/>
                <w:sz w:val="24"/>
                <w:szCs w:val="24"/>
              </w:rPr>
              <w:t xml:space="preserve">masına karşın </w:t>
            </w:r>
            <w:r w:rsidR="008B3F1E" w:rsidRPr="0019003C">
              <w:rPr>
                <w:rFonts w:ascii="Times New Roman" w:hAnsi="Times New Roman" w:cs="Times New Roman"/>
                <w:iCs/>
                <w:sz w:val="24"/>
                <w:szCs w:val="24"/>
              </w:rPr>
              <w:t xml:space="preserve">isteklinin </w:t>
            </w:r>
            <w:r w:rsidR="004B4573" w:rsidRPr="0019003C">
              <w:rPr>
                <w:rFonts w:ascii="Times New Roman" w:hAnsi="Times New Roman" w:cs="Times New Roman"/>
                <w:iCs/>
                <w:sz w:val="24"/>
                <w:szCs w:val="24"/>
              </w:rPr>
              <w:t xml:space="preserve">sadece üç meslekte eğitim verebilecek kapasiteye </w:t>
            </w:r>
            <w:r w:rsidR="008B3F1E" w:rsidRPr="0019003C">
              <w:rPr>
                <w:rFonts w:ascii="Times New Roman" w:hAnsi="Times New Roman" w:cs="Times New Roman"/>
                <w:iCs/>
                <w:sz w:val="24"/>
                <w:szCs w:val="24"/>
              </w:rPr>
              <w:t>sahip olması durumu söz konusu olabilecektir. Bu durumda i</w:t>
            </w:r>
            <w:r w:rsidR="004B4573" w:rsidRPr="0019003C">
              <w:rPr>
                <w:rFonts w:ascii="Times New Roman" w:hAnsi="Times New Roman" w:cs="Times New Roman"/>
                <w:iCs/>
                <w:sz w:val="24"/>
                <w:szCs w:val="24"/>
              </w:rPr>
              <w:t>steklinin kapasitesinin üzerinde teklif verdiğinin ve sadece üç meslek</w:t>
            </w:r>
            <w:r w:rsidR="008B3F1E" w:rsidRPr="0019003C">
              <w:rPr>
                <w:rFonts w:ascii="Times New Roman" w:hAnsi="Times New Roman" w:cs="Times New Roman"/>
                <w:iCs/>
                <w:sz w:val="24"/>
                <w:szCs w:val="24"/>
              </w:rPr>
              <w:t xml:space="preserve">te eğitim verebilmek için kapasitesinin olduğunun </w:t>
            </w:r>
            <w:r w:rsidR="004B4573" w:rsidRPr="0019003C">
              <w:rPr>
                <w:rFonts w:ascii="Times New Roman" w:hAnsi="Times New Roman" w:cs="Times New Roman"/>
                <w:iCs/>
                <w:sz w:val="24"/>
                <w:szCs w:val="24"/>
              </w:rPr>
              <w:t xml:space="preserve">tespitinin sağlanabilmesi, tüm komisyonların işbirliği halinde çalışması ve bilgi paylaşımında bulunması halinde </w:t>
            </w:r>
            <w:r w:rsidR="008B3F1E" w:rsidRPr="0019003C">
              <w:rPr>
                <w:rFonts w:ascii="Times New Roman" w:hAnsi="Times New Roman" w:cs="Times New Roman"/>
                <w:iCs/>
                <w:sz w:val="24"/>
                <w:szCs w:val="24"/>
              </w:rPr>
              <w:t>mümkün</w:t>
            </w:r>
            <w:r w:rsidR="004B4573" w:rsidRPr="0019003C">
              <w:rPr>
                <w:rFonts w:ascii="Times New Roman" w:hAnsi="Times New Roman" w:cs="Times New Roman"/>
                <w:iCs/>
                <w:sz w:val="24"/>
                <w:szCs w:val="24"/>
              </w:rPr>
              <w:t xml:space="preserve"> olabilecektir. </w:t>
            </w:r>
            <w:r w:rsidR="008B3F1E" w:rsidRPr="0019003C">
              <w:rPr>
                <w:rFonts w:ascii="Times New Roman" w:hAnsi="Times New Roman" w:cs="Times New Roman"/>
                <w:iCs/>
                <w:sz w:val="24"/>
                <w:szCs w:val="24"/>
              </w:rPr>
              <w:t>Bu sebeple buna benzer d</w:t>
            </w:r>
            <w:r w:rsidR="004B4573" w:rsidRPr="0019003C">
              <w:rPr>
                <w:rFonts w:ascii="Times New Roman" w:hAnsi="Times New Roman" w:cs="Times New Roman"/>
                <w:iCs/>
                <w:sz w:val="24"/>
                <w:szCs w:val="24"/>
              </w:rPr>
              <w:t>urumlarla karşılaşılması</w:t>
            </w:r>
            <w:r w:rsidR="008B3F1E" w:rsidRPr="0019003C">
              <w:rPr>
                <w:rFonts w:ascii="Times New Roman" w:hAnsi="Times New Roman" w:cs="Times New Roman"/>
                <w:iCs/>
                <w:sz w:val="24"/>
                <w:szCs w:val="24"/>
              </w:rPr>
              <w:t xml:space="preserve"> halinde</w:t>
            </w:r>
            <w:r w:rsidR="004B4573" w:rsidRPr="0019003C">
              <w:rPr>
                <w:rFonts w:ascii="Times New Roman" w:hAnsi="Times New Roman" w:cs="Times New Roman"/>
                <w:iCs/>
                <w:sz w:val="24"/>
                <w:szCs w:val="24"/>
              </w:rPr>
              <w:t>, tüm komisyonlar diğer komisyonlar ile işbirliği içerisinde çalışmak ve diğer komisyonlar ile bilgi paylaşımında bulunmak zorunda olacaktır.</w:t>
            </w:r>
          </w:p>
        </w:tc>
      </w:tr>
    </w:tbl>
    <w:p w:rsidR="004B4573" w:rsidRPr="0019003C" w:rsidRDefault="004B4573"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p>
    <w:p w:rsidR="009557D4" w:rsidRPr="0019003C" w:rsidRDefault="009557D4" w:rsidP="00BB685B">
      <w:pPr>
        <w:pStyle w:val="Balk2"/>
        <w:numPr>
          <w:ilvl w:val="0"/>
          <w:numId w:val="5"/>
        </w:numPr>
        <w:jc w:val="both"/>
        <w:rPr>
          <w:rFonts w:ascii="Times New Roman" w:eastAsia="ヒラギノ明朝 Pro W3" w:hAnsi="Times New Roman" w:cs="Times New Roman"/>
          <w:b/>
          <w:color w:val="auto"/>
          <w:sz w:val="24"/>
          <w:szCs w:val="24"/>
        </w:rPr>
      </w:pPr>
      <w:bookmarkStart w:id="16" w:name="_Toc101175622"/>
      <w:r w:rsidRPr="0019003C">
        <w:rPr>
          <w:rFonts w:ascii="Times New Roman" w:eastAsia="ヒラギノ明朝 Pro W3" w:hAnsi="Times New Roman" w:cs="Times New Roman"/>
          <w:b/>
          <w:color w:val="auto"/>
          <w:sz w:val="24"/>
          <w:szCs w:val="24"/>
        </w:rPr>
        <w:t xml:space="preserve">Hizmet </w:t>
      </w:r>
      <w:r w:rsidR="008B3F1E" w:rsidRPr="0019003C">
        <w:rPr>
          <w:rFonts w:ascii="Times New Roman" w:eastAsia="ヒラギノ明朝 Pro W3" w:hAnsi="Times New Roman" w:cs="Times New Roman"/>
          <w:b/>
          <w:color w:val="auto"/>
          <w:sz w:val="24"/>
          <w:szCs w:val="24"/>
        </w:rPr>
        <w:t>Alımının Duyurulması</w:t>
      </w:r>
      <w:bookmarkEnd w:id="16"/>
    </w:p>
    <w:p w:rsidR="00081732" w:rsidRPr="0019003C" w:rsidRDefault="00081732"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Yapılacak hizmet alımlarının duyurulması ile ilgili olarak Yönetmeliğin 14/</w:t>
      </w:r>
      <w:r w:rsidR="009557D4" w:rsidRPr="0019003C">
        <w:rPr>
          <w:rFonts w:ascii="Times New Roman" w:eastAsia="ヒラギノ明朝 Pro W3" w:hAnsi="Times New Roman" w:cs="Times New Roman"/>
          <w:sz w:val="24"/>
          <w:szCs w:val="24"/>
        </w:rPr>
        <w:t>1</w:t>
      </w:r>
      <w:r w:rsidRPr="0019003C">
        <w:rPr>
          <w:rFonts w:ascii="Times New Roman" w:eastAsia="ヒラギノ明朝 Pro W3" w:hAnsi="Times New Roman" w:cs="Times New Roman"/>
          <w:sz w:val="24"/>
          <w:szCs w:val="24"/>
        </w:rPr>
        <w:t xml:space="preserve">.maddesinde </w:t>
      </w:r>
      <w:r w:rsidRPr="0019003C">
        <w:rPr>
          <w:rFonts w:ascii="Times New Roman" w:eastAsia="ヒラギノ明朝 Pro W3" w:hAnsi="Times New Roman" w:cs="Times New Roman"/>
          <w:b/>
          <w:i/>
          <w:sz w:val="24"/>
          <w:szCs w:val="24"/>
        </w:rPr>
        <w:t>“</w:t>
      </w:r>
      <w:r w:rsidR="000D0BAF" w:rsidRPr="0019003C">
        <w:rPr>
          <w:rFonts w:ascii="Times New Roman" w:eastAsia="ヒラギノ明朝 Pro W3" w:hAnsi="Times New Roman" w:cs="Times New Roman"/>
          <w:b/>
          <w:i/>
          <w:sz w:val="24"/>
          <w:szCs w:val="24"/>
        </w:rPr>
        <w:t>Hizmet alımı yapılacak meslekler; eğitim verilecek kişi ve sınıf sayısı, eğitim süresi ve eğitim alınacak mesleğe ilişkin bilgileri içeren ilan metni kullanılarak, il müdürlüğü tarafından hizmet alımından ilana çıkılan gün hariç en az beş iş günü önce Kurumun internet sayfasında, il müdürlüğü ve/veya hizmet merkezi ilan panosunda yayımlanır. Ayrıca uygun görülmesi halinde diğer araç ve yöntemlerle de duyurulur.</w:t>
      </w:r>
      <w:r w:rsidRPr="0019003C">
        <w:rPr>
          <w:rFonts w:ascii="Times New Roman" w:eastAsia="ヒラギノ明朝 Pro W3" w:hAnsi="Times New Roman" w:cs="Times New Roman"/>
          <w:b/>
          <w:i/>
          <w:sz w:val="24"/>
          <w:szCs w:val="24"/>
        </w:rPr>
        <w:t>”</w:t>
      </w:r>
      <w:r w:rsidRPr="0019003C">
        <w:rPr>
          <w:rFonts w:ascii="Times New Roman" w:eastAsia="ヒラギノ明朝 Pro W3" w:hAnsi="Times New Roman" w:cs="Times New Roman"/>
          <w:sz w:val="24"/>
          <w:szCs w:val="24"/>
        </w:rPr>
        <w:t xml:space="preserve"> hükmüne ve 14/2.maddesinde </w:t>
      </w:r>
      <w:r w:rsidRPr="0019003C">
        <w:rPr>
          <w:rFonts w:ascii="Times New Roman" w:eastAsia="ヒラギノ明朝 Pro W3" w:hAnsi="Times New Roman" w:cs="Times New Roman"/>
          <w:b/>
          <w:i/>
          <w:sz w:val="24"/>
          <w:szCs w:val="24"/>
        </w:rPr>
        <w:t>“</w:t>
      </w:r>
      <w:r w:rsidR="000D0BAF" w:rsidRPr="0019003C">
        <w:rPr>
          <w:rFonts w:ascii="Times New Roman" w:eastAsia="ヒラギノ明朝 Pro W3" w:hAnsi="Times New Roman" w:cs="Times New Roman"/>
          <w:b/>
          <w:i/>
          <w:sz w:val="24"/>
          <w:szCs w:val="24"/>
        </w:rPr>
        <w:t>Hizmet alımına ilişkin ilanda ve eklerinde yer alacak belgelerde; bu Yönetmeliğe ve ilgili mevzuata aykırı olmamak şartı ile teklif verilmesi, tekliflerin değerlendirilmesi, sözleşmenin uygulanması ve sonuçlandırılması ile ilgili tarafların hak ve yükümlülükleri açıkça belirlenir ve/veya ilgili mevzuata atıf yapılır.</w:t>
      </w:r>
      <w:r w:rsidRPr="0019003C">
        <w:rPr>
          <w:rFonts w:ascii="Times New Roman" w:eastAsia="ヒラギノ明朝 Pro W3" w:hAnsi="Times New Roman" w:cs="Times New Roman"/>
          <w:b/>
          <w:i/>
          <w:sz w:val="24"/>
          <w:szCs w:val="24"/>
        </w:rPr>
        <w:t>”</w:t>
      </w:r>
      <w:r w:rsidRPr="0019003C">
        <w:rPr>
          <w:rFonts w:ascii="Times New Roman" w:eastAsia="ヒラギノ明朝 Pro W3" w:hAnsi="Times New Roman" w:cs="Times New Roman"/>
          <w:sz w:val="24"/>
          <w:szCs w:val="24"/>
        </w:rPr>
        <w:t xml:space="preserve"> hükmüne yer verilmiştir.</w:t>
      </w:r>
    </w:p>
    <w:p w:rsidR="00081732" w:rsidRPr="0019003C" w:rsidRDefault="00081732" w:rsidP="00BB685B">
      <w:pPr>
        <w:tabs>
          <w:tab w:val="left" w:pos="566"/>
        </w:tabs>
        <w:spacing w:before="120" w:after="0" w:line="240" w:lineRule="atLeast"/>
        <w:ind w:firstLine="567"/>
        <w:jc w:val="both"/>
        <w:rPr>
          <w:rFonts w:ascii="Times New Roman" w:hAnsi="Times New Roman" w:cs="Times New Roman"/>
          <w:color w:val="000000"/>
          <w:sz w:val="24"/>
          <w:szCs w:val="24"/>
        </w:rPr>
      </w:pPr>
      <w:r w:rsidRPr="0019003C">
        <w:rPr>
          <w:rFonts w:ascii="Times New Roman" w:eastAsia="ヒラギノ明朝 Pro W3" w:hAnsi="Times New Roman" w:cs="Times New Roman"/>
          <w:sz w:val="24"/>
          <w:szCs w:val="24"/>
        </w:rPr>
        <w:t xml:space="preserve">Yönetmeliğin bu hükümleri gereğince </w:t>
      </w:r>
      <w:r w:rsidR="007C32A0" w:rsidRPr="0019003C">
        <w:rPr>
          <w:rFonts w:ascii="Times New Roman" w:hAnsi="Times New Roman" w:cs="Times New Roman"/>
          <w:color w:val="000000"/>
          <w:sz w:val="24"/>
          <w:szCs w:val="24"/>
        </w:rPr>
        <w:t>il müdürlüğü tarafından</w:t>
      </w:r>
      <w:r w:rsidRPr="0019003C">
        <w:rPr>
          <w:rFonts w:ascii="Times New Roman" w:hAnsi="Times New Roman" w:cs="Times New Roman"/>
          <w:color w:val="000000"/>
          <w:sz w:val="24"/>
          <w:szCs w:val="24"/>
        </w:rPr>
        <w:t xml:space="preserve"> hazırlanacak hizmet alım ilanında; hizmet alımı yapılmak istenen meslek veya meslekler, eğitim verilecek kişi ve sınıf sayısı, eğitim süresi ve eğitim alınacak mesleğe ilişkin bilgiler ile isteklilerin bilmesi gereken diğer hususlara </w:t>
      </w:r>
      <w:r w:rsidR="008B3F1E" w:rsidRPr="0019003C">
        <w:rPr>
          <w:rFonts w:ascii="Times New Roman" w:hAnsi="Times New Roman" w:cs="Times New Roman"/>
          <w:color w:val="000000"/>
          <w:sz w:val="24"/>
          <w:szCs w:val="24"/>
        </w:rPr>
        <w:t xml:space="preserve">tereddüte mahal bırakmayacak şekilde </w:t>
      </w:r>
      <w:r w:rsidRPr="0019003C">
        <w:rPr>
          <w:rFonts w:ascii="Times New Roman" w:hAnsi="Times New Roman" w:cs="Times New Roman"/>
          <w:color w:val="000000"/>
          <w:sz w:val="24"/>
          <w:szCs w:val="24"/>
        </w:rPr>
        <w:t xml:space="preserve">yer verilmesi gerekmektedir. </w:t>
      </w:r>
    </w:p>
    <w:p w:rsidR="00081732" w:rsidRPr="0019003C" w:rsidRDefault="00081732" w:rsidP="00BB685B">
      <w:pPr>
        <w:tabs>
          <w:tab w:val="left" w:pos="566"/>
        </w:tabs>
        <w:spacing w:before="120" w:after="0" w:line="240" w:lineRule="atLeast"/>
        <w:ind w:firstLine="567"/>
        <w:jc w:val="both"/>
        <w:rPr>
          <w:rFonts w:ascii="Times New Roman" w:hAnsi="Times New Roman" w:cs="Times New Roman"/>
          <w:color w:val="000000"/>
          <w:sz w:val="24"/>
          <w:szCs w:val="24"/>
        </w:rPr>
      </w:pPr>
      <w:r w:rsidRPr="0019003C">
        <w:rPr>
          <w:rFonts w:ascii="Times New Roman" w:hAnsi="Times New Roman" w:cs="Times New Roman"/>
          <w:color w:val="000000"/>
          <w:sz w:val="24"/>
          <w:szCs w:val="24"/>
        </w:rPr>
        <w:t>Söz konusu ilan, il müdürlü</w:t>
      </w:r>
      <w:r w:rsidR="007C32A0" w:rsidRPr="0019003C">
        <w:rPr>
          <w:rFonts w:ascii="Times New Roman" w:hAnsi="Times New Roman" w:cs="Times New Roman"/>
          <w:color w:val="000000"/>
          <w:sz w:val="24"/>
          <w:szCs w:val="24"/>
        </w:rPr>
        <w:t>ğü tarafından hizmet alımından (</w:t>
      </w:r>
      <w:r w:rsidRPr="0019003C">
        <w:rPr>
          <w:rFonts w:ascii="Times New Roman" w:hAnsi="Times New Roman" w:cs="Times New Roman"/>
          <w:color w:val="000000"/>
          <w:sz w:val="24"/>
          <w:szCs w:val="24"/>
        </w:rPr>
        <w:t>ilana çıkılan gün hariç</w:t>
      </w:r>
      <w:r w:rsidR="007C32A0" w:rsidRPr="0019003C">
        <w:rPr>
          <w:rFonts w:ascii="Times New Roman" w:hAnsi="Times New Roman" w:cs="Times New Roman"/>
          <w:color w:val="000000"/>
          <w:sz w:val="24"/>
          <w:szCs w:val="24"/>
        </w:rPr>
        <w:t>)</w:t>
      </w:r>
      <w:r w:rsidRPr="0019003C">
        <w:rPr>
          <w:rFonts w:ascii="Times New Roman" w:hAnsi="Times New Roman" w:cs="Times New Roman"/>
          <w:color w:val="000000"/>
          <w:sz w:val="24"/>
          <w:szCs w:val="24"/>
        </w:rPr>
        <w:t xml:space="preserve"> en az beş iş</w:t>
      </w:r>
      <w:r w:rsidR="007C32A0" w:rsidRPr="0019003C">
        <w:rPr>
          <w:rFonts w:ascii="Times New Roman" w:hAnsi="Times New Roman" w:cs="Times New Roman"/>
          <w:color w:val="000000"/>
          <w:sz w:val="24"/>
          <w:szCs w:val="24"/>
        </w:rPr>
        <w:t xml:space="preserve"> </w:t>
      </w:r>
      <w:r w:rsidRPr="0019003C">
        <w:rPr>
          <w:rFonts w:ascii="Times New Roman" w:hAnsi="Times New Roman" w:cs="Times New Roman"/>
          <w:color w:val="000000"/>
          <w:sz w:val="24"/>
          <w:szCs w:val="24"/>
        </w:rPr>
        <w:t>günü öncesinde Kurum internet sayfasında yayınlanması için Genel Müdürlük tarafından belirlenen usul ve esaslar çerçevesinde Bi</w:t>
      </w:r>
      <w:r w:rsidR="007C32A0" w:rsidRPr="0019003C">
        <w:rPr>
          <w:rFonts w:ascii="Times New Roman" w:hAnsi="Times New Roman" w:cs="Times New Roman"/>
          <w:color w:val="000000"/>
          <w:sz w:val="24"/>
          <w:szCs w:val="24"/>
        </w:rPr>
        <w:t>lgi İşlem Dairesi Başkanlığına</w:t>
      </w:r>
      <w:r w:rsidRPr="0019003C">
        <w:rPr>
          <w:rFonts w:ascii="Times New Roman" w:hAnsi="Times New Roman" w:cs="Times New Roman"/>
          <w:color w:val="000000"/>
          <w:sz w:val="24"/>
          <w:szCs w:val="24"/>
        </w:rPr>
        <w:t xml:space="preserve"> iletilecek ve il müdürlüğü ve/veya hizmet merkezi ilan panosunda yayımlanacak; ayrıca uygun görülmesi halinde diğer araç ve yöntemler ile </w:t>
      </w:r>
      <w:r w:rsidR="007C32A0" w:rsidRPr="0019003C">
        <w:rPr>
          <w:rFonts w:ascii="Times New Roman" w:hAnsi="Times New Roman" w:cs="Times New Roman"/>
          <w:color w:val="000000"/>
          <w:sz w:val="24"/>
          <w:szCs w:val="24"/>
        </w:rPr>
        <w:t xml:space="preserve">de </w:t>
      </w:r>
      <w:r w:rsidRPr="0019003C">
        <w:rPr>
          <w:rFonts w:ascii="Times New Roman" w:hAnsi="Times New Roman" w:cs="Times New Roman"/>
          <w:color w:val="000000"/>
          <w:sz w:val="24"/>
          <w:szCs w:val="24"/>
        </w:rPr>
        <w:t xml:space="preserve">duyurulabilecektir. İl müdürlüğü teklif verme süresini </w:t>
      </w:r>
      <w:r w:rsidRPr="0019003C">
        <w:rPr>
          <w:rFonts w:ascii="Times New Roman" w:hAnsi="Times New Roman" w:cs="Times New Roman"/>
          <w:color w:val="000000"/>
          <w:sz w:val="24"/>
          <w:szCs w:val="24"/>
        </w:rPr>
        <w:lastRenderedPageBreak/>
        <w:t xml:space="preserve">belirlerken, isteklilerin hazırlık yapabilmeleri için gerekli olan süreleri de </w:t>
      </w:r>
      <w:r w:rsidR="007C32A0" w:rsidRPr="0019003C">
        <w:rPr>
          <w:rFonts w:ascii="Times New Roman" w:hAnsi="Times New Roman" w:cs="Times New Roman"/>
          <w:color w:val="000000"/>
          <w:sz w:val="24"/>
          <w:szCs w:val="24"/>
        </w:rPr>
        <w:t>göz önünde bulundur</w:t>
      </w:r>
      <w:r w:rsidR="000D0BAF" w:rsidRPr="0019003C">
        <w:rPr>
          <w:rFonts w:ascii="Times New Roman" w:hAnsi="Times New Roman" w:cs="Times New Roman"/>
          <w:color w:val="000000"/>
          <w:sz w:val="24"/>
          <w:szCs w:val="24"/>
        </w:rPr>
        <w:t>arak teklif verme süresini belirlemelidir.</w:t>
      </w:r>
    </w:p>
    <w:p w:rsidR="00625DFD" w:rsidRPr="0019003C" w:rsidRDefault="00081732" w:rsidP="00BB685B">
      <w:pPr>
        <w:tabs>
          <w:tab w:val="left" w:pos="566"/>
        </w:tabs>
        <w:spacing w:before="120" w:after="0" w:line="240" w:lineRule="atLeast"/>
        <w:ind w:firstLine="567"/>
        <w:jc w:val="both"/>
        <w:rPr>
          <w:rFonts w:ascii="Times New Roman" w:hAnsi="Times New Roman" w:cs="Times New Roman"/>
          <w:color w:val="000000"/>
          <w:sz w:val="24"/>
          <w:szCs w:val="24"/>
        </w:rPr>
      </w:pPr>
      <w:r w:rsidRPr="0019003C">
        <w:rPr>
          <w:rFonts w:ascii="Times New Roman" w:hAnsi="Times New Roman" w:cs="Times New Roman"/>
          <w:color w:val="000000"/>
          <w:sz w:val="24"/>
          <w:szCs w:val="24"/>
        </w:rPr>
        <w:t>Hizmet alımına ilişkin ilanda ve şartnamede, Yönetmelik</w:t>
      </w:r>
      <w:r w:rsidR="000D0BAF" w:rsidRPr="0019003C">
        <w:rPr>
          <w:rFonts w:ascii="Times New Roman" w:hAnsi="Times New Roman" w:cs="Times New Roman"/>
          <w:color w:val="000000"/>
          <w:sz w:val="24"/>
          <w:szCs w:val="24"/>
        </w:rPr>
        <w:t xml:space="preserve">, </w:t>
      </w:r>
      <w:r w:rsidR="007C32A0" w:rsidRPr="0019003C">
        <w:rPr>
          <w:rFonts w:ascii="Times New Roman" w:hAnsi="Times New Roman" w:cs="Times New Roman"/>
          <w:color w:val="000000"/>
          <w:sz w:val="24"/>
          <w:szCs w:val="24"/>
        </w:rPr>
        <w:t>bu Genelge</w:t>
      </w:r>
      <w:r w:rsidRPr="0019003C">
        <w:rPr>
          <w:rFonts w:ascii="Times New Roman" w:hAnsi="Times New Roman" w:cs="Times New Roman"/>
          <w:color w:val="000000"/>
          <w:sz w:val="24"/>
          <w:szCs w:val="24"/>
        </w:rPr>
        <w:t xml:space="preserve"> ve Genel Müdürlük</w:t>
      </w:r>
      <w:r w:rsidR="007C32A0" w:rsidRPr="0019003C">
        <w:rPr>
          <w:rFonts w:ascii="Times New Roman" w:hAnsi="Times New Roman" w:cs="Times New Roman"/>
          <w:color w:val="000000"/>
          <w:sz w:val="24"/>
          <w:szCs w:val="24"/>
        </w:rPr>
        <w:t xml:space="preserve"> tarafından</w:t>
      </w:r>
      <w:r w:rsidRPr="0019003C">
        <w:rPr>
          <w:rFonts w:ascii="Times New Roman" w:hAnsi="Times New Roman" w:cs="Times New Roman"/>
          <w:color w:val="000000"/>
          <w:sz w:val="24"/>
          <w:szCs w:val="24"/>
        </w:rPr>
        <w:t xml:space="preserve"> belirlenen usul ve esaslara aykırı olmamak şartı ile istekliler tarafından teklif verilmesi, tekliflerin değerlendirilmesi, eğitim programı, sınav ve belgelendirme başta olmak üzere eğitimin uygulanması ve sonuçlandırılması ile ilgili tarafların hak ve yükümlülükleri açıkça belir</w:t>
      </w:r>
      <w:r w:rsidR="007C32A0" w:rsidRPr="0019003C">
        <w:rPr>
          <w:rFonts w:ascii="Times New Roman" w:hAnsi="Times New Roman" w:cs="Times New Roman"/>
          <w:color w:val="000000"/>
          <w:sz w:val="24"/>
          <w:szCs w:val="24"/>
        </w:rPr>
        <w:t>tile</w:t>
      </w:r>
      <w:r w:rsidRPr="0019003C">
        <w:rPr>
          <w:rFonts w:ascii="Times New Roman" w:hAnsi="Times New Roman" w:cs="Times New Roman"/>
          <w:color w:val="000000"/>
          <w:sz w:val="24"/>
          <w:szCs w:val="24"/>
        </w:rPr>
        <w:t xml:space="preserve">cek ve/veya ilgili mevzuata atıf yapılacaktır. </w:t>
      </w:r>
    </w:p>
    <w:p w:rsidR="00081732" w:rsidRPr="0019003C" w:rsidRDefault="00081732" w:rsidP="00BB685B">
      <w:pPr>
        <w:tabs>
          <w:tab w:val="left" w:pos="566"/>
        </w:tabs>
        <w:spacing w:before="120" w:after="0" w:line="240" w:lineRule="atLeast"/>
        <w:ind w:firstLine="567"/>
        <w:jc w:val="both"/>
        <w:rPr>
          <w:rFonts w:ascii="Times New Roman" w:hAnsi="Times New Roman" w:cs="Times New Roman"/>
          <w:color w:val="000000"/>
          <w:sz w:val="24"/>
          <w:szCs w:val="24"/>
        </w:rPr>
      </w:pPr>
      <w:r w:rsidRPr="0019003C">
        <w:rPr>
          <w:rFonts w:ascii="Times New Roman" w:hAnsi="Times New Roman" w:cs="Times New Roman"/>
          <w:color w:val="000000"/>
          <w:sz w:val="24"/>
          <w:szCs w:val="24"/>
        </w:rPr>
        <w:t>İl müdürlüğü</w:t>
      </w:r>
      <w:r w:rsidR="00625DFD" w:rsidRPr="0019003C">
        <w:rPr>
          <w:rFonts w:ascii="Times New Roman" w:hAnsi="Times New Roman" w:cs="Times New Roman"/>
          <w:color w:val="000000"/>
          <w:sz w:val="24"/>
          <w:szCs w:val="24"/>
        </w:rPr>
        <w:t xml:space="preserve"> tarafından</w:t>
      </w:r>
      <w:r w:rsidRPr="0019003C">
        <w:rPr>
          <w:rFonts w:ascii="Times New Roman" w:hAnsi="Times New Roman" w:cs="Times New Roman"/>
          <w:color w:val="000000"/>
          <w:sz w:val="24"/>
          <w:szCs w:val="24"/>
        </w:rPr>
        <w:t xml:space="preserve"> yapılan duyuru sonrasında ilanda ve şartnamede bir değişiklik yapılma ihtiyacı ortaya çıktığında bunun gerekçeli olarak kamuoyuna duyurulması gerek</w:t>
      </w:r>
      <w:r w:rsidR="00625DFD" w:rsidRPr="0019003C">
        <w:rPr>
          <w:rFonts w:ascii="Times New Roman" w:hAnsi="Times New Roman" w:cs="Times New Roman"/>
          <w:color w:val="000000"/>
          <w:sz w:val="24"/>
          <w:szCs w:val="24"/>
        </w:rPr>
        <w:t>mektedir.</w:t>
      </w:r>
      <w:r w:rsidRPr="0019003C">
        <w:rPr>
          <w:rFonts w:ascii="Times New Roman" w:hAnsi="Times New Roman" w:cs="Times New Roman"/>
          <w:color w:val="000000"/>
          <w:sz w:val="24"/>
          <w:szCs w:val="24"/>
        </w:rPr>
        <w:t xml:space="preserve"> Ancak hiçbir durumda rekabeti bozucu veya bazı isteklilerin lehine veya aleyhine bir gelişmeye imkan verecek değişiklikler yapıl</w:t>
      </w:r>
      <w:r w:rsidR="00625DFD" w:rsidRPr="0019003C">
        <w:rPr>
          <w:rFonts w:ascii="Times New Roman" w:hAnsi="Times New Roman" w:cs="Times New Roman"/>
          <w:color w:val="000000"/>
          <w:sz w:val="24"/>
          <w:szCs w:val="24"/>
        </w:rPr>
        <w:t>a</w:t>
      </w:r>
      <w:r w:rsidRPr="0019003C">
        <w:rPr>
          <w:rFonts w:ascii="Times New Roman" w:hAnsi="Times New Roman" w:cs="Times New Roman"/>
          <w:color w:val="000000"/>
          <w:sz w:val="24"/>
          <w:szCs w:val="24"/>
        </w:rPr>
        <w:t>mayacaktır. Esaslı bir değişiklik yapılması gerektiğinde ise ilanın ve şartnamenin yenilenmesi ve sürecin tekrardan başla</w:t>
      </w:r>
      <w:r w:rsidR="000D0BAF" w:rsidRPr="0019003C">
        <w:rPr>
          <w:rFonts w:ascii="Times New Roman" w:hAnsi="Times New Roman" w:cs="Times New Roman"/>
          <w:color w:val="000000"/>
          <w:sz w:val="24"/>
          <w:szCs w:val="24"/>
        </w:rPr>
        <w:t>tıl</w:t>
      </w:r>
      <w:r w:rsidRPr="0019003C">
        <w:rPr>
          <w:rFonts w:ascii="Times New Roman" w:hAnsi="Times New Roman" w:cs="Times New Roman"/>
          <w:color w:val="000000"/>
          <w:sz w:val="24"/>
          <w:szCs w:val="24"/>
        </w:rPr>
        <w:t>mas</w:t>
      </w:r>
      <w:r w:rsidR="00625DFD" w:rsidRPr="0019003C">
        <w:rPr>
          <w:rFonts w:ascii="Times New Roman" w:hAnsi="Times New Roman" w:cs="Times New Roman"/>
          <w:color w:val="000000"/>
          <w:sz w:val="24"/>
          <w:szCs w:val="24"/>
        </w:rPr>
        <w:t>ı gerekmektedir.</w:t>
      </w:r>
    </w:p>
    <w:p w:rsidR="00625DFD" w:rsidRPr="0019003C" w:rsidRDefault="00625DFD"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p>
    <w:p w:rsidR="009557D4" w:rsidRPr="0019003C" w:rsidRDefault="009557D4" w:rsidP="00BB685B">
      <w:pPr>
        <w:pStyle w:val="Balk2"/>
        <w:numPr>
          <w:ilvl w:val="0"/>
          <w:numId w:val="5"/>
        </w:numPr>
        <w:jc w:val="both"/>
        <w:rPr>
          <w:rFonts w:ascii="Times New Roman" w:eastAsia="ヒラギノ明朝 Pro W3" w:hAnsi="Times New Roman" w:cs="Times New Roman"/>
          <w:b/>
          <w:color w:val="auto"/>
          <w:sz w:val="24"/>
          <w:szCs w:val="24"/>
        </w:rPr>
      </w:pPr>
      <w:bookmarkStart w:id="17" w:name="_Toc101175623"/>
      <w:r w:rsidRPr="0019003C">
        <w:rPr>
          <w:rFonts w:ascii="Times New Roman" w:eastAsia="ヒラギノ明朝 Pro W3" w:hAnsi="Times New Roman" w:cs="Times New Roman"/>
          <w:b/>
          <w:color w:val="auto"/>
          <w:sz w:val="24"/>
          <w:szCs w:val="24"/>
        </w:rPr>
        <w:t xml:space="preserve">Tekliflerin </w:t>
      </w:r>
      <w:r w:rsidR="008B3F1E" w:rsidRPr="0019003C">
        <w:rPr>
          <w:rFonts w:ascii="Times New Roman" w:eastAsia="ヒラギノ明朝 Pro W3" w:hAnsi="Times New Roman" w:cs="Times New Roman"/>
          <w:b/>
          <w:color w:val="auto"/>
          <w:sz w:val="24"/>
          <w:szCs w:val="24"/>
        </w:rPr>
        <w:t>Hazırlanması ve Sunulması</w:t>
      </w:r>
      <w:bookmarkEnd w:id="17"/>
    </w:p>
    <w:p w:rsidR="009557D4" w:rsidRPr="0019003C" w:rsidRDefault="00625DFD" w:rsidP="00BB685B">
      <w:pPr>
        <w:tabs>
          <w:tab w:val="left" w:pos="566"/>
        </w:tabs>
        <w:spacing w:before="120" w:after="0" w:line="240" w:lineRule="atLeast"/>
        <w:ind w:firstLine="567"/>
        <w:jc w:val="both"/>
        <w:rPr>
          <w:rFonts w:ascii="Times New Roman" w:hAnsi="Times New Roman" w:cs="Times New Roman"/>
          <w:color w:val="000000"/>
          <w:sz w:val="24"/>
          <w:szCs w:val="24"/>
        </w:rPr>
      </w:pPr>
      <w:r w:rsidRPr="0019003C">
        <w:rPr>
          <w:rFonts w:ascii="Times New Roman" w:hAnsi="Times New Roman" w:cs="Times New Roman"/>
          <w:color w:val="000000"/>
          <w:sz w:val="24"/>
          <w:szCs w:val="24"/>
        </w:rPr>
        <w:t xml:space="preserve">İl müdürlüğü tarafından yapılacak hizmet alımına ilişkin teklif vermek isteyen isteklilerin uyması gereken usul ve esaslara ilişkin </w:t>
      </w:r>
      <w:r w:rsidR="000D0BAF" w:rsidRPr="0019003C">
        <w:rPr>
          <w:rFonts w:ascii="Times New Roman" w:hAnsi="Times New Roman" w:cs="Times New Roman"/>
          <w:color w:val="000000"/>
          <w:sz w:val="24"/>
          <w:szCs w:val="24"/>
        </w:rPr>
        <w:t xml:space="preserve">olarak </w:t>
      </w:r>
      <w:r w:rsidRPr="0019003C">
        <w:rPr>
          <w:rFonts w:ascii="Times New Roman" w:hAnsi="Times New Roman" w:cs="Times New Roman"/>
          <w:color w:val="000000"/>
          <w:sz w:val="24"/>
          <w:szCs w:val="24"/>
        </w:rPr>
        <w:t xml:space="preserve">Yönetmeliğin 15/1.maddesinde </w:t>
      </w:r>
      <w:r w:rsidRPr="0019003C">
        <w:rPr>
          <w:rFonts w:ascii="Times New Roman" w:hAnsi="Times New Roman" w:cs="Times New Roman"/>
          <w:b/>
          <w:color w:val="000000"/>
          <w:sz w:val="24"/>
          <w:szCs w:val="24"/>
        </w:rPr>
        <w:t>“</w:t>
      </w:r>
      <w:r w:rsidR="000D0BAF" w:rsidRPr="0019003C">
        <w:rPr>
          <w:rFonts w:ascii="Times New Roman" w:hAnsi="Times New Roman" w:cs="Times New Roman"/>
          <w:b/>
          <w:i/>
          <w:color w:val="000000"/>
          <w:sz w:val="24"/>
          <w:szCs w:val="24"/>
        </w:rPr>
        <w:t>Teklifler, teknik ve mali teklif formu kullanılarak hazırlanır ve kapalı zarfla son başvuru süresine kadar il müdürlüğüne elden verilebilir ya da posta veya kargo yoluyla gönderilebilir. Posta veya kargodan kaynaklanan nedenlerle süresinden sonra gelen teklifler dikkate alınmaz. Teklif zarfında bulunması gereken formlar eksiksiz olarak ve bilgisayar ortamında doldurulur. Elle doldurulan formlar dikkate alınmaz.</w:t>
      </w:r>
      <w:r w:rsidRPr="0019003C">
        <w:rPr>
          <w:rFonts w:ascii="Times New Roman" w:hAnsi="Times New Roman" w:cs="Times New Roman"/>
          <w:b/>
          <w:i/>
          <w:color w:val="000000"/>
          <w:sz w:val="24"/>
          <w:szCs w:val="24"/>
        </w:rPr>
        <w:t>”</w:t>
      </w:r>
      <w:r w:rsidRPr="0019003C">
        <w:rPr>
          <w:rFonts w:ascii="Times New Roman" w:hAnsi="Times New Roman" w:cs="Times New Roman"/>
          <w:color w:val="000000"/>
          <w:sz w:val="24"/>
          <w:szCs w:val="24"/>
        </w:rPr>
        <w:t xml:space="preserve"> hükmüne yer verilmektedir.</w:t>
      </w:r>
    </w:p>
    <w:p w:rsidR="00893B4F" w:rsidRPr="0019003C" w:rsidRDefault="00625DFD" w:rsidP="000D0BAF">
      <w:pPr>
        <w:tabs>
          <w:tab w:val="left" w:pos="566"/>
        </w:tabs>
        <w:spacing w:before="120" w:after="0" w:line="240" w:lineRule="atLeast"/>
        <w:ind w:firstLine="567"/>
        <w:jc w:val="both"/>
        <w:rPr>
          <w:rFonts w:ascii="Times New Roman" w:hAnsi="Times New Roman" w:cs="Times New Roman"/>
          <w:color w:val="000000"/>
          <w:sz w:val="24"/>
          <w:szCs w:val="24"/>
        </w:rPr>
      </w:pPr>
      <w:r w:rsidRPr="0019003C">
        <w:rPr>
          <w:rFonts w:ascii="Times New Roman" w:hAnsi="Times New Roman" w:cs="Times New Roman"/>
          <w:color w:val="000000"/>
          <w:sz w:val="24"/>
          <w:szCs w:val="24"/>
        </w:rPr>
        <w:t>Yönetmeliğin bu hükmü kapsamında veril</w:t>
      </w:r>
      <w:r w:rsidR="00893B4F" w:rsidRPr="0019003C">
        <w:rPr>
          <w:rFonts w:ascii="Times New Roman" w:hAnsi="Times New Roman" w:cs="Times New Roman"/>
          <w:color w:val="000000"/>
          <w:sz w:val="24"/>
          <w:szCs w:val="24"/>
        </w:rPr>
        <w:t>ecek teklifler, Yönetmeliğin 9/1</w:t>
      </w:r>
      <w:r w:rsidRPr="0019003C">
        <w:rPr>
          <w:rFonts w:ascii="Times New Roman" w:hAnsi="Times New Roman" w:cs="Times New Roman"/>
          <w:color w:val="000000"/>
          <w:sz w:val="24"/>
          <w:szCs w:val="24"/>
        </w:rPr>
        <w:t xml:space="preserve">. maddesinde sayılan hizmet sağlayıcılar tarafından </w:t>
      </w:r>
      <w:r w:rsidR="00E078A6" w:rsidRPr="0019003C">
        <w:rPr>
          <w:rFonts w:ascii="Times New Roman" w:hAnsi="Times New Roman" w:cs="Times New Roman"/>
          <w:color w:val="000000"/>
          <w:sz w:val="24"/>
          <w:szCs w:val="24"/>
        </w:rPr>
        <w:t>yine Yönetmeliğin 15</w:t>
      </w:r>
      <w:r w:rsidR="00B712BD" w:rsidRPr="0019003C">
        <w:rPr>
          <w:rFonts w:ascii="Times New Roman" w:hAnsi="Times New Roman" w:cs="Times New Roman"/>
          <w:color w:val="000000"/>
          <w:sz w:val="24"/>
          <w:szCs w:val="24"/>
        </w:rPr>
        <w:t>.</w:t>
      </w:r>
      <w:r w:rsidR="00893B4F" w:rsidRPr="0019003C">
        <w:rPr>
          <w:rFonts w:ascii="Times New Roman" w:hAnsi="Times New Roman" w:cs="Times New Roman"/>
          <w:color w:val="000000"/>
          <w:sz w:val="24"/>
          <w:szCs w:val="24"/>
        </w:rPr>
        <w:t xml:space="preserve">maddesi, </w:t>
      </w:r>
      <w:r w:rsidR="00E078A6" w:rsidRPr="0019003C">
        <w:rPr>
          <w:rFonts w:ascii="Times New Roman" w:hAnsi="Times New Roman" w:cs="Times New Roman"/>
          <w:color w:val="000000"/>
          <w:sz w:val="24"/>
          <w:szCs w:val="24"/>
        </w:rPr>
        <w:t>16.</w:t>
      </w:r>
      <w:r w:rsidR="00893B4F" w:rsidRPr="0019003C">
        <w:rPr>
          <w:rFonts w:ascii="Times New Roman" w:hAnsi="Times New Roman" w:cs="Times New Roman"/>
          <w:color w:val="000000"/>
          <w:sz w:val="24"/>
          <w:szCs w:val="24"/>
        </w:rPr>
        <w:t>maddesi</w:t>
      </w:r>
      <w:r w:rsidRPr="0019003C">
        <w:rPr>
          <w:rFonts w:ascii="Times New Roman" w:hAnsi="Times New Roman" w:cs="Times New Roman"/>
          <w:color w:val="000000"/>
          <w:sz w:val="24"/>
          <w:szCs w:val="24"/>
        </w:rPr>
        <w:t xml:space="preserve"> ve </w:t>
      </w:r>
      <w:r w:rsidR="00E078A6" w:rsidRPr="0019003C">
        <w:rPr>
          <w:rFonts w:ascii="Times New Roman" w:hAnsi="Times New Roman" w:cs="Times New Roman"/>
          <w:color w:val="000000"/>
          <w:sz w:val="24"/>
          <w:szCs w:val="24"/>
        </w:rPr>
        <w:t>17</w:t>
      </w:r>
      <w:r w:rsidRPr="0019003C">
        <w:rPr>
          <w:rFonts w:ascii="Times New Roman" w:hAnsi="Times New Roman" w:cs="Times New Roman"/>
          <w:color w:val="000000"/>
          <w:sz w:val="24"/>
          <w:szCs w:val="24"/>
        </w:rPr>
        <w:t>.</w:t>
      </w:r>
      <w:r w:rsidR="00893B4F" w:rsidRPr="0019003C">
        <w:rPr>
          <w:rFonts w:ascii="Times New Roman" w:hAnsi="Times New Roman" w:cs="Times New Roman"/>
          <w:color w:val="000000"/>
          <w:sz w:val="24"/>
          <w:szCs w:val="24"/>
        </w:rPr>
        <w:t>maddesi</w:t>
      </w:r>
      <w:r w:rsidR="00E078A6" w:rsidRPr="0019003C">
        <w:rPr>
          <w:rFonts w:ascii="Times New Roman" w:hAnsi="Times New Roman" w:cs="Times New Roman"/>
          <w:color w:val="000000"/>
          <w:sz w:val="24"/>
          <w:szCs w:val="24"/>
        </w:rPr>
        <w:t>n</w:t>
      </w:r>
      <w:r w:rsidRPr="0019003C">
        <w:rPr>
          <w:rFonts w:ascii="Times New Roman" w:hAnsi="Times New Roman" w:cs="Times New Roman"/>
          <w:color w:val="000000"/>
          <w:sz w:val="24"/>
          <w:szCs w:val="24"/>
        </w:rPr>
        <w:t xml:space="preserve">de </w:t>
      </w:r>
      <w:r w:rsidR="00E078A6" w:rsidRPr="0019003C">
        <w:rPr>
          <w:rFonts w:ascii="Times New Roman" w:hAnsi="Times New Roman" w:cs="Times New Roman"/>
          <w:color w:val="000000"/>
          <w:sz w:val="24"/>
          <w:szCs w:val="24"/>
        </w:rPr>
        <w:t>yer verilen</w:t>
      </w:r>
      <w:r w:rsidRPr="0019003C">
        <w:rPr>
          <w:rFonts w:ascii="Times New Roman" w:hAnsi="Times New Roman" w:cs="Times New Roman"/>
          <w:color w:val="000000"/>
          <w:sz w:val="24"/>
          <w:szCs w:val="24"/>
        </w:rPr>
        <w:t xml:space="preserve"> hükümlere uygun olarak sunulacaktır. Söz konusu hizmet sağlayıcıların teklif sunabilmeleri için </w:t>
      </w:r>
      <w:r w:rsidR="00E078A6" w:rsidRPr="0019003C">
        <w:rPr>
          <w:rFonts w:ascii="Times New Roman" w:hAnsi="Times New Roman" w:cs="Times New Roman"/>
          <w:color w:val="000000"/>
          <w:sz w:val="24"/>
          <w:szCs w:val="24"/>
        </w:rPr>
        <w:t>Yönetmeliğin ilgili</w:t>
      </w:r>
      <w:r w:rsidRPr="0019003C">
        <w:rPr>
          <w:rFonts w:ascii="Times New Roman" w:hAnsi="Times New Roman" w:cs="Times New Roman"/>
          <w:color w:val="000000"/>
          <w:sz w:val="24"/>
          <w:szCs w:val="24"/>
        </w:rPr>
        <w:t xml:space="preserve"> maddeler</w:t>
      </w:r>
      <w:r w:rsidR="00E078A6" w:rsidRPr="0019003C">
        <w:rPr>
          <w:rFonts w:ascii="Times New Roman" w:hAnsi="Times New Roman" w:cs="Times New Roman"/>
          <w:color w:val="000000"/>
          <w:sz w:val="24"/>
          <w:szCs w:val="24"/>
        </w:rPr>
        <w:t>i</w:t>
      </w:r>
      <w:r w:rsidRPr="0019003C">
        <w:rPr>
          <w:rFonts w:ascii="Times New Roman" w:hAnsi="Times New Roman" w:cs="Times New Roman"/>
          <w:color w:val="000000"/>
          <w:sz w:val="24"/>
          <w:szCs w:val="24"/>
        </w:rPr>
        <w:t xml:space="preserve"> gereğince taşımaları gereken koşullar</w:t>
      </w:r>
      <w:r w:rsidR="00E078A6" w:rsidRPr="0019003C">
        <w:rPr>
          <w:rFonts w:ascii="Times New Roman" w:hAnsi="Times New Roman" w:cs="Times New Roman"/>
          <w:color w:val="000000"/>
          <w:sz w:val="24"/>
          <w:szCs w:val="24"/>
        </w:rPr>
        <w:t>ı da</w:t>
      </w:r>
      <w:r w:rsidRPr="0019003C">
        <w:rPr>
          <w:rFonts w:ascii="Times New Roman" w:hAnsi="Times New Roman" w:cs="Times New Roman"/>
          <w:color w:val="000000"/>
          <w:sz w:val="24"/>
          <w:szCs w:val="24"/>
        </w:rPr>
        <w:t xml:space="preserve"> ayrıca </w:t>
      </w:r>
      <w:r w:rsidR="00893B4F" w:rsidRPr="0019003C">
        <w:rPr>
          <w:rFonts w:ascii="Times New Roman" w:hAnsi="Times New Roman" w:cs="Times New Roman"/>
          <w:color w:val="000000"/>
          <w:sz w:val="24"/>
          <w:szCs w:val="24"/>
        </w:rPr>
        <w:t>sağlamaları</w:t>
      </w:r>
      <w:r w:rsidR="00E078A6" w:rsidRPr="0019003C">
        <w:rPr>
          <w:rFonts w:ascii="Times New Roman" w:hAnsi="Times New Roman" w:cs="Times New Roman"/>
          <w:color w:val="000000"/>
          <w:sz w:val="24"/>
          <w:szCs w:val="24"/>
        </w:rPr>
        <w:t xml:space="preserve"> gerekmektedir</w:t>
      </w:r>
      <w:r w:rsidRPr="0019003C">
        <w:rPr>
          <w:rFonts w:ascii="Times New Roman" w:hAnsi="Times New Roman" w:cs="Times New Roman"/>
          <w:color w:val="000000"/>
          <w:sz w:val="24"/>
          <w:szCs w:val="24"/>
        </w:rPr>
        <w:t xml:space="preserve">. </w:t>
      </w:r>
    </w:p>
    <w:p w:rsidR="00625DFD" w:rsidRPr="0019003C" w:rsidRDefault="00E078A6" w:rsidP="000D0BAF">
      <w:pPr>
        <w:tabs>
          <w:tab w:val="left" w:pos="566"/>
        </w:tabs>
        <w:spacing w:before="120" w:after="0" w:line="240" w:lineRule="atLeast"/>
        <w:ind w:firstLine="567"/>
        <w:jc w:val="both"/>
        <w:rPr>
          <w:rFonts w:ascii="Times New Roman" w:hAnsi="Times New Roman" w:cs="Times New Roman"/>
          <w:color w:val="000000"/>
          <w:sz w:val="24"/>
          <w:szCs w:val="24"/>
        </w:rPr>
      </w:pPr>
      <w:r w:rsidRPr="0019003C">
        <w:rPr>
          <w:rFonts w:ascii="Times New Roman" w:hAnsi="Times New Roman" w:cs="Times New Roman"/>
          <w:color w:val="000000"/>
          <w:sz w:val="24"/>
          <w:szCs w:val="24"/>
        </w:rPr>
        <w:t>Bu hususların yanı sıra Yönetmeliğin 11/2.</w:t>
      </w:r>
      <w:r w:rsidR="00625DFD" w:rsidRPr="0019003C">
        <w:rPr>
          <w:rFonts w:ascii="Times New Roman" w:hAnsi="Times New Roman" w:cs="Times New Roman"/>
          <w:color w:val="000000"/>
          <w:sz w:val="24"/>
          <w:szCs w:val="24"/>
        </w:rPr>
        <w:t xml:space="preserve">maddesi çerçevesinde iş ortaklığı ya da konsorsiyum halinde teklif sunanların müteselsil sorumluluğu kabul etmeleri zorunludur. </w:t>
      </w:r>
      <w:r w:rsidRPr="0019003C">
        <w:rPr>
          <w:rFonts w:ascii="Times New Roman" w:hAnsi="Times New Roman" w:cs="Times New Roman"/>
          <w:color w:val="000000"/>
          <w:sz w:val="24"/>
          <w:szCs w:val="24"/>
        </w:rPr>
        <w:t xml:space="preserve">İstekliler tarafından bu kapsamda </w:t>
      </w:r>
      <w:r w:rsidR="00625DFD" w:rsidRPr="0019003C">
        <w:rPr>
          <w:rFonts w:ascii="Times New Roman" w:hAnsi="Times New Roman" w:cs="Times New Roman"/>
          <w:color w:val="000000"/>
          <w:sz w:val="24"/>
          <w:szCs w:val="24"/>
        </w:rPr>
        <w:t>oluşturulan iş ortaklığı ve konsorsiyumların oluşumu ve yürütülmesi, yürürlükteki ilgili mevzuata tabi ola</w:t>
      </w:r>
      <w:r w:rsidR="00893B4F" w:rsidRPr="0019003C">
        <w:rPr>
          <w:rFonts w:ascii="Times New Roman" w:hAnsi="Times New Roman" w:cs="Times New Roman"/>
          <w:color w:val="000000"/>
          <w:sz w:val="24"/>
          <w:szCs w:val="24"/>
        </w:rPr>
        <w:t>rak gerçekleştirilecektir.</w:t>
      </w:r>
      <w:r w:rsidR="00625DFD" w:rsidRPr="0019003C">
        <w:rPr>
          <w:rFonts w:ascii="Times New Roman" w:hAnsi="Times New Roman" w:cs="Times New Roman"/>
          <w:color w:val="000000"/>
          <w:sz w:val="24"/>
          <w:szCs w:val="24"/>
        </w:rPr>
        <w:t xml:space="preserve"> </w:t>
      </w:r>
    </w:p>
    <w:p w:rsidR="008B5B65" w:rsidRPr="0019003C" w:rsidRDefault="008B5B65" w:rsidP="00BB685B">
      <w:pPr>
        <w:tabs>
          <w:tab w:val="left" w:pos="566"/>
        </w:tabs>
        <w:spacing w:before="120" w:after="0" w:line="240" w:lineRule="atLeast"/>
        <w:ind w:firstLine="567"/>
        <w:jc w:val="both"/>
        <w:rPr>
          <w:rFonts w:ascii="Times New Roman" w:hAnsi="Times New Roman" w:cs="Times New Roman"/>
          <w:color w:val="000000"/>
          <w:sz w:val="24"/>
          <w:szCs w:val="24"/>
        </w:rPr>
      </w:pPr>
      <w:r w:rsidRPr="0019003C">
        <w:rPr>
          <w:rFonts w:ascii="Times New Roman" w:hAnsi="Times New Roman" w:cs="Times New Roman"/>
          <w:color w:val="000000"/>
          <w:sz w:val="24"/>
          <w:szCs w:val="24"/>
        </w:rPr>
        <w:t>Yönetmeliğin 16.</w:t>
      </w:r>
      <w:r w:rsidR="00EF60A8" w:rsidRPr="0019003C">
        <w:rPr>
          <w:rFonts w:ascii="Times New Roman" w:hAnsi="Times New Roman" w:cs="Times New Roman"/>
          <w:color w:val="000000"/>
          <w:sz w:val="24"/>
          <w:szCs w:val="24"/>
        </w:rPr>
        <w:t>m</w:t>
      </w:r>
      <w:r w:rsidRPr="0019003C">
        <w:rPr>
          <w:rFonts w:ascii="Times New Roman" w:hAnsi="Times New Roman" w:cs="Times New Roman"/>
          <w:color w:val="000000"/>
          <w:sz w:val="24"/>
          <w:szCs w:val="24"/>
        </w:rPr>
        <w:t xml:space="preserve">addesi ile ilan metni ve eki şartnamede belirtilen </w:t>
      </w:r>
      <w:r w:rsidR="00EF60A8" w:rsidRPr="0019003C">
        <w:rPr>
          <w:rFonts w:ascii="Times New Roman" w:hAnsi="Times New Roman" w:cs="Times New Roman"/>
          <w:color w:val="000000"/>
          <w:sz w:val="24"/>
          <w:szCs w:val="24"/>
        </w:rPr>
        <w:t xml:space="preserve">ve </w:t>
      </w:r>
      <w:r w:rsidRPr="0019003C">
        <w:rPr>
          <w:rFonts w:ascii="Times New Roman" w:hAnsi="Times New Roman" w:cs="Times New Roman"/>
          <w:color w:val="000000"/>
          <w:sz w:val="24"/>
          <w:szCs w:val="24"/>
        </w:rPr>
        <w:t>isteklinin durumuna göre teklif zarfında bulunması gereken ilgili belgeler, istekli tarafından eksiksiz olarak teklif zarfına konulmalı ve ilan metninde yer alan son teslim süresin</w:t>
      </w:r>
      <w:r w:rsidR="00893B4F" w:rsidRPr="0019003C">
        <w:rPr>
          <w:rFonts w:ascii="Times New Roman" w:hAnsi="Times New Roman" w:cs="Times New Roman"/>
          <w:color w:val="000000"/>
          <w:sz w:val="24"/>
          <w:szCs w:val="24"/>
        </w:rPr>
        <w:t xml:space="preserve">e kadar </w:t>
      </w:r>
      <w:r w:rsidRPr="0019003C">
        <w:rPr>
          <w:rFonts w:ascii="Times New Roman" w:hAnsi="Times New Roman" w:cs="Times New Roman"/>
          <w:color w:val="000000"/>
          <w:sz w:val="24"/>
          <w:szCs w:val="24"/>
        </w:rPr>
        <w:t xml:space="preserve">ilgili yere teslim edilmeli ya da bu </w:t>
      </w:r>
      <w:r w:rsidR="00EF60A8" w:rsidRPr="0019003C">
        <w:rPr>
          <w:rFonts w:ascii="Times New Roman" w:hAnsi="Times New Roman" w:cs="Times New Roman"/>
          <w:color w:val="000000"/>
          <w:sz w:val="24"/>
          <w:szCs w:val="24"/>
        </w:rPr>
        <w:t>sürede teslim olacak şekilde posta veya kargo</w:t>
      </w:r>
      <w:r w:rsidRPr="0019003C">
        <w:rPr>
          <w:rFonts w:ascii="Times New Roman" w:hAnsi="Times New Roman" w:cs="Times New Roman"/>
          <w:color w:val="000000"/>
          <w:sz w:val="24"/>
          <w:szCs w:val="24"/>
        </w:rPr>
        <w:t xml:space="preserve"> ile gönderilmelidir.</w:t>
      </w:r>
    </w:p>
    <w:p w:rsidR="008B5B65" w:rsidRPr="0019003C" w:rsidRDefault="00EF60A8" w:rsidP="00BB685B">
      <w:pPr>
        <w:tabs>
          <w:tab w:val="left" w:pos="566"/>
        </w:tabs>
        <w:spacing w:before="120" w:after="0" w:line="240" w:lineRule="atLeast"/>
        <w:ind w:firstLine="567"/>
        <w:jc w:val="both"/>
        <w:rPr>
          <w:rFonts w:ascii="Times New Roman" w:hAnsi="Times New Roman" w:cs="Times New Roman"/>
          <w:color w:val="000000"/>
          <w:sz w:val="24"/>
          <w:szCs w:val="24"/>
        </w:rPr>
      </w:pPr>
      <w:r w:rsidRPr="0019003C">
        <w:rPr>
          <w:rFonts w:ascii="Times New Roman" w:hAnsi="Times New Roman" w:cs="Times New Roman"/>
          <w:color w:val="000000"/>
          <w:sz w:val="24"/>
          <w:szCs w:val="24"/>
        </w:rPr>
        <w:t>İsteklinin Yönetmeliğin 16</w:t>
      </w:r>
      <w:r w:rsidR="00893B4F" w:rsidRPr="0019003C">
        <w:rPr>
          <w:rFonts w:ascii="Times New Roman" w:hAnsi="Times New Roman" w:cs="Times New Roman"/>
          <w:color w:val="000000"/>
          <w:sz w:val="24"/>
          <w:szCs w:val="24"/>
        </w:rPr>
        <w:t>.</w:t>
      </w:r>
      <w:r w:rsidR="008B5B65" w:rsidRPr="0019003C">
        <w:rPr>
          <w:rFonts w:ascii="Times New Roman" w:hAnsi="Times New Roman" w:cs="Times New Roman"/>
          <w:color w:val="000000"/>
          <w:sz w:val="24"/>
          <w:szCs w:val="24"/>
        </w:rPr>
        <w:t>maddesi kapsamında kendisi ile ilgili belgeleri hazırlarken, teknik değerlendirme kapsamında puan alabilmesi için gerekli olan belgeleri de te</w:t>
      </w:r>
      <w:r w:rsidRPr="0019003C">
        <w:rPr>
          <w:rFonts w:ascii="Times New Roman" w:hAnsi="Times New Roman" w:cs="Times New Roman"/>
          <w:color w:val="000000"/>
          <w:sz w:val="24"/>
          <w:szCs w:val="24"/>
        </w:rPr>
        <w:t>klif zarfına eklemesi gerekmektedir</w:t>
      </w:r>
      <w:r w:rsidR="008B5B65" w:rsidRPr="0019003C">
        <w:rPr>
          <w:rFonts w:ascii="Times New Roman" w:hAnsi="Times New Roman" w:cs="Times New Roman"/>
          <w:color w:val="000000"/>
          <w:sz w:val="24"/>
          <w:szCs w:val="24"/>
        </w:rPr>
        <w:t xml:space="preserve">. Aksi durumda ibraz edilmeyen </w:t>
      </w:r>
      <w:r w:rsidR="003C6577" w:rsidRPr="0019003C">
        <w:rPr>
          <w:rFonts w:ascii="Times New Roman" w:hAnsi="Times New Roman" w:cs="Times New Roman"/>
          <w:color w:val="000000"/>
          <w:sz w:val="24"/>
          <w:szCs w:val="24"/>
        </w:rPr>
        <w:t xml:space="preserve">yani eksik </w:t>
      </w:r>
      <w:r w:rsidR="008B5B65" w:rsidRPr="0019003C">
        <w:rPr>
          <w:rFonts w:ascii="Times New Roman" w:hAnsi="Times New Roman" w:cs="Times New Roman"/>
          <w:color w:val="000000"/>
          <w:sz w:val="24"/>
          <w:szCs w:val="24"/>
        </w:rPr>
        <w:t xml:space="preserve">belgelerden dolayı değerlendirme </w:t>
      </w:r>
      <w:r w:rsidR="00C13CE7" w:rsidRPr="0019003C">
        <w:rPr>
          <w:rFonts w:ascii="Times New Roman" w:hAnsi="Times New Roman" w:cs="Times New Roman"/>
          <w:color w:val="000000"/>
          <w:sz w:val="24"/>
          <w:szCs w:val="24"/>
        </w:rPr>
        <w:t>yapılması mümkün olamayacaktır.</w:t>
      </w:r>
    </w:p>
    <w:p w:rsidR="008B5B65" w:rsidRPr="0019003C" w:rsidRDefault="008B5B65" w:rsidP="00BB685B">
      <w:pPr>
        <w:tabs>
          <w:tab w:val="left" w:pos="566"/>
        </w:tabs>
        <w:spacing w:before="120" w:after="0" w:line="240" w:lineRule="atLeast"/>
        <w:ind w:firstLine="567"/>
        <w:jc w:val="both"/>
        <w:rPr>
          <w:rFonts w:ascii="Times New Roman" w:hAnsi="Times New Roman" w:cs="Times New Roman"/>
          <w:color w:val="000000"/>
          <w:sz w:val="24"/>
          <w:szCs w:val="24"/>
        </w:rPr>
      </w:pPr>
      <w:r w:rsidRPr="0019003C">
        <w:rPr>
          <w:rFonts w:ascii="Times New Roman" w:hAnsi="Times New Roman" w:cs="Times New Roman"/>
          <w:color w:val="000000"/>
          <w:sz w:val="24"/>
          <w:szCs w:val="24"/>
        </w:rPr>
        <w:t>Teklif zarfınd</w:t>
      </w:r>
      <w:r w:rsidR="003C6577" w:rsidRPr="0019003C">
        <w:rPr>
          <w:rFonts w:ascii="Times New Roman" w:hAnsi="Times New Roman" w:cs="Times New Roman"/>
          <w:color w:val="000000"/>
          <w:sz w:val="24"/>
          <w:szCs w:val="24"/>
        </w:rPr>
        <w:t>a bulunması gereken belgelerden olan</w:t>
      </w:r>
      <w:r w:rsidRPr="0019003C">
        <w:rPr>
          <w:rFonts w:ascii="Times New Roman" w:hAnsi="Times New Roman" w:cs="Times New Roman"/>
          <w:color w:val="000000"/>
          <w:sz w:val="24"/>
          <w:szCs w:val="24"/>
        </w:rPr>
        <w:t xml:space="preserve"> teknik ve mali teklif formu ile istekli taahhütnamesi üzerinde herhangi bir değişiklik yapılmayarak sadece doldurulması istenilen alanlar eksiksiz olarak bilgisayar ortamında doldurula</w:t>
      </w:r>
      <w:r w:rsidR="003C6577" w:rsidRPr="0019003C">
        <w:rPr>
          <w:rFonts w:ascii="Times New Roman" w:hAnsi="Times New Roman" w:cs="Times New Roman"/>
          <w:color w:val="000000"/>
          <w:sz w:val="24"/>
          <w:szCs w:val="24"/>
        </w:rPr>
        <w:t>cak ve</w:t>
      </w:r>
      <w:r w:rsidRPr="0019003C">
        <w:rPr>
          <w:rFonts w:ascii="Times New Roman" w:hAnsi="Times New Roman" w:cs="Times New Roman"/>
          <w:color w:val="000000"/>
          <w:sz w:val="24"/>
          <w:szCs w:val="24"/>
        </w:rPr>
        <w:t xml:space="preserve"> teklif zarfına konulacaktır. Her iki belgenin de istekli tarafından kaşelenmesi/mühürlenmesi ve imzalanması zorunlu</w:t>
      </w:r>
      <w:r w:rsidR="003C6577" w:rsidRPr="0019003C">
        <w:rPr>
          <w:rFonts w:ascii="Times New Roman" w:hAnsi="Times New Roman" w:cs="Times New Roman"/>
          <w:color w:val="000000"/>
          <w:sz w:val="24"/>
          <w:szCs w:val="24"/>
        </w:rPr>
        <w:t>dur. Ancak bu işlem sırasında 16</w:t>
      </w:r>
      <w:r w:rsidR="00893B4F" w:rsidRPr="0019003C">
        <w:rPr>
          <w:rFonts w:ascii="Times New Roman" w:hAnsi="Times New Roman" w:cs="Times New Roman"/>
          <w:color w:val="000000"/>
          <w:sz w:val="24"/>
          <w:szCs w:val="24"/>
        </w:rPr>
        <w:t>.</w:t>
      </w:r>
      <w:r w:rsidRPr="0019003C">
        <w:rPr>
          <w:rFonts w:ascii="Times New Roman" w:hAnsi="Times New Roman" w:cs="Times New Roman"/>
          <w:color w:val="000000"/>
          <w:sz w:val="24"/>
          <w:szCs w:val="24"/>
        </w:rPr>
        <w:t xml:space="preserve">maddede belirtilen diğer koşullara da uyulması gerekmektedir. </w:t>
      </w:r>
    </w:p>
    <w:p w:rsidR="004B664E" w:rsidRPr="0019003C" w:rsidRDefault="004B664E" w:rsidP="00BB685B">
      <w:pPr>
        <w:tabs>
          <w:tab w:val="left" w:pos="566"/>
        </w:tabs>
        <w:spacing w:before="120" w:after="0" w:line="240" w:lineRule="atLeast"/>
        <w:ind w:firstLine="567"/>
        <w:jc w:val="both"/>
        <w:rPr>
          <w:rFonts w:ascii="Times New Roman" w:hAnsi="Times New Roman" w:cs="Times New Roman"/>
          <w:color w:val="000000"/>
          <w:sz w:val="24"/>
          <w:szCs w:val="24"/>
        </w:rPr>
      </w:pPr>
      <w:r w:rsidRPr="0019003C">
        <w:rPr>
          <w:rFonts w:ascii="Times New Roman" w:hAnsi="Times New Roman" w:cs="Times New Roman"/>
          <w:color w:val="000000"/>
          <w:sz w:val="24"/>
          <w:szCs w:val="24"/>
        </w:rPr>
        <w:t>Bu hususların yanı sıra r</w:t>
      </w:r>
      <w:r w:rsidR="008B5B65" w:rsidRPr="0019003C">
        <w:rPr>
          <w:rFonts w:ascii="Times New Roman" w:hAnsi="Times New Roman" w:cs="Times New Roman"/>
          <w:color w:val="000000"/>
          <w:sz w:val="24"/>
          <w:szCs w:val="24"/>
        </w:rPr>
        <w:t>esmi kurumlardan alınan ve elektronik imza ile imzalanan belgelerde ayrıca ıslak imza talep edilmeyecektir. Bu tür belgelerde isteklinin imza ve kaşesi</w:t>
      </w:r>
      <w:r w:rsidRPr="0019003C">
        <w:rPr>
          <w:rFonts w:ascii="Times New Roman" w:hAnsi="Times New Roman" w:cs="Times New Roman"/>
          <w:color w:val="000000"/>
          <w:sz w:val="24"/>
          <w:szCs w:val="24"/>
        </w:rPr>
        <w:t>nin</w:t>
      </w:r>
      <w:r w:rsidR="008B5B65" w:rsidRPr="0019003C">
        <w:rPr>
          <w:rFonts w:ascii="Times New Roman" w:hAnsi="Times New Roman" w:cs="Times New Roman"/>
          <w:color w:val="000000"/>
          <w:sz w:val="24"/>
          <w:szCs w:val="24"/>
        </w:rPr>
        <w:t xml:space="preserve"> </w:t>
      </w:r>
      <w:r w:rsidRPr="0019003C">
        <w:rPr>
          <w:rFonts w:ascii="Times New Roman" w:hAnsi="Times New Roman" w:cs="Times New Roman"/>
          <w:color w:val="000000"/>
          <w:sz w:val="24"/>
          <w:szCs w:val="24"/>
        </w:rPr>
        <w:lastRenderedPageBreak/>
        <w:t>olması yeterli olacaktır. Belgeye ilişkin bir t</w:t>
      </w:r>
      <w:r w:rsidR="008B5B65" w:rsidRPr="0019003C">
        <w:rPr>
          <w:rFonts w:ascii="Times New Roman" w:hAnsi="Times New Roman" w:cs="Times New Roman"/>
          <w:color w:val="000000"/>
          <w:sz w:val="24"/>
          <w:szCs w:val="24"/>
        </w:rPr>
        <w:t xml:space="preserve">ereddüt oluşması halinde </w:t>
      </w:r>
      <w:r w:rsidRPr="0019003C">
        <w:rPr>
          <w:rFonts w:ascii="Times New Roman" w:hAnsi="Times New Roman" w:cs="Times New Roman"/>
          <w:color w:val="000000"/>
          <w:sz w:val="24"/>
          <w:szCs w:val="24"/>
        </w:rPr>
        <w:t xml:space="preserve">ise </w:t>
      </w:r>
      <w:r w:rsidR="008B5B65" w:rsidRPr="0019003C">
        <w:rPr>
          <w:rFonts w:ascii="Times New Roman" w:hAnsi="Times New Roman" w:cs="Times New Roman"/>
          <w:color w:val="000000"/>
          <w:sz w:val="24"/>
          <w:szCs w:val="24"/>
        </w:rPr>
        <w:t>belge sahibi kurum ve kuruluştan veya ilgili elektronik imza</w:t>
      </w:r>
      <w:r w:rsidR="00893B4F" w:rsidRPr="0019003C">
        <w:rPr>
          <w:rFonts w:ascii="Times New Roman" w:hAnsi="Times New Roman" w:cs="Times New Roman"/>
          <w:color w:val="000000"/>
          <w:sz w:val="24"/>
          <w:szCs w:val="24"/>
        </w:rPr>
        <w:t xml:space="preserve"> sisteminden kontrolü yapılacak olup </w:t>
      </w:r>
      <w:r w:rsidR="008B5B65" w:rsidRPr="0019003C">
        <w:rPr>
          <w:rFonts w:ascii="Times New Roman" w:hAnsi="Times New Roman" w:cs="Times New Roman"/>
          <w:color w:val="000000"/>
          <w:sz w:val="24"/>
          <w:szCs w:val="24"/>
        </w:rPr>
        <w:t xml:space="preserve">5070 sayılı Elektronik İmza Kanunu gereğince elektronik imza ile imzalanan belgelerde </w:t>
      </w:r>
      <w:r w:rsidR="008B5B65" w:rsidRPr="0019003C">
        <w:rPr>
          <w:rFonts w:ascii="Times New Roman" w:hAnsi="Times New Roman" w:cs="Times New Roman"/>
          <w:b/>
          <w:i/>
          <w:color w:val="000000"/>
          <w:sz w:val="24"/>
          <w:szCs w:val="24"/>
        </w:rPr>
        <w:t>“Bu belge, 5070 sayılı Elektronik İmza Kanunu’nun 5. maddesi gereğince elektronik imza ile imzalanmıştır</w:t>
      </w:r>
      <w:r w:rsidR="00893B4F" w:rsidRPr="0019003C">
        <w:rPr>
          <w:rFonts w:ascii="Times New Roman" w:hAnsi="Times New Roman" w:cs="Times New Roman"/>
          <w:b/>
          <w:i/>
          <w:color w:val="000000"/>
          <w:sz w:val="24"/>
          <w:szCs w:val="24"/>
        </w:rPr>
        <w:t>.</w:t>
      </w:r>
      <w:r w:rsidR="008B5B65" w:rsidRPr="0019003C">
        <w:rPr>
          <w:rFonts w:ascii="Times New Roman" w:hAnsi="Times New Roman" w:cs="Times New Roman"/>
          <w:b/>
          <w:i/>
          <w:color w:val="000000"/>
          <w:sz w:val="24"/>
          <w:szCs w:val="24"/>
        </w:rPr>
        <w:t>”</w:t>
      </w:r>
      <w:r w:rsidR="00893B4F" w:rsidRPr="0019003C">
        <w:rPr>
          <w:rFonts w:ascii="Times New Roman" w:hAnsi="Times New Roman" w:cs="Times New Roman"/>
          <w:i/>
          <w:color w:val="000000"/>
          <w:sz w:val="24"/>
          <w:szCs w:val="24"/>
        </w:rPr>
        <w:t xml:space="preserve"> </w:t>
      </w:r>
      <w:r w:rsidR="00893B4F" w:rsidRPr="0019003C">
        <w:rPr>
          <w:rFonts w:ascii="Times New Roman" w:hAnsi="Times New Roman" w:cs="Times New Roman"/>
          <w:color w:val="000000"/>
          <w:sz w:val="24"/>
          <w:szCs w:val="24"/>
        </w:rPr>
        <w:t>ibaresi bulunacaktır.</w:t>
      </w:r>
    </w:p>
    <w:p w:rsidR="008B5B65" w:rsidRPr="0019003C" w:rsidRDefault="008B5B65" w:rsidP="00BB685B">
      <w:pPr>
        <w:tabs>
          <w:tab w:val="left" w:pos="566"/>
        </w:tabs>
        <w:spacing w:before="120" w:after="0" w:line="240" w:lineRule="atLeast"/>
        <w:ind w:firstLine="567"/>
        <w:jc w:val="both"/>
        <w:rPr>
          <w:rFonts w:ascii="Times New Roman" w:hAnsi="Times New Roman" w:cs="Times New Roman"/>
          <w:color w:val="000000"/>
          <w:sz w:val="24"/>
          <w:szCs w:val="24"/>
        </w:rPr>
      </w:pPr>
      <w:r w:rsidRPr="0019003C">
        <w:rPr>
          <w:rFonts w:ascii="Times New Roman" w:hAnsi="Times New Roman" w:cs="Times New Roman"/>
          <w:color w:val="000000"/>
          <w:sz w:val="24"/>
          <w:szCs w:val="24"/>
        </w:rPr>
        <w:t>Komisyon tarafından yapılan değerlendirmede; isteklinin teklifinde esası etkilemeyen ve sehven olduğu Komisyonca tespit edilebilen hususlar (teklif zarfından boş kağıt, tanıtım amaçlı dergi, broşür, referans mektubu gibi belgelerin çıkması</w:t>
      </w:r>
      <w:r w:rsidR="004B664E" w:rsidRPr="0019003C">
        <w:rPr>
          <w:rFonts w:ascii="Times New Roman" w:hAnsi="Times New Roman" w:cs="Times New Roman"/>
          <w:color w:val="000000"/>
          <w:sz w:val="24"/>
          <w:szCs w:val="24"/>
        </w:rPr>
        <w:t xml:space="preserve">, </w:t>
      </w:r>
      <w:r w:rsidRPr="0019003C">
        <w:rPr>
          <w:rFonts w:ascii="Times New Roman" w:hAnsi="Times New Roman" w:cs="Times New Roman"/>
          <w:color w:val="000000"/>
          <w:sz w:val="24"/>
          <w:szCs w:val="24"/>
        </w:rPr>
        <w:t>vb.), daha fazla isteklinin yarışması ve bu rekabet sonrasında daha nitelikli hizmetin alınmasını teminen teklifin reddedilmesi için g</w:t>
      </w:r>
      <w:r w:rsidR="004B664E" w:rsidRPr="0019003C">
        <w:rPr>
          <w:rFonts w:ascii="Times New Roman" w:hAnsi="Times New Roman" w:cs="Times New Roman"/>
          <w:color w:val="000000"/>
          <w:sz w:val="24"/>
          <w:szCs w:val="24"/>
        </w:rPr>
        <w:t>erekçe oluşturmayabilecektir.</w:t>
      </w:r>
      <w:r w:rsidRPr="0019003C">
        <w:rPr>
          <w:rFonts w:ascii="Times New Roman" w:hAnsi="Times New Roman" w:cs="Times New Roman"/>
          <w:color w:val="000000"/>
          <w:sz w:val="24"/>
          <w:szCs w:val="24"/>
        </w:rPr>
        <w:t xml:space="preserve"> İsteklilerce hazırlanacak teklif zarfında istenilen belgeler yerine noter onaylı belge sunulması durumunda</w:t>
      </w:r>
      <w:r w:rsidR="004B664E" w:rsidRPr="0019003C">
        <w:rPr>
          <w:rFonts w:ascii="Times New Roman" w:hAnsi="Times New Roman" w:cs="Times New Roman"/>
          <w:color w:val="000000"/>
          <w:sz w:val="24"/>
          <w:szCs w:val="24"/>
        </w:rPr>
        <w:t xml:space="preserve"> bu belgeler kabul edilecektir</w:t>
      </w:r>
      <w:r w:rsidRPr="0019003C">
        <w:rPr>
          <w:rFonts w:ascii="Times New Roman" w:hAnsi="Times New Roman" w:cs="Times New Roman"/>
          <w:color w:val="000000"/>
          <w:sz w:val="24"/>
          <w:szCs w:val="24"/>
        </w:rPr>
        <w:t xml:space="preserve">. </w:t>
      </w:r>
    </w:p>
    <w:p w:rsidR="00F1443F" w:rsidRPr="0019003C" w:rsidRDefault="00F1443F" w:rsidP="00BB685B">
      <w:pPr>
        <w:tabs>
          <w:tab w:val="left" w:pos="566"/>
        </w:tabs>
        <w:spacing w:before="120" w:after="0" w:line="240" w:lineRule="atLeast"/>
        <w:ind w:firstLine="567"/>
        <w:jc w:val="both"/>
        <w:rPr>
          <w:rFonts w:ascii="Times New Roman" w:hAnsi="Times New Roman" w:cs="Times New Roman"/>
          <w:color w:val="000000"/>
          <w:sz w:val="24"/>
          <w:szCs w:val="24"/>
        </w:rPr>
      </w:pPr>
      <w:r w:rsidRPr="0019003C">
        <w:rPr>
          <w:rFonts w:ascii="Times New Roman" w:hAnsi="Times New Roman" w:cs="Times New Roman"/>
          <w:color w:val="000000"/>
          <w:sz w:val="24"/>
          <w:szCs w:val="24"/>
        </w:rPr>
        <w:t xml:space="preserve">İstekli tarafından sunulan eğitim programı/planı ve modülünde hem onaylayan kurum tarafından yapılan değişiklikler hem de sözleşme imzalanmaya kadar ki süreçte istekli tarafından yapılacak değişiklikler dikkate alınabilecektir. </w:t>
      </w:r>
    </w:p>
    <w:p w:rsidR="00F1443F" w:rsidRPr="0019003C" w:rsidRDefault="00893B4F"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hAnsi="Times New Roman" w:cs="Times New Roman"/>
          <w:color w:val="000000"/>
          <w:sz w:val="24"/>
          <w:szCs w:val="24"/>
        </w:rPr>
        <w:t>Eğitim p</w:t>
      </w:r>
      <w:r w:rsidR="00F1443F" w:rsidRPr="0019003C">
        <w:rPr>
          <w:rFonts w:ascii="Times New Roman" w:hAnsi="Times New Roman" w:cs="Times New Roman"/>
          <w:color w:val="000000"/>
          <w:sz w:val="24"/>
          <w:szCs w:val="24"/>
        </w:rPr>
        <w:t>rogram</w:t>
      </w:r>
      <w:r w:rsidRPr="0019003C">
        <w:rPr>
          <w:rFonts w:ascii="Times New Roman" w:hAnsi="Times New Roman" w:cs="Times New Roman"/>
          <w:color w:val="000000"/>
          <w:sz w:val="24"/>
          <w:szCs w:val="24"/>
        </w:rPr>
        <w:t>ı</w:t>
      </w:r>
      <w:r w:rsidR="00F1443F" w:rsidRPr="0019003C">
        <w:rPr>
          <w:rFonts w:ascii="Times New Roman" w:hAnsi="Times New Roman" w:cs="Times New Roman"/>
          <w:color w:val="000000"/>
          <w:sz w:val="24"/>
          <w:szCs w:val="24"/>
        </w:rPr>
        <w:t>/plan</w:t>
      </w:r>
      <w:r w:rsidRPr="0019003C">
        <w:rPr>
          <w:rFonts w:ascii="Times New Roman" w:hAnsi="Times New Roman" w:cs="Times New Roman"/>
          <w:color w:val="000000"/>
          <w:sz w:val="24"/>
          <w:szCs w:val="24"/>
        </w:rPr>
        <w:t>ı</w:t>
      </w:r>
      <w:r w:rsidR="00F1443F" w:rsidRPr="0019003C">
        <w:rPr>
          <w:rFonts w:ascii="Times New Roman" w:hAnsi="Times New Roman" w:cs="Times New Roman"/>
          <w:color w:val="000000"/>
          <w:sz w:val="24"/>
          <w:szCs w:val="24"/>
        </w:rPr>
        <w:t xml:space="preserve"> veya modül</w:t>
      </w:r>
      <w:r w:rsidRPr="0019003C">
        <w:rPr>
          <w:rFonts w:ascii="Times New Roman" w:hAnsi="Times New Roman" w:cs="Times New Roman"/>
          <w:color w:val="000000"/>
          <w:sz w:val="24"/>
          <w:szCs w:val="24"/>
        </w:rPr>
        <w:t>ün</w:t>
      </w:r>
      <w:r w:rsidR="00F1443F" w:rsidRPr="0019003C">
        <w:rPr>
          <w:rFonts w:ascii="Times New Roman" w:hAnsi="Times New Roman" w:cs="Times New Roman"/>
          <w:color w:val="000000"/>
          <w:sz w:val="24"/>
          <w:szCs w:val="24"/>
        </w:rPr>
        <w:t xml:space="preserve">de esası ve puanlamayı etkilemeyen (eğitimin başlama ve bitiş tarihleri, eğitimin uygulama saatleri, ders aralarına ilişkin süreler, eğitim günleri gibi) değişiklikler yapılabilecektir. Bu tür </w:t>
      </w:r>
      <w:r w:rsidRPr="0019003C">
        <w:rPr>
          <w:rFonts w:ascii="Times New Roman" w:hAnsi="Times New Roman" w:cs="Times New Roman"/>
          <w:color w:val="000000"/>
          <w:sz w:val="24"/>
          <w:szCs w:val="24"/>
        </w:rPr>
        <w:t>eksikliklerden dolayı teklif redde</w:t>
      </w:r>
      <w:r w:rsidR="00F1443F" w:rsidRPr="0019003C">
        <w:rPr>
          <w:rFonts w:ascii="Times New Roman" w:hAnsi="Times New Roman" w:cs="Times New Roman"/>
          <w:color w:val="000000"/>
          <w:sz w:val="24"/>
          <w:szCs w:val="24"/>
        </w:rPr>
        <w:t>dilmeyecektir. Bu tür durumların resen veya istekli tarafından fark edilmesi durumunda yazılı olarak düzeltilmesi istenilecektir.</w:t>
      </w:r>
    </w:p>
    <w:p w:rsidR="00F1443F" w:rsidRPr="0019003C" w:rsidRDefault="00893B4F" w:rsidP="00BB685B">
      <w:pPr>
        <w:tabs>
          <w:tab w:val="left" w:pos="566"/>
        </w:tabs>
        <w:spacing w:before="120" w:after="0" w:line="240" w:lineRule="atLeast"/>
        <w:ind w:firstLine="567"/>
        <w:jc w:val="both"/>
        <w:rPr>
          <w:rFonts w:ascii="Times New Roman" w:hAnsi="Times New Roman" w:cs="Times New Roman"/>
          <w:color w:val="000000"/>
          <w:sz w:val="24"/>
          <w:szCs w:val="24"/>
        </w:rPr>
      </w:pPr>
      <w:r w:rsidRPr="0019003C">
        <w:rPr>
          <w:rFonts w:ascii="Times New Roman" w:hAnsi="Times New Roman" w:cs="Times New Roman"/>
          <w:color w:val="000000"/>
          <w:sz w:val="24"/>
          <w:szCs w:val="24"/>
        </w:rPr>
        <w:t>Bu hususların yanı sıra i</w:t>
      </w:r>
      <w:r w:rsidR="00F1443F" w:rsidRPr="0019003C">
        <w:rPr>
          <w:rFonts w:ascii="Times New Roman" w:hAnsi="Times New Roman" w:cs="Times New Roman"/>
          <w:color w:val="000000"/>
          <w:sz w:val="24"/>
          <w:szCs w:val="24"/>
        </w:rPr>
        <w:t>stekli tarafından sunulması gereken belgeler arasında yer alan isteklinin veya onun yerine yetkili kişinin imzaya yetkili olduğuna dair belgeden kasıt, istekli kurumun tüzel kişiliğinin hukuki durumuna göre, imza sirküleri gibi değerlendirilecek şekilde, istekli tarafından yazılmış ve teklif sunmaya veya resmi belgeleri imzalamaya yetkili ol</w:t>
      </w:r>
      <w:r w:rsidRPr="0019003C">
        <w:rPr>
          <w:rFonts w:ascii="Times New Roman" w:hAnsi="Times New Roman" w:cs="Times New Roman"/>
          <w:color w:val="000000"/>
          <w:sz w:val="24"/>
          <w:szCs w:val="24"/>
        </w:rPr>
        <w:t>un</w:t>
      </w:r>
      <w:r w:rsidR="00F1443F" w:rsidRPr="0019003C">
        <w:rPr>
          <w:rFonts w:ascii="Times New Roman" w:hAnsi="Times New Roman" w:cs="Times New Roman"/>
          <w:color w:val="000000"/>
          <w:sz w:val="24"/>
          <w:szCs w:val="24"/>
        </w:rPr>
        <w:t>duğuna dair görevlendirilen kişinin imza tatbikinin de olduğu belgedir. Burada temel amaç istekl</w:t>
      </w:r>
      <w:r w:rsidR="009058F6" w:rsidRPr="0019003C">
        <w:rPr>
          <w:rFonts w:ascii="Times New Roman" w:hAnsi="Times New Roman" w:cs="Times New Roman"/>
          <w:color w:val="000000"/>
          <w:sz w:val="24"/>
          <w:szCs w:val="24"/>
        </w:rPr>
        <w:t>i adına Kurumun kimi muhatap ald</w:t>
      </w:r>
      <w:r w:rsidR="00F1443F" w:rsidRPr="0019003C">
        <w:rPr>
          <w:rFonts w:ascii="Times New Roman" w:hAnsi="Times New Roman" w:cs="Times New Roman"/>
          <w:color w:val="000000"/>
          <w:sz w:val="24"/>
          <w:szCs w:val="24"/>
        </w:rPr>
        <w:t xml:space="preserve">ığının bilinmesi ve bu kişinin imza tatbikinin görülmesidir. İsteklinin imza sirküleri sunması durumunda bu belge de kabul edilecektir. </w:t>
      </w:r>
    </w:p>
    <w:p w:rsidR="00F1443F" w:rsidRPr="0019003C" w:rsidRDefault="00F1443F" w:rsidP="00BB685B">
      <w:pPr>
        <w:tabs>
          <w:tab w:val="left" w:pos="566"/>
        </w:tabs>
        <w:spacing w:before="120" w:after="0" w:line="240" w:lineRule="atLeast"/>
        <w:ind w:firstLine="567"/>
        <w:jc w:val="both"/>
        <w:rPr>
          <w:rFonts w:ascii="Times New Roman" w:hAnsi="Times New Roman" w:cs="Times New Roman"/>
          <w:color w:val="000000"/>
          <w:sz w:val="24"/>
          <w:szCs w:val="24"/>
        </w:rPr>
      </w:pPr>
      <w:r w:rsidRPr="0019003C">
        <w:rPr>
          <w:rFonts w:ascii="Times New Roman" w:hAnsi="Times New Roman" w:cs="Times New Roman"/>
          <w:color w:val="000000"/>
          <w:sz w:val="24"/>
          <w:szCs w:val="24"/>
        </w:rPr>
        <w:t xml:space="preserve">Bununla birlikte, teknik ve mali teklif formunda özellikle isteklinin tam olarak tespit etmesi mümkün olmayan kursiyerlerin ortalama istihdam süresi ve oranı gibi bilgilerin il müdürlüğü tarafından tespiti yapılarak değerlendirme yapılacaktır. Bu şekildeki tespitlerde isteklinin beyan ettiği bilgiler yerine il müdürlüğünün tespit ettiği bilgiler geçerli olacaktır. Bu durumdaki teklifler, bu tür bilgilerde eksiklik/hata olsa da kabul edilecektir. </w:t>
      </w:r>
    </w:p>
    <w:p w:rsidR="00625DFD" w:rsidRPr="0019003C" w:rsidRDefault="00862ECF"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hAnsi="Times New Roman" w:cs="Times New Roman"/>
          <w:color w:val="000000"/>
          <w:sz w:val="24"/>
          <w:szCs w:val="24"/>
        </w:rPr>
        <w:t>İsteklinin teklif zarfında 16</w:t>
      </w:r>
      <w:r w:rsidR="00893B4F" w:rsidRPr="0019003C">
        <w:rPr>
          <w:rFonts w:ascii="Times New Roman" w:hAnsi="Times New Roman" w:cs="Times New Roman"/>
          <w:color w:val="000000"/>
          <w:sz w:val="24"/>
          <w:szCs w:val="24"/>
        </w:rPr>
        <w:t>.</w:t>
      </w:r>
      <w:r w:rsidR="00F1443F" w:rsidRPr="0019003C">
        <w:rPr>
          <w:rFonts w:ascii="Times New Roman" w:hAnsi="Times New Roman" w:cs="Times New Roman"/>
          <w:color w:val="000000"/>
          <w:sz w:val="24"/>
          <w:szCs w:val="24"/>
        </w:rPr>
        <w:t xml:space="preserve">madde gereğince, kendi durumuna uygun olan </w:t>
      </w:r>
      <w:r w:rsidR="00893B4F" w:rsidRPr="0019003C">
        <w:rPr>
          <w:rFonts w:ascii="Times New Roman" w:hAnsi="Times New Roman" w:cs="Times New Roman"/>
          <w:color w:val="000000"/>
          <w:sz w:val="24"/>
          <w:szCs w:val="24"/>
        </w:rPr>
        <w:t xml:space="preserve">bilgi ve belgelerin </w:t>
      </w:r>
      <w:r w:rsidR="00F1443F" w:rsidRPr="0019003C">
        <w:rPr>
          <w:rFonts w:ascii="Times New Roman" w:hAnsi="Times New Roman" w:cs="Times New Roman"/>
          <w:color w:val="000000"/>
          <w:sz w:val="24"/>
          <w:szCs w:val="24"/>
        </w:rPr>
        <w:t xml:space="preserve">bilgilerin bulunması zorunludur. Hangi istekli için hangi belgenin bulunması gerektiği hizmet alım ilanında </w:t>
      </w:r>
      <w:r w:rsidR="00A04D7C" w:rsidRPr="0019003C">
        <w:rPr>
          <w:rFonts w:ascii="Times New Roman" w:hAnsi="Times New Roman" w:cs="Times New Roman"/>
          <w:color w:val="000000"/>
          <w:sz w:val="24"/>
          <w:szCs w:val="24"/>
        </w:rPr>
        <w:t>ve/veya şartnamede il müdürlüğü tarafından belirtilecektir.</w:t>
      </w:r>
    </w:p>
    <w:p w:rsidR="009557D4" w:rsidRPr="0019003C" w:rsidRDefault="00862ECF"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Bu hususların yanı sıra Yönetmeliğin 15/2.maddesinde “</w:t>
      </w:r>
      <w:r w:rsidR="00A04D7C" w:rsidRPr="0019003C">
        <w:rPr>
          <w:rFonts w:ascii="Times New Roman" w:eastAsia="ヒラギノ明朝 Pro W3" w:hAnsi="Times New Roman" w:cs="Times New Roman"/>
          <w:b/>
          <w:i/>
          <w:sz w:val="24"/>
          <w:szCs w:val="24"/>
        </w:rPr>
        <w:t>Teklif zarfının yapıştırılarak kapatılan kısmında isteklinin kaşe veya mührü ve imzası bulunur. Zarfın sol üst tarafında sırayla ve alt alta yazılmak üzere isteklinin adı soyadı varsa unvanı, tebligata esas açık adresi, telefon, faks ve elektronik posta bilgileri ile teklife konu meslek ve son teklif verme süresi; orta kısımda ise hizmet alımını gerçekleştiren il müdürlüğünün isim ve adres bilgileri ve sağ alt tarafta “Bu teklif zarfı ancak ilgili komisyon tarafından açılır” ibaresi yer alır.</w:t>
      </w:r>
      <w:r w:rsidRPr="0019003C">
        <w:rPr>
          <w:rFonts w:ascii="Times New Roman" w:eastAsia="ヒラギノ明朝 Pro W3" w:hAnsi="Times New Roman" w:cs="Times New Roman"/>
          <w:b/>
          <w:i/>
          <w:sz w:val="24"/>
          <w:szCs w:val="24"/>
        </w:rPr>
        <w:t xml:space="preserve">” </w:t>
      </w:r>
      <w:r w:rsidRPr="0019003C">
        <w:rPr>
          <w:rFonts w:ascii="Times New Roman" w:eastAsia="ヒラギノ明朝 Pro W3" w:hAnsi="Times New Roman" w:cs="Times New Roman"/>
          <w:sz w:val="24"/>
          <w:szCs w:val="24"/>
        </w:rPr>
        <w:t>hükmüne yer verilmektedir.</w:t>
      </w:r>
    </w:p>
    <w:p w:rsidR="00862ECF" w:rsidRPr="0019003C" w:rsidRDefault="00862ECF"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Yönetmeliğin bu hükmü kapsamında belirlenen şekilde ve istenen bilgilerde herhangi bir eksiklik bulunan zarflar komisyon tarafından açılmaksızın tutanak tutularak </w:t>
      </w:r>
      <w:r w:rsidR="00A04D7C" w:rsidRPr="0019003C">
        <w:rPr>
          <w:rFonts w:ascii="Times New Roman" w:eastAsia="ヒラギノ明朝 Pro W3" w:hAnsi="Times New Roman" w:cs="Times New Roman"/>
          <w:sz w:val="24"/>
          <w:szCs w:val="24"/>
        </w:rPr>
        <w:t>istekliye iade edilecektir.</w:t>
      </w:r>
    </w:p>
    <w:p w:rsidR="009557D4" w:rsidRPr="0019003C" w:rsidRDefault="009343CF" w:rsidP="00A04D7C">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sz w:val="24"/>
          <w:szCs w:val="24"/>
        </w:rPr>
        <w:t xml:space="preserve">Teklif sunulması ile ilgili bir diğer hususa ilişkin olarak ise Yönetmeliğin 15/3.maddesinde </w:t>
      </w:r>
      <w:r w:rsidRPr="0019003C">
        <w:rPr>
          <w:rFonts w:ascii="Times New Roman" w:eastAsia="ヒラギノ明朝 Pro W3" w:hAnsi="Times New Roman" w:cs="Times New Roman"/>
          <w:b/>
          <w:i/>
          <w:sz w:val="24"/>
          <w:szCs w:val="24"/>
        </w:rPr>
        <w:t>“</w:t>
      </w:r>
      <w:r w:rsidR="00A04D7C" w:rsidRPr="0019003C">
        <w:rPr>
          <w:rFonts w:ascii="Times New Roman" w:eastAsia="ヒラギノ明朝 Pro W3" w:hAnsi="Times New Roman" w:cs="Times New Roman"/>
          <w:b/>
          <w:i/>
          <w:sz w:val="24"/>
          <w:szCs w:val="24"/>
        </w:rPr>
        <w:t xml:space="preserve">Aynı ilanda birden fazla meslek için hizmet alımı yapılması durumunda; </w:t>
      </w:r>
      <w:r w:rsidR="00A04D7C" w:rsidRPr="0019003C">
        <w:rPr>
          <w:rFonts w:ascii="Times New Roman" w:eastAsia="ヒラギノ明朝 Pro W3" w:hAnsi="Times New Roman" w:cs="Times New Roman"/>
          <w:b/>
          <w:i/>
          <w:sz w:val="24"/>
          <w:szCs w:val="24"/>
        </w:rPr>
        <w:lastRenderedPageBreak/>
        <w:t>istekliler, her bir meslek için ayrı ayrı olmak üzere teklif verebilir.</w:t>
      </w:r>
      <w:r w:rsidRPr="0019003C">
        <w:rPr>
          <w:rFonts w:ascii="Times New Roman" w:eastAsia="ヒラギノ明朝 Pro W3" w:hAnsi="Times New Roman" w:cs="Times New Roman"/>
          <w:b/>
          <w:i/>
          <w:sz w:val="24"/>
          <w:szCs w:val="24"/>
        </w:rPr>
        <w:t>”</w:t>
      </w:r>
      <w:r w:rsidRPr="0019003C">
        <w:rPr>
          <w:rFonts w:ascii="Times New Roman" w:eastAsia="ヒラギノ明朝 Pro W3" w:hAnsi="Times New Roman" w:cs="Times New Roman"/>
          <w:sz w:val="24"/>
          <w:szCs w:val="24"/>
        </w:rPr>
        <w:t xml:space="preserve"> hükmüne yer verilmektedir.</w:t>
      </w:r>
    </w:p>
    <w:p w:rsidR="008B5B65" w:rsidRPr="0019003C" w:rsidRDefault="009343CF"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Yönetmeliğin bu hükmü gereğince i</w:t>
      </w:r>
      <w:r w:rsidR="008B5B65" w:rsidRPr="0019003C">
        <w:rPr>
          <w:rFonts w:ascii="Times New Roman" w:hAnsi="Times New Roman" w:cs="Times New Roman"/>
          <w:color w:val="000000"/>
          <w:sz w:val="24"/>
          <w:szCs w:val="24"/>
        </w:rPr>
        <w:t xml:space="preserve">steklinin aynı ilan metnindeki birden fazla meslek için teklif </w:t>
      </w:r>
      <w:r w:rsidRPr="0019003C">
        <w:rPr>
          <w:rFonts w:ascii="Times New Roman" w:hAnsi="Times New Roman" w:cs="Times New Roman"/>
          <w:color w:val="000000"/>
          <w:sz w:val="24"/>
          <w:szCs w:val="24"/>
        </w:rPr>
        <w:t>sunacağı</w:t>
      </w:r>
      <w:r w:rsidR="008B5B65" w:rsidRPr="0019003C">
        <w:rPr>
          <w:rFonts w:ascii="Times New Roman" w:hAnsi="Times New Roman" w:cs="Times New Roman"/>
          <w:color w:val="000000"/>
          <w:sz w:val="24"/>
          <w:szCs w:val="24"/>
        </w:rPr>
        <w:t xml:space="preserve"> durumlarda her </w:t>
      </w:r>
      <w:r w:rsidRPr="0019003C">
        <w:rPr>
          <w:rFonts w:ascii="Times New Roman" w:hAnsi="Times New Roman" w:cs="Times New Roman"/>
          <w:color w:val="000000"/>
          <w:sz w:val="24"/>
          <w:szCs w:val="24"/>
        </w:rPr>
        <w:t xml:space="preserve">bir </w:t>
      </w:r>
      <w:r w:rsidR="008B5B65" w:rsidRPr="0019003C">
        <w:rPr>
          <w:rFonts w:ascii="Times New Roman" w:hAnsi="Times New Roman" w:cs="Times New Roman"/>
          <w:color w:val="000000"/>
          <w:sz w:val="24"/>
          <w:szCs w:val="24"/>
        </w:rPr>
        <w:t>meslek için ayrı teklif zarfı hazırla</w:t>
      </w:r>
      <w:r w:rsidRPr="0019003C">
        <w:rPr>
          <w:rFonts w:ascii="Times New Roman" w:hAnsi="Times New Roman" w:cs="Times New Roman"/>
          <w:color w:val="000000"/>
          <w:sz w:val="24"/>
          <w:szCs w:val="24"/>
        </w:rPr>
        <w:t>yarak teklif sunması gerekmektedir. Tek bir teklif zarfı ile birden fazla meslek için teklif sunulması halinde bu teklif değerlendirmeye alınmaksızın reddedilecektir.</w:t>
      </w:r>
    </w:p>
    <w:p w:rsidR="009557D4" w:rsidRPr="0019003C" w:rsidRDefault="009343CF"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Bu hususlara ilave olarak Yönetmeliğin 15/4.maddesinde </w:t>
      </w:r>
      <w:r w:rsidRPr="0019003C">
        <w:rPr>
          <w:rFonts w:ascii="Times New Roman" w:eastAsia="ヒラギノ明朝 Pro W3" w:hAnsi="Times New Roman" w:cs="Times New Roman"/>
          <w:b/>
          <w:i/>
          <w:sz w:val="24"/>
          <w:szCs w:val="24"/>
        </w:rPr>
        <w:t>“</w:t>
      </w:r>
      <w:r w:rsidR="00A04D7C" w:rsidRPr="0019003C">
        <w:rPr>
          <w:rFonts w:ascii="Times New Roman" w:eastAsia="ヒラギノ明朝 Pro W3" w:hAnsi="Times New Roman" w:cs="Times New Roman"/>
          <w:b/>
          <w:i/>
          <w:sz w:val="24"/>
          <w:szCs w:val="24"/>
        </w:rPr>
        <w:t>Teklif zarflarının tesliminden sonra zarf içerisinde yer alan belgelerde ve bilgilerde herhangi bir şekilde değişiklik yapılamaz ve yapılması teklif edilemez.</w:t>
      </w:r>
      <w:r w:rsidRPr="0019003C">
        <w:rPr>
          <w:rFonts w:ascii="Times New Roman" w:eastAsia="ヒラギノ明朝 Pro W3" w:hAnsi="Times New Roman" w:cs="Times New Roman"/>
          <w:b/>
          <w:i/>
          <w:sz w:val="24"/>
          <w:szCs w:val="24"/>
        </w:rPr>
        <w:t xml:space="preserve">” </w:t>
      </w:r>
      <w:r w:rsidRPr="0019003C">
        <w:rPr>
          <w:rFonts w:ascii="Times New Roman" w:eastAsia="ヒラギノ明朝 Pro W3" w:hAnsi="Times New Roman" w:cs="Times New Roman"/>
          <w:sz w:val="24"/>
          <w:szCs w:val="24"/>
        </w:rPr>
        <w:t>hükmüne yer verilmektedir.</w:t>
      </w:r>
    </w:p>
    <w:p w:rsidR="009343CF" w:rsidRPr="0019003C" w:rsidRDefault="009343CF"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Bu hüküm kapsamında istekli tarafından teklif zarfının teslim edil</w:t>
      </w:r>
      <w:r w:rsidR="009A1638" w:rsidRPr="0019003C">
        <w:rPr>
          <w:rFonts w:ascii="Times New Roman" w:eastAsia="ヒラギノ明朝 Pro W3" w:hAnsi="Times New Roman" w:cs="Times New Roman"/>
          <w:sz w:val="24"/>
          <w:szCs w:val="24"/>
        </w:rPr>
        <w:t>mesinin ardından teklif zarfı içerisinde yer alan belgelerde veya bilgilerde herhangi bir değişiklik yapılması veya istekli tarafından değişiklik yapılması teklifinde bulunulması söz konusu olamayacaktır. Ancak istekli tarafından son teklif verme süresinden önce talepte bulunulması halinde vermiş olduğu teklif zarfı kendisine iade edilebilecektir.</w:t>
      </w:r>
    </w:p>
    <w:p w:rsidR="00CA6B8F" w:rsidRPr="0019003C" w:rsidRDefault="009A1638" w:rsidP="00BB685B">
      <w:pPr>
        <w:tabs>
          <w:tab w:val="left" w:pos="566"/>
        </w:tabs>
        <w:spacing w:before="120" w:after="0" w:line="240" w:lineRule="atLeast"/>
        <w:ind w:firstLine="567"/>
        <w:jc w:val="both"/>
        <w:rPr>
          <w:rFonts w:ascii="Times New Roman" w:hAnsi="Times New Roman" w:cs="Times New Roman"/>
          <w:color w:val="000000"/>
          <w:sz w:val="24"/>
          <w:szCs w:val="24"/>
        </w:rPr>
      </w:pPr>
      <w:r w:rsidRPr="0019003C">
        <w:rPr>
          <w:rFonts w:ascii="Times New Roman" w:hAnsi="Times New Roman" w:cs="Times New Roman"/>
          <w:color w:val="000000"/>
          <w:sz w:val="24"/>
          <w:szCs w:val="24"/>
        </w:rPr>
        <w:t>Bu hususların yanı sıra Yönetmeliğin 15/5.maddesinde ise</w:t>
      </w:r>
      <w:r w:rsidRPr="0019003C">
        <w:rPr>
          <w:rFonts w:ascii="Times New Roman" w:hAnsi="Times New Roman" w:cs="Times New Roman"/>
          <w:b/>
          <w:i/>
          <w:color w:val="000000"/>
          <w:sz w:val="24"/>
          <w:szCs w:val="24"/>
        </w:rPr>
        <w:t xml:space="preserve"> “</w:t>
      </w:r>
      <w:r w:rsidR="00A04D7C" w:rsidRPr="0019003C">
        <w:rPr>
          <w:rFonts w:ascii="Times New Roman" w:hAnsi="Times New Roman" w:cs="Times New Roman"/>
          <w:b/>
          <w:i/>
          <w:color w:val="000000"/>
          <w:sz w:val="24"/>
          <w:szCs w:val="24"/>
        </w:rPr>
        <w:t>İstekli, verdiği teklifle son başvuru tarihinden itibaren doksan gün süreyle bağlıdır. Bu süre, hizmet alımı ilanı ekinde yer alacak eğitim hizmetleri şartnamesinde belirtilmek suretiyle arttırılabilir.</w:t>
      </w:r>
      <w:r w:rsidRPr="0019003C">
        <w:rPr>
          <w:rFonts w:ascii="Times New Roman" w:hAnsi="Times New Roman" w:cs="Times New Roman"/>
          <w:color w:val="000000"/>
          <w:sz w:val="24"/>
          <w:szCs w:val="24"/>
        </w:rPr>
        <w:t>” hükmüne yer verilmektedir.</w:t>
      </w:r>
    </w:p>
    <w:p w:rsidR="00625DFD" w:rsidRPr="0019003C" w:rsidRDefault="00625DFD"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hAnsi="Times New Roman" w:cs="Times New Roman"/>
          <w:color w:val="000000"/>
          <w:sz w:val="24"/>
          <w:szCs w:val="24"/>
        </w:rPr>
        <w:t xml:space="preserve">Yönetmeliğin </w:t>
      </w:r>
      <w:r w:rsidR="009A1638" w:rsidRPr="0019003C">
        <w:rPr>
          <w:rFonts w:ascii="Times New Roman" w:hAnsi="Times New Roman" w:cs="Times New Roman"/>
          <w:color w:val="000000"/>
          <w:sz w:val="24"/>
          <w:szCs w:val="24"/>
        </w:rPr>
        <w:t>bu hükmü gereğince istekli, vermiş olduğu</w:t>
      </w:r>
      <w:r w:rsidRPr="0019003C">
        <w:rPr>
          <w:rFonts w:ascii="Times New Roman" w:hAnsi="Times New Roman" w:cs="Times New Roman"/>
          <w:color w:val="000000"/>
          <w:sz w:val="24"/>
          <w:szCs w:val="24"/>
        </w:rPr>
        <w:t xml:space="preserve"> teklifle son başvuru tarihinden itibaren doksan gün süreyle bağlı</w:t>
      </w:r>
      <w:r w:rsidR="00A04D7C" w:rsidRPr="0019003C">
        <w:rPr>
          <w:rFonts w:ascii="Times New Roman" w:hAnsi="Times New Roman" w:cs="Times New Roman"/>
          <w:color w:val="000000"/>
          <w:sz w:val="24"/>
          <w:szCs w:val="24"/>
        </w:rPr>
        <w:t xml:space="preserve"> kalacaktır. </w:t>
      </w:r>
      <w:r w:rsidRPr="0019003C">
        <w:rPr>
          <w:rFonts w:ascii="Times New Roman" w:hAnsi="Times New Roman" w:cs="Times New Roman"/>
          <w:color w:val="000000"/>
          <w:sz w:val="24"/>
          <w:szCs w:val="24"/>
        </w:rPr>
        <w:t>Bu süre, eğitim hizmetleri şartnamesinde belirt</w:t>
      </w:r>
      <w:r w:rsidR="009A1638" w:rsidRPr="0019003C">
        <w:rPr>
          <w:rFonts w:ascii="Times New Roman" w:hAnsi="Times New Roman" w:cs="Times New Roman"/>
          <w:color w:val="000000"/>
          <w:sz w:val="24"/>
          <w:szCs w:val="24"/>
        </w:rPr>
        <w:t>ilmek suretiyle arttırılabilecek olup sürenin arttırılması durumunda istekliler belirlenen bu süre kadar teklifiyle bağlı olacaktır.</w:t>
      </w:r>
    </w:p>
    <w:p w:rsidR="00625DFD" w:rsidRPr="0019003C" w:rsidRDefault="00625DFD"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p>
    <w:p w:rsidR="009557D4" w:rsidRPr="0019003C" w:rsidRDefault="009557D4" w:rsidP="00BB685B">
      <w:pPr>
        <w:pStyle w:val="Balk2"/>
        <w:numPr>
          <w:ilvl w:val="0"/>
          <w:numId w:val="5"/>
        </w:numPr>
        <w:jc w:val="both"/>
        <w:rPr>
          <w:rFonts w:ascii="Times New Roman" w:eastAsia="ヒラギノ明朝 Pro W3" w:hAnsi="Times New Roman" w:cs="Times New Roman"/>
          <w:b/>
          <w:sz w:val="24"/>
          <w:szCs w:val="24"/>
        </w:rPr>
      </w:pPr>
      <w:bookmarkStart w:id="18" w:name="_Toc101175624"/>
      <w:r w:rsidRPr="0019003C">
        <w:rPr>
          <w:rFonts w:ascii="Times New Roman" w:eastAsia="ヒラギノ明朝 Pro W3" w:hAnsi="Times New Roman" w:cs="Times New Roman"/>
          <w:b/>
          <w:color w:val="auto"/>
          <w:sz w:val="24"/>
          <w:szCs w:val="24"/>
        </w:rPr>
        <w:t xml:space="preserve">Teklif </w:t>
      </w:r>
      <w:r w:rsidR="00101820" w:rsidRPr="0019003C">
        <w:rPr>
          <w:rFonts w:ascii="Times New Roman" w:eastAsia="ヒラギノ明朝 Pro W3" w:hAnsi="Times New Roman" w:cs="Times New Roman"/>
          <w:b/>
          <w:color w:val="auto"/>
          <w:sz w:val="24"/>
          <w:szCs w:val="24"/>
        </w:rPr>
        <w:t>Zarfında Bulunması Gereken Belgeler</w:t>
      </w:r>
      <w:bookmarkEnd w:id="18"/>
    </w:p>
    <w:p w:rsidR="00A04D7C" w:rsidRPr="0019003C" w:rsidRDefault="00101820" w:rsidP="00A04D7C">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sz w:val="24"/>
          <w:szCs w:val="24"/>
        </w:rPr>
        <w:t>İstekliler tarafından şekil şartları Yönetmeliğin ilgili maddeleri ile belirlenmekte olan teklif zarfı ile sunulacak tekliflerde isteklilerin sunacakları belgelerle ilgili olarak Yönetmeliğin 16/1.maddesinde</w:t>
      </w:r>
      <w:r w:rsidRPr="0019003C">
        <w:rPr>
          <w:rFonts w:ascii="Times New Roman" w:eastAsia="ヒラギノ明朝 Pro W3" w:hAnsi="Times New Roman" w:cs="Times New Roman"/>
          <w:b/>
          <w:sz w:val="24"/>
          <w:szCs w:val="24"/>
        </w:rPr>
        <w:t xml:space="preserve"> </w:t>
      </w:r>
      <w:r w:rsidRPr="0019003C">
        <w:rPr>
          <w:rFonts w:ascii="Times New Roman" w:eastAsia="ヒラギノ明朝 Pro W3" w:hAnsi="Times New Roman" w:cs="Times New Roman"/>
          <w:b/>
          <w:i/>
          <w:sz w:val="24"/>
          <w:szCs w:val="24"/>
        </w:rPr>
        <w:t>“</w:t>
      </w:r>
      <w:r w:rsidR="00A04D7C" w:rsidRPr="0019003C">
        <w:rPr>
          <w:rFonts w:ascii="Times New Roman" w:eastAsia="ヒラギノ明朝 Pro W3" w:hAnsi="Times New Roman" w:cs="Times New Roman"/>
          <w:b/>
          <w:i/>
          <w:sz w:val="24"/>
          <w:szCs w:val="24"/>
        </w:rPr>
        <w:t>Teklif zarfında, isteklinin durumuna göre aşağıdaki belgelerden ilgili olanlar eksiksiz olarak bulunur:</w:t>
      </w:r>
    </w:p>
    <w:p w:rsidR="00A04D7C" w:rsidRPr="0019003C" w:rsidRDefault="00A04D7C" w:rsidP="00A04D7C">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b/>
          <w:i/>
          <w:sz w:val="24"/>
          <w:szCs w:val="24"/>
        </w:rPr>
        <w:t>a) Talep dilekçesi.</w:t>
      </w:r>
    </w:p>
    <w:p w:rsidR="00A04D7C" w:rsidRPr="0019003C" w:rsidRDefault="00A04D7C" w:rsidP="00A04D7C">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b/>
          <w:i/>
          <w:sz w:val="24"/>
          <w:szCs w:val="24"/>
        </w:rPr>
        <w:t>b) Teknik ve mali teklif formu.</w:t>
      </w:r>
    </w:p>
    <w:p w:rsidR="00A04D7C" w:rsidRPr="0019003C" w:rsidRDefault="00A04D7C" w:rsidP="00A04D7C">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b/>
          <w:i/>
          <w:sz w:val="24"/>
          <w:szCs w:val="24"/>
        </w:rPr>
        <w:t>c) İstekli taahhütnamesi.</w:t>
      </w:r>
    </w:p>
    <w:p w:rsidR="00A04D7C" w:rsidRPr="0019003C" w:rsidRDefault="00A04D7C" w:rsidP="00A04D7C">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b/>
          <w:i/>
          <w:sz w:val="24"/>
          <w:szCs w:val="24"/>
        </w:rPr>
        <w:t>ç) Hizmet sağlayıcı türüne göre; ticaret sicil gazetesi, vakıf senedi, dernek tüzüğü, MEB onaylı özel öğretim kurumu çalışma ruhsatı, birlik veya oda kaydı belgesi, üniversiteler için Yüksek Öğretim Kurulu yetki belgesi veya kuruluş kanunu, dernek ve vakıflar için iktisadi işletme ve/veya merkezleri dışında teklif verilen ilde şube kuruluşuna ait belgelerin aslı veya onaylı örneği.</w:t>
      </w:r>
    </w:p>
    <w:p w:rsidR="00A04D7C" w:rsidRPr="0019003C" w:rsidRDefault="00A04D7C" w:rsidP="00A04D7C">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b/>
          <w:i/>
          <w:sz w:val="24"/>
          <w:szCs w:val="24"/>
        </w:rPr>
        <w:t>d) İsteklinin imzaya yetkili temsilcisinin imzasını gösterir belge.</w:t>
      </w:r>
    </w:p>
    <w:p w:rsidR="00A04D7C" w:rsidRPr="0019003C" w:rsidRDefault="00A04D7C" w:rsidP="00A04D7C">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b/>
          <w:i/>
          <w:sz w:val="24"/>
          <w:szCs w:val="24"/>
        </w:rPr>
        <w:t>e) Ticaret odasından alınacak faaliyet belgesi.</w:t>
      </w:r>
    </w:p>
    <w:p w:rsidR="00A04D7C" w:rsidRPr="0019003C" w:rsidRDefault="00A04D7C" w:rsidP="00A04D7C">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b/>
          <w:i/>
          <w:sz w:val="24"/>
          <w:szCs w:val="24"/>
        </w:rPr>
        <w:t>f) Kamu kurum ve kuruluşları hariç, Ticaret Sicil Müdürlüğünden alınan iflas ve konkordato ilan edilmediğine dair belge.</w:t>
      </w:r>
    </w:p>
    <w:p w:rsidR="00A04D7C" w:rsidRPr="0019003C" w:rsidRDefault="00A04D7C" w:rsidP="00A04D7C">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b/>
          <w:i/>
          <w:sz w:val="24"/>
          <w:szCs w:val="24"/>
        </w:rPr>
        <w:t>g) Kamu kurum ve kuruluşları hariç, isteklilerin vergi, SGK primi, prime ilişkin borç ile SGK ve Kurum tarafından kesilmiş ve ödenmemiş idari para cezası olmadığına ya da bunların yapılandırıldığına dair belgeler.</w:t>
      </w:r>
    </w:p>
    <w:p w:rsidR="00A04D7C" w:rsidRPr="0019003C" w:rsidRDefault="00A04D7C" w:rsidP="00A04D7C">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b/>
          <w:i/>
          <w:sz w:val="24"/>
          <w:szCs w:val="24"/>
        </w:rPr>
        <w:lastRenderedPageBreak/>
        <w:t>ğ) Üniversiteler ve 5580 sayılı Kanuna tabi kuruluşlar hariç, MEB'den alınacak eğitim kapasite raporu ile varsa eğitim mekanına ilişkin belge.</w:t>
      </w:r>
    </w:p>
    <w:p w:rsidR="00A04D7C" w:rsidRPr="0019003C" w:rsidRDefault="00A04D7C" w:rsidP="00A04D7C">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b/>
          <w:i/>
          <w:sz w:val="24"/>
          <w:szCs w:val="24"/>
        </w:rPr>
        <w:t>h) İsteklinin eğitim ve mesleki eğitim alanındaki tecrübesine ilişkin bilgi ve belgelerin aslı veya onaylı örneği.</w:t>
      </w:r>
    </w:p>
    <w:p w:rsidR="00A04D7C" w:rsidRPr="0019003C" w:rsidRDefault="00A04D7C" w:rsidP="00A04D7C">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b/>
          <w:i/>
          <w:sz w:val="24"/>
          <w:szCs w:val="24"/>
        </w:rPr>
        <w:t>ı) Eğiticilere ait özgeçmişler ve eğitim düzeyleri ve deneyimlerini gösterir belgeler ile eğiticinin istekli dışında başka kurum veya kuruluş çalışanı olması durumunda bu kurum veya kuruluştan alınan çalışma veya görevlendirme yazısı.</w:t>
      </w:r>
    </w:p>
    <w:p w:rsidR="00A04D7C" w:rsidRPr="0019003C" w:rsidRDefault="00A04D7C" w:rsidP="00A04D7C">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b/>
          <w:i/>
          <w:sz w:val="24"/>
          <w:szCs w:val="24"/>
        </w:rPr>
        <w:t>i) 5580 sayılı Kanuna tabi kuruluşlar için eğiticilerin MEB onaylı çalışma izin belgesi veya atama onayı veya yazısının aslı veya onaylı örneği.</w:t>
      </w:r>
    </w:p>
    <w:p w:rsidR="00A04D7C" w:rsidRPr="0019003C" w:rsidRDefault="00A04D7C" w:rsidP="00A04D7C">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b/>
          <w:i/>
          <w:sz w:val="24"/>
          <w:szCs w:val="24"/>
        </w:rPr>
        <w:t>j) İstekliye ait son bir yıllık sigortalı hizmet listesi.</w:t>
      </w:r>
    </w:p>
    <w:p w:rsidR="00A04D7C" w:rsidRPr="0019003C" w:rsidRDefault="00A04D7C" w:rsidP="00A04D7C">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b/>
          <w:i/>
          <w:sz w:val="24"/>
          <w:szCs w:val="24"/>
        </w:rPr>
        <w:t>k) Eğitim programı veya planı.</w:t>
      </w:r>
    </w:p>
    <w:p w:rsidR="009557D4" w:rsidRPr="0019003C" w:rsidRDefault="00A04D7C" w:rsidP="00A04D7C">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b/>
          <w:i/>
          <w:sz w:val="24"/>
          <w:szCs w:val="24"/>
        </w:rPr>
        <w:t>l) Geçici teminat mektubu.</w:t>
      </w:r>
      <w:r w:rsidR="00101820" w:rsidRPr="0019003C">
        <w:rPr>
          <w:rFonts w:ascii="Times New Roman" w:eastAsia="ヒラギノ明朝 Pro W3" w:hAnsi="Times New Roman" w:cs="Times New Roman"/>
          <w:b/>
          <w:i/>
          <w:sz w:val="24"/>
          <w:szCs w:val="24"/>
        </w:rPr>
        <w:t>”</w:t>
      </w:r>
      <w:r w:rsidR="00101820" w:rsidRPr="0019003C">
        <w:rPr>
          <w:rFonts w:ascii="Times New Roman" w:eastAsia="ヒラギノ明朝 Pro W3" w:hAnsi="Times New Roman" w:cs="Times New Roman"/>
          <w:sz w:val="24"/>
          <w:szCs w:val="24"/>
        </w:rPr>
        <w:t xml:space="preserve"> hükmüne yer verilmektedir.</w:t>
      </w:r>
    </w:p>
    <w:p w:rsidR="002B0CF1" w:rsidRPr="0019003C" w:rsidRDefault="002B0CF1"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Yönetmeliğin bu hükmü kapsamında istekliler</w:t>
      </w:r>
      <w:r w:rsidR="00EE2B2B" w:rsidRPr="0019003C">
        <w:rPr>
          <w:rFonts w:ascii="Times New Roman" w:eastAsia="ヒラギノ明朝 Pro W3" w:hAnsi="Times New Roman" w:cs="Times New Roman"/>
          <w:sz w:val="24"/>
          <w:szCs w:val="24"/>
        </w:rPr>
        <w:t>in sunmuş oldukları tekliflerin değerlendirmeye alınabilmesi için isteklilerin k</w:t>
      </w:r>
      <w:r w:rsidRPr="0019003C">
        <w:rPr>
          <w:rFonts w:ascii="Times New Roman" w:eastAsia="ヒラギノ明朝 Pro W3" w:hAnsi="Times New Roman" w:cs="Times New Roman"/>
          <w:sz w:val="24"/>
          <w:szCs w:val="24"/>
        </w:rPr>
        <w:t>endi hukuki durumlarına göre sunmaları gereke</w:t>
      </w:r>
      <w:r w:rsidR="00EE2B2B" w:rsidRPr="0019003C">
        <w:rPr>
          <w:rFonts w:ascii="Times New Roman" w:eastAsia="ヒラギノ明朝 Pro W3" w:hAnsi="Times New Roman" w:cs="Times New Roman"/>
          <w:sz w:val="24"/>
          <w:szCs w:val="24"/>
        </w:rPr>
        <w:t>n</w:t>
      </w:r>
      <w:r w:rsidRPr="0019003C">
        <w:rPr>
          <w:rFonts w:ascii="Times New Roman" w:eastAsia="ヒラギノ明朝 Pro W3" w:hAnsi="Times New Roman" w:cs="Times New Roman"/>
          <w:sz w:val="24"/>
          <w:szCs w:val="24"/>
        </w:rPr>
        <w:t xml:space="preserve"> ilgili belgeleri</w:t>
      </w:r>
      <w:r w:rsidR="00EE2B2B" w:rsidRPr="0019003C">
        <w:rPr>
          <w:rFonts w:ascii="Times New Roman" w:eastAsia="ヒラギノ明朝 Pro W3" w:hAnsi="Times New Roman" w:cs="Times New Roman"/>
          <w:sz w:val="24"/>
          <w:szCs w:val="24"/>
        </w:rPr>
        <w:t xml:space="preserve"> teklif zarfı ile</w:t>
      </w:r>
      <w:r w:rsidRPr="0019003C">
        <w:rPr>
          <w:rFonts w:ascii="Times New Roman" w:eastAsia="ヒラギノ明朝 Pro W3" w:hAnsi="Times New Roman" w:cs="Times New Roman"/>
          <w:sz w:val="24"/>
          <w:szCs w:val="24"/>
        </w:rPr>
        <w:t xml:space="preserve"> eksiksiz olarak </w:t>
      </w:r>
      <w:r w:rsidR="00EE2B2B" w:rsidRPr="0019003C">
        <w:rPr>
          <w:rFonts w:ascii="Times New Roman" w:eastAsia="ヒラギノ明朝 Pro W3" w:hAnsi="Times New Roman" w:cs="Times New Roman"/>
          <w:sz w:val="24"/>
          <w:szCs w:val="24"/>
        </w:rPr>
        <w:t>sunmaları zorunlu olup aksi halde isteklilerin teklifleri değerlendirmeye alınmayacaktır.</w:t>
      </w:r>
    </w:p>
    <w:p w:rsidR="009557D4" w:rsidRPr="0019003C" w:rsidRDefault="00EE2B2B" w:rsidP="00BB685B">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sz w:val="24"/>
          <w:szCs w:val="24"/>
        </w:rPr>
        <w:t xml:space="preserve">Bu hususun yanı sıra Yönetmeliğin16/2.maddesinde </w:t>
      </w:r>
      <w:r w:rsidRPr="0019003C">
        <w:rPr>
          <w:rFonts w:ascii="Times New Roman" w:eastAsia="ヒラギノ明朝 Pro W3" w:hAnsi="Times New Roman" w:cs="Times New Roman"/>
          <w:b/>
          <w:i/>
          <w:sz w:val="24"/>
          <w:szCs w:val="24"/>
        </w:rPr>
        <w:t>“</w:t>
      </w:r>
      <w:r w:rsidR="00A04D7C" w:rsidRPr="0019003C">
        <w:rPr>
          <w:rFonts w:ascii="Times New Roman" w:eastAsia="ヒラギノ明朝 Pro W3" w:hAnsi="Times New Roman" w:cs="Times New Roman"/>
          <w:b/>
          <w:i/>
          <w:sz w:val="24"/>
          <w:szCs w:val="24"/>
        </w:rPr>
        <w:t>Konsorsiyum olarak teklif verilmesi halinde konsorsiyum beyannamesinin, iş ortaklığı halinde teklif verilmiş ise iş ortaklığı beyannamesinin ayrıca işin hangi bölümlerinden sorumlu olunduğunun belirtildiği belgelerin verilmesi gerekir.</w:t>
      </w:r>
      <w:r w:rsidRPr="0019003C">
        <w:rPr>
          <w:rFonts w:ascii="Times New Roman" w:eastAsia="ヒラギノ明朝 Pro W3" w:hAnsi="Times New Roman" w:cs="Times New Roman"/>
          <w:b/>
          <w:i/>
          <w:sz w:val="24"/>
          <w:szCs w:val="24"/>
        </w:rPr>
        <w:t xml:space="preserve">” </w:t>
      </w:r>
      <w:r w:rsidRPr="0019003C">
        <w:rPr>
          <w:rFonts w:ascii="Times New Roman" w:eastAsia="ヒラギノ明朝 Pro W3" w:hAnsi="Times New Roman" w:cs="Times New Roman"/>
          <w:sz w:val="24"/>
          <w:szCs w:val="24"/>
        </w:rPr>
        <w:t>hükmüne yer verilmiştir.</w:t>
      </w:r>
    </w:p>
    <w:p w:rsidR="00EE2B2B" w:rsidRPr="0019003C" w:rsidRDefault="00EE2B2B"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Yönetmeliğin bu hükmü çerçevesinde istekliler tarafından konsorsiyum olarak teklif verilmesi halinde konsorsiyum beyannamesi, iş ortaklığı halinde teklif verilmesi halinde </w:t>
      </w:r>
      <w:r w:rsidR="00BC7929" w:rsidRPr="0019003C">
        <w:rPr>
          <w:rFonts w:ascii="Times New Roman" w:eastAsia="ヒラギノ明朝 Pro W3" w:hAnsi="Times New Roman" w:cs="Times New Roman"/>
          <w:sz w:val="24"/>
          <w:szCs w:val="24"/>
        </w:rPr>
        <w:t xml:space="preserve">ise iş ortaklığı beyannamesi verilmesi ve verilecek bu beyannamede </w:t>
      </w:r>
      <w:r w:rsidRPr="0019003C">
        <w:rPr>
          <w:rFonts w:ascii="Times New Roman" w:eastAsia="ヒラギノ明朝 Pro W3" w:hAnsi="Times New Roman" w:cs="Times New Roman"/>
          <w:sz w:val="24"/>
          <w:szCs w:val="24"/>
        </w:rPr>
        <w:t xml:space="preserve">işin hangi bölümlerinden </w:t>
      </w:r>
      <w:r w:rsidR="00BC7929" w:rsidRPr="0019003C">
        <w:rPr>
          <w:rFonts w:ascii="Times New Roman" w:eastAsia="ヒラギノ明朝 Pro W3" w:hAnsi="Times New Roman" w:cs="Times New Roman"/>
          <w:sz w:val="24"/>
          <w:szCs w:val="24"/>
        </w:rPr>
        <w:t xml:space="preserve">kimin sorumlu </w:t>
      </w:r>
      <w:r w:rsidRPr="0019003C">
        <w:rPr>
          <w:rFonts w:ascii="Times New Roman" w:eastAsia="ヒラギノ明朝 Pro W3" w:hAnsi="Times New Roman" w:cs="Times New Roman"/>
          <w:sz w:val="24"/>
          <w:szCs w:val="24"/>
        </w:rPr>
        <w:t xml:space="preserve">olunduğunun </w:t>
      </w:r>
      <w:r w:rsidR="00BC7929" w:rsidRPr="0019003C">
        <w:rPr>
          <w:rFonts w:ascii="Times New Roman" w:eastAsia="ヒラギノ明朝 Pro W3" w:hAnsi="Times New Roman" w:cs="Times New Roman"/>
          <w:sz w:val="24"/>
          <w:szCs w:val="24"/>
        </w:rPr>
        <w:t>açıkça belirtilmesi gerekmektedir.</w:t>
      </w:r>
    </w:p>
    <w:p w:rsidR="009557D4" w:rsidRPr="0019003C" w:rsidRDefault="00BC7929"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Teklif zarfında bulunması gereken belgelerle ilgili olarak ayrıca Yönetmeliğin 16/3.maddesinde </w:t>
      </w:r>
      <w:r w:rsidRPr="0019003C">
        <w:rPr>
          <w:rFonts w:ascii="Times New Roman" w:eastAsia="ヒラギノ明朝 Pro W3" w:hAnsi="Times New Roman" w:cs="Times New Roman"/>
          <w:b/>
          <w:i/>
          <w:sz w:val="24"/>
          <w:szCs w:val="24"/>
        </w:rPr>
        <w:t>“</w:t>
      </w:r>
      <w:r w:rsidR="00A04D7C" w:rsidRPr="0019003C">
        <w:rPr>
          <w:rFonts w:ascii="Times New Roman" w:eastAsia="ヒラギノ明朝 Pro W3" w:hAnsi="Times New Roman" w:cs="Times New Roman"/>
          <w:b/>
          <w:i/>
          <w:sz w:val="24"/>
          <w:szCs w:val="24"/>
        </w:rPr>
        <w:t>Hizmet alım ilanı metninde veya eklerinde yer verilecek teknik ve mali değerlendirme kapsamında istenilen belgelerin de teklif zarfına konulması gereklidir.</w:t>
      </w:r>
      <w:r w:rsidRPr="0019003C">
        <w:rPr>
          <w:rFonts w:ascii="Times New Roman" w:eastAsia="ヒラギノ明朝 Pro W3" w:hAnsi="Times New Roman" w:cs="Times New Roman"/>
          <w:b/>
          <w:i/>
          <w:sz w:val="24"/>
          <w:szCs w:val="24"/>
        </w:rPr>
        <w:t>”</w:t>
      </w:r>
      <w:r w:rsidRPr="0019003C">
        <w:rPr>
          <w:rFonts w:ascii="Times New Roman" w:eastAsia="ヒラギノ明朝 Pro W3" w:hAnsi="Times New Roman" w:cs="Times New Roman"/>
          <w:sz w:val="24"/>
          <w:szCs w:val="24"/>
        </w:rPr>
        <w:t xml:space="preserve"> hükmüne yer verilmektedir.</w:t>
      </w:r>
    </w:p>
    <w:p w:rsidR="00BC7929" w:rsidRPr="0019003C" w:rsidRDefault="00BC7929"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Yönetmeliğin bu hükmü gereğince il müdürlüğü tarafından hizmet alım ilanı metninde veya eklerinde yer verilecek teknik ve mali değerlendirme kapsamında istenen ilgili belgelerin de teklif zarfına konulması gerekmektedir.</w:t>
      </w:r>
    </w:p>
    <w:p w:rsidR="009557D4" w:rsidRPr="0019003C" w:rsidRDefault="004F63A6" w:rsidP="00A04D7C">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sz w:val="24"/>
          <w:szCs w:val="24"/>
        </w:rPr>
        <w:t xml:space="preserve">Bu hususlara ilave olarak Yönetmeliğin 16/4.maddesinde </w:t>
      </w:r>
      <w:r w:rsidRPr="0019003C">
        <w:rPr>
          <w:rFonts w:ascii="Times New Roman" w:eastAsia="ヒラギノ明朝 Pro W3" w:hAnsi="Times New Roman" w:cs="Times New Roman"/>
          <w:b/>
          <w:i/>
          <w:sz w:val="24"/>
          <w:szCs w:val="24"/>
        </w:rPr>
        <w:t>“</w:t>
      </w:r>
      <w:r w:rsidR="00A04D7C" w:rsidRPr="0019003C">
        <w:rPr>
          <w:rFonts w:ascii="Times New Roman" w:eastAsia="ヒラギノ明朝 Pro W3" w:hAnsi="Times New Roman" w:cs="Times New Roman"/>
          <w:b/>
          <w:i/>
          <w:sz w:val="24"/>
          <w:szCs w:val="24"/>
        </w:rPr>
        <w:t>Teklif zarfında bulunan asıl veya onaylı belgeler hariç diğer belgelerde isteklinin imzaya yetkili kişisinin imzası ile tüzel kişiliğe ait mühür veya kaşe bulunması esastır.</w:t>
      </w:r>
      <w:r w:rsidRPr="0019003C">
        <w:rPr>
          <w:rFonts w:ascii="Times New Roman" w:eastAsia="ヒラギノ明朝 Pro W3" w:hAnsi="Times New Roman" w:cs="Times New Roman"/>
          <w:b/>
          <w:i/>
          <w:sz w:val="24"/>
          <w:szCs w:val="24"/>
        </w:rPr>
        <w:t>”</w:t>
      </w:r>
    </w:p>
    <w:p w:rsidR="00A04D7C" w:rsidRPr="0019003C" w:rsidRDefault="004F63A6" w:rsidP="00BB685B">
      <w:pPr>
        <w:tabs>
          <w:tab w:val="left" w:pos="566"/>
        </w:tabs>
        <w:spacing w:before="120" w:after="0" w:line="240" w:lineRule="atLeast"/>
        <w:ind w:firstLine="567"/>
        <w:jc w:val="both"/>
        <w:rPr>
          <w:rFonts w:ascii="Times New Roman" w:hAnsi="Times New Roman" w:cs="Times New Roman"/>
          <w:color w:val="000000"/>
          <w:sz w:val="24"/>
          <w:szCs w:val="24"/>
        </w:rPr>
      </w:pPr>
      <w:r w:rsidRPr="0019003C">
        <w:rPr>
          <w:rFonts w:ascii="Times New Roman" w:hAnsi="Times New Roman" w:cs="Times New Roman"/>
          <w:color w:val="000000"/>
          <w:sz w:val="24"/>
          <w:szCs w:val="24"/>
        </w:rPr>
        <w:t xml:space="preserve">Bu hüküm gereğince teklif zarfında bulunan asıl veya noter onaylı belgeler hariç diğer belgelerde isteklinin imzaya yetkili kişisinin imzası ile tüzel kişiliğe ait mühür veya kaşe bulunması esastır.  Buna göre kıymetli evrak olarak kabul edilen teminat mektubu, diploma gibi belgeler ile birlikte noter onaylı belgeler veya resmi bir kurum tarafından onaylanmış asıl belgelerin istekli tarafından yeniden imzalanması, mühürlenmesi veya kaşelenerek onaylanması istenmeyecektir. </w:t>
      </w:r>
    </w:p>
    <w:p w:rsidR="004F63A6" w:rsidRPr="0019003C" w:rsidRDefault="004F63A6" w:rsidP="00BB685B">
      <w:pPr>
        <w:tabs>
          <w:tab w:val="left" w:pos="566"/>
        </w:tabs>
        <w:spacing w:before="120" w:after="0" w:line="240" w:lineRule="atLeast"/>
        <w:ind w:firstLine="567"/>
        <w:jc w:val="both"/>
        <w:rPr>
          <w:rFonts w:ascii="Times New Roman" w:hAnsi="Times New Roman" w:cs="Times New Roman"/>
          <w:color w:val="000000"/>
          <w:sz w:val="24"/>
          <w:szCs w:val="24"/>
        </w:rPr>
      </w:pPr>
      <w:r w:rsidRPr="0019003C">
        <w:rPr>
          <w:rFonts w:ascii="Times New Roman" w:hAnsi="Times New Roman" w:cs="Times New Roman"/>
          <w:color w:val="000000"/>
          <w:sz w:val="24"/>
          <w:szCs w:val="24"/>
        </w:rPr>
        <w:t xml:space="preserve">Aynı şekilde isteklinin hukuki durumunu kanıtlayıcı belge olarak talep edilen ticaret sicil gazetesi, faaliyet belgesi, kuruluş belgesi, vakıf senedi, dernek tüzüğü, vergi borcu yoktur yazısı, oda belgesi, izin belgesi gibi bir resmi kurumdan alınan ve bu kurumun aslı gibi onayına veya resmi yazı aslı olduğuna dair ibareler bulunan ve istenildiğinde ilgili kurumdan teyidi </w:t>
      </w:r>
      <w:r w:rsidRPr="0019003C">
        <w:rPr>
          <w:rFonts w:ascii="Times New Roman" w:hAnsi="Times New Roman" w:cs="Times New Roman"/>
          <w:color w:val="000000"/>
          <w:sz w:val="24"/>
          <w:szCs w:val="24"/>
        </w:rPr>
        <w:lastRenderedPageBreak/>
        <w:t xml:space="preserve">yapılabilecek belgeler asıl belge olarak kabul edilecek ve bunların </w:t>
      </w:r>
      <w:r w:rsidR="00A04D7C" w:rsidRPr="0019003C">
        <w:rPr>
          <w:rFonts w:ascii="Times New Roman" w:hAnsi="Times New Roman" w:cs="Times New Roman"/>
          <w:color w:val="000000"/>
          <w:sz w:val="24"/>
          <w:szCs w:val="24"/>
        </w:rPr>
        <w:t xml:space="preserve">ayrıca </w:t>
      </w:r>
      <w:r w:rsidRPr="0019003C">
        <w:rPr>
          <w:rFonts w:ascii="Times New Roman" w:hAnsi="Times New Roman" w:cs="Times New Roman"/>
          <w:color w:val="000000"/>
          <w:sz w:val="24"/>
          <w:szCs w:val="24"/>
        </w:rPr>
        <w:t xml:space="preserve">noterden onaylanması istenilmeyecektir. </w:t>
      </w:r>
    </w:p>
    <w:p w:rsidR="004F63A6" w:rsidRPr="0019003C" w:rsidRDefault="004F63A6" w:rsidP="00BB685B">
      <w:pPr>
        <w:tabs>
          <w:tab w:val="left" w:pos="566"/>
        </w:tabs>
        <w:spacing w:before="120" w:after="0" w:line="240" w:lineRule="atLeast"/>
        <w:ind w:firstLine="567"/>
        <w:jc w:val="both"/>
        <w:rPr>
          <w:rFonts w:ascii="Times New Roman" w:hAnsi="Times New Roman" w:cs="Times New Roman"/>
          <w:color w:val="000000"/>
          <w:sz w:val="24"/>
          <w:szCs w:val="24"/>
        </w:rPr>
      </w:pPr>
    </w:p>
    <w:p w:rsidR="009557D4" w:rsidRPr="0019003C" w:rsidRDefault="004F63A6" w:rsidP="00BB685B">
      <w:pPr>
        <w:pStyle w:val="Balk2"/>
        <w:numPr>
          <w:ilvl w:val="0"/>
          <w:numId w:val="5"/>
        </w:numPr>
        <w:jc w:val="both"/>
        <w:rPr>
          <w:rFonts w:ascii="Times New Roman" w:eastAsia="ヒラギノ明朝 Pro W3" w:hAnsi="Times New Roman" w:cs="Times New Roman"/>
          <w:b/>
          <w:color w:val="auto"/>
          <w:sz w:val="24"/>
          <w:szCs w:val="24"/>
        </w:rPr>
      </w:pPr>
      <w:bookmarkStart w:id="19" w:name="_Toc101175625"/>
      <w:r w:rsidRPr="0019003C">
        <w:rPr>
          <w:rFonts w:ascii="Times New Roman" w:eastAsia="ヒラギノ明朝 Pro W3" w:hAnsi="Times New Roman" w:cs="Times New Roman"/>
          <w:b/>
          <w:color w:val="auto"/>
          <w:sz w:val="24"/>
          <w:szCs w:val="24"/>
        </w:rPr>
        <w:t>Geçici T</w:t>
      </w:r>
      <w:r w:rsidR="009557D4" w:rsidRPr="0019003C">
        <w:rPr>
          <w:rFonts w:ascii="Times New Roman" w:eastAsia="ヒラギノ明朝 Pro W3" w:hAnsi="Times New Roman" w:cs="Times New Roman"/>
          <w:b/>
          <w:color w:val="auto"/>
          <w:sz w:val="24"/>
          <w:szCs w:val="24"/>
        </w:rPr>
        <w:t>eminat</w:t>
      </w:r>
      <w:bookmarkEnd w:id="19"/>
    </w:p>
    <w:p w:rsidR="000A485D" w:rsidRPr="0019003C" w:rsidRDefault="000A485D" w:rsidP="00BB685B">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eastAsia="ヒラギノ明朝 Pro W3" w:hAnsi="Times New Roman" w:cs="Times New Roman"/>
          <w:sz w:val="24"/>
          <w:szCs w:val="24"/>
        </w:rPr>
        <w:t>İstekliler tarafından sunulacak geçici teminat mektuplarına ilişkin Yönetmeliğin 17/1.maddesinde</w:t>
      </w:r>
      <w:r w:rsidRPr="0019003C">
        <w:rPr>
          <w:rFonts w:ascii="Times New Roman" w:eastAsia="ヒラギノ明朝 Pro W3" w:hAnsi="Times New Roman" w:cs="Times New Roman"/>
          <w:b/>
          <w:sz w:val="24"/>
          <w:szCs w:val="24"/>
        </w:rPr>
        <w:t xml:space="preserve"> </w:t>
      </w:r>
      <w:r w:rsidRPr="0019003C">
        <w:rPr>
          <w:rFonts w:ascii="Times New Roman" w:eastAsia="ヒラギノ明朝 Pro W3" w:hAnsi="Times New Roman" w:cs="Times New Roman"/>
          <w:b/>
          <w:i/>
          <w:sz w:val="24"/>
          <w:szCs w:val="24"/>
        </w:rPr>
        <w:t>“</w:t>
      </w:r>
      <w:r w:rsidR="00A04D7C" w:rsidRPr="0019003C">
        <w:rPr>
          <w:rFonts w:ascii="Times New Roman" w:eastAsia="ヒラギノ明朝 Pro W3" w:hAnsi="Times New Roman" w:cs="Times New Roman"/>
          <w:b/>
          <w:i/>
          <w:sz w:val="24"/>
          <w:szCs w:val="24"/>
        </w:rPr>
        <w:t>İsteklilerin, teklif aşamasında, hizmet alımına konu mesleğe ilişkin olarak her bir teklif için, teklifte verdikleri kursiyer başı ders saat maliyeti ile eğitilmesi öngörülen kursiyer sayısı ve eğitimin tamamlanması için öngörülen toplam ders saatinin çarpımı sonucu bulunacak tutarın en az yüzde üçü oranında geçici teminat mektubu vermeleri gerekir. Geçici teminatın süresi en az yüz yirmi gün olmak üzere teklif geçerlilik süresinden otuz gün fazla olması gerekir.</w:t>
      </w:r>
      <w:r w:rsidRPr="0019003C">
        <w:rPr>
          <w:rFonts w:ascii="Times New Roman" w:eastAsia="ヒラギノ明朝 Pro W3" w:hAnsi="Times New Roman" w:cs="Times New Roman"/>
          <w:b/>
          <w:i/>
          <w:sz w:val="24"/>
          <w:szCs w:val="24"/>
        </w:rPr>
        <w:t xml:space="preserve">” </w:t>
      </w:r>
      <w:r w:rsidRPr="0019003C">
        <w:rPr>
          <w:rFonts w:ascii="Times New Roman" w:eastAsia="ヒラギノ明朝 Pro W3" w:hAnsi="Times New Roman" w:cs="Times New Roman"/>
          <w:sz w:val="24"/>
          <w:szCs w:val="24"/>
        </w:rPr>
        <w:t>hükmüne yer verilmektedir.</w:t>
      </w:r>
    </w:p>
    <w:p w:rsidR="000A485D" w:rsidRPr="0019003C" w:rsidRDefault="000A485D"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Yönetmeliğin bu hükmü kapsamında istekliler tarafından teklifle birlikte teklif zarfı içerisinde sunulması gereken geçici teminat mektubunda yer alması gereken geçici teminat miktarı, hizmet alımına konu mesleğe ilişkin olarak her bir teklif için teklifte bulundukları kursiyer başı ders saat maliyeti ile teklifte eğitilmesi öngörülen kursiyer sayısı ve eğitimin tamamlanması için öngörülen toplam ders saatinin çarpımı sonucu bulunacak tutarın en az yüzde üçü kadar olacaktır. </w:t>
      </w:r>
    </w:p>
    <w:p w:rsidR="000A485D" w:rsidRPr="0019003C" w:rsidRDefault="006A07AA"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İstekli tarafında</w:t>
      </w:r>
      <w:r w:rsidR="00DC51FB" w:rsidRPr="0019003C">
        <w:rPr>
          <w:rFonts w:ascii="Times New Roman" w:eastAsia="ヒラギノ明朝 Pro W3" w:hAnsi="Times New Roman" w:cs="Times New Roman"/>
          <w:sz w:val="24"/>
          <w:szCs w:val="24"/>
        </w:rPr>
        <w:t xml:space="preserve">n sunulacak olan geçici teminatın </w:t>
      </w:r>
      <w:r w:rsidRPr="0019003C">
        <w:rPr>
          <w:rFonts w:ascii="Times New Roman" w:eastAsia="ヒラギノ明朝 Pro W3" w:hAnsi="Times New Roman" w:cs="Times New Roman"/>
          <w:sz w:val="24"/>
          <w:szCs w:val="24"/>
        </w:rPr>
        <w:t xml:space="preserve">süresi en az yüz yirmi gün olmak üzere istekli tarafından verilen teklif geçerlilik süresinden en az otuz gün fazla olmak zorundadır. </w:t>
      </w:r>
      <w:r w:rsidR="00DC51FB" w:rsidRPr="0019003C">
        <w:rPr>
          <w:rFonts w:ascii="Times New Roman" w:eastAsia="ヒラギノ明朝 Pro W3" w:hAnsi="Times New Roman" w:cs="Times New Roman"/>
          <w:sz w:val="24"/>
          <w:szCs w:val="24"/>
        </w:rPr>
        <w:t xml:space="preserve">Ancak istekli tarafından bu süreden daha uzun süreli veya süresiz geçici teminat sunulması da mümkündür. </w:t>
      </w:r>
      <w:r w:rsidRPr="0019003C">
        <w:rPr>
          <w:rFonts w:ascii="Times New Roman" w:eastAsia="ヒラギノ明朝 Pro W3" w:hAnsi="Times New Roman" w:cs="Times New Roman"/>
          <w:sz w:val="24"/>
          <w:szCs w:val="24"/>
        </w:rPr>
        <w:t>Bunun yanı sıra g</w:t>
      </w:r>
      <w:r w:rsidR="000A485D" w:rsidRPr="0019003C">
        <w:rPr>
          <w:rFonts w:ascii="Times New Roman" w:eastAsia="ヒラギノ明朝 Pro W3" w:hAnsi="Times New Roman" w:cs="Times New Roman"/>
          <w:sz w:val="24"/>
          <w:szCs w:val="24"/>
        </w:rPr>
        <w:t xml:space="preserve">eçici teminat olarak sadece </w:t>
      </w:r>
      <w:r w:rsidRPr="0019003C">
        <w:rPr>
          <w:rFonts w:ascii="Times New Roman" w:eastAsia="ヒラギノ明朝 Pro W3" w:hAnsi="Times New Roman" w:cs="Times New Roman"/>
          <w:sz w:val="24"/>
          <w:szCs w:val="24"/>
        </w:rPr>
        <w:t xml:space="preserve">usul ve esasları Genel Müdürlük tarafından belirlenen </w:t>
      </w:r>
      <w:r w:rsidR="000A485D" w:rsidRPr="0019003C">
        <w:rPr>
          <w:rFonts w:ascii="Times New Roman" w:eastAsia="ヒラギノ明朝 Pro W3" w:hAnsi="Times New Roman" w:cs="Times New Roman"/>
          <w:sz w:val="24"/>
          <w:szCs w:val="24"/>
        </w:rPr>
        <w:t>teminat mektubu kabul edilecek</w:t>
      </w:r>
      <w:r w:rsidRPr="0019003C">
        <w:rPr>
          <w:rFonts w:ascii="Times New Roman" w:eastAsia="ヒラギノ明朝 Pro W3" w:hAnsi="Times New Roman" w:cs="Times New Roman"/>
          <w:sz w:val="24"/>
          <w:szCs w:val="24"/>
        </w:rPr>
        <w:t xml:space="preserve"> olup t</w:t>
      </w:r>
      <w:r w:rsidR="000A485D" w:rsidRPr="0019003C">
        <w:rPr>
          <w:rFonts w:ascii="Times New Roman" w:eastAsia="ヒラギノ明朝 Pro W3" w:hAnsi="Times New Roman" w:cs="Times New Roman"/>
          <w:sz w:val="24"/>
          <w:szCs w:val="24"/>
        </w:rPr>
        <w:t xml:space="preserve">eminat yerine geçen diğer mali </w:t>
      </w:r>
      <w:r w:rsidRPr="0019003C">
        <w:rPr>
          <w:rFonts w:ascii="Times New Roman" w:eastAsia="ヒラギノ明朝 Pro W3" w:hAnsi="Times New Roman" w:cs="Times New Roman"/>
          <w:sz w:val="24"/>
          <w:szCs w:val="24"/>
        </w:rPr>
        <w:t xml:space="preserve">kaynaklar kabul edilmeyecektir. İstekli tarafından verilen geçici teminat mektupları, ilgili mevzuat kapsamında </w:t>
      </w:r>
      <w:r w:rsidR="000A485D" w:rsidRPr="0019003C">
        <w:rPr>
          <w:rFonts w:ascii="Times New Roman" w:eastAsia="ヒラギノ明朝 Pro W3" w:hAnsi="Times New Roman" w:cs="Times New Roman"/>
          <w:sz w:val="24"/>
          <w:szCs w:val="24"/>
        </w:rPr>
        <w:t>il müdürlüğü/hizmet merkezi</w:t>
      </w:r>
      <w:r w:rsidRPr="0019003C">
        <w:rPr>
          <w:rFonts w:ascii="Times New Roman" w:eastAsia="ヒラギノ明朝 Pro W3" w:hAnsi="Times New Roman" w:cs="Times New Roman"/>
          <w:sz w:val="24"/>
          <w:szCs w:val="24"/>
        </w:rPr>
        <w:t xml:space="preserve"> tarafından </w:t>
      </w:r>
      <w:r w:rsidR="000A485D" w:rsidRPr="0019003C">
        <w:rPr>
          <w:rFonts w:ascii="Times New Roman" w:eastAsia="ヒラギノ明朝 Pro W3" w:hAnsi="Times New Roman" w:cs="Times New Roman"/>
          <w:sz w:val="24"/>
          <w:szCs w:val="24"/>
        </w:rPr>
        <w:t xml:space="preserve">muhafaza edilecektir. </w:t>
      </w:r>
    </w:p>
    <w:p w:rsidR="006A07AA" w:rsidRPr="0019003C" w:rsidRDefault="006A07AA"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Geçici teminata ilişkin olarak ayrıca Yönetmeliğin 17/2.maddesinde </w:t>
      </w:r>
      <w:r w:rsidRPr="0019003C">
        <w:rPr>
          <w:rFonts w:ascii="Times New Roman" w:eastAsia="ヒラギノ明朝 Pro W3" w:hAnsi="Times New Roman" w:cs="Times New Roman"/>
          <w:b/>
          <w:i/>
          <w:sz w:val="24"/>
          <w:szCs w:val="24"/>
        </w:rPr>
        <w:t>“</w:t>
      </w:r>
      <w:r w:rsidR="009557D4" w:rsidRPr="0019003C">
        <w:rPr>
          <w:rFonts w:ascii="Times New Roman" w:eastAsia="ヒラギノ明朝 Pro W3" w:hAnsi="Times New Roman" w:cs="Times New Roman"/>
          <w:b/>
          <w:i/>
          <w:sz w:val="24"/>
          <w:szCs w:val="24"/>
        </w:rPr>
        <w:t>Kamu kurum ve kuruluşlarından geçici teminat mektubu istenmez.</w:t>
      </w:r>
      <w:r w:rsidRPr="0019003C">
        <w:rPr>
          <w:rFonts w:ascii="Times New Roman" w:eastAsia="ヒラギノ明朝 Pro W3" w:hAnsi="Times New Roman" w:cs="Times New Roman"/>
          <w:b/>
          <w:i/>
          <w:sz w:val="24"/>
          <w:szCs w:val="24"/>
        </w:rPr>
        <w:t xml:space="preserve">” </w:t>
      </w:r>
      <w:r w:rsidRPr="0019003C">
        <w:rPr>
          <w:rFonts w:ascii="Times New Roman" w:eastAsia="ヒラギノ明朝 Pro W3" w:hAnsi="Times New Roman" w:cs="Times New Roman"/>
          <w:sz w:val="24"/>
          <w:szCs w:val="24"/>
        </w:rPr>
        <w:t>hükmüne yer verilmiştir.</w:t>
      </w:r>
    </w:p>
    <w:p w:rsidR="00CA130E" w:rsidRPr="0019003C" w:rsidRDefault="006A07AA" w:rsidP="00BB685B">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eastAsia="ヒラギノ明朝 Pro W3" w:hAnsi="Times New Roman" w:cs="Times New Roman"/>
          <w:sz w:val="24"/>
          <w:szCs w:val="24"/>
        </w:rPr>
        <w:t xml:space="preserve">Bu hüküm çerçevesinde </w:t>
      </w:r>
      <w:r w:rsidRPr="0019003C">
        <w:rPr>
          <w:rFonts w:ascii="Times New Roman" w:hAnsi="Times New Roman" w:cs="Times New Roman"/>
          <w:sz w:val="24"/>
          <w:szCs w:val="24"/>
        </w:rPr>
        <w:t xml:space="preserve">kamu kurum ve kuruluşlarından geçici teminat </w:t>
      </w:r>
      <w:r w:rsidR="00CA130E" w:rsidRPr="0019003C">
        <w:rPr>
          <w:rFonts w:ascii="Times New Roman" w:hAnsi="Times New Roman" w:cs="Times New Roman"/>
          <w:sz w:val="24"/>
          <w:szCs w:val="24"/>
        </w:rPr>
        <w:t xml:space="preserve">mektubu </w:t>
      </w:r>
      <w:r w:rsidRPr="0019003C">
        <w:rPr>
          <w:rFonts w:ascii="Times New Roman" w:hAnsi="Times New Roman" w:cs="Times New Roman"/>
          <w:sz w:val="24"/>
          <w:szCs w:val="24"/>
        </w:rPr>
        <w:t>talep edilmeyecek olup vakıf üniversitelerinden</w:t>
      </w:r>
      <w:r w:rsidR="00CA130E" w:rsidRPr="0019003C">
        <w:rPr>
          <w:rFonts w:ascii="Times New Roman" w:hAnsi="Times New Roman" w:cs="Times New Roman"/>
          <w:sz w:val="24"/>
          <w:szCs w:val="24"/>
        </w:rPr>
        <w:t xml:space="preserve"> ise</w:t>
      </w:r>
      <w:r w:rsidRPr="0019003C">
        <w:rPr>
          <w:rFonts w:ascii="Times New Roman" w:hAnsi="Times New Roman" w:cs="Times New Roman"/>
          <w:sz w:val="24"/>
          <w:szCs w:val="24"/>
        </w:rPr>
        <w:t xml:space="preserve"> geçici teminat</w:t>
      </w:r>
      <w:r w:rsidR="00CA130E" w:rsidRPr="0019003C">
        <w:rPr>
          <w:rFonts w:ascii="Times New Roman" w:hAnsi="Times New Roman" w:cs="Times New Roman"/>
          <w:sz w:val="24"/>
          <w:szCs w:val="24"/>
        </w:rPr>
        <w:t xml:space="preserve"> mektubu</w:t>
      </w:r>
      <w:r w:rsidRPr="0019003C">
        <w:rPr>
          <w:rFonts w:ascii="Times New Roman" w:hAnsi="Times New Roman" w:cs="Times New Roman"/>
          <w:sz w:val="24"/>
          <w:szCs w:val="24"/>
        </w:rPr>
        <w:t xml:space="preserve"> istenecektir. </w:t>
      </w:r>
    </w:p>
    <w:p w:rsidR="009557D4" w:rsidRPr="0019003C" w:rsidRDefault="00C23AA8"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Bu hükümlere ilave olarak Yönetmeliğin 17/3.maddesinde </w:t>
      </w:r>
      <w:r w:rsidR="00066A65" w:rsidRPr="0019003C">
        <w:rPr>
          <w:rFonts w:ascii="Times New Roman" w:eastAsia="ヒラギノ明朝 Pro W3" w:hAnsi="Times New Roman" w:cs="Times New Roman"/>
          <w:b/>
          <w:i/>
          <w:sz w:val="24"/>
          <w:szCs w:val="24"/>
        </w:rPr>
        <w:t>Aynı ilde hizmet alımı yöntemiyle devam eden kursu bulunan ve farklı tarihlerdeki hizmet alımlarına teklif verecek yüklenici için geçici teminat oranı, istekli tarafından verilen bir önceki geçici teminat oranının yüzde yirmi fazlası olarak uygulanır. Geçici teminat oranı hiçbir durumda yüzde onu geçemez.</w:t>
      </w:r>
      <w:r w:rsidRPr="0019003C">
        <w:rPr>
          <w:rFonts w:ascii="Times New Roman" w:eastAsia="ヒラギノ明朝 Pro W3" w:hAnsi="Times New Roman" w:cs="Times New Roman"/>
          <w:b/>
          <w:i/>
          <w:sz w:val="24"/>
          <w:szCs w:val="24"/>
        </w:rPr>
        <w:t xml:space="preserve"> </w:t>
      </w:r>
      <w:r w:rsidRPr="0019003C">
        <w:rPr>
          <w:rFonts w:ascii="Times New Roman" w:eastAsia="ヒラギノ明朝 Pro W3" w:hAnsi="Times New Roman" w:cs="Times New Roman"/>
          <w:sz w:val="24"/>
          <w:szCs w:val="24"/>
        </w:rPr>
        <w:t>hükmüne yer verilmiştir.</w:t>
      </w:r>
    </w:p>
    <w:p w:rsidR="00C23AA8" w:rsidRPr="0019003C" w:rsidRDefault="00C23AA8" w:rsidP="00BB685B">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Yönetmeliğin bu hükmü g</w:t>
      </w:r>
      <w:r w:rsidR="005E7070" w:rsidRPr="0019003C">
        <w:rPr>
          <w:rFonts w:ascii="Times New Roman" w:hAnsi="Times New Roman" w:cs="Times New Roman"/>
          <w:sz w:val="24"/>
          <w:szCs w:val="24"/>
        </w:rPr>
        <w:t xml:space="preserve">ereğince aynı ilde </w:t>
      </w:r>
      <w:r w:rsidRPr="0019003C">
        <w:rPr>
          <w:rFonts w:ascii="Times New Roman" w:hAnsi="Times New Roman" w:cs="Times New Roman"/>
          <w:sz w:val="24"/>
          <w:szCs w:val="24"/>
        </w:rPr>
        <w:t>hizmet alımı yöntemiyle yürütülmekte olan kursu bulunan yükleniciler tarafından farklı bir tarihte yapılan hizmet alımı çerçevesinde verilen ikinci ve sonraki teklifler için geçici teminat oranı</w:t>
      </w:r>
      <w:r w:rsidR="005E7070" w:rsidRPr="0019003C">
        <w:rPr>
          <w:rFonts w:ascii="Times New Roman" w:hAnsi="Times New Roman" w:cs="Times New Roman"/>
          <w:sz w:val="24"/>
          <w:szCs w:val="24"/>
        </w:rPr>
        <w:t>nın belirlenmesinde</w:t>
      </w:r>
      <w:r w:rsidRPr="0019003C">
        <w:rPr>
          <w:rFonts w:ascii="Times New Roman" w:hAnsi="Times New Roman" w:cs="Times New Roman"/>
          <w:sz w:val="24"/>
          <w:szCs w:val="24"/>
        </w:rPr>
        <w:t xml:space="preserve"> </w:t>
      </w:r>
      <w:r w:rsidR="005E7070" w:rsidRPr="0019003C">
        <w:rPr>
          <w:rFonts w:ascii="Times New Roman" w:hAnsi="Times New Roman" w:cs="Times New Roman"/>
          <w:sz w:val="24"/>
          <w:szCs w:val="24"/>
        </w:rPr>
        <w:t xml:space="preserve">istekli tarafından verilen bir önceki geçici teminat oranı esas alınacak ve bu oran </w:t>
      </w:r>
      <w:r w:rsidRPr="0019003C">
        <w:rPr>
          <w:rFonts w:ascii="Times New Roman" w:hAnsi="Times New Roman" w:cs="Times New Roman"/>
          <w:sz w:val="24"/>
          <w:szCs w:val="24"/>
        </w:rPr>
        <w:t xml:space="preserve">yüzde yirmi oranında artırılarak uygulanacaktır. Bu kapsamda il müdürlüğü tarafından ayrıca, geçici teminat oranının aynı ilde devam eden kursu bulunan istekliler için </w:t>
      </w:r>
      <w:r w:rsidR="005E7070" w:rsidRPr="0019003C">
        <w:rPr>
          <w:rFonts w:ascii="Times New Roman" w:hAnsi="Times New Roman" w:cs="Times New Roman"/>
          <w:sz w:val="24"/>
          <w:szCs w:val="24"/>
        </w:rPr>
        <w:t xml:space="preserve">kendileri tarafından verilen bir önceki geçici teminat oranının esas alınacağı ve bu oranın </w:t>
      </w:r>
      <w:r w:rsidRPr="0019003C">
        <w:rPr>
          <w:rFonts w:ascii="Times New Roman" w:hAnsi="Times New Roman" w:cs="Times New Roman"/>
          <w:sz w:val="24"/>
          <w:szCs w:val="24"/>
        </w:rPr>
        <w:t xml:space="preserve">yüzde yirmi oranında ve kademeli olarak artırılacağı hususu ilan metninde ya da ilana ek belgelerde mutlaka belirtilecektir. </w:t>
      </w:r>
    </w:p>
    <w:p w:rsidR="005E7070" w:rsidRPr="0019003C" w:rsidRDefault="00C23AA8" w:rsidP="00BB685B">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 xml:space="preserve">Ancak halen devam eden kurs için daha önce teminat verilmemişse, yeni teklif yapılırken ilk kez teminat veriliyormuş kabul edilerek artırım yapılmadan yüzde üç oranında teminat verilecektir. </w:t>
      </w:r>
    </w:p>
    <w:tbl>
      <w:tblPr>
        <w:tblStyle w:val="TabloKlavuzu"/>
        <w:tblW w:w="0" w:type="auto"/>
        <w:tblLook w:val="04A0" w:firstRow="1" w:lastRow="0" w:firstColumn="1" w:lastColumn="0" w:noHBand="0" w:noVBand="1"/>
      </w:tblPr>
      <w:tblGrid>
        <w:gridCol w:w="9062"/>
      </w:tblGrid>
      <w:tr w:rsidR="00C23AA8" w:rsidRPr="0019003C" w:rsidTr="00C23AA8">
        <w:tc>
          <w:tcPr>
            <w:tcW w:w="9062" w:type="dxa"/>
          </w:tcPr>
          <w:p w:rsidR="00066A65" w:rsidRPr="0019003C" w:rsidRDefault="00066A65" w:rsidP="00BB685B">
            <w:pPr>
              <w:pStyle w:val="Default"/>
              <w:jc w:val="both"/>
              <w:rPr>
                <w:rFonts w:ascii="Times New Roman" w:hAnsi="Times New Roman" w:cs="Times New Roman"/>
                <w:b/>
                <w:iCs/>
              </w:rPr>
            </w:pPr>
          </w:p>
          <w:p w:rsidR="00C23AA8" w:rsidRPr="0019003C" w:rsidRDefault="00C23AA8" w:rsidP="00BB685B">
            <w:pPr>
              <w:pStyle w:val="Default"/>
              <w:jc w:val="both"/>
              <w:rPr>
                <w:rFonts w:ascii="Times New Roman" w:hAnsi="Times New Roman" w:cs="Times New Roman"/>
              </w:rPr>
            </w:pPr>
            <w:r w:rsidRPr="0019003C">
              <w:rPr>
                <w:rFonts w:ascii="Times New Roman" w:hAnsi="Times New Roman" w:cs="Times New Roman"/>
                <w:b/>
                <w:iCs/>
              </w:rPr>
              <w:lastRenderedPageBreak/>
              <w:t>ÖRNEK:</w:t>
            </w:r>
            <w:r w:rsidRPr="0019003C">
              <w:rPr>
                <w:rFonts w:ascii="Times New Roman" w:hAnsi="Times New Roman" w:cs="Times New Roman"/>
                <w:iCs/>
              </w:rPr>
              <w:t xml:space="preserve"> İ</w:t>
            </w:r>
            <w:r w:rsidR="00352F89" w:rsidRPr="0019003C">
              <w:rPr>
                <w:rFonts w:ascii="Times New Roman" w:hAnsi="Times New Roman" w:cs="Times New Roman"/>
                <w:iCs/>
              </w:rPr>
              <w:t>l müdürlüğü tarafından 1.1.2022</w:t>
            </w:r>
            <w:r w:rsidRPr="0019003C">
              <w:rPr>
                <w:rFonts w:ascii="Times New Roman" w:hAnsi="Times New Roman" w:cs="Times New Roman"/>
                <w:iCs/>
              </w:rPr>
              <w:t xml:space="preserve"> tarihinde </w:t>
            </w:r>
            <w:r w:rsidR="00066A65" w:rsidRPr="0019003C">
              <w:rPr>
                <w:rFonts w:ascii="Times New Roman" w:hAnsi="Times New Roman" w:cs="Times New Roman"/>
                <w:iCs/>
              </w:rPr>
              <w:t>%3</w:t>
            </w:r>
            <w:r w:rsidRPr="0019003C">
              <w:rPr>
                <w:rFonts w:ascii="Times New Roman" w:hAnsi="Times New Roman" w:cs="Times New Roman"/>
                <w:iCs/>
              </w:rPr>
              <w:t xml:space="preserve"> geçici teminat istenen bi</w:t>
            </w:r>
            <w:r w:rsidR="00352F89" w:rsidRPr="0019003C">
              <w:rPr>
                <w:rFonts w:ascii="Times New Roman" w:hAnsi="Times New Roman" w:cs="Times New Roman"/>
                <w:iCs/>
              </w:rPr>
              <w:t>r hizmet alımına ilişkin olarak istekli</w:t>
            </w:r>
            <w:r w:rsidRPr="0019003C">
              <w:rPr>
                <w:rFonts w:ascii="Times New Roman" w:hAnsi="Times New Roman" w:cs="Times New Roman"/>
                <w:iCs/>
              </w:rPr>
              <w:t xml:space="preserve"> tarafından (A) ve (B) meslekleri için </w:t>
            </w:r>
            <w:r w:rsidR="00352F89" w:rsidRPr="0019003C">
              <w:rPr>
                <w:rFonts w:ascii="Times New Roman" w:hAnsi="Times New Roman" w:cs="Times New Roman"/>
                <w:iCs/>
              </w:rPr>
              <w:t xml:space="preserve">ilk kez </w:t>
            </w:r>
            <w:r w:rsidRPr="0019003C">
              <w:rPr>
                <w:rFonts w:ascii="Times New Roman" w:hAnsi="Times New Roman" w:cs="Times New Roman"/>
                <w:iCs/>
              </w:rPr>
              <w:t xml:space="preserve">teklif verilmiştir. (A) mesleğine ilişkin eğitim süresi 320 saat, (B) mesleğine ilişkin eğitim süresi ise 250 saattir. İstekli tarafından (A) mesleği için </w:t>
            </w:r>
            <w:r w:rsidR="00352F89" w:rsidRPr="0019003C">
              <w:rPr>
                <w:rFonts w:ascii="Times New Roman" w:hAnsi="Times New Roman" w:cs="Times New Roman"/>
                <w:iCs/>
              </w:rPr>
              <w:t>10</w:t>
            </w:r>
            <w:r w:rsidRPr="0019003C">
              <w:rPr>
                <w:rFonts w:ascii="Times New Roman" w:hAnsi="Times New Roman" w:cs="Times New Roman"/>
                <w:iCs/>
              </w:rPr>
              <w:t xml:space="preserve"> TL kursiyer başı ders saat maliyeti üzerinden 50 kursiyeri eğitmek üzere; (B) mesleği için ise </w:t>
            </w:r>
            <w:r w:rsidR="00352F89" w:rsidRPr="0019003C">
              <w:rPr>
                <w:rFonts w:ascii="Times New Roman" w:hAnsi="Times New Roman" w:cs="Times New Roman"/>
                <w:iCs/>
              </w:rPr>
              <w:t>12</w:t>
            </w:r>
            <w:r w:rsidRPr="0019003C">
              <w:rPr>
                <w:rFonts w:ascii="Times New Roman" w:hAnsi="Times New Roman" w:cs="Times New Roman"/>
                <w:iCs/>
              </w:rPr>
              <w:t xml:space="preserve"> TL kursiyer başı ders saat maliyeti üzerinden 100 kursiyeri eğitmek üzere teklif sunmuştur. </w:t>
            </w:r>
          </w:p>
          <w:p w:rsidR="00C23AA8" w:rsidRPr="0019003C" w:rsidRDefault="00352F89" w:rsidP="00BB685B">
            <w:pPr>
              <w:pStyle w:val="Default"/>
              <w:jc w:val="both"/>
              <w:rPr>
                <w:rFonts w:ascii="Times New Roman" w:hAnsi="Times New Roman" w:cs="Times New Roman"/>
              </w:rPr>
            </w:pPr>
            <w:r w:rsidRPr="0019003C">
              <w:rPr>
                <w:rFonts w:ascii="Times New Roman" w:hAnsi="Times New Roman" w:cs="Times New Roman"/>
                <w:iCs/>
              </w:rPr>
              <w:t xml:space="preserve">İsteklinin </w:t>
            </w:r>
            <w:r w:rsidR="00C23AA8" w:rsidRPr="0019003C">
              <w:rPr>
                <w:rFonts w:ascii="Times New Roman" w:hAnsi="Times New Roman" w:cs="Times New Roman"/>
                <w:iCs/>
              </w:rPr>
              <w:t xml:space="preserve">(A) mesleği için vermesi gereken </w:t>
            </w:r>
            <w:r w:rsidRPr="0019003C">
              <w:rPr>
                <w:rFonts w:ascii="Times New Roman" w:hAnsi="Times New Roman" w:cs="Times New Roman"/>
                <w:iCs/>
              </w:rPr>
              <w:t xml:space="preserve">minimum </w:t>
            </w:r>
            <w:r w:rsidR="00C23AA8" w:rsidRPr="0019003C">
              <w:rPr>
                <w:rFonts w:ascii="Times New Roman" w:hAnsi="Times New Roman" w:cs="Times New Roman"/>
                <w:iCs/>
              </w:rPr>
              <w:t xml:space="preserve">geçici teminat miktarı, </w:t>
            </w:r>
            <w:r w:rsidRPr="0019003C">
              <w:rPr>
                <w:rFonts w:ascii="Times New Roman" w:hAnsi="Times New Roman" w:cs="Times New Roman"/>
                <w:iCs/>
              </w:rPr>
              <w:t>10</w:t>
            </w:r>
            <w:r w:rsidR="00C23AA8" w:rsidRPr="0019003C">
              <w:rPr>
                <w:rFonts w:ascii="Times New Roman" w:hAnsi="Times New Roman" w:cs="Times New Roman"/>
                <w:iCs/>
              </w:rPr>
              <w:t xml:space="preserve"> TL, 50 kursiyer ve 320 saatin çarpımı sonucu bulanacak </w:t>
            </w:r>
            <w:r w:rsidR="00066A65" w:rsidRPr="0019003C">
              <w:rPr>
                <w:rFonts w:ascii="Times New Roman" w:hAnsi="Times New Roman" w:cs="Times New Roman"/>
                <w:iCs/>
              </w:rPr>
              <w:t>tutarın</w:t>
            </w:r>
            <w:r w:rsidR="00C23AA8" w:rsidRPr="0019003C">
              <w:rPr>
                <w:rFonts w:ascii="Times New Roman" w:hAnsi="Times New Roman" w:cs="Times New Roman"/>
                <w:iCs/>
              </w:rPr>
              <w:t xml:space="preserve"> </w:t>
            </w:r>
            <w:r w:rsidRPr="0019003C">
              <w:rPr>
                <w:rFonts w:ascii="Times New Roman" w:hAnsi="Times New Roman" w:cs="Times New Roman"/>
                <w:iCs/>
              </w:rPr>
              <w:t xml:space="preserve">en az </w:t>
            </w:r>
            <w:r w:rsidR="00066A65" w:rsidRPr="0019003C">
              <w:rPr>
                <w:rFonts w:ascii="Times New Roman" w:hAnsi="Times New Roman" w:cs="Times New Roman"/>
                <w:iCs/>
              </w:rPr>
              <w:t>%</w:t>
            </w:r>
            <w:r w:rsidR="00C23AA8" w:rsidRPr="0019003C">
              <w:rPr>
                <w:rFonts w:ascii="Times New Roman" w:hAnsi="Times New Roman" w:cs="Times New Roman"/>
                <w:iCs/>
              </w:rPr>
              <w:t xml:space="preserve">3’ü </w:t>
            </w:r>
            <w:r w:rsidRPr="0019003C">
              <w:rPr>
                <w:rFonts w:ascii="Times New Roman" w:hAnsi="Times New Roman" w:cs="Times New Roman"/>
                <w:iCs/>
              </w:rPr>
              <w:t>kadar</w:t>
            </w:r>
            <w:r w:rsidR="00C23AA8" w:rsidRPr="0019003C">
              <w:rPr>
                <w:rFonts w:ascii="Times New Roman" w:hAnsi="Times New Roman" w:cs="Times New Roman"/>
                <w:iCs/>
              </w:rPr>
              <w:t xml:space="preserve"> olaca</w:t>
            </w:r>
            <w:r w:rsidRPr="0019003C">
              <w:rPr>
                <w:rFonts w:ascii="Times New Roman" w:hAnsi="Times New Roman" w:cs="Times New Roman"/>
                <w:iCs/>
              </w:rPr>
              <w:t>ktır.  Bu kapsamda geçici teminat miktarı (10</w:t>
            </w:r>
            <w:r w:rsidR="001F770D" w:rsidRPr="0019003C">
              <w:rPr>
                <w:rFonts w:ascii="Times New Roman" w:hAnsi="Times New Roman" w:cs="Times New Roman"/>
                <w:iCs/>
              </w:rPr>
              <w:t>x</w:t>
            </w:r>
            <w:r w:rsidR="00C23AA8" w:rsidRPr="0019003C">
              <w:rPr>
                <w:rFonts w:ascii="Times New Roman" w:hAnsi="Times New Roman" w:cs="Times New Roman"/>
                <w:iCs/>
              </w:rPr>
              <w:t>50</w:t>
            </w:r>
            <w:r w:rsidR="001F770D" w:rsidRPr="0019003C">
              <w:rPr>
                <w:rFonts w:ascii="Times New Roman" w:hAnsi="Times New Roman" w:cs="Times New Roman"/>
                <w:iCs/>
              </w:rPr>
              <w:t>x</w:t>
            </w:r>
            <w:r w:rsidR="00C23AA8" w:rsidRPr="0019003C">
              <w:rPr>
                <w:rFonts w:ascii="Times New Roman" w:hAnsi="Times New Roman" w:cs="Times New Roman"/>
                <w:iCs/>
              </w:rPr>
              <w:t>320)</w:t>
            </w:r>
            <w:r w:rsidR="001F770D" w:rsidRPr="0019003C">
              <w:rPr>
                <w:rFonts w:ascii="Times New Roman" w:hAnsi="Times New Roman" w:cs="Times New Roman"/>
                <w:iCs/>
              </w:rPr>
              <w:t>x</w:t>
            </w:r>
            <w:r w:rsidR="00C23AA8" w:rsidRPr="0019003C">
              <w:rPr>
                <w:rFonts w:ascii="Times New Roman" w:hAnsi="Times New Roman" w:cs="Times New Roman"/>
                <w:iCs/>
              </w:rPr>
              <w:t xml:space="preserve">(3/100)= </w:t>
            </w:r>
            <w:r w:rsidRPr="0019003C">
              <w:rPr>
                <w:rFonts w:ascii="Times New Roman" w:hAnsi="Times New Roman" w:cs="Times New Roman"/>
                <w:iCs/>
              </w:rPr>
              <w:t>4.800</w:t>
            </w:r>
            <w:r w:rsidR="00C23AA8" w:rsidRPr="0019003C">
              <w:rPr>
                <w:rFonts w:ascii="Times New Roman" w:hAnsi="Times New Roman" w:cs="Times New Roman"/>
                <w:iCs/>
              </w:rPr>
              <w:t xml:space="preserve"> TL ve üzeri olacaktır. </w:t>
            </w:r>
          </w:p>
          <w:p w:rsidR="00C23AA8" w:rsidRPr="0019003C" w:rsidRDefault="00352F89" w:rsidP="00066A65">
            <w:pPr>
              <w:pStyle w:val="Default"/>
              <w:jc w:val="both"/>
              <w:rPr>
                <w:rFonts w:ascii="Times New Roman" w:hAnsi="Times New Roman" w:cs="Times New Roman"/>
              </w:rPr>
            </w:pPr>
            <w:r w:rsidRPr="0019003C">
              <w:rPr>
                <w:rFonts w:ascii="Times New Roman" w:hAnsi="Times New Roman" w:cs="Times New Roman"/>
                <w:iCs/>
              </w:rPr>
              <w:t xml:space="preserve">İsteklinin </w:t>
            </w:r>
            <w:r w:rsidR="00C23AA8" w:rsidRPr="0019003C">
              <w:rPr>
                <w:rFonts w:ascii="Times New Roman" w:hAnsi="Times New Roman" w:cs="Times New Roman"/>
                <w:iCs/>
              </w:rPr>
              <w:t>(B) mesleği için vermesi gereken</w:t>
            </w:r>
            <w:r w:rsidRPr="0019003C">
              <w:rPr>
                <w:rFonts w:ascii="Times New Roman" w:hAnsi="Times New Roman" w:cs="Times New Roman"/>
                <w:iCs/>
              </w:rPr>
              <w:t xml:space="preserve"> minimum</w:t>
            </w:r>
            <w:r w:rsidR="00C23AA8" w:rsidRPr="0019003C">
              <w:rPr>
                <w:rFonts w:ascii="Times New Roman" w:hAnsi="Times New Roman" w:cs="Times New Roman"/>
                <w:iCs/>
              </w:rPr>
              <w:t xml:space="preserve"> teminat miktarı ise, </w:t>
            </w:r>
            <w:r w:rsidRPr="0019003C">
              <w:rPr>
                <w:rFonts w:ascii="Times New Roman" w:hAnsi="Times New Roman" w:cs="Times New Roman"/>
                <w:iCs/>
              </w:rPr>
              <w:t>12</w:t>
            </w:r>
            <w:r w:rsidR="00C23AA8" w:rsidRPr="0019003C">
              <w:rPr>
                <w:rFonts w:ascii="Times New Roman" w:hAnsi="Times New Roman" w:cs="Times New Roman"/>
                <w:iCs/>
              </w:rPr>
              <w:t xml:space="preserve"> TL, 100 kursiyer ve 250 saatin çarpımı sonucu olarak bulanacak </w:t>
            </w:r>
            <w:r w:rsidR="00066A65" w:rsidRPr="0019003C">
              <w:rPr>
                <w:rFonts w:ascii="Times New Roman" w:hAnsi="Times New Roman" w:cs="Times New Roman"/>
                <w:iCs/>
              </w:rPr>
              <w:t>tutarın</w:t>
            </w:r>
            <w:r w:rsidR="00C23AA8" w:rsidRPr="0019003C">
              <w:rPr>
                <w:rFonts w:ascii="Times New Roman" w:hAnsi="Times New Roman" w:cs="Times New Roman"/>
                <w:iCs/>
              </w:rPr>
              <w:t xml:space="preserve"> </w:t>
            </w:r>
            <w:r w:rsidRPr="0019003C">
              <w:rPr>
                <w:rFonts w:ascii="Times New Roman" w:hAnsi="Times New Roman" w:cs="Times New Roman"/>
                <w:iCs/>
              </w:rPr>
              <w:t xml:space="preserve">en az </w:t>
            </w:r>
            <w:r w:rsidR="00066A65" w:rsidRPr="0019003C">
              <w:rPr>
                <w:rFonts w:ascii="Times New Roman" w:hAnsi="Times New Roman" w:cs="Times New Roman"/>
                <w:iCs/>
              </w:rPr>
              <w:t>%</w:t>
            </w:r>
            <w:r w:rsidRPr="0019003C">
              <w:rPr>
                <w:rFonts w:ascii="Times New Roman" w:hAnsi="Times New Roman" w:cs="Times New Roman"/>
                <w:iCs/>
              </w:rPr>
              <w:t xml:space="preserve">3’ü </w:t>
            </w:r>
            <w:r w:rsidR="00066A65" w:rsidRPr="0019003C">
              <w:rPr>
                <w:rFonts w:ascii="Times New Roman" w:hAnsi="Times New Roman" w:cs="Times New Roman"/>
                <w:iCs/>
              </w:rPr>
              <w:t xml:space="preserve">kadar </w:t>
            </w:r>
            <w:r w:rsidRPr="0019003C">
              <w:rPr>
                <w:rFonts w:ascii="Times New Roman" w:hAnsi="Times New Roman" w:cs="Times New Roman"/>
                <w:iCs/>
              </w:rPr>
              <w:t>olacaktır. Bu kapsamda geçici teminat miktarı (12</w:t>
            </w:r>
            <w:r w:rsidR="001F770D" w:rsidRPr="0019003C">
              <w:rPr>
                <w:rFonts w:ascii="Times New Roman" w:hAnsi="Times New Roman" w:cs="Times New Roman"/>
                <w:iCs/>
              </w:rPr>
              <w:t>x</w:t>
            </w:r>
            <w:r w:rsidR="00C23AA8" w:rsidRPr="0019003C">
              <w:rPr>
                <w:rFonts w:ascii="Times New Roman" w:hAnsi="Times New Roman" w:cs="Times New Roman"/>
                <w:iCs/>
              </w:rPr>
              <w:t>100</w:t>
            </w:r>
            <w:r w:rsidR="001F770D" w:rsidRPr="0019003C">
              <w:rPr>
                <w:rFonts w:ascii="Times New Roman" w:hAnsi="Times New Roman" w:cs="Times New Roman"/>
                <w:iCs/>
              </w:rPr>
              <w:t>x</w:t>
            </w:r>
            <w:r w:rsidR="00C23AA8" w:rsidRPr="0019003C">
              <w:rPr>
                <w:rFonts w:ascii="Times New Roman" w:hAnsi="Times New Roman" w:cs="Times New Roman"/>
                <w:iCs/>
              </w:rPr>
              <w:t>250)</w:t>
            </w:r>
            <w:r w:rsidR="001F770D" w:rsidRPr="0019003C">
              <w:rPr>
                <w:rFonts w:ascii="Times New Roman" w:hAnsi="Times New Roman" w:cs="Times New Roman"/>
                <w:iCs/>
              </w:rPr>
              <w:t>x</w:t>
            </w:r>
            <w:r w:rsidR="00C23AA8" w:rsidRPr="0019003C">
              <w:rPr>
                <w:rFonts w:ascii="Times New Roman" w:hAnsi="Times New Roman" w:cs="Times New Roman"/>
                <w:iCs/>
              </w:rPr>
              <w:t>(3/10</w:t>
            </w:r>
            <w:r w:rsidRPr="0019003C">
              <w:rPr>
                <w:rFonts w:ascii="Times New Roman" w:hAnsi="Times New Roman" w:cs="Times New Roman"/>
                <w:iCs/>
              </w:rPr>
              <w:t>0)= 9.000</w:t>
            </w:r>
            <w:r w:rsidR="00C23AA8" w:rsidRPr="0019003C">
              <w:rPr>
                <w:rFonts w:ascii="Times New Roman" w:hAnsi="Times New Roman" w:cs="Times New Roman"/>
                <w:iCs/>
              </w:rPr>
              <w:t xml:space="preserve"> TL ve üzeri olacaktır.</w:t>
            </w:r>
          </w:p>
        </w:tc>
      </w:tr>
    </w:tbl>
    <w:p w:rsidR="00C23AA8" w:rsidRPr="0019003C" w:rsidRDefault="00161936" w:rsidP="00BB685B">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lastRenderedPageBreak/>
        <w:t>Yukarıdaki örnekte yer verilen isteklinin kursu devam ederken aynı ilde 1.4.2022 tarihinde yapılan bir b</w:t>
      </w:r>
      <w:r w:rsidR="00BF388A" w:rsidRPr="0019003C">
        <w:rPr>
          <w:rFonts w:ascii="Times New Roman" w:hAnsi="Times New Roman" w:cs="Times New Roman"/>
          <w:sz w:val="24"/>
          <w:szCs w:val="24"/>
        </w:rPr>
        <w:t>aşka hizmet alımına teklif ver</w:t>
      </w:r>
      <w:r w:rsidRPr="0019003C">
        <w:rPr>
          <w:rFonts w:ascii="Times New Roman" w:hAnsi="Times New Roman" w:cs="Times New Roman"/>
          <w:sz w:val="24"/>
          <w:szCs w:val="24"/>
        </w:rPr>
        <w:t xml:space="preserve">mesi durumunda ise kendisi tarafından verilen bir önceki geçici teminat miktarı </w:t>
      </w:r>
      <w:r w:rsidR="00C23AA8" w:rsidRPr="0019003C">
        <w:rPr>
          <w:rFonts w:ascii="Times New Roman" w:hAnsi="Times New Roman" w:cs="Times New Roman"/>
          <w:sz w:val="24"/>
          <w:szCs w:val="24"/>
        </w:rPr>
        <w:t xml:space="preserve">yüzde yirmi oranında artırılacaktır. </w:t>
      </w:r>
    </w:p>
    <w:p w:rsidR="00161936" w:rsidRPr="0019003C" w:rsidRDefault="00161936" w:rsidP="00BB685B">
      <w:pPr>
        <w:pStyle w:val="Default"/>
        <w:jc w:val="both"/>
        <w:rPr>
          <w:rFonts w:ascii="Times New Roman" w:hAnsi="Times New Roman" w:cs="Times New Roman"/>
        </w:rPr>
      </w:pPr>
    </w:p>
    <w:tbl>
      <w:tblPr>
        <w:tblStyle w:val="TabloKlavuzu"/>
        <w:tblW w:w="0" w:type="auto"/>
        <w:tblLook w:val="04A0" w:firstRow="1" w:lastRow="0" w:firstColumn="1" w:lastColumn="0" w:noHBand="0" w:noVBand="1"/>
      </w:tblPr>
      <w:tblGrid>
        <w:gridCol w:w="9062"/>
      </w:tblGrid>
      <w:tr w:rsidR="00161936" w:rsidRPr="0019003C" w:rsidTr="00161936">
        <w:tc>
          <w:tcPr>
            <w:tcW w:w="9062" w:type="dxa"/>
          </w:tcPr>
          <w:p w:rsidR="00161936" w:rsidRPr="0019003C" w:rsidRDefault="00161936" w:rsidP="00BB685B">
            <w:pPr>
              <w:pStyle w:val="Default"/>
              <w:jc w:val="both"/>
              <w:rPr>
                <w:rFonts w:ascii="Times New Roman" w:hAnsi="Times New Roman" w:cs="Times New Roman"/>
              </w:rPr>
            </w:pPr>
            <w:r w:rsidRPr="0019003C">
              <w:rPr>
                <w:rFonts w:ascii="Times New Roman" w:hAnsi="Times New Roman" w:cs="Times New Roman"/>
                <w:b/>
                <w:iCs/>
              </w:rPr>
              <w:t>ÖRNEK:</w:t>
            </w:r>
            <w:r w:rsidRPr="0019003C">
              <w:rPr>
                <w:rFonts w:ascii="Times New Roman" w:hAnsi="Times New Roman" w:cs="Times New Roman"/>
                <w:i/>
                <w:iCs/>
              </w:rPr>
              <w:t xml:space="preserve"> </w:t>
            </w:r>
            <w:r w:rsidRPr="0019003C">
              <w:rPr>
                <w:rFonts w:ascii="Times New Roman" w:hAnsi="Times New Roman" w:cs="Times New Roman"/>
                <w:iCs/>
              </w:rPr>
              <w:t xml:space="preserve">İl müdürlüğü tarafından 1.04.2022 tarihinde yüzde üç geçici teminat istenen 450 saatlik bir eğitim hizmet alımına 8 TL kursiyer başı ders saat maliyeti üzerinden 150 kursiyeri eğitmek üzere teklif veren bu isteklinin vermiş olduğu bir önceki geçici teminat oranının en az </w:t>
            </w:r>
            <w:r w:rsidR="00066A65" w:rsidRPr="0019003C">
              <w:rPr>
                <w:rFonts w:ascii="Times New Roman" w:hAnsi="Times New Roman" w:cs="Times New Roman"/>
                <w:iCs/>
              </w:rPr>
              <w:t>%20</w:t>
            </w:r>
            <w:r w:rsidRPr="0019003C">
              <w:rPr>
                <w:rFonts w:ascii="Times New Roman" w:hAnsi="Times New Roman" w:cs="Times New Roman"/>
                <w:iCs/>
              </w:rPr>
              <w:t xml:space="preserve"> arttırılması gerekmektedir. Bu durumda geçici teminat oranı 3+(3</w:t>
            </w:r>
            <w:r w:rsidR="001F770D" w:rsidRPr="0019003C">
              <w:rPr>
                <w:rFonts w:ascii="Times New Roman" w:hAnsi="Times New Roman" w:cs="Times New Roman"/>
                <w:iCs/>
              </w:rPr>
              <w:t>x</w:t>
            </w:r>
            <w:r w:rsidRPr="0019003C">
              <w:rPr>
                <w:rFonts w:ascii="Times New Roman" w:hAnsi="Times New Roman" w:cs="Times New Roman"/>
                <w:iCs/>
              </w:rPr>
              <w:t xml:space="preserve">20/100) şeklinde hesaplanacak ve verilmesi gereken minimum geçici teminat oranı </w:t>
            </w:r>
            <w:r w:rsidR="00066A65" w:rsidRPr="0019003C">
              <w:rPr>
                <w:rFonts w:ascii="Times New Roman" w:hAnsi="Times New Roman" w:cs="Times New Roman"/>
                <w:iCs/>
              </w:rPr>
              <w:t>%</w:t>
            </w:r>
            <w:r w:rsidRPr="0019003C">
              <w:rPr>
                <w:rFonts w:ascii="Times New Roman" w:hAnsi="Times New Roman" w:cs="Times New Roman"/>
                <w:iCs/>
              </w:rPr>
              <w:t xml:space="preserve">3,6 olacaktır. </w:t>
            </w:r>
            <w:r w:rsidR="00BF388A" w:rsidRPr="0019003C">
              <w:rPr>
                <w:rFonts w:ascii="Times New Roman" w:hAnsi="Times New Roman" w:cs="Times New Roman"/>
                <w:iCs/>
              </w:rPr>
              <w:t xml:space="preserve">Geçici teminat miktarı ise  </w:t>
            </w:r>
            <w:r w:rsidRPr="0019003C">
              <w:rPr>
                <w:rFonts w:ascii="Times New Roman" w:hAnsi="Times New Roman" w:cs="Times New Roman"/>
                <w:iCs/>
              </w:rPr>
              <w:t>(</w:t>
            </w:r>
            <w:r w:rsidR="00BF388A" w:rsidRPr="0019003C">
              <w:rPr>
                <w:rFonts w:ascii="Times New Roman" w:hAnsi="Times New Roman" w:cs="Times New Roman"/>
                <w:iCs/>
              </w:rPr>
              <w:t>8</w:t>
            </w:r>
            <w:r w:rsidR="001F770D" w:rsidRPr="0019003C">
              <w:rPr>
                <w:rFonts w:ascii="Times New Roman" w:hAnsi="Times New Roman" w:cs="Times New Roman"/>
                <w:iCs/>
              </w:rPr>
              <w:t>x</w:t>
            </w:r>
            <w:r w:rsidR="00BF388A" w:rsidRPr="0019003C">
              <w:rPr>
                <w:rFonts w:ascii="Times New Roman" w:hAnsi="Times New Roman" w:cs="Times New Roman"/>
                <w:iCs/>
              </w:rPr>
              <w:t>1</w:t>
            </w:r>
            <w:r w:rsidRPr="0019003C">
              <w:rPr>
                <w:rFonts w:ascii="Times New Roman" w:hAnsi="Times New Roman" w:cs="Times New Roman"/>
                <w:iCs/>
              </w:rPr>
              <w:t>50</w:t>
            </w:r>
            <w:r w:rsidR="001F770D" w:rsidRPr="0019003C">
              <w:rPr>
                <w:rFonts w:ascii="Times New Roman" w:hAnsi="Times New Roman" w:cs="Times New Roman"/>
                <w:iCs/>
              </w:rPr>
              <w:t>x</w:t>
            </w:r>
            <w:r w:rsidR="00BF388A" w:rsidRPr="0019003C">
              <w:rPr>
                <w:rFonts w:ascii="Times New Roman" w:hAnsi="Times New Roman" w:cs="Times New Roman"/>
                <w:iCs/>
              </w:rPr>
              <w:t>450</w:t>
            </w:r>
            <w:r w:rsidRPr="0019003C">
              <w:rPr>
                <w:rFonts w:ascii="Times New Roman" w:hAnsi="Times New Roman" w:cs="Times New Roman"/>
                <w:iCs/>
              </w:rPr>
              <w:t>)</w:t>
            </w:r>
            <w:r w:rsidR="001F770D" w:rsidRPr="0019003C">
              <w:rPr>
                <w:rFonts w:ascii="Times New Roman" w:hAnsi="Times New Roman" w:cs="Times New Roman"/>
                <w:iCs/>
              </w:rPr>
              <w:t>x</w:t>
            </w:r>
            <w:r w:rsidRPr="0019003C">
              <w:rPr>
                <w:rFonts w:ascii="Times New Roman" w:hAnsi="Times New Roman" w:cs="Times New Roman"/>
                <w:iCs/>
              </w:rPr>
              <w:t>((3+(3</w:t>
            </w:r>
            <w:r w:rsidR="001F770D" w:rsidRPr="0019003C">
              <w:rPr>
                <w:rFonts w:ascii="Times New Roman" w:hAnsi="Times New Roman" w:cs="Times New Roman"/>
                <w:iCs/>
              </w:rPr>
              <w:t>x</w:t>
            </w:r>
            <w:r w:rsidRPr="0019003C">
              <w:rPr>
                <w:rFonts w:ascii="Times New Roman" w:hAnsi="Times New Roman" w:cs="Times New Roman"/>
                <w:iCs/>
              </w:rPr>
              <w:t>20/100))=</w:t>
            </w:r>
            <w:r w:rsidR="00BF388A" w:rsidRPr="0019003C">
              <w:rPr>
                <w:rFonts w:ascii="Times New Roman" w:hAnsi="Times New Roman" w:cs="Times New Roman"/>
                <w:iCs/>
              </w:rPr>
              <w:t>19.440 TL ve üzeri</w:t>
            </w:r>
            <w:r w:rsidRPr="0019003C">
              <w:rPr>
                <w:rFonts w:ascii="Times New Roman" w:hAnsi="Times New Roman" w:cs="Times New Roman"/>
                <w:iCs/>
              </w:rPr>
              <w:t xml:space="preserve"> olacaktır. </w:t>
            </w:r>
          </w:p>
        </w:tc>
      </w:tr>
    </w:tbl>
    <w:p w:rsidR="00161936" w:rsidRPr="0019003C" w:rsidRDefault="00161936" w:rsidP="00BB685B">
      <w:pPr>
        <w:pStyle w:val="Default"/>
        <w:jc w:val="both"/>
        <w:rPr>
          <w:rFonts w:ascii="Times New Roman" w:hAnsi="Times New Roman" w:cs="Times New Roman"/>
          <w:iCs/>
        </w:rPr>
      </w:pPr>
    </w:p>
    <w:p w:rsidR="00BF388A" w:rsidRPr="0019003C" w:rsidRDefault="00C23AA8" w:rsidP="00BB685B">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 xml:space="preserve">Yönetmeliğin </w:t>
      </w:r>
      <w:r w:rsidR="00066A65" w:rsidRPr="0019003C">
        <w:rPr>
          <w:rFonts w:ascii="Times New Roman" w:hAnsi="Times New Roman" w:cs="Times New Roman"/>
          <w:sz w:val="24"/>
          <w:szCs w:val="24"/>
        </w:rPr>
        <w:t xml:space="preserve">bu </w:t>
      </w:r>
      <w:r w:rsidR="00BF388A" w:rsidRPr="0019003C">
        <w:rPr>
          <w:rFonts w:ascii="Times New Roman" w:hAnsi="Times New Roman" w:cs="Times New Roman"/>
          <w:sz w:val="24"/>
          <w:szCs w:val="24"/>
        </w:rPr>
        <w:t xml:space="preserve">hükmü kapsamında ayrıca </w:t>
      </w:r>
      <w:r w:rsidRPr="0019003C">
        <w:rPr>
          <w:rFonts w:ascii="Times New Roman" w:hAnsi="Times New Roman" w:cs="Times New Roman"/>
          <w:sz w:val="24"/>
          <w:szCs w:val="24"/>
        </w:rPr>
        <w:t>geçici teminat oranı hiçbir d</w:t>
      </w:r>
      <w:r w:rsidR="00BF388A" w:rsidRPr="0019003C">
        <w:rPr>
          <w:rFonts w:ascii="Times New Roman" w:hAnsi="Times New Roman" w:cs="Times New Roman"/>
          <w:sz w:val="24"/>
          <w:szCs w:val="24"/>
        </w:rPr>
        <w:t xml:space="preserve">urumda yüzde onu geçemeyecek olup oransal hesaplama yapılırken </w:t>
      </w:r>
      <w:r w:rsidRPr="0019003C">
        <w:rPr>
          <w:rFonts w:ascii="Times New Roman" w:hAnsi="Times New Roman" w:cs="Times New Roman"/>
          <w:sz w:val="24"/>
          <w:szCs w:val="24"/>
        </w:rPr>
        <w:t>virgülden sonraki i</w:t>
      </w:r>
      <w:r w:rsidR="00BF388A" w:rsidRPr="0019003C">
        <w:rPr>
          <w:rFonts w:ascii="Times New Roman" w:hAnsi="Times New Roman" w:cs="Times New Roman"/>
          <w:sz w:val="24"/>
          <w:szCs w:val="24"/>
        </w:rPr>
        <w:t>lk iki basamak esas alınacaktır</w:t>
      </w:r>
      <w:r w:rsidRPr="0019003C">
        <w:rPr>
          <w:rFonts w:ascii="Times New Roman" w:hAnsi="Times New Roman" w:cs="Times New Roman"/>
          <w:sz w:val="24"/>
          <w:szCs w:val="24"/>
        </w:rPr>
        <w:t xml:space="preserve">. </w:t>
      </w:r>
    </w:p>
    <w:p w:rsidR="004A76AB" w:rsidRPr="0019003C" w:rsidRDefault="004A76AB" w:rsidP="00BB685B">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 xml:space="preserve">Bu hususlara ilave olarak </w:t>
      </w:r>
      <w:r w:rsidR="00066A65" w:rsidRPr="0019003C">
        <w:rPr>
          <w:rFonts w:ascii="Times New Roman" w:hAnsi="Times New Roman" w:cs="Times New Roman"/>
          <w:sz w:val="24"/>
          <w:szCs w:val="24"/>
        </w:rPr>
        <w:t xml:space="preserve">Yönetmeliğin </w:t>
      </w:r>
      <w:r w:rsidRPr="0019003C">
        <w:rPr>
          <w:rFonts w:ascii="Times New Roman" w:hAnsi="Times New Roman" w:cs="Times New Roman"/>
          <w:sz w:val="24"/>
          <w:szCs w:val="24"/>
        </w:rPr>
        <w:t>17/3.madde</w:t>
      </w:r>
      <w:r w:rsidR="00066A65" w:rsidRPr="0019003C">
        <w:rPr>
          <w:rFonts w:ascii="Times New Roman" w:hAnsi="Times New Roman" w:cs="Times New Roman"/>
          <w:sz w:val="24"/>
          <w:szCs w:val="24"/>
        </w:rPr>
        <w:t>sinde</w:t>
      </w:r>
      <w:r w:rsidRPr="0019003C">
        <w:rPr>
          <w:rFonts w:ascii="Times New Roman" w:hAnsi="Times New Roman" w:cs="Times New Roman"/>
          <w:sz w:val="24"/>
          <w:szCs w:val="24"/>
        </w:rPr>
        <w:t xml:space="preserve"> yer almakta olan </w:t>
      </w:r>
      <w:r w:rsidRPr="0019003C">
        <w:rPr>
          <w:rFonts w:ascii="Times New Roman" w:hAnsi="Times New Roman" w:cs="Times New Roman"/>
          <w:b/>
          <w:i/>
          <w:sz w:val="24"/>
          <w:szCs w:val="24"/>
        </w:rPr>
        <w:t>“...devam eden kurs</w:t>
      </w:r>
      <w:r w:rsidR="00066A65" w:rsidRPr="0019003C">
        <w:rPr>
          <w:rFonts w:ascii="Times New Roman" w:hAnsi="Times New Roman" w:cs="Times New Roman"/>
          <w:b/>
          <w:i/>
          <w:sz w:val="24"/>
          <w:szCs w:val="24"/>
        </w:rPr>
        <w:t>u</w:t>
      </w:r>
      <w:r w:rsidRPr="0019003C">
        <w:rPr>
          <w:rFonts w:ascii="Times New Roman" w:hAnsi="Times New Roman" w:cs="Times New Roman"/>
          <w:b/>
          <w:i/>
          <w:sz w:val="24"/>
          <w:szCs w:val="24"/>
        </w:rPr>
        <w:t xml:space="preserve"> bulunan…”</w:t>
      </w:r>
      <w:r w:rsidRPr="0019003C">
        <w:rPr>
          <w:rFonts w:ascii="Times New Roman" w:hAnsi="Times New Roman" w:cs="Times New Roman"/>
          <w:sz w:val="24"/>
          <w:szCs w:val="24"/>
        </w:rPr>
        <w:t xml:space="preserve">  ifadesi </w:t>
      </w:r>
      <w:r w:rsidR="00C23AA8" w:rsidRPr="0019003C">
        <w:rPr>
          <w:rFonts w:ascii="Times New Roman" w:hAnsi="Times New Roman" w:cs="Times New Roman"/>
          <w:sz w:val="24"/>
          <w:szCs w:val="24"/>
        </w:rPr>
        <w:t xml:space="preserve">istihdam yükümlülüğünü de içeren dönemi </w:t>
      </w:r>
      <w:r w:rsidRPr="0019003C">
        <w:rPr>
          <w:rFonts w:ascii="Times New Roman" w:hAnsi="Times New Roman" w:cs="Times New Roman"/>
          <w:sz w:val="24"/>
          <w:szCs w:val="24"/>
        </w:rPr>
        <w:t xml:space="preserve">de </w:t>
      </w:r>
      <w:r w:rsidR="00C23AA8" w:rsidRPr="0019003C">
        <w:rPr>
          <w:rFonts w:ascii="Times New Roman" w:hAnsi="Times New Roman" w:cs="Times New Roman"/>
          <w:sz w:val="24"/>
          <w:szCs w:val="24"/>
        </w:rPr>
        <w:t>kapsamakta</w:t>
      </w:r>
      <w:r w:rsidRPr="0019003C">
        <w:rPr>
          <w:rFonts w:ascii="Times New Roman" w:hAnsi="Times New Roman" w:cs="Times New Roman"/>
          <w:sz w:val="24"/>
          <w:szCs w:val="24"/>
        </w:rPr>
        <w:t xml:space="preserve"> olduğundan k</w:t>
      </w:r>
      <w:r w:rsidR="00C23AA8" w:rsidRPr="0019003C">
        <w:rPr>
          <w:rFonts w:ascii="Times New Roman" w:hAnsi="Times New Roman" w:cs="Times New Roman"/>
          <w:sz w:val="24"/>
          <w:szCs w:val="24"/>
        </w:rPr>
        <w:t xml:space="preserve">ursun eğitim kısmı tamamlanmış </w:t>
      </w:r>
      <w:r w:rsidRPr="0019003C">
        <w:rPr>
          <w:rFonts w:ascii="Times New Roman" w:hAnsi="Times New Roman" w:cs="Times New Roman"/>
          <w:sz w:val="24"/>
          <w:szCs w:val="24"/>
        </w:rPr>
        <w:t>olsa dahi istihdam yükümlülüğü devam ediyorsa bu</w:t>
      </w:r>
      <w:r w:rsidR="00C23AA8" w:rsidRPr="0019003C">
        <w:rPr>
          <w:rFonts w:ascii="Times New Roman" w:hAnsi="Times New Roman" w:cs="Times New Roman"/>
          <w:sz w:val="24"/>
          <w:szCs w:val="24"/>
        </w:rPr>
        <w:t xml:space="preserve"> kurslar</w:t>
      </w:r>
      <w:r w:rsidRPr="0019003C">
        <w:rPr>
          <w:rFonts w:ascii="Times New Roman" w:hAnsi="Times New Roman" w:cs="Times New Roman"/>
          <w:sz w:val="24"/>
          <w:szCs w:val="24"/>
        </w:rPr>
        <w:t xml:space="preserve"> devam eden olarak </w:t>
      </w:r>
      <w:r w:rsidR="00C23AA8" w:rsidRPr="0019003C">
        <w:rPr>
          <w:rFonts w:ascii="Times New Roman" w:hAnsi="Times New Roman" w:cs="Times New Roman"/>
          <w:sz w:val="24"/>
          <w:szCs w:val="24"/>
        </w:rPr>
        <w:t xml:space="preserve">değerlendirilecektir. </w:t>
      </w:r>
      <w:r w:rsidRPr="0019003C">
        <w:rPr>
          <w:rFonts w:ascii="Times New Roman" w:hAnsi="Times New Roman" w:cs="Times New Roman"/>
          <w:sz w:val="24"/>
          <w:szCs w:val="24"/>
        </w:rPr>
        <w:t xml:space="preserve">Bu çerçevede </w:t>
      </w:r>
      <w:r w:rsidR="00066A65" w:rsidRPr="0019003C">
        <w:rPr>
          <w:rFonts w:ascii="Times New Roman" w:hAnsi="Times New Roman" w:cs="Times New Roman"/>
          <w:sz w:val="24"/>
          <w:szCs w:val="24"/>
        </w:rPr>
        <w:t xml:space="preserve">kursun </w:t>
      </w:r>
      <w:r w:rsidRPr="0019003C">
        <w:rPr>
          <w:rFonts w:ascii="Times New Roman" w:hAnsi="Times New Roman" w:cs="Times New Roman"/>
          <w:sz w:val="24"/>
          <w:szCs w:val="24"/>
        </w:rPr>
        <w:t>bu kapsamda değerlendirilmemesi için</w:t>
      </w:r>
      <w:r w:rsidR="00C23AA8" w:rsidRPr="0019003C">
        <w:rPr>
          <w:rFonts w:ascii="Times New Roman" w:hAnsi="Times New Roman" w:cs="Times New Roman"/>
          <w:sz w:val="24"/>
          <w:szCs w:val="24"/>
        </w:rPr>
        <w:t xml:space="preserve"> sözleşmenin </w:t>
      </w:r>
      <w:r w:rsidR="00066A65" w:rsidRPr="0019003C">
        <w:rPr>
          <w:rFonts w:ascii="Times New Roman" w:hAnsi="Times New Roman" w:cs="Times New Roman"/>
          <w:sz w:val="24"/>
          <w:szCs w:val="24"/>
        </w:rPr>
        <w:t xml:space="preserve">istihdam yükümlülüğü de dahil olmak üzere </w:t>
      </w:r>
      <w:r w:rsidR="00C23AA8" w:rsidRPr="0019003C">
        <w:rPr>
          <w:rFonts w:ascii="Times New Roman" w:hAnsi="Times New Roman" w:cs="Times New Roman"/>
          <w:sz w:val="24"/>
          <w:szCs w:val="24"/>
        </w:rPr>
        <w:t xml:space="preserve">tümüyle sonuçlanmış olması </w:t>
      </w:r>
      <w:r w:rsidRPr="0019003C">
        <w:rPr>
          <w:rFonts w:ascii="Times New Roman" w:hAnsi="Times New Roman" w:cs="Times New Roman"/>
          <w:sz w:val="24"/>
          <w:szCs w:val="24"/>
        </w:rPr>
        <w:t>gerekmektedir.</w:t>
      </w:r>
    </w:p>
    <w:p w:rsidR="000A485D" w:rsidRPr="0019003C" w:rsidRDefault="00DC51FB"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Geçici teminata ilişkin olarak Yönetmeliğin 17/4.maddesinde </w:t>
      </w:r>
      <w:r w:rsidRPr="0019003C">
        <w:rPr>
          <w:rFonts w:ascii="Times New Roman" w:eastAsia="ヒラギノ明朝 Pro W3" w:hAnsi="Times New Roman" w:cs="Times New Roman"/>
          <w:b/>
          <w:i/>
          <w:sz w:val="24"/>
          <w:szCs w:val="24"/>
        </w:rPr>
        <w:t>“</w:t>
      </w:r>
      <w:r w:rsidR="00066A65" w:rsidRPr="0019003C">
        <w:rPr>
          <w:rFonts w:ascii="Times New Roman" w:eastAsia="ヒラギノ明朝 Pro W3" w:hAnsi="Times New Roman" w:cs="Times New Roman"/>
          <w:b/>
          <w:i/>
          <w:sz w:val="24"/>
          <w:szCs w:val="24"/>
        </w:rPr>
        <w:t>Yapılan değerlendirmeler sonrasında teklifleri geçerli puan alamayan veya 34 üncü maddenin on birinci fıkrasında sayılı durumlar haricindeki isteklilerin teminatı iade edilir.</w:t>
      </w:r>
      <w:r w:rsidRPr="0019003C">
        <w:rPr>
          <w:rFonts w:ascii="Times New Roman" w:eastAsia="ヒラギノ明朝 Pro W3" w:hAnsi="Times New Roman" w:cs="Times New Roman"/>
          <w:b/>
          <w:i/>
          <w:sz w:val="24"/>
          <w:szCs w:val="24"/>
        </w:rPr>
        <w:t xml:space="preserve">” </w:t>
      </w:r>
      <w:r w:rsidRPr="0019003C">
        <w:rPr>
          <w:rFonts w:ascii="Times New Roman" w:eastAsia="ヒラギノ明朝 Pro W3" w:hAnsi="Times New Roman" w:cs="Times New Roman"/>
          <w:sz w:val="24"/>
          <w:szCs w:val="24"/>
        </w:rPr>
        <w:t>hükmüne yer verilmiştir.</w:t>
      </w:r>
    </w:p>
    <w:p w:rsidR="000A485D" w:rsidRPr="0019003C" w:rsidRDefault="000A485D" w:rsidP="00BB685B">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 xml:space="preserve">Yönetmeliğin </w:t>
      </w:r>
      <w:r w:rsidR="00DC51FB" w:rsidRPr="0019003C">
        <w:rPr>
          <w:rFonts w:ascii="Times New Roman" w:hAnsi="Times New Roman" w:cs="Times New Roman"/>
          <w:sz w:val="24"/>
          <w:szCs w:val="24"/>
        </w:rPr>
        <w:t>bu hükmü kapsamında yine Yönetmeliğin 34</w:t>
      </w:r>
      <w:r w:rsidRPr="0019003C">
        <w:rPr>
          <w:rFonts w:ascii="Times New Roman" w:hAnsi="Times New Roman" w:cs="Times New Roman"/>
          <w:sz w:val="24"/>
          <w:szCs w:val="24"/>
        </w:rPr>
        <w:t>/</w:t>
      </w:r>
      <w:r w:rsidR="00DC51FB" w:rsidRPr="0019003C">
        <w:rPr>
          <w:rFonts w:ascii="Times New Roman" w:hAnsi="Times New Roman" w:cs="Times New Roman"/>
          <w:sz w:val="24"/>
          <w:szCs w:val="24"/>
        </w:rPr>
        <w:t>11.m</w:t>
      </w:r>
      <w:r w:rsidRPr="0019003C">
        <w:rPr>
          <w:rFonts w:ascii="Times New Roman" w:hAnsi="Times New Roman" w:cs="Times New Roman"/>
          <w:sz w:val="24"/>
          <w:szCs w:val="24"/>
        </w:rPr>
        <w:t>addesi</w:t>
      </w:r>
      <w:r w:rsidR="00DC51FB" w:rsidRPr="0019003C">
        <w:rPr>
          <w:rFonts w:ascii="Times New Roman" w:hAnsi="Times New Roman" w:cs="Times New Roman"/>
          <w:sz w:val="24"/>
          <w:szCs w:val="24"/>
        </w:rPr>
        <w:t xml:space="preserve">ndeki </w:t>
      </w:r>
      <w:r w:rsidR="00DC51FB" w:rsidRPr="0019003C">
        <w:rPr>
          <w:rFonts w:ascii="Times New Roman" w:hAnsi="Times New Roman" w:cs="Times New Roman"/>
          <w:b/>
          <w:i/>
          <w:sz w:val="24"/>
          <w:szCs w:val="24"/>
        </w:rPr>
        <w:t>“</w:t>
      </w:r>
      <w:r w:rsidR="00DE5C0F" w:rsidRPr="0019003C">
        <w:rPr>
          <w:rFonts w:ascii="Times New Roman" w:hAnsi="Times New Roman" w:cs="Times New Roman"/>
          <w:b/>
          <w:i/>
          <w:sz w:val="24"/>
          <w:szCs w:val="24"/>
        </w:rPr>
        <w:t>Teklif veremeyecek durumda iken teklif veren, teklif sırasında yanıltıcı bilgi ve belgeler vermek suretiyle Kurumu aldatmaya yönelik girişimlerde bulunduğu tespit edilen, kesin teminat vermeyen, il müdürlüğü tarafından kabul edilen mücbir sebepler hariç sözleşme imzalamaya davet edildiği halde sözleşme imzalamaktan imtina eden isteklilerin geçici teminatları Kuruma gelir kaydedilir ve bu durumdaki istekli yirmi dört ay süreyle bu Yönetmelik kapsamında düzenlenen kurs veya programlardan yararlandırılmaz.</w:t>
      </w:r>
      <w:r w:rsidR="00DC51FB" w:rsidRPr="0019003C">
        <w:rPr>
          <w:rFonts w:ascii="Times New Roman" w:hAnsi="Times New Roman" w:cs="Times New Roman"/>
          <w:sz w:val="24"/>
          <w:szCs w:val="24"/>
        </w:rPr>
        <w:t xml:space="preserve">” hükmü çerçevesinde bu durumdaki </w:t>
      </w:r>
      <w:r w:rsidR="003068BB" w:rsidRPr="0019003C">
        <w:rPr>
          <w:rFonts w:ascii="Times New Roman" w:hAnsi="Times New Roman" w:cs="Times New Roman"/>
          <w:sz w:val="24"/>
          <w:szCs w:val="24"/>
        </w:rPr>
        <w:t>isteklinin</w:t>
      </w:r>
      <w:r w:rsidRPr="0019003C">
        <w:rPr>
          <w:rFonts w:ascii="Times New Roman" w:hAnsi="Times New Roman" w:cs="Times New Roman"/>
          <w:sz w:val="24"/>
          <w:szCs w:val="24"/>
        </w:rPr>
        <w:t xml:space="preserve"> geçici teminatları Kuruma gelir kaydedilecek ve bu</w:t>
      </w:r>
      <w:r w:rsidR="003068BB" w:rsidRPr="0019003C">
        <w:rPr>
          <w:rFonts w:ascii="Times New Roman" w:hAnsi="Times New Roman" w:cs="Times New Roman"/>
          <w:sz w:val="24"/>
          <w:szCs w:val="24"/>
        </w:rPr>
        <w:t xml:space="preserve"> durumdaki istekli</w:t>
      </w:r>
      <w:r w:rsidRPr="0019003C">
        <w:rPr>
          <w:rFonts w:ascii="Times New Roman" w:hAnsi="Times New Roman" w:cs="Times New Roman"/>
          <w:sz w:val="24"/>
          <w:szCs w:val="24"/>
        </w:rPr>
        <w:t xml:space="preserve"> </w:t>
      </w:r>
      <w:r w:rsidR="00DC51FB" w:rsidRPr="0019003C">
        <w:rPr>
          <w:rFonts w:ascii="Times New Roman" w:hAnsi="Times New Roman" w:cs="Times New Roman"/>
          <w:sz w:val="24"/>
          <w:szCs w:val="24"/>
        </w:rPr>
        <w:t>yirmi dört</w:t>
      </w:r>
      <w:r w:rsidRPr="0019003C">
        <w:rPr>
          <w:rFonts w:ascii="Times New Roman" w:hAnsi="Times New Roman" w:cs="Times New Roman"/>
          <w:sz w:val="24"/>
          <w:szCs w:val="24"/>
        </w:rPr>
        <w:t xml:space="preserve"> ay boyunca Yönetmelik kapsamında</w:t>
      </w:r>
      <w:r w:rsidR="003068BB" w:rsidRPr="0019003C">
        <w:rPr>
          <w:rFonts w:ascii="Times New Roman" w:hAnsi="Times New Roman" w:cs="Times New Roman"/>
          <w:sz w:val="24"/>
          <w:szCs w:val="24"/>
        </w:rPr>
        <w:t>ki</w:t>
      </w:r>
      <w:r w:rsidRPr="0019003C">
        <w:rPr>
          <w:rFonts w:ascii="Times New Roman" w:hAnsi="Times New Roman" w:cs="Times New Roman"/>
          <w:sz w:val="24"/>
          <w:szCs w:val="24"/>
        </w:rPr>
        <w:t xml:space="preserve"> </w:t>
      </w:r>
      <w:r w:rsidR="00DC51FB" w:rsidRPr="0019003C">
        <w:rPr>
          <w:rFonts w:ascii="Times New Roman" w:hAnsi="Times New Roman" w:cs="Times New Roman"/>
          <w:sz w:val="24"/>
          <w:szCs w:val="24"/>
        </w:rPr>
        <w:t>kurs veya programlardan yararlandırılmayacaktır.</w:t>
      </w:r>
      <w:r w:rsidR="003068BB" w:rsidRPr="0019003C">
        <w:rPr>
          <w:rFonts w:ascii="Times New Roman" w:hAnsi="Times New Roman" w:cs="Times New Roman"/>
          <w:sz w:val="24"/>
          <w:szCs w:val="24"/>
        </w:rPr>
        <w:t xml:space="preserve"> Ancak </w:t>
      </w:r>
      <w:r w:rsidRPr="0019003C">
        <w:rPr>
          <w:rFonts w:ascii="Times New Roman" w:hAnsi="Times New Roman" w:cs="Times New Roman"/>
          <w:sz w:val="24"/>
          <w:szCs w:val="24"/>
        </w:rPr>
        <w:t>yapılan değerlendirmeler sonrasında tekli</w:t>
      </w:r>
      <w:r w:rsidR="003068BB" w:rsidRPr="0019003C">
        <w:rPr>
          <w:rFonts w:ascii="Times New Roman" w:hAnsi="Times New Roman" w:cs="Times New Roman"/>
          <w:sz w:val="24"/>
          <w:szCs w:val="24"/>
        </w:rPr>
        <w:t xml:space="preserve">fleri geçerli puan alamayanlar ile 34/11.madde kapsamında </w:t>
      </w:r>
      <w:r w:rsidRPr="0019003C">
        <w:rPr>
          <w:rFonts w:ascii="Times New Roman" w:hAnsi="Times New Roman" w:cs="Times New Roman"/>
          <w:sz w:val="24"/>
          <w:szCs w:val="24"/>
        </w:rPr>
        <w:t>sayılı durumlar haricindeki isteklilerin</w:t>
      </w:r>
      <w:r w:rsidR="003068BB" w:rsidRPr="0019003C">
        <w:rPr>
          <w:rFonts w:ascii="Times New Roman" w:hAnsi="Times New Roman" w:cs="Times New Roman"/>
          <w:sz w:val="24"/>
          <w:szCs w:val="24"/>
        </w:rPr>
        <w:t xml:space="preserve"> ve sözleşme </w:t>
      </w:r>
      <w:r w:rsidR="003068BB" w:rsidRPr="0019003C">
        <w:rPr>
          <w:rFonts w:ascii="Times New Roman" w:hAnsi="Times New Roman" w:cs="Times New Roman"/>
          <w:sz w:val="24"/>
          <w:szCs w:val="24"/>
        </w:rPr>
        <w:lastRenderedPageBreak/>
        <w:t>imzalamadan önce kesin teminat mektubu veren isteklilerin geçici teminat mektupları iade edilecektir.</w:t>
      </w:r>
    </w:p>
    <w:p w:rsidR="000A485D" w:rsidRPr="0019003C" w:rsidRDefault="003068BB"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hAnsi="Times New Roman" w:cs="Times New Roman"/>
          <w:sz w:val="24"/>
          <w:szCs w:val="24"/>
        </w:rPr>
        <w:t xml:space="preserve">Bu çerçevede geçici teminata ilişkin olarak Yönetmelik ve bu Genelgede </w:t>
      </w:r>
      <w:r w:rsidR="000A485D" w:rsidRPr="0019003C">
        <w:rPr>
          <w:rFonts w:ascii="Times New Roman" w:hAnsi="Times New Roman" w:cs="Times New Roman"/>
          <w:sz w:val="24"/>
          <w:szCs w:val="24"/>
        </w:rPr>
        <w:t xml:space="preserve">hüküm olmayan durumlarda, 4734 </w:t>
      </w:r>
      <w:r w:rsidRPr="0019003C">
        <w:rPr>
          <w:rFonts w:ascii="Times New Roman" w:hAnsi="Times New Roman" w:cs="Times New Roman"/>
          <w:sz w:val="24"/>
          <w:szCs w:val="24"/>
        </w:rPr>
        <w:t xml:space="preserve">sayılı Kanun ve ilgili mevzuat </w:t>
      </w:r>
      <w:r w:rsidR="000A485D" w:rsidRPr="0019003C">
        <w:rPr>
          <w:rFonts w:ascii="Times New Roman" w:hAnsi="Times New Roman" w:cs="Times New Roman"/>
          <w:sz w:val="24"/>
          <w:szCs w:val="24"/>
        </w:rPr>
        <w:t>dikkate alınacaktır</w:t>
      </w:r>
      <w:r w:rsidRPr="0019003C">
        <w:rPr>
          <w:rFonts w:ascii="Times New Roman" w:hAnsi="Times New Roman" w:cs="Times New Roman"/>
          <w:sz w:val="24"/>
          <w:szCs w:val="24"/>
        </w:rPr>
        <w:t>.</w:t>
      </w:r>
    </w:p>
    <w:p w:rsidR="00B712BD" w:rsidRPr="0019003C" w:rsidRDefault="00B712BD" w:rsidP="00BB685B">
      <w:pPr>
        <w:tabs>
          <w:tab w:val="left" w:pos="566"/>
        </w:tabs>
        <w:spacing w:before="120" w:after="0" w:line="240" w:lineRule="atLeast"/>
        <w:ind w:firstLine="567"/>
        <w:jc w:val="both"/>
        <w:rPr>
          <w:rFonts w:ascii="Times New Roman" w:eastAsia="ヒラギノ明朝 Pro W3" w:hAnsi="Times New Roman" w:cs="Times New Roman"/>
          <w:b/>
          <w:sz w:val="24"/>
          <w:szCs w:val="24"/>
        </w:rPr>
      </w:pPr>
    </w:p>
    <w:p w:rsidR="009557D4" w:rsidRPr="0019003C" w:rsidRDefault="009557D4" w:rsidP="00BB685B">
      <w:pPr>
        <w:pStyle w:val="Balk2"/>
        <w:numPr>
          <w:ilvl w:val="0"/>
          <w:numId w:val="5"/>
        </w:numPr>
        <w:jc w:val="both"/>
        <w:rPr>
          <w:rFonts w:ascii="Times New Roman" w:eastAsia="ヒラギノ明朝 Pro W3" w:hAnsi="Times New Roman" w:cs="Times New Roman"/>
          <w:b/>
          <w:color w:val="auto"/>
          <w:sz w:val="24"/>
          <w:szCs w:val="24"/>
        </w:rPr>
      </w:pPr>
      <w:bookmarkStart w:id="20" w:name="_Toc101175626"/>
      <w:r w:rsidRPr="0019003C">
        <w:rPr>
          <w:rFonts w:ascii="Times New Roman" w:eastAsia="ヒラギノ明朝 Pro W3" w:hAnsi="Times New Roman" w:cs="Times New Roman"/>
          <w:b/>
          <w:color w:val="auto"/>
          <w:sz w:val="24"/>
          <w:szCs w:val="24"/>
        </w:rPr>
        <w:t xml:space="preserve">Tekliflerin </w:t>
      </w:r>
      <w:r w:rsidR="00B712BD" w:rsidRPr="0019003C">
        <w:rPr>
          <w:rFonts w:ascii="Times New Roman" w:eastAsia="ヒラギノ明朝 Pro W3" w:hAnsi="Times New Roman" w:cs="Times New Roman"/>
          <w:b/>
          <w:color w:val="auto"/>
          <w:sz w:val="24"/>
          <w:szCs w:val="24"/>
        </w:rPr>
        <w:t>A</w:t>
      </w:r>
      <w:r w:rsidRPr="0019003C">
        <w:rPr>
          <w:rFonts w:ascii="Times New Roman" w:eastAsia="ヒラギノ明朝 Pro W3" w:hAnsi="Times New Roman" w:cs="Times New Roman"/>
          <w:b/>
          <w:color w:val="auto"/>
          <w:sz w:val="24"/>
          <w:szCs w:val="24"/>
        </w:rPr>
        <w:t>çılması</w:t>
      </w:r>
      <w:bookmarkEnd w:id="20"/>
    </w:p>
    <w:p w:rsidR="009557D4" w:rsidRPr="0019003C" w:rsidRDefault="00B712BD" w:rsidP="00DE5C0F">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sz w:val="24"/>
          <w:szCs w:val="24"/>
        </w:rPr>
        <w:t>İstekliler tarafından sunulan tekliflerin komisyon tarafından açılmasına ilişkin usul ve esasların düzenlenmekte olduğu Yönetmeliğin 18/1.maddesinde</w:t>
      </w:r>
      <w:r w:rsidRPr="0019003C">
        <w:rPr>
          <w:rFonts w:ascii="Times New Roman" w:eastAsia="ヒラギノ明朝 Pro W3" w:hAnsi="Times New Roman" w:cs="Times New Roman"/>
          <w:b/>
          <w:sz w:val="24"/>
          <w:szCs w:val="24"/>
        </w:rPr>
        <w:t xml:space="preserve"> </w:t>
      </w:r>
      <w:r w:rsidRPr="0019003C">
        <w:rPr>
          <w:rFonts w:ascii="Times New Roman" w:eastAsia="ヒラギノ明朝 Pro W3" w:hAnsi="Times New Roman" w:cs="Times New Roman"/>
          <w:b/>
          <w:i/>
          <w:sz w:val="24"/>
          <w:szCs w:val="24"/>
        </w:rPr>
        <w:t>“</w:t>
      </w:r>
      <w:r w:rsidR="00DE5C0F" w:rsidRPr="0019003C">
        <w:rPr>
          <w:rFonts w:ascii="Times New Roman" w:eastAsia="ヒラギノ明朝 Pro W3" w:hAnsi="Times New Roman" w:cs="Times New Roman"/>
          <w:b/>
          <w:i/>
          <w:sz w:val="24"/>
          <w:szCs w:val="24"/>
        </w:rPr>
        <w:t>İstekliler tarafından sunulan ve teklif teslim tutanakları düzenlenerek teslim alınan teklifler, alınış sırasına göre son teklif verme süresinin dolduğu andan itibaren hazır bulunanların huzurunda meslek bazında açılmaya başlanır.</w:t>
      </w:r>
      <w:r w:rsidRPr="0019003C">
        <w:rPr>
          <w:rFonts w:ascii="Times New Roman" w:eastAsia="ヒラギノ明朝 Pro W3" w:hAnsi="Times New Roman" w:cs="Times New Roman"/>
          <w:b/>
          <w:i/>
          <w:sz w:val="24"/>
          <w:szCs w:val="24"/>
        </w:rPr>
        <w:t xml:space="preserve">” </w:t>
      </w:r>
      <w:r w:rsidRPr="0019003C">
        <w:rPr>
          <w:rFonts w:ascii="Times New Roman" w:eastAsia="ヒラギノ明朝 Pro W3" w:hAnsi="Times New Roman" w:cs="Times New Roman"/>
          <w:sz w:val="24"/>
          <w:szCs w:val="24"/>
        </w:rPr>
        <w:t>hükmü yer almaktadır.</w:t>
      </w:r>
    </w:p>
    <w:p w:rsidR="006D3033" w:rsidRPr="0019003C" w:rsidRDefault="00B712BD" w:rsidP="00BB685B">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 xml:space="preserve">Yönetmeliğin bu hükmü kapsamında tekliflerin açılması işlemi, hizmet alımı için oluşturulan ve ilan edilen yerde yapılacaktır. </w:t>
      </w:r>
    </w:p>
    <w:p w:rsidR="00B712BD" w:rsidRPr="0019003C" w:rsidRDefault="00B712BD" w:rsidP="00BB685B">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 xml:space="preserve">İstekliler tarafından verilen teklifler, il müdürlüğü evrak görevlileri tarafından teklif teslim tutanağı karşılığında teslim alınacaktır. Bu doğrultuda, öncelikle teklif verme süresinin dolması ile birlikte teklif alınması işlemi sonlandırılacaktır. Ancak teklif verme süresinin bittiği an </w:t>
      </w:r>
      <w:r w:rsidR="003B57F1" w:rsidRPr="0019003C">
        <w:rPr>
          <w:rFonts w:ascii="Times New Roman" w:hAnsi="Times New Roman" w:cs="Times New Roman"/>
          <w:sz w:val="24"/>
          <w:szCs w:val="24"/>
        </w:rPr>
        <w:t>itibarıyla</w:t>
      </w:r>
      <w:r w:rsidRPr="0019003C">
        <w:rPr>
          <w:rFonts w:ascii="Times New Roman" w:hAnsi="Times New Roman" w:cs="Times New Roman"/>
          <w:sz w:val="24"/>
          <w:szCs w:val="24"/>
        </w:rPr>
        <w:t xml:space="preserve">, hizmet alım işlemlerini yürütmek üzere belirlenen mahalde teklif vermek üzere hazır bulunan istekliler var ise bu isteklilerin teklifleri de kabul edilecektir. Tekliflerin açılması işlemine bu tekliflerin de alınmasıyla başlanacaktır. Birden fazla meslek için hizmet alımı yapılması durumunda tekliflerin açılması işlemi ilan metninde belirtilen sıralamaya uygun olarak yapılacaktır. </w:t>
      </w:r>
    </w:p>
    <w:p w:rsidR="00B712BD" w:rsidRPr="0019003C" w:rsidRDefault="00B712BD" w:rsidP="00BB685B">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Tekliflerin açılması işlemi komisyon üyeleri tarafından hazır bulunan istekliler huzurunda gerçekleştirilecektir. Bu aşamada isteklinin yetkilisi veya vekili dışında hiçbir kimse oluşturulan bu mahalde bulunama</w:t>
      </w:r>
      <w:r w:rsidR="00DE5C0F" w:rsidRPr="0019003C">
        <w:rPr>
          <w:rFonts w:ascii="Times New Roman" w:hAnsi="Times New Roman" w:cs="Times New Roman"/>
          <w:sz w:val="24"/>
          <w:szCs w:val="24"/>
        </w:rPr>
        <w:t>yacaktır.</w:t>
      </w:r>
      <w:r w:rsidRPr="0019003C">
        <w:rPr>
          <w:rFonts w:ascii="Times New Roman" w:hAnsi="Times New Roman" w:cs="Times New Roman"/>
          <w:sz w:val="24"/>
          <w:szCs w:val="24"/>
        </w:rPr>
        <w:t xml:space="preserve"> Komisyon, bu aşamada çalışmanın sağlıklı bir şekilde yapılmasına imkân vermeyen veya işlerin yapılmasını engelleyen kişiler hakkında tutanak tutarak bu kişileri dışarı </w:t>
      </w:r>
      <w:r w:rsidR="006D3033" w:rsidRPr="0019003C">
        <w:rPr>
          <w:rFonts w:ascii="Times New Roman" w:hAnsi="Times New Roman" w:cs="Times New Roman"/>
          <w:sz w:val="24"/>
          <w:szCs w:val="24"/>
        </w:rPr>
        <w:t>çıkarabilecek</w:t>
      </w:r>
      <w:r w:rsidRPr="0019003C">
        <w:rPr>
          <w:rFonts w:ascii="Times New Roman" w:hAnsi="Times New Roman" w:cs="Times New Roman"/>
          <w:sz w:val="24"/>
          <w:szCs w:val="24"/>
        </w:rPr>
        <w:t xml:space="preserve"> ve ilgili mevzuatında yazılı </w:t>
      </w:r>
      <w:r w:rsidR="00DE5C0F" w:rsidRPr="0019003C">
        <w:rPr>
          <w:rFonts w:ascii="Times New Roman" w:hAnsi="Times New Roman" w:cs="Times New Roman"/>
          <w:sz w:val="24"/>
          <w:szCs w:val="24"/>
        </w:rPr>
        <w:t>gerekli</w:t>
      </w:r>
      <w:r w:rsidR="006D3033" w:rsidRPr="0019003C">
        <w:rPr>
          <w:rFonts w:ascii="Times New Roman" w:hAnsi="Times New Roman" w:cs="Times New Roman"/>
          <w:sz w:val="24"/>
          <w:szCs w:val="24"/>
        </w:rPr>
        <w:t xml:space="preserve"> iş ve işlemleri de yapabilecektir.</w:t>
      </w:r>
    </w:p>
    <w:p w:rsidR="00B712BD" w:rsidRPr="0019003C" w:rsidRDefault="00B712BD" w:rsidP="00BB685B">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 xml:space="preserve">Komisyon tarafından tekliflerin açılması işleminden önce itirazlara ve sorulara ilişkin olarak bilgi verilerek itirazlar var ise bu itirazların yazılı olarak yapılması istenecektir. Bu aşamada yapılan itirazlar ve sorular </w:t>
      </w:r>
      <w:r w:rsidR="00DE5C0F" w:rsidRPr="0019003C">
        <w:rPr>
          <w:rFonts w:ascii="Times New Roman" w:hAnsi="Times New Roman" w:cs="Times New Roman"/>
          <w:sz w:val="24"/>
          <w:szCs w:val="24"/>
        </w:rPr>
        <w:t xml:space="preserve">komisyon tarafından </w:t>
      </w:r>
      <w:r w:rsidRPr="0019003C">
        <w:rPr>
          <w:rFonts w:ascii="Times New Roman" w:hAnsi="Times New Roman" w:cs="Times New Roman"/>
          <w:sz w:val="24"/>
          <w:szCs w:val="24"/>
        </w:rPr>
        <w:t xml:space="preserve">cevaplandırılmayacaktır. </w:t>
      </w:r>
    </w:p>
    <w:p w:rsidR="006D3033" w:rsidRPr="0019003C" w:rsidRDefault="00DE5C0F" w:rsidP="00DE5C0F">
      <w:pPr>
        <w:tabs>
          <w:tab w:val="left" w:pos="566"/>
        </w:tabs>
        <w:spacing w:before="120" w:after="0" w:line="240" w:lineRule="atLeast"/>
        <w:ind w:firstLine="567"/>
        <w:jc w:val="both"/>
        <w:rPr>
          <w:rFonts w:ascii="Times New Roman" w:hAnsi="Times New Roman" w:cs="Times New Roman"/>
          <w:b/>
          <w:i/>
          <w:sz w:val="24"/>
          <w:szCs w:val="24"/>
        </w:rPr>
      </w:pPr>
      <w:r w:rsidRPr="0019003C">
        <w:rPr>
          <w:rFonts w:ascii="Times New Roman" w:hAnsi="Times New Roman" w:cs="Times New Roman"/>
          <w:sz w:val="24"/>
          <w:szCs w:val="24"/>
        </w:rPr>
        <w:t>Tekliflerin açılmasına ilişkin olarak</w:t>
      </w:r>
      <w:r w:rsidR="006D3033" w:rsidRPr="0019003C">
        <w:rPr>
          <w:rFonts w:ascii="Times New Roman" w:hAnsi="Times New Roman" w:cs="Times New Roman"/>
          <w:sz w:val="24"/>
          <w:szCs w:val="24"/>
        </w:rPr>
        <w:t xml:space="preserve"> ayrıca Yönetmeliğin 18/2.maddesinde </w:t>
      </w:r>
      <w:r w:rsidR="006D3033" w:rsidRPr="0019003C">
        <w:rPr>
          <w:rFonts w:ascii="Times New Roman" w:hAnsi="Times New Roman" w:cs="Times New Roman"/>
          <w:b/>
          <w:i/>
          <w:sz w:val="24"/>
          <w:szCs w:val="24"/>
        </w:rPr>
        <w:t>“</w:t>
      </w:r>
      <w:r w:rsidRPr="0019003C">
        <w:rPr>
          <w:rFonts w:ascii="Times New Roman" w:hAnsi="Times New Roman" w:cs="Times New Roman"/>
          <w:b/>
          <w:i/>
          <w:sz w:val="24"/>
          <w:szCs w:val="24"/>
        </w:rPr>
        <w:t>Açılan tekliflerin içeriğinde yer alması gereken teknik ve mali teklif formu üzerinden; isteklinin adı soyadı varsa unvanı, personel sayısı, tecrübesi, eğitilmesi planlanan kişi sayısı, eğitim yeri kapasitesi, eğitim süresi, istihdam taahhüt oranı, kursiyer başı ders saat maliyetine ilişkin teklif formlarında yer alan bilgiler hazır bulunanların huzurunda sesli olarak okunur ve tutanak tutulur.</w:t>
      </w:r>
      <w:r w:rsidR="006D3033" w:rsidRPr="0019003C">
        <w:rPr>
          <w:rFonts w:ascii="Times New Roman" w:hAnsi="Times New Roman" w:cs="Times New Roman"/>
          <w:b/>
          <w:i/>
          <w:sz w:val="24"/>
          <w:szCs w:val="24"/>
        </w:rPr>
        <w:t>”</w:t>
      </w:r>
      <w:r w:rsidR="006D3033" w:rsidRPr="0019003C">
        <w:rPr>
          <w:rFonts w:ascii="Times New Roman" w:hAnsi="Times New Roman" w:cs="Times New Roman"/>
          <w:sz w:val="24"/>
          <w:szCs w:val="24"/>
        </w:rPr>
        <w:t xml:space="preserve"> hükmüne yer verilmektedir.</w:t>
      </w:r>
    </w:p>
    <w:p w:rsidR="006D3033" w:rsidRPr="0019003C" w:rsidRDefault="006D3033" w:rsidP="00BB685B">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Bu hüküm kapsamında t</w:t>
      </w:r>
      <w:r w:rsidR="00B712BD" w:rsidRPr="0019003C">
        <w:rPr>
          <w:rFonts w:ascii="Times New Roman" w:hAnsi="Times New Roman" w:cs="Times New Roman"/>
          <w:sz w:val="24"/>
          <w:szCs w:val="24"/>
        </w:rPr>
        <w:t>ekliflerin açılmasıyla birlikte her bir teklife ilişkin olarak teknik ve mali teklif formunda yer alan isteklinin adı soyadı</w:t>
      </w:r>
      <w:r w:rsidR="00DE5C0F" w:rsidRPr="0019003C">
        <w:rPr>
          <w:rFonts w:ascii="Times New Roman" w:hAnsi="Times New Roman" w:cs="Times New Roman"/>
          <w:sz w:val="24"/>
          <w:szCs w:val="24"/>
        </w:rPr>
        <w:t>,</w:t>
      </w:r>
      <w:r w:rsidR="00B712BD" w:rsidRPr="0019003C">
        <w:rPr>
          <w:rFonts w:ascii="Times New Roman" w:hAnsi="Times New Roman" w:cs="Times New Roman"/>
          <w:sz w:val="24"/>
          <w:szCs w:val="24"/>
        </w:rPr>
        <w:t xml:space="preserve"> varsa unvanı, personel sayısı, </w:t>
      </w:r>
      <w:r w:rsidR="00DE5C0F" w:rsidRPr="0019003C">
        <w:rPr>
          <w:rFonts w:ascii="Times New Roman" w:hAnsi="Times New Roman" w:cs="Times New Roman"/>
          <w:sz w:val="24"/>
          <w:szCs w:val="24"/>
        </w:rPr>
        <w:t xml:space="preserve">eğitim </w:t>
      </w:r>
      <w:r w:rsidR="00B712BD" w:rsidRPr="0019003C">
        <w:rPr>
          <w:rFonts w:ascii="Times New Roman" w:hAnsi="Times New Roman" w:cs="Times New Roman"/>
          <w:sz w:val="24"/>
          <w:szCs w:val="24"/>
        </w:rPr>
        <w:t xml:space="preserve">tecrübesi, eğitilmesi planlanan kişi sayısı, eğitim yeri kapasitesi, eğitim süresi, istihdam taahhüt oranı, kursiyer başı ders saat maliyetine ilişkin bilgiler ile evrakların tam olup olmadığı bilgisi hazır bulunanların huzurunda sesli olarak okunacaktır. </w:t>
      </w:r>
    </w:p>
    <w:p w:rsidR="00B712BD" w:rsidRPr="0019003C" w:rsidRDefault="00B712BD" w:rsidP="00BB685B">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 xml:space="preserve">Bu bilgiler sadece teknik ve mali teklif formunda yer alan bilgilerle sınırlı olacak tekliflere ilişkin detaylı açıklama yapılmayacaktır. Ayrıca teklif zarfında bulunan belgeler de sırasıyla isimleri belirtilmek suretiyle okunacaktır. Ancak bu belgelerin içeriğine ilişkin açıklama yapılmayacaktır. Bu işlemlerden sonra </w:t>
      </w:r>
      <w:r w:rsidR="00DE5C0F" w:rsidRPr="0019003C">
        <w:rPr>
          <w:rFonts w:ascii="Times New Roman" w:hAnsi="Times New Roman" w:cs="Times New Roman"/>
          <w:sz w:val="24"/>
          <w:szCs w:val="24"/>
        </w:rPr>
        <w:t>“</w:t>
      </w:r>
      <w:r w:rsidRPr="0019003C">
        <w:rPr>
          <w:rFonts w:ascii="Times New Roman" w:hAnsi="Times New Roman" w:cs="Times New Roman"/>
          <w:sz w:val="24"/>
          <w:szCs w:val="24"/>
        </w:rPr>
        <w:t>Zarf Açma ve Belge Kontrol Tutanağı</w:t>
      </w:r>
      <w:r w:rsidR="00DE5C0F" w:rsidRPr="0019003C">
        <w:rPr>
          <w:rFonts w:ascii="Times New Roman" w:hAnsi="Times New Roman" w:cs="Times New Roman"/>
          <w:sz w:val="24"/>
          <w:szCs w:val="24"/>
        </w:rPr>
        <w:t>”</w:t>
      </w:r>
      <w:r w:rsidRPr="0019003C">
        <w:rPr>
          <w:rFonts w:ascii="Times New Roman" w:hAnsi="Times New Roman" w:cs="Times New Roman"/>
          <w:sz w:val="24"/>
          <w:szCs w:val="24"/>
        </w:rPr>
        <w:t xml:space="preserve"> komisyon tarafından doldurulacak ve dosyasında muhafaza edilecektir. </w:t>
      </w:r>
    </w:p>
    <w:p w:rsidR="00B712BD" w:rsidRPr="0019003C" w:rsidRDefault="00B712BD" w:rsidP="00BB685B">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lastRenderedPageBreak/>
        <w:t xml:space="preserve">Tekliflerin bu şekilde açılması hiçbir şekilde, tekliflerin mevzuata göre tam ve eksiksiz olduğu sonucunu doğurmayacaktır. Komisyonun daha sonraki çalışmaları ile eksik ve usulüne uygun olmayan teklifler belirlendiğinde bu ayrıca tutanak ile kayıt altına alınıp </w:t>
      </w:r>
      <w:r w:rsidR="00DE5C0F" w:rsidRPr="0019003C">
        <w:rPr>
          <w:rFonts w:ascii="Times New Roman" w:hAnsi="Times New Roman" w:cs="Times New Roman"/>
          <w:sz w:val="24"/>
          <w:szCs w:val="24"/>
        </w:rPr>
        <w:t xml:space="preserve">iadeli </w:t>
      </w:r>
      <w:r w:rsidR="00DE5C0F" w:rsidRPr="0019003C">
        <w:rPr>
          <w:rFonts w:ascii="Times New Roman" w:hAnsi="Times New Roman" w:cs="Times New Roman"/>
          <w:bCs/>
          <w:sz w:val="24"/>
          <w:szCs w:val="24"/>
        </w:rPr>
        <w:t>taahhütlü olarak gönderilecek resmî yazıyla veya elektronik tebligat</w:t>
      </w:r>
      <w:r w:rsidRPr="0019003C">
        <w:rPr>
          <w:rFonts w:ascii="Times New Roman" w:hAnsi="Times New Roman" w:cs="Times New Roman"/>
          <w:sz w:val="24"/>
          <w:szCs w:val="24"/>
        </w:rPr>
        <w:t xml:space="preserve"> </w:t>
      </w:r>
      <w:r w:rsidR="00DE5C0F" w:rsidRPr="0019003C">
        <w:rPr>
          <w:rFonts w:ascii="Times New Roman" w:hAnsi="Times New Roman" w:cs="Times New Roman"/>
          <w:sz w:val="24"/>
          <w:szCs w:val="24"/>
        </w:rPr>
        <w:t xml:space="preserve">yoluyla </w:t>
      </w:r>
      <w:r w:rsidRPr="0019003C">
        <w:rPr>
          <w:rFonts w:ascii="Times New Roman" w:hAnsi="Times New Roman" w:cs="Times New Roman"/>
          <w:sz w:val="24"/>
          <w:szCs w:val="24"/>
        </w:rPr>
        <w:t>istekliye bildirilecektir.</w:t>
      </w:r>
    </w:p>
    <w:p w:rsidR="004F63A6" w:rsidRPr="0019003C" w:rsidRDefault="004F63A6" w:rsidP="00BB685B">
      <w:pPr>
        <w:pStyle w:val="Default"/>
        <w:jc w:val="both"/>
        <w:rPr>
          <w:rFonts w:ascii="Times New Roman" w:hAnsi="Times New Roman" w:cs="Times New Roman"/>
        </w:rPr>
      </w:pPr>
    </w:p>
    <w:p w:rsidR="009557D4" w:rsidRPr="0019003C" w:rsidRDefault="00FD46CB" w:rsidP="00BB685B">
      <w:pPr>
        <w:pStyle w:val="Balk2"/>
        <w:numPr>
          <w:ilvl w:val="0"/>
          <w:numId w:val="5"/>
        </w:numPr>
        <w:jc w:val="both"/>
        <w:rPr>
          <w:rFonts w:ascii="Times New Roman" w:eastAsia="ヒラギノ明朝 Pro W3" w:hAnsi="Times New Roman" w:cs="Times New Roman"/>
          <w:b/>
          <w:color w:val="auto"/>
          <w:sz w:val="24"/>
          <w:szCs w:val="24"/>
        </w:rPr>
      </w:pPr>
      <w:bookmarkStart w:id="21" w:name="_Toc101175627"/>
      <w:r w:rsidRPr="0019003C">
        <w:rPr>
          <w:rFonts w:ascii="Times New Roman" w:eastAsia="ヒラギノ明朝 Pro W3" w:hAnsi="Times New Roman" w:cs="Times New Roman"/>
          <w:b/>
          <w:color w:val="auto"/>
          <w:sz w:val="24"/>
          <w:szCs w:val="24"/>
        </w:rPr>
        <w:t>Değerlendirilemeyecek T</w:t>
      </w:r>
      <w:r w:rsidR="009557D4" w:rsidRPr="0019003C">
        <w:rPr>
          <w:rFonts w:ascii="Times New Roman" w:eastAsia="ヒラギノ明朝 Pro W3" w:hAnsi="Times New Roman" w:cs="Times New Roman"/>
          <w:b/>
          <w:color w:val="auto"/>
          <w:sz w:val="24"/>
          <w:szCs w:val="24"/>
        </w:rPr>
        <w:t>eklifler</w:t>
      </w:r>
      <w:bookmarkEnd w:id="21"/>
    </w:p>
    <w:p w:rsidR="00DE5C0F" w:rsidRPr="0019003C" w:rsidRDefault="00D23B73" w:rsidP="00DE5C0F">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sz w:val="24"/>
          <w:szCs w:val="24"/>
        </w:rPr>
        <w:t>İstekliler tarafından sunulan tekliflerden hangilerinin değerlendirmeye alınmayacağı ile ilgili Yönetmeliğin 19/1.maddesinde</w:t>
      </w:r>
      <w:r w:rsidRPr="0019003C">
        <w:rPr>
          <w:rFonts w:ascii="Times New Roman" w:eastAsia="ヒラギノ明朝 Pro W3" w:hAnsi="Times New Roman" w:cs="Times New Roman"/>
          <w:b/>
          <w:sz w:val="24"/>
          <w:szCs w:val="24"/>
        </w:rPr>
        <w:t xml:space="preserve"> </w:t>
      </w:r>
      <w:r w:rsidRPr="0019003C">
        <w:rPr>
          <w:rFonts w:ascii="Times New Roman" w:eastAsia="ヒラギノ明朝 Pro W3" w:hAnsi="Times New Roman" w:cs="Times New Roman"/>
          <w:b/>
          <w:i/>
          <w:sz w:val="24"/>
          <w:szCs w:val="24"/>
        </w:rPr>
        <w:t>“</w:t>
      </w:r>
      <w:r w:rsidR="00DE5C0F" w:rsidRPr="0019003C">
        <w:rPr>
          <w:rFonts w:ascii="Times New Roman" w:eastAsia="ヒラギノ明朝 Pro W3" w:hAnsi="Times New Roman" w:cs="Times New Roman"/>
          <w:b/>
          <w:i/>
          <w:sz w:val="24"/>
          <w:szCs w:val="24"/>
        </w:rPr>
        <w:t>4734 sayılı Kanunda tekliflerin değerlendirilmesine ilişkin hükümler esas olmak üzere aşağıdaki durumlardaki teklifler değerlendirmeye alınmaz:</w:t>
      </w:r>
    </w:p>
    <w:p w:rsidR="00DE5C0F" w:rsidRPr="0019003C" w:rsidRDefault="00DE5C0F" w:rsidP="00DE5C0F">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b/>
          <w:i/>
          <w:sz w:val="24"/>
          <w:szCs w:val="24"/>
        </w:rPr>
        <w:t>a) Aynı istekli ya da ortağı olduğu istekliler (hisse paylarına bakılmaksızın) tarafından, aynı meslek için birden fazla teklif verilmesi durumunda bu istekli veya isteklilerin verdikleri teklifler.</w:t>
      </w:r>
    </w:p>
    <w:p w:rsidR="009557D4" w:rsidRPr="0019003C" w:rsidRDefault="00DE5C0F" w:rsidP="00DE5C0F">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b/>
          <w:i/>
          <w:sz w:val="24"/>
          <w:szCs w:val="24"/>
        </w:rPr>
        <w:t>b) Başvuru form ve belgelerinde silinti, kazıntı, düzeltme yapılan teklifler.</w:t>
      </w:r>
      <w:r w:rsidR="00D23B73" w:rsidRPr="0019003C">
        <w:rPr>
          <w:rFonts w:ascii="Times New Roman" w:eastAsia="ヒラギノ明朝 Pro W3" w:hAnsi="Times New Roman" w:cs="Times New Roman"/>
          <w:b/>
          <w:i/>
          <w:sz w:val="24"/>
          <w:szCs w:val="24"/>
        </w:rPr>
        <w:t>”</w:t>
      </w:r>
      <w:r w:rsidR="00D23B73" w:rsidRPr="0019003C">
        <w:rPr>
          <w:rFonts w:ascii="Times New Roman" w:eastAsia="ヒラギノ明朝 Pro W3" w:hAnsi="Times New Roman" w:cs="Times New Roman"/>
          <w:sz w:val="24"/>
          <w:szCs w:val="24"/>
        </w:rPr>
        <w:t xml:space="preserve"> hükmüne ve 19/2.maddesinde ise </w:t>
      </w:r>
      <w:r w:rsidR="00D23B73" w:rsidRPr="0019003C">
        <w:rPr>
          <w:rFonts w:ascii="Times New Roman" w:eastAsia="ヒラギノ明朝 Pro W3" w:hAnsi="Times New Roman" w:cs="Times New Roman"/>
          <w:b/>
          <w:i/>
          <w:sz w:val="24"/>
          <w:szCs w:val="24"/>
        </w:rPr>
        <w:t>“</w:t>
      </w:r>
      <w:r w:rsidRPr="0019003C">
        <w:rPr>
          <w:rFonts w:ascii="Times New Roman" w:eastAsia="ヒラギノ明朝 Pro W3" w:hAnsi="Times New Roman" w:cs="Times New Roman"/>
          <w:b/>
          <w:i/>
          <w:sz w:val="24"/>
          <w:szCs w:val="24"/>
        </w:rPr>
        <w:t>Başvuru süresinden sonra teslim edilen veya gönderilenler ile teklif zarfında yer alması gereken bilgilerin olmadığı veya eksik olduğu teklifler değerlendirilmez.</w:t>
      </w:r>
      <w:r w:rsidR="00D23B73" w:rsidRPr="0019003C">
        <w:rPr>
          <w:rFonts w:ascii="Times New Roman" w:eastAsia="ヒラギノ明朝 Pro W3" w:hAnsi="Times New Roman" w:cs="Times New Roman"/>
          <w:b/>
          <w:i/>
          <w:sz w:val="24"/>
          <w:szCs w:val="24"/>
        </w:rPr>
        <w:t xml:space="preserve">” </w:t>
      </w:r>
      <w:r w:rsidR="00D23B73" w:rsidRPr="0019003C">
        <w:rPr>
          <w:rFonts w:ascii="Times New Roman" w:eastAsia="ヒラギノ明朝 Pro W3" w:hAnsi="Times New Roman" w:cs="Times New Roman"/>
          <w:sz w:val="24"/>
          <w:szCs w:val="24"/>
        </w:rPr>
        <w:t>hükmüne yer verilmiştir.</w:t>
      </w:r>
    </w:p>
    <w:p w:rsidR="00E21121" w:rsidRPr="0019003C" w:rsidRDefault="00BC3DC9" w:rsidP="005D2715">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 xml:space="preserve">Yönetmeliğin bu hükümleri kapsamında </w:t>
      </w:r>
      <w:r w:rsidR="00E21121" w:rsidRPr="0019003C">
        <w:rPr>
          <w:rFonts w:ascii="Times New Roman" w:hAnsi="Times New Roman" w:cs="Times New Roman"/>
          <w:sz w:val="24"/>
          <w:szCs w:val="24"/>
        </w:rPr>
        <w:t xml:space="preserve">teklif zarfı ile ilgili olarak </w:t>
      </w:r>
      <w:r w:rsidR="00B30BA2" w:rsidRPr="0019003C">
        <w:rPr>
          <w:rFonts w:ascii="Times New Roman" w:hAnsi="Times New Roman" w:cs="Times New Roman"/>
          <w:sz w:val="24"/>
          <w:szCs w:val="24"/>
        </w:rPr>
        <w:t xml:space="preserve">mevzuat ile </w:t>
      </w:r>
      <w:r w:rsidR="00E21121" w:rsidRPr="0019003C">
        <w:rPr>
          <w:rFonts w:ascii="Times New Roman" w:hAnsi="Times New Roman" w:cs="Times New Roman"/>
          <w:sz w:val="24"/>
          <w:szCs w:val="24"/>
        </w:rPr>
        <w:t>belirlenen usul ve esaslara uygun olmayan</w:t>
      </w:r>
      <w:r w:rsidR="00D23B73" w:rsidRPr="0019003C">
        <w:rPr>
          <w:rFonts w:ascii="Times New Roman" w:hAnsi="Times New Roman" w:cs="Times New Roman"/>
          <w:sz w:val="24"/>
          <w:szCs w:val="24"/>
        </w:rPr>
        <w:t xml:space="preserve"> zarfla sunul</w:t>
      </w:r>
      <w:r w:rsidR="00B30BA2" w:rsidRPr="0019003C">
        <w:rPr>
          <w:rFonts w:ascii="Times New Roman" w:hAnsi="Times New Roman" w:cs="Times New Roman"/>
          <w:sz w:val="24"/>
          <w:szCs w:val="24"/>
        </w:rPr>
        <w:t>an</w:t>
      </w:r>
      <w:r w:rsidR="00150167" w:rsidRPr="0019003C">
        <w:rPr>
          <w:rFonts w:ascii="Times New Roman" w:hAnsi="Times New Roman" w:cs="Times New Roman"/>
          <w:sz w:val="24"/>
          <w:szCs w:val="24"/>
        </w:rPr>
        <w:t xml:space="preserve"> teklifler</w:t>
      </w:r>
      <w:r w:rsidR="00B30BA2" w:rsidRPr="0019003C">
        <w:rPr>
          <w:rFonts w:ascii="Times New Roman" w:hAnsi="Times New Roman" w:cs="Times New Roman"/>
          <w:sz w:val="24"/>
          <w:szCs w:val="24"/>
        </w:rPr>
        <w:t xml:space="preserve">, </w:t>
      </w:r>
      <w:r w:rsidR="00D23B73" w:rsidRPr="0019003C">
        <w:rPr>
          <w:rFonts w:ascii="Times New Roman" w:hAnsi="Times New Roman" w:cs="Times New Roman"/>
          <w:sz w:val="24"/>
          <w:szCs w:val="24"/>
        </w:rPr>
        <w:t xml:space="preserve">hizmet alımı yapan </w:t>
      </w:r>
      <w:r w:rsidR="00E21121" w:rsidRPr="0019003C">
        <w:rPr>
          <w:rFonts w:ascii="Times New Roman" w:hAnsi="Times New Roman" w:cs="Times New Roman"/>
          <w:sz w:val="24"/>
          <w:szCs w:val="24"/>
        </w:rPr>
        <w:t>birime</w:t>
      </w:r>
      <w:r w:rsidR="00D23B73" w:rsidRPr="0019003C">
        <w:rPr>
          <w:rFonts w:ascii="Times New Roman" w:hAnsi="Times New Roman" w:cs="Times New Roman"/>
          <w:sz w:val="24"/>
          <w:szCs w:val="24"/>
        </w:rPr>
        <w:t xml:space="preserve"> sü</w:t>
      </w:r>
      <w:r w:rsidR="00E21121" w:rsidRPr="0019003C">
        <w:rPr>
          <w:rFonts w:ascii="Times New Roman" w:hAnsi="Times New Roman" w:cs="Times New Roman"/>
          <w:sz w:val="24"/>
          <w:szCs w:val="24"/>
        </w:rPr>
        <w:t>resi içinde ulaşmayan teklifler ve</w:t>
      </w:r>
      <w:r w:rsidR="0018601C" w:rsidRPr="0019003C">
        <w:rPr>
          <w:rFonts w:ascii="Times New Roman" w:hAnsi="Times New Roman" w:cs="Times New Roman"/>
          <w:sz w:val="24"/>
          <w:szCs w:val="24"/>
        </w:rPr>
        <w:t xml:space="preserve"> 4734 sayılı Kanunda tekliflerin değerlendirilmesine ilişkin hükümler esas olmak üzere </w:t>
      </w:r>
      <w:r w:rsidR="00E21121" w:rsidRPr="0019003C">
        <w:rPr>
          <w:rFonts w:ascii="Times New Roman" w:hAnsi="Times New Roman" w:cs="Times New Roman"/>
          <w:sz w:val="24"/>
          <w:szCs w:val="24"/>
        </w:rPr>
        <w:t>teklif veremeyecek olanların vermiş oldukları teklifler teklif zarfı açılmaksızın reddedilecektir.</w:t>
      </w:r>
    </w:p>
    <w:p w:rsidR="00150167" w:rsidRPr="0019003C" w:rsidRDefault="00E21121" w:rsidP="005D2715">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Bunların dışında aynı istekli ya da ortağı olduğu istekliler (hisse paylarına bakılmaksızın) tarafından, aynı meslek için birden fazla teklif verilmesi durumunda bu istekli veya isteklilerin verdikleri teklifler başvuru form ve belgelerinde silinti, kazıntı, düzeltme yapılan teklifler ile Genelgenin ilgili kısmında açıklanan kapsamda olmamak koşuluyla istenilen belgelerden başka belgelerin yer aldığı teklifler</w:t>
      </w:r>
      <w:r w:rsidR="00150167" w:rsidRPr="0019003C">
        <w:rPr>
          <w:rFonts w:ascii="Times New Roman" w:hAnsi="Times New Roman" w:cs="Times New Roman"/>
          <w:sz w:val="24"/>
          <w:szCs w:val="24"/>
        </w:rPr>
        <w:t xml:space="preserve">, istenilen belgelerin eksik olduğu teklifler, geçici teminatları usulüne uygun olmayan teklifler, ilan metninde belirtilen toplam kursiyer sayısından fazla sayıda kursiyer için verilen teklifler değerlendirme dışı bırakılacaktır. </w:t>
      </w:r>
    </w:p>
    <w:p w:rsidR="009557D4" w:rsidRPr="0019003C" w:rsidRDefault="00150167" w:rsidP="005D2715">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Bu hususlara ilave olarak Yönetmeliğin 19.maddesi başta olmak üzere d</w:t>
      </w:r>
      <w:r w:rsidR="00D23B73" w:rsidRPr="0019003C">
        <w:rPr>
          <w:rFonts w:ascii="Times New Roman" w:hAnsi="Times New Roman" w:cs="Times New Roman"/>
          <w:sz w:val="24"/>
          <w:szCs w:val="24"/>
        </w:rPr>
        <w:t>eğerlendirme dışı bırakılması gereken tekliflerin, teklif açma işlemi sonrasında tespit edilmesi halinde hizmet alım sürecinin her aşamasında değerlendirme dışı</w:t>
      </w:r>
      <w:r w:rsidRPr="0019003C">
        <w:rPr>
          <w:rFonts w:ascii="Times New Roman" w:hAnsi="Times New Roman" w:cs="Times New Roman"/>
          <w:sz w:val="24"/>
          <w:szCs w:val="24"/>
        </w:rPr>
        <w:t xml:space="preserve"> bırakılmasına karar verilebilecektir</w:t>
      </w:r>
      <w:r w:rsidR="00D23B73" w:rsidRPr="0019003C">
        <w:rPr>
          <w:rFonts w:ascii="Times New Roman" w:hAnsi="Times New Roman" w:cs="Times New Roman"/>
          <w:sz w:val="24"/>
          <w:szCs w:val="24"/>
        </w:rPr>
        <w:t>. Söz konusu durumun sözleşme aşamasından</w:t>
      </w:r>
      <w:r w:rsidR="0018601C" w:rsidRPr="0019003C">
        <w:rPr>
          <w:rFonts w:ascii="Times New Roman" w:hAnsi="Times New Roman" w:cs="Times New Roman"/>
          <w:sz w:val="24"/>
          <w:szCs w:val="24"/>
        </w:rPr>
        <w:t xml:space="preserve"> itibaren</w:t>
      </w:r>
      <w:r w:rsidR="005E0ECD" w:rsidRPr="0019003C">
        <w:rPr>
          <w:rFonts w:ascii="Times New Roman" w:hAnsi="Times New Roman" w:cs="Times New Roman"/>
          <w:sz w:val="24"/>
          <w:szCs w:val="24"/>
        </w:rPr>
        <w:t xml:space="preserve"> genel zaman</w:t>
      </w:r>
      <w:r w:rsidR="00FE651B" w:rsidRPr="0019003C">
        <w:rPr>
          <w:rFonts w:ascii="Times New Roman" w:hAnsi="Times New Roman" w:cs="Times New Roman"/>
          <w:sz w:val="24"/>
          <w:szCs w:val="24"/>
        </w:rPr>
        <w:t>aşımı süresi içerisinde tespit edilmesi halinde de</w:t>
      </w:r>
      <w:r w:rsidR="00D23B73" w:rsidRPr="0019003C">
        <w:rPr>
          <w:rFonts w:ascii="Times New Roman" w:hAnsi="Times New Roman" w:cs="Times New Roman"/>
          <w:sz w:val="24"/>
          <w:szCs w:val="24"/>
        </w:rPr>
        <w:t xml:space="preserve"> kesin teminat gelir kaydedilerek sözleşmenin iptal edilmesine karar verilecek ve yapılan ödemeler yasal faizi </w:t>
      </w:r>
      <w:r w:rsidRPr="0019003C">
        <w:rPr>
          <w:rFonts w:ascii="Times New Roman" w:hAnsi="Times New Roman" w:cs="Times New Roman"/>
          <w:sz w:val="24"/>
          <w:szCs w:val="24"/>
        </w:rPr>
        <w:t>ile birlikte tahsil edilerek istekli yirmi dört ay süreyle Yönetmelik kapsamında düzenlenen kurs veya programlardan yararlandırılmayacaktır.</w:t>
      </w:r>
    </w:p>
    <w:p w:rsidR="00FE651B" w:rsidRPr="0019003C" w:rsidRDefault="00FE651B" w:rsidP="00BB685B">
      <w:pPr>
        <w:tabs>
          <w:tab w:val="left" w:pos="566"/>
        </w:tabs>
        <w:spacing w:before="120" w:after="0" w:line="240" w:lineRule="atLeast"/>
        <w:ind w:firstLine="567"/>
        <w:jc w:val="both"/>
        <w:rPr>
          <w:rFonts w:ascii="Times New Roman" w:hAnsi="Times New Roman" w:cs="Times New Roman"/>
          <w:sz w:val="24"/>
          <w:szCs w:val="24"/>
        </w:rPr>
      </w:pPr>
    </w:p>
    <w:p w:rsidR="009557D4" w:rsidRPr="0019003C" w:rsidRDefault="009557D4" w:rsidP="00BB685B">
      <w:pPr>
        <w:pStyle w:val="Balk2"/>
        <w:numPr>
          <w:ilvl w:val="0"/>
          <w:numId w:val="5"/>
        </w:numPr>
        <w:jc w:val="both"/>
        <w:rPr>
          <w:rFonts w:ascii="Times New Roman" w:eastAsia="ヒラギノ明朝 Pro W3" w:hAnsi="Times New Roman" w:cs="Times New Roman"/>
          <w:b/>
          <w:color w:val="auto"/>
          <w:sz w:val="24"/>
          <w:szCs w:val="24"/>
        </w:rPr>
      </w:pPr>
      <w:bookmarkStart w:id="22" w:name="_Toc101175628"/>
      <w:r w:rsidRPr="0019003C">
        <w:rPr>
          <w:rFonts w:ascii="Times New Roman" w:eastAsia="ヒラギノ明朝 Pro W3" w:hAnsi="Times New Roman" w:cs="Times New Roman"/>
          <w:b/>
          <w:color w:val="auto"/>
          <w:sz w:val="24"/>
          <w:szCs w:val="24"/>
        </w:rPr>
        <w:t>Te</w:t>
      </w:r>
      <w:r w:rsidR="00FD46CB" w:rsidRPr="0019003C">
        <w:rPr>
          <w:rFonts w:ascii="Times New Roman" w:eastAsia="ヒラギノ明朝 Pro W3" w:hAnsi="Times New Roman" w:cs="Times New Roman"/>
          <w:b/>
          <w:color w:val="auto"/>
          <w:sz w:val="24"/>
          <w:szCs w:val="24"/>
        </w:rPr>
        <w:t>kliflerin D</w:t>
      </w:r>
      <w:r w:rsidRPr="0019003C">
        <w:rPr>
          <w:rFonts w:ascii="Times New Roman" w:eastAsia="ヒラギノ明朝 Pro W3" w:hAnsi="Times New Roman" w:cs="Times New Roman"/>
          <w:b/>
          <w:color w:val="auto"/>
          <w:sz w:val="24"/>
          <w:szCs w:val="24"/>
        </w:rPr>
        <w:t>eğerlendirilmesi</w:t>
      </w:r>
      <w:bookmarkEnd w:id="22"/>
    </w:p>
    <w:p w:rsidR="009557D4" w:rsidRPr="0019003C" w:rsidRDefault="00FE651B"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İstekliler tarafından sunulan tekliflerin değerlendirilmesine ilişkin Yönetmeliğin 20/1.maddesinde</w:t>
      </w:r>
      <w:r w:rsidRPr="0019003C">
        <w:rPr>
          <w:rFonts w:ascii="Times New Roman" w:eastAsia="ヒラギノ明朝 Pro W3" w:hAnsi="Times New Roman" w:cs="Times New Roman"/>
          <w:b/>
          <w:sz w:val="24"/>
          <w:szCs w:val="24"/>
        </w:rPr>
        <w:t xml:space="preserve"> </w:t>
      </w:r>
      <w:r w:rsidRPr="0019003C">
        <w:rPr>
          <w:rFonts w:ascii="Times New Roman" w:eastAsia="ヒラギノ明朝 Pro W3" w:hAnsi="Times New Roman" w:cs="Times New Roman"/>
          <w:b/>
          <w:i/>
          <w:sz w:val="24"/>
          <w:szCs w:val="24"/>
        </w:rPr>
        <w:t>“</w:t>
      </w:r>
      <w:r w:rsidR="0018601C" w:rsidRPr="0019003C">
        <w:rPr>
          <w:rFonts w:ascii="Times New Roman" w:eastAsia="ヒラギノ明朝 Pro W3" w:hAnsi="Times New Roman" w:cs="Times New Roman"/>
          <w:b/>
          <w:i/>
          <w:sz w:val="24"/>
          <w:szCs w:val="24"/>
        </w:rPr>
        <w:t>Hizmet alımı yapılacak hizmet sağlayıcıların teklifleri, bu Yönetmelikte belirtilen niteliklere sahip olmak koşuluyla, teklif zarfında yer alan bilgi ve belgeler üzerinden ilgili mevzuata göre değerlendirilir.</w:t>
      </w:r>
      <w:r w:rsidRPr="0019003C">
        <w:rPr>
          <w:rFonts w:ascii="Times New Roman" w:eastAsia="ヒラギノ明朝 Pro W3" w:hAnsi="Times New Roman" w:cs="Times New Roman"/>
          <w:b/>
          <w:i/>
          <w:sz w:val="24"/>
          <w:szCs w:val="24"/>
        </w:rPr>
        <w:t xml:space="preserve">” </w:t>
      </w:r>
      <w:r w:rsidRPr="0019003C">
        <w:rPr>
          <w:rFonts w:ascii="Times New Roman" w:eastAsia="ヒラギノ明朝 Pro W3" w:hAnsi="Times New Roman" w:cs="Times New Roman"/>
          <w:sz w:val="24"/>
          <w:szCs w:val="24"/>
        </w:rPr>
        <w:t xml:space="preserve">hükmüne ve 20/2.maddesinde </w:t>
      </w:r>
      <w:r w:rsidRPr="0019003C">
        <w:rPr>
          <w:rFonts w:ascii="Times New Roman" w:eastAsia="ヒラギノ明朝 Pro W3" w:hAnsi="Times New Roman" w:cs="Times New Roman"/>
          <w:b/>
          <w:i/>
          <w:sz w:val="24"/>
          <w:szCs w:val="24"/>
        </w:rPr>
        <w:t>“</w:t>
      </w:r>
      <w:r w:rsidR="0018601C" w:rsidRPr="0019003C">
        <w:rPr>
          <w:rFonts w:ascii="Times New Roman" w:eastAsia="ヒラギノ明朝 Pro W3" w:hAnsi="Times New Roman" w:cs="Times New Roman"/>
          <w:b/>
          <w:i/>
          <w:sz w:val="24"/>
          <w:szCs w:val="24"/>
        </w:rPr>
        <w:t>Teklifler, ön değerlendirmeden sonra teknik değerlendirmeye alınır, teknik değerlendirmeyi geçenler mali değerlendirmeye tabi tutulur.</w:t>
      </w:r>
      <w:r w:rsidRPr="0019003C">
        <w:rPr>
          <w:rFonts w:ascii="Times New Roman" w:eastAsia="ヒラギノ明朝 Pro W3" w:hAnsi="Times New Roman" w:cs="Times New Roman"/>
          <w:b/>
          <w:i/>
          <w:sz w:val="24"/>
          <w:szCs w:val="24"/>
        </w:rPr>
        <w:t xml:space="preserve">” </w:t>
      </w:r>
      <w:r w:rsidRPr="0019003C">
        <w:rPr>
          <w:rFonts w:ascii="Times New Roman" w:eastAsia="ヒラギノ明朝 Pro W3" w:hAnsi="Times New Roman" w:cs="Times New Roman"/>
          <w:sz w:val="24"/>
          <w:szCs w:val="24"/>
        </w:rPr>
        <w:t>hükmüne yer verilmektedir.</w:t>
      </w:r>
    </w:p>
    <w:p w:rsidR="00FE651B" w:rsidRPr="0019003C" w:rsidRDefault="00FE651B" w:rsidP="00BB685B">
      <w:pPr>
        <w:pStyle w:val="Default"/>
        <w:ind w:firstLine="567"/>
        <w:jc w:val="both"/>
        <w:rPr>
          <w:rFonts w:ascii="Times New Roman" w:hAnsi="Times New Roman" w:cs="Times New Roman"/>
        </w:rPr>
      </w:pPr>
      <w:r w:rsidRPr="0019003C">
        <w:rPr>
          <w:rFonts w:ascii="Times New Roman" w:eastAsia="ヒラギノ明朝 Pro W3" w:hAnsi="Times New Roman" w:cs="Times New Roman"/>
        </w:rPr>
        <w:t xml:space="preserve">Bu hüküm kapsamında değerlendirmeye alınacak teklifler </w:t>
      </w:r>
      <w:r w:rsidRPr="0019003C">
        <w:rPr>
          <w:rFonts w:ascii="Times New Roman" w:hAnsi="Times New Roman" w:cs="Times New Roman"/>
        </w:rPr>
        <w:t xml:space="preserve">dört aşamalı olarak değerlendirilecektir. </w:t>
      </w:r>
      <w:r w:rsidR="006C664D" w:rsidRPr="0019003C">
        <w:rPr>
          <w:rFonts w:ascii="Times New Roman" w:hAnsi="Times New Roman" w:cs="Times New Roman"/>
        </w:rPr>
        <w:t>Tekliflerin açılmasının ardından teklifler,</w:t>
      </w:r>
      <w:r w:rsidRPr="0019003C">
        <w:rPr>
          <w:rFonts w:ascii="Times New Roman" w:hAnsi="Times New Roman" w:cs="Times New Roman"/>
        </w:rPr>
        <w:t xml:space="preserve"> </w:t>
      </w:r>
      <w:r w:rsidR="006C664D" w:rsidRPr="0019003C">
        <w:rPr>
          <w:rFonts w:ascii="Times New Roman" w:hAnsi="Times New Roman" w:cs="Times New Roman"/>
        </w:rPr>
        <w:t>ön değerlendirmeye,</w:t>
      </w:r>
      <w:r w:rsidRPr="0019003C">
        <w:rPr>
          <w:rFonts w:ascii="Times New Roman" w:hAnsi="Times New Roman" w:cs="Times New Roman"/>
        </w:rPr>
        <w:t xml:space="preserve"> ön </w:t>
      </w:r>
      <w:r w:rsidRPr="0019003C">
        <w:rPr>
          <w:rFonts w:ascii="Times New Roman" w:hAnsi="Times New Roman" w:cs="Times New Roman"/>
        </w:rPr>
        <w:lastRenderedPageBreak/>
        <w:t>değerlendirmeden geçen teklifler teknik değerlendirmeye</w:t>
      </w:r>
      <w:r w:rsidR="006C664D" w:rsidRPr="0019003C">
        <w:rPr>
          <w:rFonts w:ascii="Times New Roman" w:hAnsi="Times New Roman" w:cs="Times New Roman"/>
        </w:rPr>
        <w:t>,</w:t>
      </w:r>
      <w:r w:rsidRPr="0019003C">
        <w:rPr>
          <w:rFonts w:ascii="Times New Roman" w:hAnsi="Times New Roman" w:cs="Times New Roman"/>
        </w:rPr>
        <w:t xml:space="preserve"> teknik değerlendirmeden elli puan ve üzerinde puan alan teklifler ise</w:t>
      </w:r>
      <w:r w:rsidR="006C664D" w:rsidRPr="0019003C">
        <w:rPr>
          <w:rFonts w:ascii="Times New Roman" w:hAnsi="Times New Roman" w:cs="Times New Roman"/>
        </w:rPr>
        <w:t xml:space="preserve"> mali değerlendirmeye ve teklifler son olarak</w:t>
      </w:r>
      <w:r w:rsidRPr="0019003C">
        <w:rPr>
          <w:rFonts w:ascii="Times New Roman" w:hAnsi="Times New Roman" w:cs="Times New Roman"/>
        </w:rPr>
        <w:t xml:space="preserve"> </w:t>
      </w:r>
      <w:r w:rsidR="006C664D" w:rsidRPr="0019003C">
        <w:rPr>
          <w:rFonts w:ascii="Times New Roman" w:hAnsi="Times New Roman" w:cs="Times New Roman"/>
        </w:rPr>
        <w:t>nihai değerlendirmeye tabi tutulacaktır.</w:t>
      </w:r>
    </w:p>
    <w:p w:rsidR="007C3D03" w:rsidRPr="0019003C" w:rsidRDefault="007C3D03" w:rsidP="00BB685B">
      <w:pPr>
        <w:pStyle w:val="Default"/>
        <w:ind w:firstLine="567"/>
        <w:jc w:val="both"/>
        <w:rPr>
          <w:rFonts w:ascii="Times New Roman" w:hAnsi="Times New Roman" w:cs="Times New Roman"/>
        </w:rPr>
      </w:pPr>
    </w:p>
    <w:p w:rsidR="007C3D03" w:rsidRPr="0019003C" w:rsidRDefault="007C3D03" w:rsidP="00BB685B">
      <w:pPr>
        <w:pStyle w:val="Balk3"/>
        <w:ind w:firstLine="567"/>
        <w:jc w:val="both"/>
        <w:rPr>
          <w:rFonts w:ascii="Times New Roman" w:hAnsi="Times New Roman" w:cs="Times New Roman"/>
          <w:b/>
          <w:color w:val="auto"/>
        </w:rPr>
      </w:pPr>
      <w:bookmarkStart w:id="23" w:name="_Toc101175629"/>
      <w:r w:rsidRPr="0019003C">
        <w:rPr>
          <w:rFonts w:ascii="Times New Roman" w:hAnsi="Times New Roman" w:cs="Times New Roman"/>
          <w:b/>
          <w:color w:val="auto"/>
        </w:rPr>
        <w:t>13.1.Ön Değerlendirme</w:t>
      </w:r>
      <w:bookmarkEnd w:id="23"/>
    </w:p>
    <w:p w:rsidR="006C664D" w:rsidRPr="0019003C" w:rsidRDefault="007C3D03" w:rsidP="00BB685B">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eastAsia="ヒラギノ明朝 Pro W3" w:hAnsi="Times New Roman" w:cs="Times New Roman"/>
          <w:sz w:val="24"/>
          <w:szCs w:val="24"/>
        </w:rPr>
        <w:t xml:space="preserve">Ön değerlendirme, </w:t>
      </w:r>
      <w:r w:rsidR="006C664D" w:rsidRPr="0019003C">
        <w:rPr>
          <w:rFonts w:ascii="Times New Roman" w:hAnsi="Times New Roman" w:cs="Times New Roman"/>
          <w:sz w:val="24"/>
          <w:szCs w:val="24"/>
        </w:rPr>
        <w:t xml:space="preserve">Yönetmeliğin </w:t>
      </w:r>
      <w:r w:rsidRPr="0019003C">
        <w:rPr>
          <w:rFonts w:ascii="Times New Roman" w:hAnsi="Times New Roman" w:cs="Times New Roman"/>
          <w:sz w:val="24"/>
          <w:szCs w:val="24"/>
        </w:rPr>
        <w:t>16.maddesi, 17.maddesi, 18.maddesi ve 19.maddes</w:t>
      </w:r>
      <w:r w:rsidR="006C664D" w:rsidRPr="0019003C">
        <w:rPr>
          <w:rFonts w:ascii="Times New Roman" w:hAnsi="Times New Roman" w:cs="Times New Roman"/>
          <w:sz w:val="24"/>
          <w:szCs w:val="24"/>
        </w:rPr>
        <w:t xml:space="preserve">i başta olmak üzere ilgili maddeleri çerçevesinde yapılacaktır. </w:t>
      </w:r>
    </w:p>
    <w:p w:rsidR="007C3D03" w:rsidRPr="0019003C" w:rsidRDefault="007C3D03" w:rsidP="00BB685B">
      <w:pPr>
        <w:pStyle w:val="Balk3"/>
        <w:ind w:firstLine="567"/>
        <w:jc w:val="both"/>
        <w:rPr>
          <w:rFonts w:ascii="Times New Roman" w:hAnsi="Times New Roman" w:cs="Times New Roman"/>
          <w:b/>
          <w:color w:val="auto"/>
        </w:rPr>
      </w:pPr>
      <w:bookmarkStart w:id="24" w:name="_Toc101175630"/>
      <w:r w:rsidRPr="0019003C">
        <w:rPr>
          <w:rFonts w:ascii="Times New Roman" w:hAnsi="Times New Roman" w:cs="Times New Roman"/>
          <w:b/>
          <w:color w:val="auto"/>
        </w:rPr>
        <w:t>13.2.Teknik Değerlendirme</w:t>
      </w:r>
      <w:bookmarkEnd w:id="24"/>
    </w:p>
    <w:p w:rsidR="007C3D03" w:rsidRPr="0019003C" w:rsidRDefault="007C3D03"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Ön değerlendirme aşamasında teknik değerlendirme yapılmasına karar verilen tekliflere ilişkin olarak Yönetmeliğin 20/3.maddesinde </w:t>
      </w:r>
      <w:r w:rsidRPr="0019003C">
        <w:rPr>
          <w:rFonts w:ascii="Times New Roman" w:eastAsia="ヒラギノ明朝 Pro W3" w:hAnsi="Times New Roman" w:cs="Times New Roman"/>
          <w:b/>
          <w:i/>
          <w:sz w:val="24"/>
          <w:szCs w:val="24"/>
        </w:rPr>
        <w:t>“</w:t>
      </w:r>
      <w:r w:rsidR="0018601C" w:rsidRPr="0019003C">
        <w:rPr>
          <w:rFonts w:ascii="Times New Roman" w:eastAsia="ヒラギノ明朝 Pro W3" w:hAnsi="Times New Roman" w:cs="Times New Roman"/>
          <w:b/>
          <w:i/>
          <w:sz w:val="24"/>
          <w:szCs w:val="24"/>
        </w:rPr>
        <w:t>Teknik değerlendirme, isteklinin eğitim ve meslek alanındaki tecrübesi, insan kaynakları kapasitesi, istihdam taahhüdü ve belirlenecek diğer hususlar çerçevesinde gerçekleştirilir.</w:t>
      </w:r>
      <w:r w:rsidRPr="0019003C">
        <w:rPr>
          <w:rFonts w:ascii="Times New Roman" w:eastAsia="ヒラギノ明朝 Pro W3" w:hAnsi="Times New Roman" w:cs="Times New Roman"/>
          <w:b/>
          <w:i/>
          <w:sz w:val="24"/>
          <w:szCs w:val="24"/>
        </w:rPr>
        <w:t>”</w:t>
      </w:r>
      <w:r w:rsidRPr="0019003C">
        <w:rPr>
          <w:rFonts w:ascii="Times New Roman" w:eastAsia="ヒラギノ明朝 Pro W3" w:hAnsi="Times New Roman" w:cs="Times New Roman"/>
          <w:sz w:val="24"/>
          <w:szCs w:val="24"/>
        </w:rPr>
        <w:t xml:space="preserve"> hükmüne yer verilmiştir.</w:t>
      </w:r>
    </w:p>
    <w:p w:rsidR="007C3D03" w:rsidRPr="0019003C" w:rsidRDefault="007C3D03"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hAnsi="Times New Roman" w:cs="Times New Roman"/>
          <w:color w:val="000000"/>
          <w:sz w:val="24"/>
          <w:szCs w:val="24"/>
        </w:rPr>
        <w:t>Yönetmeliğin bu hükmü kapsamında tekliflere ilişkin teknik değerlendirmelerin, aşağıda yer alan kapsamda</w:t>
      </w:r>
      <w:r w:rsidR="0018601C" w:rsidRPr="0019003C">
        <w:rPr>
          <w:rFonts w:ascii="Times New Roman" w:hAnsi="Times New Roman" w:cs="Times New Roman"/>
          <w:color w:val="000000"/>
          <w:sz w:val="24"/>
          <w:szCs w:val="24"/>
        </w:rPr>
        <w:t xml:space="preserve"> gerçekleştirilmesi zorunludur.</w:t>
      </w:r>
    </w:p>
    <w:p w:rsidR="007C3D03" w:rsidRPr="0019003C" w:rsidRDefault="007C3D03" w:rsidP="00BB68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9003C">
        <w:rPr>
          <w:rFonts w:ascii="Times New Roman" w:hAnsi="Times New Roman" w:cs="Times New Roman"/>
          <w:color w:val="000000"/>
          <w:sz w:val="24"/>
          <w:szCs w:val="24"/>
        </w:rPr>
        <w:t xml:space="preserve">Teknik değerlendirmeye esas bilgilerin teknik ve mali teklif formunda mutlaka belirtilmiş olması ve belirtilen bilgilerin teyidini sağlayacak olan ve </w:t>
      </w:r>
      <w:r w:rsidR="00372EBD" w:rsidRPr="0019003C">
        <w:rPr>
          <w:rFonts w:ascii="Times New Roman" w:hAnsi="Times New Roman" w:cs="Times New Roman"/>
          <w:color w:val="000000"/>
          <w:sz w:val="24"/>
          <w:szCs w:val="24"/>
        </w:rPr>
        <w:t xml:space="preserve">Yönetmelikte sayılan veya ilan ve eki şartname ile ibraz edilmesi istenen </w:t>
      </w:r>
      <w:r w:rsidRPr="0019003C">
        <w:rPr>
          <w:rFonts w:ascii="Times New Roman" w:hAnsi="Times New Roman" w:cs="Times New Roman"/>
          <w:color w:val="000000"/>
          <w:sz w:val="24"/>
          <w:szCs w:val="24"/>
        </w:rPr>
        <w:t xml:space="preserve">belgelerin mutlaka teklif zarfında bulunması gerekmektedir. </w:t>
      </w:r>
    </w:p>
    <w:p w:rsidR="007C3D03" w:rsidRPr="0019003C" w:rsidRDefault="00372EBD" w:rsidP="00BB685B">
      <w:pPr>
        <w:pStyle w:val="Balk3"/>
        <w:ind w:firstLine="567"/>
        <w:jc w:val="both"/>
        <w:rPr>
          <w:rFonts w:ascii="Times New Roman" w:hAnsi="Times New Roman" w:cs="Times New Roman"/>
          <w:b/>
          <w:color w:val="auto"/>
        </w:rPr>
      </w:pPr>
      <w:bookmarkStart w:id="25" w:name="_Toc101175631"/>
      <w:r w:rsidRPr="0019003C">
        <w:rPr>
          <w:rFonts w:ascii="Times New Roman" w:hAnsi="Times New Roman" w:cs="Times New Roman"/>
          <w:b/>
          <w:color w:val="auto"/>
        </w:rPr>
        <w:t>13.2.1.</w:t>
      </w:r>
      <w:r w:rsidR="007C3D03" w:rsidRPr="0019003C">
        <w:rPr>
          <w:rFonts w:ascii="Times New Roman" w:hAnsi="Times New Roman" w:cs="Times New Roman"/>
          <w:b/>
          <w:color w:val="auto"/>
        </w:rPr>
        <w:t xml:space="preserve">Eğitim </w:t>
      </w:r>
      <w:r w:rsidRPr="0019003C">
        <w:rPr>
          <w:rFonts w:ascii="Times New Roman" w:hAnsi="Times New Roman" w:cs="Times New Roman"/>
          <w:b/>
          <w:color w:val="auto"/>
        </w:rPr>
        <w:t>Alanındaki Deneyim</w:t>
      </w:r>
      <w:bookmarkEnd w:id="25"/>
      <w:r w:rsidRPr="0019003C">
        <w:rPr>
          <w:rFonts w:ascii="Times New Roman" w:hAnsi="Times New Roman" w:cs="Times New Roman"/>
          <w:b/>
          <w:color w:val="auto"/>
        </w:rPr>
        <w:t xml:space="preserve"> </w:t>
      </w:r>
    </w:p>
    <w:p w:rsidR="007C3D03" w:rsidRPr="0019003C" w:rsidRDefault="007C3D03" w:rsidP="00BB68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9003C">
        <w:rPr>
          <w:rFonts w:ascii="Times New Roman" w:hAnsi="Times New Roman" w:cs="Times New Roman"/>
          <w:color w:val="000000"/>
          <w:sz w:val="24"/>
          <w:szCs w:val="24"/>
        </w:rPr>
        <w:t xml:space="preserve">İsteklinin eğitim ve mesleki eğitim alanındaki tecrübesi aşağıda yer alan kriter ve puanlar üzerinden değerlendirilecektir. </w:t>
      </w:r>
    </w:p>
    <w:p w:rsidR="007C3D03" w:rsidRPr="0019003C" w:rsidRDefault="007C3D03" w:rsidP="00BB68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9003C">
        <w:rPr>
          <w:rFonts w:ascii="Times New Roman" w:hAnsi="Times New Roman" w:cs="Times New Roman"/>
          <w:color w:val="000000"/>
          <w:sz w:val="24"/>
          <w:szCs w:val="24"/>
        </w:rPr>
        <w:t xml:space="preserve">İsteklinin, son teklif verme tarihi </w:t>
      </w:r>
      <w:r w:rsidR="003B57F1" w:rsidRPr="0019003C">
        <w:rPr>
          <w:rFonts w:ascii="Times New Roman" w:hAnsi="Times New Roman" w:cs="Times New Roman"/>
          <w:color w:val="000000"/>
          <w:sz w:val="24"/>
          <w:szCs w:val="24"/>
        </w:rPr>
        <w:t>itibarıyla</w:t>
      </w:r>
      <w:r w:rsidRPr="0019003C">
        <w:rPr>
          <w:rFonts w:ascii="Times New Roman" w:hAnsi="Times New Roman" w:cs="Times New Roman"/>
          <w:color w:val="000000"/>
          <w:sz w:val="24"/>
          <w:szCs w:val="24"/>
        </w:rPr>
        <w:t xml:space="preserve">; </w:t>
      </w:r>
    </w:p>
    <w:p w:rsidR="007C3D03" w:rsidRPr="0019003C" w:rsidRDefault="0018601C" w:rsidP="0018601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9003C">
        <w:rPr>
          <w:rFonts w:ascii="Times New Roman" w:hAnsi="Times New Roman" w:cs="Times New Roman"/>
          <w:color w:val="000000"/>
          <w:sz w:val="24"/>
          <w:szCs w:val="24"/>
        </w:rPr>
        <w:t>-</w:t>
      </w:r>
      <w:r w:rsidR="007C3D03" w:rsidRPr="0019003C">
        <w:rPr>
          <w:rFonts w:ascii="Times New Roman" w:hAnsi="Times New Roman" w:cs="Times New Roman"/>
          <w:color w:val="000000"/>
          <w:sz w:val="24"/>
          <w:szCs w:val="24"/>
        </w:rPr>
        <w:t>Son beş yıl içindeki eğitim ve/veya mesleki eğitim tecrübesine iki</w:t>
      </w:r>
      <w:r w:rsidR="00A50F1F" w:rsidRPr="0019003C">
        <w:rPr>
          <w:rFonts w:ascii="Times New Roman" w:hAnsi="Times New Roman" w:cs="Times New Roman"/>
          <w:color w:val="000000"/>
          <w:sz w:val="24"/>
          <w:szCs w:val="24"/>
        </w:rPr>
        <w:t xml:space="preserve"> puan</w:t>
      </w:r>
      <w:r w:rsidR="007C3D03" w:rsidRPr="0019003C">
        <w:rPr>
          <w:rFonts w:ascii="Times New Roman" w:hAnsi="Times New Roman" w:cs="Times New Roman"/>
          <w:color w:val="000000"/>
          <w:sz w:val="24"/>
          <w:szCs w:val="24"/>
        </w:rPr>
        <w:t xml:space="preserve">, </w:t>
      </w:r>
    </w:p>
    <w:p w:rsidR="00A50F1F" w:rsidRPr="0019003C" w:rsidRDefault="0018601C" w:rsidP="0018601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9003C">
        <w:rPr>
          <w:rFonts w:ascii="Times New Roman" w:hAnsi="Times New Roman" w:cs="Times New Roman"/>
          <w:color w:val="000000"/>
          <w:sz w:val="24"/>
          <w:szCs w:val="24"/>
        </w:rPr>
        <w:t>-</w:t>
      </w:r>
      <w:r w:rsidR="007C3D03" w:rsidRPr="0019003C">
        <w:rPr>
          <w:rFonts w:ascii="Times New Roman" w:hAnsi="Times New Roman" w:cs="Times New Roman"/>
          <w:color w:val="000000"/>
          <w:sz w:val="24"/>
          <w:szCs w:val="24"/>
        </w:rPr>
        <w:t>Son beş yıl içinde Kurum ile imzaladığı mesleki eğitim alanında tamamlanmış sözleşmesi olması halinde üç</w:t>
      </w:r>
      <w:r w:rsidR="00A50F1F" w:rsidRPr="0019003C">
        <w:rPr>
          <w:rFonts w:ascii="Times New Roman" w:hAnsi="Times New Roman" w:cs="Times New Roman"/>
          <w:color w:val="000000"/>
          <w:sz w:val="24"/>
          <w:szCs w:val="24"/>
        </w:rPr>
        <w:t xml:space="preserve"> puan</w:t>
      </w:r>
      <w:r w:rsidR="007C3D03" w:rsidRPr="0019003C">
        <w:rPr>
          <w:rFonts w:ascii="Times New Roman" w:hAnsi="Times New Roman" w:cs="Times New Roman"/>
          <w:color w:val="000000"/>
          <w:sz w:val="24"/>
          <w:szCs w:val="24"/>
        </w:rPr>
        <w:t xml:space="preserve">, </w:t>
      </w:r>
    </w:p>
    <w:p w:rsidR="007C3D03" w:rsidRPr="0019003C" w:rsidRDefault="0018601C" w:rsidP="0018601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9003C">
        <w:rPr>
          <w:rFonts w:ascii="Times New Roman" w:hAnsi="Times New Roman" w:cs="Times New Roman"/>
          <w:color w:val="000000"/>
          <w:sz w:val="24"/>
          <w:szCs w:val="24"/>
        </w:rPr>
        <w:t>-</w:t>
      </w:r>
      <w:r w:rsidR="007C3D03" w:rsidRPr="0019003C">
        <w:rPr>
          <w:rFonts w:ascii="Times New Roman" w:hAnsi="Times New Roman" w:cs="Times New Roman"/>
          <w:color w:val="000000"/>
          <w:sz w:val="24"/>
          <w:szCs w:val="24"/>
        </w:rPr>
        <w:t>Mesleki Yeterlilik Kurumu veya uluslararası kuruluşlarca mesleki eğitim alanında yetkilendirilmiş olması halinde beş</w:t>
      </w:r>
      <w:r w:rsidR="00A50F1F" w:rsidRPr="0019003C">
        <w:rPr>
          <w:rFonts w:ascii="Times New Roman" w:hAnsi="Times New Roman" w:cs="Times New Roman"/>
          <w:color w:val="000000"/>
          <w:sz w:val="24"/>
          <w:szCs w:val="24"/>
        </w:rPr>
        <w:t xml:space="preserve"> </w:t>
      </w:r>
      <w:r w:rsidR="007C3D03" w:rsidRPr="0019003C">
        <w:rPr>
          <w:rFonts w:ascii="Times New Roman" w:hAnsi="Times New Roman" w:cs="Times New Roman"/>
          <w:color w:val="000000"/>
          <w:sz w:val="24"/>
          <w:szCs w:val="24"/>
        </w:rPr>
        <w:t xml:space="preserve">puan verilerek eğitim alanındaki deneyim değerlendirilecektir. </w:t>
      </w:r>
    </w:p>
    <w:p w:rsidR="007C3D03" w:rsidRPr="0019003C" w:rsidRDefault="007C3D03" w:rsidP="00BB68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9003C">
        <w:rPr>
          <w:rFonts w:ascii="Times New Roman" w:hAnsi="Times New Roman" w:cs="Times New Roman"/>
          <w:color w:val="000000"/>
          <w:sz w:val="24"/>
          <w:szCs w:val="24"/>
        </w:rPr>
        <w:t xml:space="preserve">İsteklinin yukarıdaki durumlardan uygun olanların birden fazla olması durumunda her biri için ayrı ayrı değil en yüksek puan alabileceği duruma denk gelen puan verilecektir. </w:t>
      </w:r>
    </w:p>
    <w:p w:rsidR="00A50F1F" w:rsidRPr="0019003C" w:rsidRDefault="00A50F1F" w:rsidP="00BB685B">
      <w:pPr>
        <w:autoSpaceDE w:val="0"/>
        <w:autoSpaceDN w:val="0"/>
        <w:adjustRightInd w:val="0"/>
        <w:spacing w:after="0" w:line="240" w:lineRule="auto"/>
        <w:ind w:firstLine="567"/>
        <w:jc w:val="both"/>
        <w:rPr>
          <w:rFonts w:ascii="Times New Roman" w:hAnsi="Times New Roman" w:cs="Times New Roman"/>
          <w:color w:val="000000"/>
          <w:sz w:val="24"/>
          <w:szCs w:val="24"/>
        </w:rPr>
      </w:pPr>
    </w:p>
    <w:tbl>
      <w:tblPr>
        <w:tblStyle w:val="TabloKlavuzu"/>
        <w:tblW w:w="0" w:type="auto"/>
        <w:tblLook w:val="04A0" w:firstRow="1" w:lastRow="0" w:firstColumn="1" w:lastColumn="0" w:noHBand="0" w:noVBand="1"/>
      </w:tblPr>
      <w:tblGrid>
        <w:gridCol w:w="9062"/>
      </w:tblGrid>
      <w:tr w:rsidR="00A50F1F" w:rsidRPr="0019003C" w:rsidTr="00A50F1F">
        <w:tc>
          <w:tcPr>
            <w:tcW w:w="9062" w:type="dxa"/>
          </w:tcPr>
          <w:p w:rsidR="00A50F1F" w:rsidRPr="0019003C" w:rsidRDefault="00A50F1F" w:rsidP="0018601C">
            <w:pPr>
              <w:autoSpaceDE w:val="0"/>
              <w:autoSpaceDN w:val="0"/>
              <w:adjustRightInd w:val="0"/>
              <w:jc w:val="both"/>
              <w:rPr>
                <w:rFonts w:ascii="Times New Roman" w:hAnsi="Times New Roman" w:cs="Times New Roman"/>
                <w:color w:val="000000"/>
                <w:sz w:val="24"/>
                <w:szCs w:val="24"/>
              </w:rPr>
            </w:pPr>
            <w:r w:rsidRPr="0019003C">
              <w:rPr>
                <w:rFonts w:ascii="Times New Roman" w:hAnsi="Times New Roman" w:cs="Times New Roman"/>
                <w:b/>
                <w:color w:val="000000"/>
                <w:sz w:val="24"/>
                <w:szCs w:val="24"/>
              </w:rPr>
              <w:t>ÖRNEK:</w:t>
            </w:r>
            <w:r w:rsidRPr="0019003C">
              <w:rPr>
                <w:rFonts w:ascii="Times New Roman" w:hAnsi="Times New Roman" w:cs="Times New Roman"/>
                <w:color w:val="000000"/>
                <w:sz w:val="24"/>
                <w:szCs w:val="24"/>
              </w:rPr>
              <w:t xml:space="preserve"> Uluslararası kuruluş tarafından mesleki eğitim alanında yetki belgesi alan bir istekli</w:t>
            </w:r>
            <w:r w:rsidR="0018601C" w:rsidRPr="0019003C">
              <w:rPr>
                <w:rFonts w:ascii="Times New Roman" w:hAnsi="Times New Roman" w:cs="Times New Roman"/>
                <w:color w:val="000000"/>
                <w:sz w:val="24"/>
                <w:szCs w:val="24"/>
              </w:rPr>
              <w:t>nin</w:t>
            </w:r>
            <w:r w:rsidRPr="0019003C">
              <w:rPr>
                <w:rFonts w:ascii="Times New Roman" w:hAnsi="Times New Roman" w:cs="Times New Roman"/>
                <w:color w:val="000000"/>
                <w:sz w:val="24"/>
                <w:szCs w:val="24"/>
              </w:rPr>
              <w:t xml:space="preserve"> aynı zamanda son beş yıl için Kurumla tamamlanmış sözleşmesi ve aynı süre içinde eğitim t</w:t>
            </w:r>
            <w:r w:rsidR="0018601C" w:rsidRPr="0019003C">
              <w:rPr>
                <w:rFonts w:ascii="Times New Roman" w:hAnsi="Times New Roman" w:cs="Times New Roman"/>
                <w:color w:val="000000"/>
                <w:sz w:val="24"/>
                <w:szCs w:val="24"/>
              </w:rPr>
              <w:t>ecrübesi olsa bile alabileceği en yüksek</w:t>
            </w:r>
            <w:r w:rsidRPr="0019003C">
              <w:rPr>
                <w:rFonts w:ascii="Times New Roman" w:hAnsi="Times New Roman" w:cs="Times New Roman"/>
                <w:color w:val="000000"/>
                <w:sz w:val="24"/>
                <w:szCs w:val="24"/>
              </w:rPr>
              <w:t xml:space="preserve"> puan, uluslararası kuruluşça mesleki eğ</w:t>
            </w:r>
            <w:r w:rsidR="0018601C" w:rsidRPr="0019003C">
              <w:rPr>
                <w:rFonts w:ascii="Times New Roman" w:hAnsi="Times New Roman" w:cs="Times New Roman"/>
                <w:color w:val="000000"/>
                <w:sz w:val="24"/>
                <w:szCs w:val="24"/>
              </w:rPr>
              <w:t xml:space="preserve">itim alanında yetki belgesi sahibi olmasından </w:t>
            </w:r>
            <w:r w:rsidRPr="0019003C">
              <w:rPr>
                <w:rFonts w:ascii="Times New Roman" w:hAnsi="Times New Roman" w:cs="Times New Roman"/>
                <w:color w:val="000000"/>
                <w:sz w:val="24"/>
                <w:szCs w:val="24"/>
              </w:rPr>
              <w:t xml:space="preserve">dolayı sadece beş </w:t>
            </w:r>
            <w:r w:rsidR="0018601C" w:rsidRPr="0019003C">
              <w:rPr>
                <w:rFonts w:ascii="Times New Roman" w:hAnsi="Times New Roman" w:cs="Times New Roman"/>
                <w:color w:val="000000"/>
                <w:sz w:val="24"/>
                <w:szCs w:val="24"/>
              </w:rPr>
              <w:t xml:space="preserve">puan </w:t>
            </w:r>
            <w:r w:rsidRPr="0019003C">
              <w:rPr>
                <w:rFonts w:ascii="Times New Roman" w:hAnsi="Times New Roman" w:cs="Times New Roman"/>
                <w:color w:val="000000"/>
                <w:sz w:val="24"/>
                <w:szCs w:val="24"/>
              </w:rPr>
              <w:t xml:space="preserve">olacaktır. </w:t>
            </w:r>
          </w:p>
        </w:tc>
      </w:tr>
    </w:tbl>
    <w:p w:rsidR="00A50F1F" w:rsidRPr="0019003C" w:rsidRDefault="00A50F1F" w:rsidP="00BB685B">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7C3D03" w:rsidRPr="0019003C" w:rsidRDefault="007C3D03" w:rsidP="005D2715">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Eğitim ve mesleki eğitim tecrübesinin puanlanabilmesi için, isteklinin son beş yıl içinde bu kapsamda tamamlamış olduğu eğitimlere ilişkin sözleşme, fatura</w:t>
      </w:r>
      <w:r w:rsidR="00F95DC5" w:rsidRPr="0019003C">
        <w:rPr>
          <w:rFonts w:ascii="Times New Roman" w:hAnsi="Times New Roman" w:cs="Times New Roman"/>
          <w:sz w:val="24"/>
          <w:szCs w:val="24"/>
        </w:rPr>
        <w:t>,</w:t>
      </w:r>
      <w:r w:rsidRPr="0019003C">
        <w:rPr>
          <w:rFonts w:ascii="Times New Roman" w:hAnsi="Times New Roman" w:cs="Times New Roman"/>
          <w:sz w:val="24"/>
          <w:szCs w:val="24"/>
        </w:rPr>
        <w:t xml:space="preserve"> vb. kanıtlayıcı belgelerin aslı</w:t>
      </w:r>
      <w:r w:rsidR="00F95DC5" w:rsidRPr="0019003C">
        <w:rPr>
          <w:rFonts w:ascii="Times New Roman" w:hAnsi="Times New Roman" w:cs="Times New Roman"/>
          <w:sz w:val="24"/>
          <w:szCs w:val="24"/>
        </w:rPr>
        <w:t>nı</w:t>
      </w:r>
      <w:r w:rsidRPr="0019003C">
        <w:rPr>
          <w:rFonts w:ascii="Times New Roman" w:hAnsi="Times New Roman" w:cs="Times New Roman"/>
          <w:sz w:val="24"/>
          <w:szCs w:val="24"/>
        </w:rPr>
        <w:t xml:space="preserve"> veya noter onaylı örneklerini de teklif zarfı içinde ibraz etmesi gerekmektedir. </w:t>
      </w:r>
    </w:p>
    <w:p w:rsidR="007C3D03" w:rsidRPr="0019003C" w:rsidRDefault="007C3D03" w:rsidP="005D2715">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İsteklinin son beş yıl içinde Kurum ile imzalanan mesleki eğitim alanında tamamlanmış sözleşmesi bulunması halinde puan alabilmesi için, bu sözleşmelerin tüm yükümlülükleri</w:t>
      </w:r>
      <w:r w:rsidR="009058F6" w:rsidRPr="0019003C">
        <w:rPr>
          <w:rFonts w:ascii="Times New Roman" w:hAnsi="Times New Roman" w:cs="Times New Roman"/>
          <w:sz w:val="24"/>
          <w:szCs w:val="24"/>
        </w:rPr>
        <w:t>n</w:t>
      </w:r>
      <w:r w:rsidR="0018601C" w:rsidRPr="0019003C">
        <w:rPr>
          <w:rFonts w:ascii="Times New Roman" w:hAnsi="Times New Roman" w:cs="Times New Roman"/>
          <w:sz w:val="24"/>
          <w:szCs w:val="24"/>
        </w:rPr>
        <w:t>in</w:t>
      </w:r>
      <w:r w:rsidRPr="0019003C">
        <w:rPr>
          <w:rFonts w:ascii="Times New Roman" w:hAnsi="Times New Roman" w:cs="Times New Roman"/>
          <w:sz w:val="24"/>
          <w:szCs w:val="24"/>
        </w:rPr>
        <w:t xml:space="preserve"> tamamlanması gerek</w:t>
      </w:r>
      <w:r w:rsidR="0018601C" w:rsidRPr="0019003C">
        <w:rPr>
          <w:rFonts w:ascii="Times New Roman" w:hAnsi="Times New Roman" w:cs="Times New Roman"/>
          <w:sz w:val="24"/>
          <w:szCs w:val="24"/>
        </w:rPr>
        <w:t>mektedir</w:t>
      </w:r>
      <w:r w:rsidRPr="0019003C">
        <w:rPr>
          <w:rFonts w:ascii="Times New Roman" w:hAnsi="Times New Roman" w:cs="Times New Roman"/>
          <w:sz w:val="24"/>
          <w:szCs w:val="24"/>
        </w:rPr>
        <w:t xml:space="preserve">. Bu kapsamda hangi sebeple olursa olsun tamamlanmayan sözleşmeler dikkate alınmayacaktır. </w:t>
      </w:r>
      <w:r w:rsidR="00F95DC5" w:rsidRPr="0019003C">
        <w:rPr>
          <w:rFonts w:ascii="Times New Roman" w:hAnsi="Times New Roman" w:cs="Times New Roman"/>
          <w:sz w:val="24"/>
          <w:szCs w:val="24"/>
        </w:rPr>
        <w:t>Ayrıca b</w:t>
      </w:r>
      <w:r w:rsidRPr="0019003C">
        <w:rPr>
          <w:rFonts w:ascii="Times New Roman" w:hAnsi="Times New Roman" w:cs="Times New Roman"/>
          <w:sz w:val="24"/>
          <w:szCs w:val="24"/>
        </w:rPr>
        <w:t xml:space="preserve">u bölümden puan alınabilmesi için </w:t>
      </w:r>
      <w:r w:rsidR="00F95DC5" w:rsidRPr="0019003C">
        <w:rPr>
          <w:rFonts w:ascii="Times New Roman" w:hAnsi="Times New Roman" w:cs="Times New Roman"/>
          <w:sz w:val="24"/>
          <w:szCs w:val="24"/>
        </w:rPr>
        <w:t xml:space="preserve">en az bir </w:t>
      </w:r>
      <w:r w:rsidRPr="0019003C">
        <w:rPr>
          <w:rFonts w:ascii="Times New Roman" w:hAnsi="Times New Roman" w:cs="Times New Roman"/>
          <w:sz w:val="24"/>
          <w:szCs w:val="24"/>
        </w:rPr>
        <w:t>sözleşme</w:t>
      </w:r>
      <w:r w:rsidR="00F95DC5" w:rsidRPr="0019003C">
        <w:rPr>
          <w:rFonts w:ascii="Times New Roman" w:hAnsi="Times New Roman" w:cs="Times New Roman"/>
          <w:sz w:val="24"/>
          <w:szCs w:val="24"/>
        </w:rPr>
        <w:t xml:space="preserve">nin </w:t>
      </w:r>
      <w:r w:rsidR="00BA0A3E" w:rsidRPr="0019003C">
        <w:rPr>
          <w:rFonts w:ascii="Times New Roman" w:hAnsi="Times New Roman" w:cs="Times New Roman"/>
          <w:sz w:val="24"/>
          <w:szCs w:val="24"/>
        </w:rPr>
        <w:t>tamamlanmış olması</w:t>
      </w:r>
      <w:r w:rsidR="00F95DC5" w:rsidRPr="0019003C">
        <w:rPr>
          <w:rFonts w:ascii="Times New Roman" w:hAnsi="Times New Roman" w:cs="Times New Roman"/>
          <w:sz w:val="24"/>
          <w:szCs w:val="24"/>
        </w:rPr>
        <w:t xml:space="preserve"> yeterli olacaktır.</w:t>
      </w:r>
    </w:p>
    <w:p w:rsidR="007C3D03" w:rsidRPr="0019003C" w:rsidRDefault="007C3D03" w:rsidP="005D2715">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 xml:space="preserve">Mesleki Yeterlilik Kurumu ya da uluslararası kuruluşlar tarafından mesleki eğitim alanında yetkilendirilen kuruluşlar, tecrübelerini bu yetki belgeleri ile </w:t>
      </w:r>
      <w:r w:rsidR="00F95DC5" w:rsidRPr="0019003C">
        <w:rPr>
          <w:rFonts w:ascii="Times New Roman" w:hAnsi="Times New Roman" w:cs="Times New Roman"/>
          <w:sz w:val="24"/>
          <w:szCs w:val="24"/>
        </w:rPr>
        <w:t>belgelendirmek zorundadırlar.</w:t>
      </w:r>
      <w:r w:rsidRPr="0019003C">
        <w:rPr>
          <w:rFonts w:ascii="Times New Roman" w:hAnsi="Times New Roman" w:cs="Times New Roman"/>
          <w:sz w:val="24"/>
          <w:szCs w:val="24"/>
        </w:rPr>
        <w:t xml:space="preserve"> </w:t>
      </w:r>
    </w:p>
    <w:p w:rsidR="007C3D03" w:rsidRPr="0019003C" w:rsidRDefault="007C3D03" w:rsidP="005D2715">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lastRenderedPageBreak/>
        <w:t>İl müdürlüğü bu kapsamda ibraz edilen belgeler ile ilgili olarak tereddüt oluşması halinde belgelerin doğruluğunu teyit etmek amacıyla her aşamada ilave</w:t>
      </w:r>
      <w:r w:rsidR="00F95DC5" w:rsidRPr="0019003C">
        <w:rPr>
          <w:rFonts w:ascii="Times New Roman" w:hAnsi="Times New Roman" w:cs="Times New Roman"/>
          <w:sz w:val="24"/>
          <w:szCs w:val="24"/>
        </w:rPr>
        <w:t xml:space="preserve"> bilgi ve/veya belge isteyebilecek</w:t>
      </w:r>
      <w:r w:rsidRPr="0019003C">
        <w:rPr>
          <w:rFonts w:ascii="Times New Roman" w:hAnsi="Times New Roman" w:cs="Times New Roman"/>
          <w:sz w:val="24"/>
          <w:szCs w:val="24"/>
        </w:rPr>
        <w:t xml:space="preserve"> ve </w:t>
      </w:r>
      <w:r w:rsidR="00F95DC5" w:rsidRPr="0019003C">
        <w:rPr>
          <w:rFonts w:ascii="Times New Roman" w:hAnsi="Times New Roman" w:cs="Times New Roman"/>
          <w:sz w:val="24"/>
          <w:szCs w:val="24"/>
        </w:rPr>
        <w:t xml:space="preserve">gerekli </w:t>
      </w:r>
      <w:r w:rsidRPr="0019003C">
        <w:rPr>
          <w:rFonts w:ascii="Times New Roman" w:hAnsi="Times New Roman" w:cs="Times New Roman"/>
          <w:sz w:val="24"/>
          <w:szCs w:val="24"/>
        </w:rPr>
        <w:t xml:space="preserve">araştırma </w:t>
      </w:r>
      <w:r w:rsidR="00F95DC5" w:rsidRPr="0019003C">
        <w:rPr>
          <w:rFonts w:ascii="Times New Roman" w:hAnsi="Times New Roman" w:cs="Times New Roman"/>
          <w:sz w:val="24"/>
          <w:szCs w:val="24"/>
        </w:rPr>
        <w:t>ve incelemeleri yapabilecektir.</w:t>
      </w:r>
    </w:p>
    <w:p w:rsidR="00F95DC5" w:rsidRPr="0019003C" w:rsidRDefault="00F95DC5" w:rsidP="00BB685B">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7C3D03" w:rsidRPr="0019003C" w:rsidRDefault="00372EBD" w:rsidP="00BB685B">
      <w:pPr>
        <w:pStyle w:val="Balk3"/>
        <w:ind w:firstLine="567"/>
        <w:jc w:val="both"/>
        <w:rPr>
          <w:rFonts w:ascii="Times New Roman" w:hAnsi="Times New Roman" w:cs="Times New Roman"/>
          <w:b/>
          <w:color w:val="auto"/>
        </w:rPr>
      </w:pPr>
      <w:bookmarkStart w:id="26" w:name="_Toc101175632"/>
      <w:r w:rsidRPr="0019003C">
        <w:rPr>
          <w:rFonts w:ascii="Times New Roman" w:hAnsi="Times New Roman" w:cs="Times New Roman"/>
          <w:b/>
          <w:color w:val="auto"/>
        </w:rPr>
        <w:t>13.2.2.</w:t>
      </w:r>
      <w:r w:rsidR="007C3D03" w:rsidRPr="0019003C">
        <w:rPr>
          <w:rFonts w:ascii="Times New Roman" w:hAnsi="Times New Roman" w:cs="Times New Roman"/>
          <w:b/>
          <w:color w:val="auto"/>
        </w:rPr>
        <w:t xml:space="preserve">İnsan </w:t>
      </w:r>
      <w:r w:rsidRPr="0019003C">
        <w:rPr>
          <w:rFonts w:ascii="Times New Roman" w:hAnsi="Times New Roman" w:cs="Times New Roman"/>
          <w:b/>
          <w:color w:val="auto"/>
        </w:rPr>
        <w:t>Kaynakları Kapasitesi</w:t>
      </w:r>
      <w:bookmarkEnd w:id="26"/>
      <w:r w:rsidRPr="0019003C">
        <w:rPr>
          <w:rFonts w:ascii="Times New Roman" w:hAnsi="Times New Roman" w:cs="Times New Roman"/>
          <w:b/>
          <w:color w:val="auto"/>
        </w:rPr>
        <w:t xml:space="preserve"> </w:t>
      </w:r>
    </w:p>
    <w:p w:rsidR="007C3D03" w:rsidRPr="0019003C" w:rsidRDefault="007C3D03" w:rsidP="00BB68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9003C">
        <w:rPr>
          <w:rFonts w:ascii="Times New Roman" w:hAnsi="Times New Roman" w:cs="Times New Roman"/>
          <w:color w:val="000000"/>
          <w:sz w:val="24"/>
          <w:szCs w:val="24"/>
        </w:rPr>
        <w:t xml:space="preserve">İsteklinin insan kaynakları kapasitesi, eğiticilerin/öğreticilerin eğitim düzeyleri ve deneyimleri ile çalışan sayısı esas alınmak üzere değerlendirilecektir. </w:t>
      </w:r>
    </w:p>
    <w:p w:rsidR="007C3D03" w:rsidRPr="0019003C" w:rsidRDefault="00372EBD" w:rsidP="00BB685B">
      <w:pPr>
        <w:pStyle w:val="Balk3"/>
        <w:ind w:firstLine="567"/>
        <w:jc w:val="both"/>
        <w:rPr>
          <w:rFonts w:ascii="Times New Roman" w:hAnsi="Times New Roman" w:cs="Times New Roman"/>
          <w:b/>
          <w:color w:val="auto"/>
        </w:rPr>
      </w:pPr>
      <w:bookmarkStart w:id="27" w:name="_Toc101175633"/>
      <w:r w:rsidRPr="0019003C">
        <w:rPr>
          <w:rFonts w:ascii="Times New Roman" w:hAnsi="Times New Roman" w:cs="Times New Roman"/>
          <w:b/>
          <w:color w:val="auto"/>
        </w:rPr>
        <w:t>13.2.2.1.</w:t>
      </w:r>
      <w:r w:rsidR="007C3D03" w:rsidRPr="0019003C">
        <w:rPr>
          <w:rFonts w:ascii="Times New Roman" w:hAnsi="Times New Roman" w:cs="Times New Roman"/>
          <w:b/>
          <w:color w:val="auto"/>
        </w:rPr>
        <w:t>Eğiticinin</w:t>
      </w:r>
      <w:r w:rsidR="00B54997" w:rsidRPr="0019003C">
        <w:rPr>
          <w:rFonts w:ascii="Times New Roman" w:hAnsi="Times New Roman" w:cs="Times New Roman"/>
          <w:b/>
          <w:color w:val="auto"/>
        </w:rPr>
        <w:t xml:space="preserve"> veya </w:t>
      </w:r>
      <w:r w:rsidRPr="0019003C">
        <w:rPr>
          <w:rFonts w:ascii="Times New Roman" w:hAnsi="Times New Roman" w:cs="Times New Roman"/>
          <w:b/>
          <w:color w:val="auto"/>
        </w:rPr>
        <w:t>Öğreticinin Eğitim Düzeyi</w:t>
      </w:r>
      <w:bookmarkEnd w:id="27"/>
      <w:r w:rsidRPr="0019003C">
        <w:rPr>
          <w:rFonts w:ascii="Times New Roman" w:hAnsi="Times New Roman" w:cs="Times New Roman"/>
          <w:b/>
          <w:color w:val="auto"/>
        </w:rPr>
        <w:t xml:space="preserve"> </w:t>
      </w:r>
    </w:p>
    <w:p w:rsidR="007C3D03" w:rsidRPr="0019003C" w:rsidRDefault="00F95DC5" w:rsidP="00522FC6">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Yönetmeliğin 24.</w:t>
      </w:r>
      <w:r w:rsidR="007C3D03" w:rsidRPr="0019003C">
        <w:rPr>
          <w:rFonts w:ascii="Times New Roman" w:hAnsi="Times New Roman" w:cs="Times New Roman"/>
          <w:sz w:val="24"/>
          <w:szCs w:val="24"/>
        </w:rPr>
        <w:t>madd</w:t>
      </w:r>
      <w:r w:rsidRPr="0019003C">
        <w:rPr>
          <w:rFonts w:ascii="Times New Roman" w:hAnsi="Times New Roman" w:cs="Times New Roman"/>
          <w:sz w:val="24"/>
          <w:szCs w:val="24"/>
        </w:rPr>
        <w:t xml:space="preserve">esi kapsamında yer alan eğitici veya </w:t>
      </w:r>
      <w:r w:rsidR="007C3D03" w:rsidRPr="0019003C">
        <w:rPr>
          <w:rFonts w:ascii="Times New Roman" w:hAnsi="Times New Roman" w:cs="Times New Roman"/>
          <w:sz w:val="24"/>
          <w:szCs w:val="24"/>
        </w:rPr>
        <w:t xml:space="preserve">öğreticilerin eğitim düzeylerinin puanlanmasında; </w:t>
      </w:r>
    </w:p>
    <w:p w:rsidR="007C3D03" w:rsidRPr="0019003C" w:rsidRDefault="005D2715" w:rsidP="00522FC6">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w:t>
      </w:r>
      <w:r w:rsidR="007C3D03" w:rsidRPr="0019003C">
        <w:rPr>
          <w:rFonts w:ascii="Times New Roman" w:hAnsi="Times New Roman" w:cs="Times New Roman"/>
          <w:sz w:val="24"/>
          <w:szCs w:val="24"/>
        </w:rPr>
        <w:t>Usta öğreticiler için dört</w:t>
      </w:r>
      <w:r w:rsidR="00F95DC5" w:rsidRPr="0019003C">
        <w:rPr>
          <w:rFonts w:ascii="Times New Roman" w:hAnsi="Times New Roman" w:cs="Times New Roman"/>
          <w:sz w:val="24"/>
          <w:szCs w:val="24"/>
        </w:rPr>
        <w:t xml:space="preserve"> puan</w:t>
      </w:r>
      <w:r w:rsidR="007C3D03" w:rsidRPr="0019003C">
        <w:rPr>
          <w:rFonts w:ascii="Times New Roman" w:hAnsi="Times New Roman" w:cs="Times New Roman"/>
          <w:sz w:val="24"/>
          <w:szCs w:val="24"/>
        </w:rPr>
        <w:t xml:space="preserve">, </w:t>
      </w:r>
    </w:p>
    <w:p w:rsidR="007C3D03" w:rsidRPr="0019003C" w:rsidRDefault="005D2715" w:rsidP="00522FC6">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w:t>
      </w:r>
      <w:r w:rsidR="007C3D03" w:rsidRPr="0019003C">
        <w:rPr>
          <w:rFonts w:ascii="Times New Roman" w:hAnsi="Times New Roman" w:cs="Times New Roman"/>
          <w:sz w:val="24"/>
          <w:szCs w:val="24"/>
        </w:rPr>
        <w:t>Ön lisans mezunu olanlar için altı</w:t>
      </w:r>
      <w:r w:rsidR="00F95DC5" w:rsidRPr="0019003C">
        <w:rPr>
          <w:rFonts w:ascii="Times New Roman" w:hAnsi="Times New Roman" w:cs="Times New Roman"/>
          <w:sz w:val="24"/>
          <w:szCs w:val="24"/>
        </w:rPr>
        <w:t xml:space="preserve"> puan</w:t>
      </w:r>
      <w:r w:rsidR="007C3D03" w:rsidRPr="0019003C">
        <w:rPr>
          <w:rFonts w:ascii="Times New Roman" w:hAnsi="Times New Roman" w:cs="Times New Roman"/>
          <w:sz w:val="24"/>
          <w:szCs w:val="24"/>
        </w:rPr>
        <w:t xml:space="preserve">, </w:t>
      </w:r>
    </w:p>
    <w:p w:rsidR="007C3D03" w:rsidRPr="0019003C" w:rsidRDefault="005D2715" w:rsidP="00522FC6">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w:t>
      </w:r>
      <w:r w:rsidR="007C3D03" w:rsidRPr="0019003C">
        <w:rPr>
          <w:rFonts w:ascii="Times New Roman" w:hAnsi="Times New Roman" w:cs="Times New Roman"/>
          <w:sz w:val="24"/>
          <w:szCs w:val="24"/>
        </w:rPr>
        <w:t>Lisans ve lisansüstü mezunu olanlar için on</w:t>
      </w:r>
      <w:r w:rsidR="00F95DC5" w:rsidRPr="0019003C">
        <w:rPr>
          <w:rFonts w:ascii="Times New Roman" w:hAnsi="Times New Roman" w:cs="Times New Roman"/>
          <w:sz w:val="24"/>
          <w:szCs w:val="24"/>
        </w:rPr>
        <w:t xml:space="preserve"> puan</w:t>
      </w:r>
      <w:r w:rsidR="007C3D03" w:rsidRPr="0019003C">
        <w:rPr>
          <w:rFonts w:ascii="Times New Roman" w:hAnsi="Times New Roman" w:cs="Times New Roman"/>
          <w:sz w:val="24"/>
          <w:szCs w:val="24"/>
        </w:rPr>
        <w:t xml:space="preserve">, </w:t>
      </w:r>
    </w:p>
    <w:p w:rsidR="007C3D03" w:rsidRPr="0019003C" w:rsidRDefault="005D2715" w:rsidP="00522FC6">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w:t>
      </w:r>
      <w:r w:rsidR="007C3D03" w:rsidRPr="0019003C">
        <w:rPr>
          <w:rFonts w:ascii="Times New Roman" w:hAnsi="Times New Roman" w:cs="Times New Roman"/>
          <w:sz w:val="24"/>
          <w:szCs w:val="24"/>
        </w:rPr>
        <w:t>Öğretim görevlisi olanlar için on iki</w:t>
      </w:r>
      <w:r w:rsidR="00F95DC5" w:rsidRPr="0019003C">
        <w:rPr>
          <w:rFonts w:ascii="Times New Roman" w:hAnsi="Times New Roman" w:cs="Times New Roman"/>
          <w:sz w:val="24"/>
          <w:szCs w:val="24"/>
        </w:rPr>
        <w:t xml:space="preserve"> puan</w:t>
      </w:r>
      <w:r w:rsidR="007C3D03" w:rsidRPr="0019003C">
        <w:rPr>
          <w:rFonts w:ascii="Times New Roman" w:hAnsi="Times New Roman" w:cs="Times New Roman"/>
          <w:sz w:val="24"/>
          <w:szCs w:val="24"/>
        </w:rPr>
        <w:t xml:space="preserve">, </w:t>
      </w:r>
    </w:p>
    <w:p w:rsidR="007C3D03" w:rsidRPr="0019003C" w:rsidRDefault="005D2715" w:rsidP="00522FC6">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w:t>
      </w:r>
      <w:r w:rsidR="007C3D03" w:rsidRPr="0019003C">
        <w:rPr>
          <w:rFonts w:ascii="Times New Roman" w:hAnsi="Times New Roman" w:cs="Times New Roman"/>
          <w:sz w:val="24"/>
          <w:szCs w:val="24"/>
        </w:rPr>
        <w:t>Öğre</w:t>
      </w:r>
      <w:r w:rsidR="00F95DC5" w:rsidRPr="0019003C">
        <w:rPr>
          <w:rFonts w:ascii="Times New Roman" w:hAnsi="Times New Roman" w:cs="Times New Roman"/>
          <w:sz w:val="24"/>
          <w:szCs w:val="24"/>
        </w:rPr>
        <w:t xml:space="preserve">tim üyesi olanlar için on dört </w:t>
      </w:r>
      <w:r w:rsidR="007C3D03" w:rsidRPr="0019003C">
        <w:rPr>
          <w:rFonts w:ascii="Times New Roman" w:hAnsi="Times New Roman" w:cs="Times New Roman"/>
          <w:sz w:val="24"/>
          <w:szCs w:val="24"/>
        </w:rPr>
        <w:t xml:space="preserve">puan verilir. </w:t>
      </w:r>
    </w:p>
    <w:p w:rsidR="005D2715" w:rsidRPr="0019003C" w:rsidRDefault="005D2715" w:rsidP="00522FC6">
      <w:pPr>
        <w:tabs>
          <w:tab w:val="left" w:pos="566"/>
        </w:tabs>
        <w:spacing w:before="120" w:after="0" w:line="240" w:lineRule="atLeast"/>
        <w:ind w:firstLine="567"/>
        <w:jc w:val="both"/>
        <w:rPr>
          <w:rFonts w:ascii="Times New Roman" w:hAnsi="Times New Roman" w:cs="Times New Roman"/>
          <w:sz w:val="24"/>
          <w:szCs w:val="24"/>
        </w:rPr>
      </w:pPr>
    </w:p>
    <w:p w:rsidR="007C3D03" w:rsidRPr="0019003C" w:rsidRDefault="00F95DC5" w:rsidP="00522FC6">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Bu kapsamda ayrıca l</w:t>
      </w:r>
      <w:r w:rsidR="007C3D03" w:rsidRPr="0019003C">
        <w:rPr>
          <w:rFonts w:ascii="Times New Roman" w:hAnsi="Times New Roman" w:cs="Times New Roman"/>
          <w:sz w:val="24"/>
          <w:szCs w:val="24"/>
        </w:rPr>
        <w:t>ise mezunu olup ön lisans ya da lisans mezunu olmayan ancak enstitü mezunu ola</w:t>
      </w:r>
      <w:r w:rsidRPr="0019003C">
        <w:rPr>
          <w:rFonts w:ascii="Times New Roman" w:hAnsi="Times New Roman" w:cs="Times New Roman"/>
          <w:sz w:val="24"/>
          <w:szCs w:val="24"/>
        </w:rPr>
        <w:t xml:space="preserve">rak belge almış olan eğiticiler veya </w:t>
      </w:r>
      <w:r w:rsidR="007C3D03" w:rsidRPr="0019003C">
        <w:rPr>
          <w:rFonts w:ascii="Times New Roman" w:hAnsi="Times New Roman" w:cs="Times New Roman"/>
          <w:sz w:val="24"/>
          <w:szCs w:val="24"/>
        </w:rPr>
        <w:t>öğreticiler, lisans ve lisansüstü mezunu ka</w:t>
      </w:r>
      <w:r w:rsidRPr="0019003C">
        <w:rPr>
          <w:rFonts w:ascii="Times New Roman" w:hAnsi="Times New Roman" w:cs="Times New Roman"/>
          <w:sz w:val="24"/>
          <w:szCs w:val="24"/>
        </w:rPr>
        <w:t>psamında değerlendirilecektir</w:t>
      </w:r>
      <w:r w:rsidR="007C3D03" w:rsidRPr="0019003C">
        <w:rPr>
          <w:rFonts w:ascii="Times New Roman" w:hAnsi="Times New Roman" w:cs="Times New Roman"/>
          <w:sz w:val="24"/>
          <w:szCs w:val="24"/>
        </w:rPr>
        <w:t>.</w:t>
      </w:r>
      <w:r w:rsidR="005D2715" w:rsidRPr="0019003C">
        <w:rPr>
          <w:rFonts w:ascii="Times New Roman" w:hAnsi="Times New Roman" w:cs="Times New Roman"/>
          <w:sz w:val="24"/>
          <w:szCs w:val="24"/>
        </w:rPr>
        <w:t xml:space="preserve"> </w:t>
      </w:r>
    </w:p>
    <w:p w:rsidR="007C3D03" w:rsidRPr="0019003C" w:rsidRDefault="00F95DC5" w:rsidP="00522FC6">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 xml:space="preserve">Birden fazla eğitici veya </w:t>
      </w:r>
      <w:r w:rsidR="007C3D03" w:rsidRPr="0019003C">
        <w:rPr>
          <w:rFonts w:ascii="Times New Roman" w:hAnsi="Times New Roman" w:cs="Times New Roman"/>
          <w:sz w:val="24"/>
          <w:szCs w:val="24"/>
        </w:rPr>
        <w:t>öğretici tarafından eğitim verilmesinin öngörülmesi d</w:t>
      </w:r>
      <w:r w:rsidRPr="0019003C">
        <w:rPr>
          <w:rFonts w:ascii="Times New Roman" w:hAnsi="Times New Roman" w:cs="Times New Roman"/>
          <w:sz w:val="24"/>
          <w:szCs w:val="24"/>
        </w:rPr>
        <w:t xml:space="preserve">urumunda, eğitici veya </w:t>
      </w:r>
      <w:r w:rsidR="007C3D03" w:rsidRPr="0019003C">
        <w:rPr>
          <w:rFonts w:ascii="Times New Roman" w:hAnsi="Times New Roman" w:cs="Times New Roman"/>
          <w:sz w:val="24"/>
          <w:szCs w:val="24"/>
        </w:rPr>
        <w:t>öğreticilerin eğitim durumlarına göre puanl</w:t>
      </w:r>
      <w:r w:rsidRPr="0019003C">
        <w:rPr>
          <w:rFonts w:ascii="Times New Roman" w:hAnsi="Times New Roman" w:cs="Times New Roman"/>
          <w:sz w:val="24"/>
          <w:szCs w:val="24"/>
        </w:rPr>
        <w:t xml:space="preserve">ar, teklifte belirtilen eğitici veya </w:t>
      </w:r>
      <w:r w:rsidR="007C3D03" w:rsidRPr="0019003C">
        <w:rPr>
          <w:rFonts w:ascii="Times New Roman" w:hAnsi="Times New Roman" w:cs="Times New Roman"/>
          <w:sz w:val="24"/>
          <w:szCs w:val="24"/>
        </w:rPr>
        <w:t>öğretici</w:t>
      </w:r>
      <w:r w:rsidRPr="0019003C">
        <w:rPr>
          <w:rFonts w:ascii="Times New Roman" w:hAnsi="Times New Roman" w:cs="Times New Roman"/>
          <w:sz w:val="24"/>
          <w:szCs w:val="24"/>
        </w:rPr>
        <w:t xml:space="preserve">lerin eğitim düzeyleri, eğitici veya </w:t>
      </w:r>
      <w:r w:rsidR="007C3D03" w:rsidRPr="0019003C">
        <w:rPr>
          <w:rFonts w:ascii="Times New Roman" w:hAnsi="Times New Roman" w:cs="Times New Roman"/>
          <w:sz w:val="24"/>
          <w:szCs w:val="24"/>
        </w:rPr>
        <w:t>öğreticilerin eğitim vereceği süre göz önünde bulundurularak ağırlıklı ortal</w:t>
      </w:r>
      <w:r w:rsidRPr="0019003C">
        <w:rPr>
          <w:rFonts w:ascii="Times New Roman" w:hAnsi="Times New Roman" w:cs="Times New Roman"/>
          <w:sz w:val="24"/>
          <w:szCs w:val="24"/>
        </w:rPr>
        <w:t>ama yöntemiyle değerlendirilecektir.</w:t>
      </w:r>
    </w:p>
    <w:tbl>
      <w:tblPr>
        <w:tblStyle w:val="TabloKlavuzu"/>
        <w:tblW w:w="0" w:type="auto"/>
        <w:tblLook w:val="04A0" w:firstRow="1" w:lastRow="0" w:firstColumn="1" w:lastColumn="0" w:noHBand="0" w:noVBand="1"/>
      </w:tblPr>
      <w:tblGrid>
        <w:gridCol w:w="9062"/>
      </w:tblGrid>
      <w:tr w:rsidR="00F95DC5" w:rsidRPr="0019003C" w:rsidTr="00F95DC5">
        <w:tc>
          <w:tcPr>
            <w:tcW w:w="9062" w:type="dxa"/>
          </w:tcPr>
          <w:p w:rsidR="00F95DC5" w:rsidRPr="0019003C" w:rsidRDefault="00F95DC5" w:rsidP="00BB685B">
            <w:pPr>
              <w:autoSpaceDE w:val="0"/>
              <w:autoSpaceDN w:val="0"/>
              <w:adjustRightInd w:val="0"/>
              <w:jc w:val="both"/>
              <w:rPr>
                <w:rFonts w:ascii="Times New Roman" w:hAnsi="Times New Roman" w:cs="Times New Roman"/>
                <w:color w:val="000000"/>
                <w:sz w:val="24"/>
                <w:szCs w:val="24"/>
              </w:rPr>
            </w:pPr>
            <w:r w:rsidRPr="0019003C">
              <w:rPr>
                <w:rFonts w:ascii="Times New Roman" w:hAnsi="Times New Roman" w:cs="Times New Roman"/>
                <w:b/>
                <w:color w:val="000000"/>
                <w:sz w:val="24"/>
                <w:szCs w:val="24"/>
              </w:rPr>
              <w:t>ÖRNEK:</w:t>
            </w:r>
            <w:r w:rsidRPr="0019003C">
              <w:rPr>
                <w:rFonts w:ascii="Times New Roman" w:hAnsi="Times New Roman" w:cs="Times New Roman"/>
                <w:color w:val="000000"/>
                <w:sz w:val="24"/>
                <w:szCs w:val="24"/>
              </w:rPr>
              <w:t xml:space="preserve"> Üç yüz saatlik bir eğitim için üç eğitici veya öğreticinin görevlendirilmesi öngörülmüş bir eğitimin elli saatlik bölümünde usta öğreticilik belgesine sahip olan bir eğiticinin, seksen saatlik bölümünde lisansüstü eğitime sahip bir eğiticinin ve yüz yetmiş saatlik bölümünde ise öğretim görevlisi düzeyinde bir eğiticinin görev alması planlanmıştır. Bu durumda eğitici puanı ağırlıklı ortalama yöntemi kullanılmak suretiyle aşağıda yer aldığı şekilde hesaplanacaktır. </w:t>
            </w:r>
          </w:p>
          <w:p w:rsidR="00F95DC5" w:rsidRPr="0019003C" w:rsidRDefault="00F95DC5" w:rsidP="00BB685B">
            <w:pPr>
              <w:autoSpaceDE w:val="0"/>
              <w:autoSpaceDN w:val="0"/>
              <w:adjustRightInd w:val="0"/>
              <w:jc w:val="both"/>
              <w:rPr>
                <w:rFonts w:ascii="Times New Roman" w:hAnsi="Times New Roman" w:cs="Times New Roman"/>
                <w:color w:val="000000"/>
                <w:sz w:val="24"/>
                <w:szCs w:val="24"/>
              </w:rPr>
            </w:pPr>
            <w:r w:rsidRPr="0019003C">
              <w:rPr>
                <w:rFonts w:ascii="Times New Roman" w:hAnsi="Times New Roman" w:cs="Times New Roman"/>
                <w:color w:val="000000"/>
                <w:sz w:val="24"/>
                <w:szCs w:val="24"/>
              </w:rPr>
              <w:t>Eğitici puanı=(4</w:t>
            </w:r>
            <w:r w:rsidR="001F770D" w:rsidRPr="0019003C">
              <w:rPr>
                <w:rFonts w:ascii="Times New Roman" w:hAnsi="Times New Roman" w:cs="Times New Roman"/>
                <w:color w:val="000000"/>
                <w:sz w:val="24"/>
                <w:szCs w:val="24"/>
              </w:rPr>
              <w:t>x</w:t>
            </w:r>
            <w:r w:rsidRPr="0019003C">
              <w:rPr>
                <w:rFonts w:ascii="Times New Roman" w:hAnsi="Times New Roman" w:cs="Times New Roman"/>
                <w:color w:val="000000"/>
                <w:sz w:val="24"/>
                <w:szCs w:val="24"/>
              </w:rPr>
              <w:t>50/300)+(10</w:t>
            </w:r>
            <w:r w:rsidR="001F770D" w:rsidRPr="0019003C">
              <w:rPr>
                <w:rFonts w:ascii="Times New Roman" w:hAnsi="Times New Roman" w:cs="Times New Roman"/>
                <w:color w:val="000000"/>
                <w:sz w:val="24"/>
                <w:szCs w:val="24"/>
              </w:rPr>
              <w:t>x</w:t>
            </w:r>
            <w:r w:rsidRPr="0019003C">
              <w:rPr>
                <w:rFonts w:ascii="Times New Roman" w:hAnsi="Times New Roman" w:cs="Times New Roman"/>
                <w:color w:val="000000"/>
                <w:sz w:val="24"/>
                <w:szCs w:val="24"/>
              </w:rPr>
              <w:t>80/300)+(12</w:t>
            </w:r>
            <w:r w:rsidR="001F770D" w:rsidRPr="0019003C">
              <w:rPr>
                <w:rFonts w:ascii="Times New Roman" w:hAnsi="Times New Roman" w:cs="Times New Roman"/>
                <w:color w:val="000000"/>
                <w:sz w:val="24"/>
                <w:szCs w:val="24"/>
              </w:rPr>
              <w:t>x</w:t>
            </w:r>
            <w:r w:rsidRPr="0019003C">
              <w:rPr>
                <w:rFonts w:ascii="Times New Roman" w:hAnsi="Times New Roman" w:cs="Times New Roman"/>
                <w:color w:val="000000"/>
                <w:sz w:val="24"/>
                <w:szCs w:val="24"/>
              </w:rPr>
              <w:t xml:space="preserve">170/300)=10.12’dir. </w:t>
            </w:r>
          </w:p>
        </w:tc>
      </w:tr>
    </w:tbl>
    <w:p w:rsidR="00F95DC5" w:rsidRPr="0019003C" w:rsidRDefault="00F95DC5" w:rsidP="00BB685B">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7C3D03" w:rsidRPr="0019003C" w:rsidRDefault="00372EBD" w:rsidP="00BB685B">
      <w:pPr>
        <w:pStyle w:val="Balk3"/>
        <w:ind w:firstLine="567"/>
        <w:jc w:val="both"/>
        <w:rPr>
          <w:rFonts w:ascii="Times New Roman" w:hAnsi="Times New Roman" w:cs="Times New Roman"/>
          <w:b/>
          <w:color w:val="auto"/>
        </w:rPr>
      </w:pPr>
      <w:bookmarkStart w:id="28" w:name="_Toc101175634"/>
      <w:r w:rsidRPr="0019003C">
        <w:rPr>
          <w:rFonts w:ascii="Times New Roman" w:hAnsi="Times New Roman" w:cs="Times New Roman"/>
          <w:b/>
          <w:color w:val="auto"/>
        </w:rPr>
        <w:t>13.2.2.2.</w:t>
      </w:r>
      <w:r w:rsidR="007C3D03" w:rsidRPr="0019003C">
        <w:rPr>
          <w:rFonts w:ascii="Times New Roman" w:hAnsi="Times New Roman" w:cs="Times New Roman"/>
          <w:b/>
          <w:color w:val="auto"/>
        </w:rPr>
        <w:t>Eğitici</w:t>
      </w:r>
      <w:r w:rsidR="003112E8" w:rsidRPr="0019003C">
        <w:rPr>
          <w:rFonts w:ascii="Times New Roman" w:hAnsi="Times New Roman" w:cs="Times New Roman"/>
          <w:b/>
          <w:color w:val="auto"/>
        </w:rPr>
        <w:t xml:space="preserve"> veya </w:t>
      </w:r>
      <w:r w:rsidRPr="0019003C">
        <w:rPr>
          <w:rFonts w:ascii="Times New Roman" w:hAnsi="Times New Roman" w:cs="Times New Roman"/>
          <w:b/>
          <w:color w:val="auto"/>
        </w:rPr>
        <w:t>Öğreticilerin Deneyim Süreleri</w:t>
      </w:r>
      <w:bookmarkEnd w:id="28"/>
      <w:r w:rsidRPr="0019003C">
        <w:rPr>
          <w:rFonts w:ascii="Times New Roman" w:hAnsi="Times New Roman" w:cs="Times New Roman"/>
          <w:b/>
          <w:color w:val="auto"/>
        </w:rPr>
        <w:t xml:space="preserve"> </w:t>
      </w:r>
    </w:p>
    <w:p w:rsidR="007C3D03" w:rsidRPr="0019003C" w:rsidRDefault="007C3D03" w:rsidP="00522FC6">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 xml:space="preserve">Eğitici/öğreticilerin deneyim süreleri, görev yapmış oldukları süreler üzerinden; </w:t>
      </w:r>
    </w:p>
    <w:p w:rsidR="007C3D03" w:rsidRPr="0019003C" w:rsidRDefault="00522FC6" w:rsidP="00522FC6">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w:t>
      </w:r>
      <w:r w:rsidR="007C3D03" w:rsidRPr="0019003C">
        <w:rPr>
          <w:rFonts w:ascii="Times New Roman" w:hAnsi="Times New Roman" w:cs="Times New Roman"/>
          <w:sz w:val="24"/>
          <w:szCs w:val="24"/>
        </w:rPr>
        <w:t xml:space="preserve">1 </w:t>
      </w:r>
      <w:r w:rsidR="009058F6" w:rsidRPr="0019003C">
        <w:rPr>
          <w:rFonts w:ascii="Times New Roman" w:hAnsi="Times New Roman" w:cs="Times New Roman"/>
          <w:sz w:val="24"/>
          <w:szCs w:val="24"/>
        </w:rPr>
        <w:t>ile</w:t>
      </w:r>
      <w:r w:rsidR="007C3D03" w:rsidRPr="0019003C">
        <w:rPr>
          <w:rFonts w:ascii="Times New Roman" w:hAnsi="Times New Roman" w:cs="Times New Roman"/>
          <w:sz w:val="24"/>
          <w:szCs w:val="24"/>
        </w:rPr>
        <w:t xml:space="preserve"> 359 güne kadar çalışmış olarak gözükenler için üç</w:t>
      </w:r>
      <w:r w:rsidR="003112E8" w:rsidRPr="0019003C">
        <w:rPr>
          <w:rFonts w:ascii="Times New Roman" w:hAnsi="Times New Roman" w:cs="Times New Roman"/>
          <w:sz w:val="24"/>
          <w:szCs w:val="24"/>
        </w:rPr>
        <w:t xml:space="preserve"> puan</w:t>
      </w:r>
      <w:r w:rsidR="007C3D03" w:rsidRPr="0019003C">
        <w:rPr>
          <w:rFonts w:ascii="Times New Roman" w:hAnsi="Times New Roman" w:cs="Times New Roman"/>
          <w:sz w:val="24"/>
          <w:szCs w:val="24"/>
        </w:rPr>
        <w:t xml:space="preserve">, </w:t>
      </w:r>
    </w:p>
    <w:p w:rsidR="007C3D03" w:rsidRPr="0019003C" w:rsidRDefault="007C3D03" w:rsidP="00522FC6">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-360 ile 719 gün arasında çalışmış olarak gözükenlere beş</w:t>
      </w:r>
      <w:r w:rsidR="003112E8" w:rsidRPr="0019003C">
        <w:rPr>
          <w:rFonts w:ascii="Times New Roman" w:hAnsi="Times New Roman" w:cs="Times New Roman"/>
          <w:sz w:val="24"/>
          <w:szCs w:val="24"/>
        </w:rPr>
        <w:t xml:space="preserve"> puan</w:t>
      </w:r>
      <w:r w:rsidRPr="0019003C">
        <w:rPr>
          <w:rFonts w:ascii="Times New Roman" w:hAnsi="Times New Roman" w:cs="Times New Roman"/>
          <w:sz w:val="24"/>
          <w:szCs w:val="24"/>
        </w:rPr>
        <w:t xml:space="preserve">, </w:t>
      </w:r>
    </w:p>
    <w:p w:rsidR="007C3D03" w:rsidRPr="0019003C" w:rsidRDefault="00522FC6" w:rsidP="00522FC6">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w:t>
      </w:r>
      <w:r w:rsidR="007C3D03" w:rsidRPr="0019003C">
        <w:rPr>
          <w:rFonts w:ascii="Times New Roman" w:hAnsi="Times New Roman" w:cs="Times New Roman"/>
          <w:sz w:val="24"/>
          <w:szCs w:val="24"/>
        </w:rPr>
        <w:t>720 ile 1.079 gün arasında çalışmış olarak gözükenlere yedi</w:t>
      </w:r>
      <w:r w:rsidR="003112E8" w:rsidRPr="0019003C">
        <w:rPr>
          <w:rFonts w:ascii="Times New Roman" w:hAnsi="Times New Roman" w:cs="Times New Roman"/>
          <w:sz w:val="24"/>
          <w:szCs w:val="24"/>
        </w:rPr>
        <w:t xml:space="preserve"> puan</w:t>
      </w:r>
      <w:r w:rsidR="007C3D03" w:rsidRPr="0019003C">
        <w:rPr>
          <w:rFonts w:ascii="Times New Roman" w:hAnsi="Times New Roman" w:cs="Times New Roman"/>
          <w:sz w:val="24"/>
          <w:szCs w:val="24"/>
        </w:rPr>
        <w:t xml:space="preserve">, </w:t>
      </w:r>
    </w:p>
    <w:p w:rsidR="007C3D03" w:rsidRPr="0019003C" w:rsidRDefault="00522FC6" w:rsidP="00522FC6">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w:t>
      </w:r>
      <w:r w:rsidR="007C3D03" w:rsidRPr="0019003C">
        <w:rPr>
          <w:rFonts w:ascii="Times New Roman" w:hAnsi="Times New Roman" w:cs="Times New Roman"/>
          <w:sz w:val="24"/>
          <w:szCs w:val="24"/>
        </w:rPr>
        <w:t>1.080 gün ile 1.439 gün arasında çalışmış olarak gözükenlere dokuz</w:t>
      </w:r>
      <w:r w:rsidR="003112E8" w:rsidRPr="0019003C">
        <w:rPr>
          <w:rFonts w:ascii="Times New Roman" w:hAnsi="Times New Roman" w:cs="Times New Roman"/>
          <w:sz w:val="24"/>
          <w:szCs w:val="24"/>
        </w:rPr>
        <w:t xml:space="preserve"> puan</w:t>
      </w:r>
      <w:r w:rsidR="007C3D03" w:rsidRPr="0019003C">
        <w:rPr>
          <w:rFonts w:ascii="Times New Roman" w:hAnsi="Times New Roman" w:cs="Times New Roman"/>
          <w:sz w:val="24"/>
          <w:szCs w:val="24"/>
        </w:rPr>
        <w:t xml:space="preserve">, </w:t>
      </w:r>
    </w:p>
    <w:p w:rsidR="003112E8" w:rsidRPr="0019003C" w:rsidRDefault="00522FC6" w:rsidP="00522FC6">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w:t>
      </w:r>
      <w:r w:rsidR="007C3D03" w:rsidRPr="0019003C">
        <w:rPr>
          <w:rFonts w:ascii="Times New Roman" w:hAnsi="Times New Roman" w:cs="Times New Roman"/>
          <w:sz w:val="24"/>
          <w:szCs w:val="24"/>
        </w:rPr>
        <w:t>1.439 günden fazla çalı</w:t>
      </w:r>
      <w:r w:rsidR="003112E8" w:rsidRPr="0019003C">
        <w:rPr>
          <w:rFonts w:ascii="Times New Roman" w:hAnsi="Times New Roman" w:cs="Times New Roman"/>
          <w:sz w:val="24"/>
          <w:szCs w:val="24"/>
        </w:rPr>
        <w:t xml:space="preserve">şmış olarak gözükenlere on iki </w:t>
      </w:r>
      <w:r w:rsidR="007C3D03" w:rsidRPr="0019003C">
        <w:rPr>
          <w:rFonts w:ascii="Times New Roman" w:hAnsi="Times New Roman" w:cs="Times New Roman"/>
          <w:sz w:val="24"/>
          <w:szCs w:val="24"/>
        </w:rPr>
        <w:t>puan verilmek suretiyle değerlendirilecektir. Gün üzerinden deneyim süreleri belirlenirken SGK kayıtlarında çalışmış olarak gözükmek değerlendirmeye a</w:t>
      </w:r>
      <w:r w:rsidR="003112E8" w:rsidRPr="0019003C">
        <w:rPr>
          <w:rFonts w:ascii="Times New Roman" w:hAnsi="Times New Roman" w:cs="Times New Roman"/>
          <w:sz w:val="24"/>
          <w:szCs w:val="24"/>
        </w:rPr>
        <w:t>lınmak için yeterli olacaktır</w:t>
      </w:r>
    </w:p>
    <w:p w:rsidR="003112E8" w:rsidRPr="0019003C" w:rsidRDefault="003112E8" w:rsidP="00BB685B">
      <w:pPr>
        <w:autoSpaceDE w:val="0"/>
        <w:autoSpaceDN w:val="0"/>
        <w:adjustRightInd w:val="0"/>
        <w:spacing w:after="0" w:line="240" w:lineRule="auto"/>
        <w:jc w:val="both"/>
        <w:rPr>
          <w:rFonts w:ascii="Times New Roman" w:hAnsi="Times New Roman" w:cs="Times New Roman"/>
          <w:color w:val="000000"/>
          <w:sz w:val="24"/>
          <w:szCs w:val="24"/>
        </w:rPr>
      </w:pPr>
    </w:p>
    <w:tbl>
      <w:tblPr>
        <w:tblStyle w:val="TabloKlavuzu"/>
        <w:tblW w:w="0" w:type="auto"/>
        <w:tblLook w:val="04A0" w:firstRow="1" w:lastRow="0" w:firstColumn="1" w:lastColumn="0" w:noHBand="0" w:noVBand="1"/>
      </w:tblPr>
      <w:tblGrid>
        <w:gridCol w:w="9062"/>
      </w:tblGrid>
      <w:tr w:rsidR="003112E8" w:rsidRPr="0019003C" w:rsidTr="003112E8">
        <w:tc>
          <w:tcPr>
            <w:tcW w:w="9062" w:type="dxa"/>
          </w:tcPr>
          <w:p w:rsidR="003112E8" w:rsidRPr="0019003C" w:rsidRDefault="003112E8" w:rsidP="00BB685B">
            <w:pPr>
              <w:autoSpaceDE w:val="0"/>
              <w:autoSpaceDN w:val="0"/>
              <w:adjustRightInd w:val="0"/>
              <w:jc w:val="both"/>
              <w:rPr>
                <w:rFonts w:ascii="Times New Roman" w:hAnsi="Times New Roman" w:cs="Times New Roman"/>
                <w:color w:val="000000"/>
                <w:sz w:val="24"/>
                <w:szCs w:val="24"/>
              </w:rPr>
            </w:pPr>
            <w:r w:rsidRPr="0019003C">
              <w:rPr>
                <w:rFonts w:ascii="Times New Roman" w:hAnsi="Times New Roman" w:cs="Times New Roman"/>
                <w:b/>
                <w:iCs/>
                <w:color w:val="000000"/>
                <w:sz w:val="24"/>
                <w:szCs w:val="24"/>
              </w:rPr>
              <w:lastRenderedPageBreak/>
              <w:t>ÖRNEK:</w:t>
            </w:r>
            <w:r w:rsidRPr="0019003C">
              <w:rPr>
                <w:rFonts w:ascii="Times New Roman" w:hAnsi="Times New Roman" w:cs="Times New Roman"/>
                <w:iCs/>
                <w:color w:val="000000"/>
                <w:sz w:val="24"/>
                <w:szCs w:val="24"/>
              </w:rPr>
              <w:t xml:space="preserve"> Bir eğiticinin iki yıldan üç yıla kadar eğitici olarak değerlendirilebilmesi ve bu eğitici için yedi puan verilebilmesi için belirtilen eğitici adına SGK kayıtlarında en az yedi yüz yirmi gün çalış</w:t>
            </w:r>
            <w:r w:rsidR="00522FC6" w:rsidRPr="0019003C">
              <w:rPr>
                <w:rFonts w:ascii="Times New Roman" w:hAnsi="Times New Roman" w:cs="Times New Roman"/>
                <w:iCs/>
                <w:color w:val="000000"/>
                <w:sz w:val="24"/>
                <w:szCs w:val="24"/>
              </w:rPr>
              <w:t>ıl</w:t>
            </w:r>
            <w:r w:rsidRPr="0019003C">
              <w:rPr>
                <w:rFonts w:ascii="Times New Roman" w:hAnsi="Times New Roman" w:cs="Times New Roman"/>
                <w:iCs/>
                <w:color w:val="000000"/>
                <w:sz w:val="24"/>
                <w:szCs w:val="24"/>
              </w:rPr>
              <w:t xml:space="preserve">mış olması gereklidir. </w:t>
            </w:r>
          </w:p>
        </w:tc>
      </w:tr>
    </w:tbl>
    <w:p w:rsidR="007C3D03" w:rsidRPr="0019003C" w:rsidRDefault="007C3D03" w:rsidP="00BB685B">
      <w:pPr>
        <w:autoSpaceDE w:val="0"/>
        <w:autoSpaceDN w:val="0"/>
        <w:adjustRightInd w:val="0"/>
        <w:spacing w:after="0" w:line="240" w:lineRule="auto"/>
        <w:jc w:val="both"/>
        <w:rPr>
          <w:rFonts w:ascii="Times New Roman" w:hAnsi="Times New Roman" w:cs="Times New Roman"/>
          <w:color w:val="000000"/>
          <w:sz w:val="24"/>
          <w:szCs w:val="24"/>
        </w:rPr>
      </w:pPr>
      <w:r w:rsidRPr="0019003C">
        <w:rPr>
          <w:rFonts w:ascii="Times New Roman" w:hAnsi="Times New Roman" w:cs="Times New Roman"/>
          <w:color w:val="000000"/>
          <w:sz w:val="24"/>
          <w:szCs w:val="24"/>
        </w:rPr>
        <w:t xml:space="preserve"> </w:t>
      </w:r>
    </w:p>
    <w:p w:rsidR="007C3D03" w:rsidRPr="0019003C" w:rsidRDefault="007C3D03" w:rsidP="005D2715">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Bu kapsamda eğiticilerin mesleki eğitim alanında sahip oldukları belgeler</w:t>
      </w:r>
      <w:r w:rsidR="003112E8" w:rsidRPr="0019003C">
        <w:rPr>
          <w:rFonts w:ascii="Times New Roman" w:hAnsi="Times New Roman" w:cs="Times New Roman"/>
          <w:sz w:val="24"/>
          <w:szCs w:val="24"/>
        </w:rPr>
        <w:t>in tarihi değil</w:t>
      </w:r>
      <w:r w:rsidRPr="0019003C">
        <w:rPr>
          <w:rFonts w:ascii="Times New Roman" w:hAnsi="Times New Roman" w:cs="Times New Roman"/>
          <w:sz w:val="24"/>
          <w:szCs w:val="24"/>
        </w:rPr>
        <w:t xml:space="preserve"> eğit</w:t>
      </w:r>
      <w:r w:rsidR="003112E8" w:rsidRPr="0019003C">
        <w:rPr>
          <w:rFonts w:ascii="Times New Roman" w:hAnsi="Times New Roman" w:cs="Times New Roman"/>
          <w:sz w:val="24"/>
          <w:szCs w:val="24"/>
        </w:rPr>
        <w:t xml:space="preserve">ici olarak görevlendirildikleri veya </w:t>
      </w:r>
      <w:r w:rsidRPr="0019003C">
        <w:rPr>
          <w:rFonts w:ascii="Times New Roman" w:hAnsi="Times New Roman" w:cs="Times New Roman"/>
          <w:sz w:val="24"/>
          <w:szCs w:val="24"/>
        </w:rPr>
        <w:t>atandıkları tarihe ilişkin sözleşme</w:t>
      </w:r>
      <w:r w:rsidR="003112E8" w:rsidRPr="0019003C">
        <w:rPr>
          <w:rFonts w:ascii="Times New Roman" w:hAnsi="Times New Roman" w:cs="Times New Roman"/>
          <w:sz w:val="24"/>
          <w:szCs w:val="24"/>
        </w:rPr>
        <w:t>, atama yazısı ya da</w:t>
      </w:r>
      <w:r w:rsidRPr="0019003C">
        <w:rPr>
          <w:rFonts w:ascii="Times New Roman" w:hAnsi="Times New Roman" w:cs="Times New Roman"/>
          <w:sz w:val="24"/>
          <w:szCs w:val="24"/>
        </w:rPr>
        <w:t xml:space="preserve"> görevlendirme</w:t>
      </w:r>
      <w:r w:rsidR="003112E8" w:rsidRPr="0019003C">
        <w:rPr>
          <w:rFonts w:ascii="Times New Roman" w:hAnsi="Times New Roman" w:cs="Times New Roman"/>
          <w:sz w:val="24"/>
          <w:szCs w:val="24"/>
        </w:rPr>
        <w:t xml:space="preserve"> </w:t>
      </w:r>
      <w:r w:rsidRPr="0019003C">
        <w:rPr>
          <w:rFonts w:ascii="Times New Roman" w:hAnsi="Times New Roman" w:cs="Times New Roman"/>
          <w:sz w:val="24"/>
          <w:szCs w:val="24"/>
        </w:rPr>
        <w:t xml:space="preserve">gibi evraklardan sonraki </w:t>
      </w:r>
      <w:r w:rsidR="003112E8" w:rsidRPr="0019003C">
        <w:rPr>
          <w:rFonts w:ascii="Times New Roman" w:hAnsi="Times New Roman" w:cs="Times New Roman"/>
          <w:sz w:val="24"/>
          <w:szCs w:val="24"/>
        </w:rPr>
        <w:t>tarihlerde</w:t>
      </w:r>
      <w:r w:rsidRPr="0019003C">
        <w:rPr>
          <w:rFonts w:ascii="Times New Roman" w:hAnsi="Times New Roman" w:cs="Times New Roman"/>
          <w:sz w:val="24"/>
          <w:szCs w:val="24"/>
        </w:rPr>
        <w:t xml:space="preserve"> eğitici ola</w:t>
      </w:r>
      <w:r w:rsidR="003112E8" w:rsidRPr="0019003C">
        <w:rPr>
          <w:rFonts w:ascii="Times New Roman" w:hAnsi="Times New Roman" w:cs="Times New Roman"/>
          <w:sz w:val="24"/>
          <w:szCs w:val="24"/>
        </w:rPr>
        <w:t xml:space="preserve">rak çalışılan </w:t>
      </w:r>
      <w:r w:rsidR="005D2715" w:rsidRPr="0019003C">
        <w:rPr>
          <w:rFonts w:ascii="Times New Roman" w:hAnsi="Times New Roman" w:cs="Times New Roman"/>
          <w:sz w:val="24"/>
          <w:szCs w:val="24"/>
        </w:rPr>
        <w:t>süreler geçerli olacaktır.</w:t>
      </w:r>
      <w:r w:rsidRPr="0019003C">
        <w:rPr>
          <w:rFonts w:ascii="Times New Roman" w:hAnsi="Times New Roman" w:cs="Times New Roman"/>
          <w:sz w:val="24"/>
          <w:szCs w:val="24"/>
        </w:rPr>
        <w:t xml:space="preserve"> </w:t>
      </w:r>
    </w:p>
    <w:p w:rsidR="003112E8" w:rsidRPr="0019003C" w:rsidRDefault="003112E8" w:rsidP="005D2715">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 xml:space="preserve">Bu </w:t>
      </w:r>
      <w:r w:rsidR="005D2715" w:rsidRPr="0019003C">
        <w:rPr>
          <w:rFonts w:ascii="Times New Roman" w:hAnsi="Times New Roman" w:cs="Times New Roman"/>
          <w:sz w:val="24"/>
          <w:szCs w:val="24"/>
        </w:rPr>
        <w:t>çerçevede</w:t>
      </w:r>
      <w:r w:rsidRPr="0019003C">
        <w:rPr>
          <w:rFonts w:ascii="Times New Roman" w:hAnsi="Times New Roman" w:cs="Times New Roman"/>
          <w:sz w:val="24"/>
          <w:szCs w:val="24"/>
        </w:rPr>
        <w:t xml:space="preserve"> eğitici veya </w:t>
      </w:r>
      <w:r w:rsidR="007C3D03" w:rsidRPr="0019003C">
        <w:rPr>
          <w:rFonts w:ascii="Times New Roman" w:hAnsi="Times New Roman" w:cs="Times New Roman"/>
          <w:sz w:val="24"/>
          <w:szCs w:val="24"/>
        </w:rPr>
        <w:t>öğreticilerin deneyim süreleri, eğitici</w:t>
      </w:r>
      <w:r w:rsidRPr="0019003C">
        <w:rPr>
          <w:rFonts w:ascii="Times New Roman" w:hAnsi="Times New Roman" w:cs="Times New Roman"/>
          <w:sz w:val="24"/>
          <w:szCs w:val="24"/>
        </w:rPr>
        <w:t xml:space="preserve"> veya </w:t>
      </w:r>
      <w:r w:rsidR="007C3D03" w:rsidRPr="0019003C">
        <w:rPr>
          <w:rFonts w:ascii="Times New Roman" w:hAnsi="Times New Roman" w:cs="Times New Roman"/>
          <w:sz w:val="24"/>
          <w:szCs w:val="24"/>
        </w:rPr>
        <w:t xml:space="preserve">öğretici olduklarını gösterir belgelerin alınmasından sonraki tarihler esas alınmak üzere; Sosyal Güvenlik Kurumu (SGK) kayıtlarındaki prim ödenen gün sayısı üzerinden veya eğitim vermek üzere yaptığı sözleşmelerin </w:t>
      </w:r>
      <w:r w:rsidRPr="0019003C">
        <w:rPr>
          <w:rFonts w:ascii="Times New Roman" w:hAnsi="Times New Roman" w:cs="Times New Roman"/>
          <w:sz w:val="24"/>
          <w:szCs w:val="24"/>
        </w:rPr>
        <w:t>süresi üzerinden değerlendirilecektir</w:t>
      </w:r>
      <w:r w:rsidR="007C3D03" w:rsidRPr="0019003C">
        <w:rPr>
          <w:rFonts w:ascii="Times New Roman" w:hAnsi="Times New Roman" w:cs="Times New Roman"/>
          <w:sz w:val="24"/>
          <w:szCs w:val="24"/>
        </w:rPr>
        <w:t>. Ancak sözleşme süresi üzerinden değerlendirme yapılabilmesi için, söz konusu sözleşme tarihlerine ilişkin olarak SGK priminin tah</w:t>
      </w:r>
      <w:r w:rsidRPr="0019003C">
        <w:rPr>
          <w:rFonts w:ascii="Times New Roman" w:hAnsi="Times New Roman" w:cs="Times New Roman"/>
          <w:sz w:val="24"/>
          <w:szCs w:val="24"/>
        </w:rPr>
        <w:t>akkuk etmiş olması koşulu aran</w:t>
      </w:r>
      <w:r w:rsidR="007C3D03" w:rsidRPr="0019003C">
        <w:rPr>
          <w:rFonts w:ascii="Times New Roman" w:hAnsi="Times New Roman" w:cs="Times New Roman"/>
          <w:sz w:val="24"/>
          <w:szCs w:val="24"/>
        </w:rPr>
        <w:t>acaktır. Ayrıca SGK kayıtlarında borçlu olarak gözüken günler de prim ödeme gün sayısı olarak değerlendirmeye alınacaktır. Sürenin hesaplanmasında bir yıllık deneyim üç yüz altmış gün üzerind</w:t>
      </w:r>
      <w:r w:rsidRPr="0019003C">
        <w:rPr>
          <w:rFonts w:ascii="Times New Roman" w:hAnsi="Times New Roman" w:cs="Times New Roman"/>
          <w:sz w:val="24"/>
          <w:szCs w:val="24"/>
        </w:rPr>
        <w:t xml:space="preserve">en değerlendirilecektir. Ancak eğitici veya </w:t>
      </w:r>
      <w:r w:rsidR="007C3D03" w:rsidRPr="0019003C">
        <w:rPr>
          <w:rFonts w:ascii="Times New Roman" w:hAnsi="Times New Roman" w:cs="Times New Roman"/>
          <w:sz w:val="24"/>
          <w:szCs w:val="24"/>
        </w:rPr>
        <w:t>öğreticilerin öğrenim düzeyleri üzerinden puanlanmaları sırasında ilgili unvanda çalışarak geçirmiş oldukları süre</w:t>
      </w:r>
      <w:r w:rsidRPr="0019003C">
        <w:rPr>
          <w:rFonts w:ascii="Times New Roman" w:hAnsi="Times New Roman" w:cs="Times New Roman"/>
          <w:sz w:val="24"/>
          <w:szCs w:val="24"/>
        </w:rPr>
        <w:t>ler</w:t>
      </w:r>
      <w:r w:rsidR="007C3D03" w:rsidRPr="0019003C">
        <w:rPr>
          <w:rFonts w:ascii="Times New Roman" w:hAnsi="Times New Roman" w:cs="Times New Roman"/>
          <w:sz w:val="24"/>
          <w:szCs w:val="24"/>
        </w:rPr>
        <w:t xml:space="preserve"> de dikkate alınabilecektir. </w:t>
      </w:r>
    </w:p>
    <w:p w:rsidR="007C3D03" w:rsidRPr="0019003C" w:rsidRDefault="003112E8" w:rsidP="005D2715">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 xml:space="preserve">Bu çerçevede eğitici veya </w:t>
      </w:r>
      <w:r w:rsidR="007C3D03" w:rsidRPr="0019003C">
        <w:rPr>
          <w:rFonts w:ascii="Times New Roman" w:hAnsi="Times New Roman" w:cs="Times New Roman"/>
          <w:sz w:val="24"/>
          <w:szCs w:val="24"/>
        </w:rPr>
        <w:t>öğretici olarak görev alacak kişiler için hiç prim tahakkuk etmemesi durumunda deneyim puanı “0”</w:t>
      </w:r>
      <w:r w:rsidRPr="0019003C">
        <w:rPr>
          <w:rFonts w:ascii="Times New Roman" w:hAnsi="Times New Roman" w:cs="Times New Roman"/>
          <w:sz w:val="24"/>
          <w:szCs w:val="24"/>
        </w:rPr>
        <w:t xml:space="preserve"> olarak değerlendirilecektir.</w:t>
      </w:r>
      <w:r w:rsidR="007C3D03" w:rsidRPr="0019003C">
        <w:rPr>
          <w:rFonts w:ascii="Times New Roman" w:hAnsi="Times New Roman" w:cs="Times New Roman"/>
          <w:sz w:val="24"/>
          <w:szCs w:val="24"/>
        </w:rPr>
        <w:t xml:space="preserve"> </w:t>
      </w:r>
    </w:p>
    <w:p w:rsidR="00764F30" w:rsidRPr="0019003C" w:rsidRDefault="00764F30" w:rsidP="00BB685B">
      <w:pPr>
        <w:autoSpaceDE w:val="0"/>
        <w:autoSpaceDN w:val="0"/>
        <w:adjustRightInd w:val="0"/>
        <w:spacing w:after="0" w:line="240" w:lineRule="auto"/>
        <w:ind w:firstLine="567"/>
        <w:jc w:val="both"/>
        <w:rPr>
          <w:rFonts w:ascii="Times New Roman" w:hAnsi="Times New Roman" w:cs="Times New Roman"/>
          <w:color w:val="000000"/>
          <w:sz w:val="24"/>
          <w:szCs w:val="24"/>
        </w:rPr>
      </w:pPr>
    </w:p>
    <w:tbl>
      <w:tblPr>
        <w:tblStyle w:val="TabloKlavuzu"/>
        <w:tblW w:w="0" w:type="auto"/>
        <w:tblLook w:val="04A0" w:firstRow="1" w:lastRow="0" w:firstColumn="1" w:lastColumn="0" w:noHBand="0" w:noVBand="1"/>
      </w:tblPr>
      <w:tblGrid>
        <w:gridCol w:w="9062"/>
      </w:tblGrid>
      <w:tr w:rsidR="00764F30" w:rsidRPr="0019003C" w:rsidTr="00764F30">
        <w:tc>
          <w:tcPr>
            <w:tcW w:w="9062" w:type="dxa"/>
          </w:tcPr>
          <w:p w:rsidR="00764F30" w:rsidRPr="0019003C" w:rsidRDefault="00764F30" w:rsidP="005D2715">
            <w:pPr>
              <w:autoSpaceDE w:val="0"/>
              <w:autoSpaceDN w:val="0"/>
              <w:adjustRightInd w:val="0"/>
              <w:jc w:val="both"/>
              <w:rPr>
                <w:rFonts w:ascii="Times New Roman" w:hAnsi="Times New Roman" w:cs="Times New Roman"/>
                <w:i/>
                <w:iCs/>
                <w:color w:val="000000"/>
                <w:sz w:val="24"/>
                <w:szCs w:val="24"/>
              </w:rPr>
            </w:pPr>
            <w:r w:rsidRPr="0019003C">
              <w:rPr>
                <w:rFonts w:ascii="Times New Roman" w:hAnsi="Times New Roman" w:cs="Times New Roman"/>
                <w:b/>
                <w:iCs/>
                <w:color w:val="000000"/>
                <w:sz w:val="24"/>
                <w:szCs w:val="24"/>
              </w:rPr>
              <w:t>ÖRNEK:</w:t>
            </w:r>
            <w:r w:rsidRPr="0019003C">
              <w:rPr>
                <w:rFonts w:ascii="Times New Roman" w:hAnsi="Times New Roman" w:cs="Times New Roman"/>
                <w:iCs/>
                <w:color w:val="000000"/>
                <w:sz w:val="24"/>
                <w:szCs w:val="24"/>
              </w:rPr>
              <w:t xml:space="preserve"> Usta olarak 1.5.2011 </w:t>
            </w:r>
            <w:r w:rsidR="005D2715" w:rsidRPr="0019003C">
              <w:rPr>
                <w:rFonts w:ascii="Times New Roman" w:hAnsi="Times New Roman" w:cs="Times New Roman"/>
                <w:iCs/>
                <w:color w:val="000000"/>
                <w:sz w:val="24"/>
                <w:szCs w:val="24"/>
              </w:rPr>
              <w:t>tarihinde</w:t>
            </w:r>
            <w:r w:rsidRPr="0019003C">
              <w:rPr>
                <w:rFonts w:ascii="Times New Roman" w:hAnsi="Times New Roman" w:cs="Times New Roman"/>
                <w:iCs/>
                <w:color w:val="000000"/>
                <w:sz w:val="24"/>
                <w:szCs w:val="24"/>
              </w:rPr>
              <w:t xml:space="preserve"> sigortalı çalışmaya başlayan bir eğitici, usta öğreticilik belgesini 1.1.2015 tarihinde almış ise bu kişinin deneyim süresi, usta öğreticilik belge alma tarihi olan 1</w:t>
            </w:r>
            <w:r w:rsidR="009058F6" w:rsidRPr="0019003C">
              <w:rPr>
                <w:rFonts w:ascii="Times New Roman" w:hAnsi="Times New Roman" w:cs="Times New Roman"/>
                <w:iCs/>
                <w:color w:val="000000"/>
                <w:sz w:val="24"/>
                <w:szCs w:val="24"/>
              </w:rPr>
              <w:t>.</w:t>
            </w:r>
            <w:r w:rsidRPr="0019003C">
              <w:rPr>
                <w:rFonts w:ascii="Times New Roman" w:hAnsi="Times New Roman" w:cs="Times New Roman"/>
                <w:iCs/>
                <w:color w:val="000000"/>
                <w:sz w:val="24"/>
                <w:szCs w:val="24"/>
              </w:rPr>
              <w:t xml:space="preserve">1.2015 tarihi ve sonrası dikkate alınarak değerlendirilecektir. </w:t>
            </w:r>
          </w:p>
        </w:tc>
      </w:tr>
      <w:tr w:rsidR="00764F30" w:rsidRPr="0019003C" w:rsidTr="00764F30">
        <w:tc>
          <w:tcPr>
            <w:tcW w:w="9062" w:type="dxa"/>
          </w:tcPr>
          <w:p w:rsidR="00764F30" w:rsidRPr="0019003C" w:rsidRDefault="00764F30" w:rsidP="00BB685B">
            <w:pPr>
              <w:autoSpaceDE w:val="0"/>
              <w:autoSpaceDN w:val="0"/>
              <w:adjustRightInd w:val="0"/>
              <w:jc w:val="both"/>
              <w:rPr>
                <w:rFonts w:ascii="Times New Roman" w:hAnsi="Times New Roman" w:cs="Times New Roman"/>
                <w:b/>
                <w:iCs/>
                <w:color w:val="000000"/>
                <w:sz w:val="24"/>
                <w:szCs w:val="24"/>
              </w:rPr>
            </w:pPr>
            <w:r w:rsidRPr="0019003C">
              <w:rPr>
                <w:rFonts w:ascii="Times New Roman" w:hAnsi="Times New Roman" w:cs="Times New Roman"/>
                <w:b/>
                <w:iCs/>
                <w:color w:val="000000"/>
                <w:sz w:val="24"/>
                <w:szCs w:val="24"/>
              </w:rPr>
              <w:t>ÖRNEK:</w:t>
            </w:r>
            <w:r w:rsidRPr="0019003C">
              <w:rPr>
                <w:rFonts w:ascii="Times New Roman" w:hAnsi="Times New Roman" w:cs="Times New Roman"/>
                <w:iCs/>
                <w:color w:val="000000"/>
                <w:sz w:val="24"/>
                <w:szCs w:val="24"/>
              </w:rPr>
              <w:t xml:space="preserve"> Makine mühendisi olarak mezun olup beş yıldır bu alanda sigortalı olarak çalışan bir kişinin eğitici belgesinin alınma tarihi dikkate alınmaksızın, deneyim süresinin başlangıcı olarak diploma tarihi dikkate alınacak ve gün hesaplamasında sigortalı günler toplanacaktır. Bu durumda esas alı</w:t>
            </w:r>
            <w:r w:rsidR="005D2715" w:rsidRPr="0019003C">
              <w:rPr>
                <w:rFonts w:ascii="Times New Roman" w:hAnsi="Times New Roman" w:cs="Times New Roman"/>
                <w:iCs/>
                <w:color w:val="000000"/>
                <w:sz w:val="24"/>
                <w:szCs w:val="24"/>
              </w:rPr>
              <w:t>nması gereken belge diploma olacaktır.</w:t>
            </w:r>
          </w:p>
        </w:tc>
      </w:tr>
      <w:tr w:rsidR="00764F30" w:rsidRPr="0019003C" w:rsidTr="00764F30">
        <w:tc>
          <w:tcPr>
            <w:tcW w:w="9062" w:type="dxa"/>
          </w:tcPr>
          <w:p w:rsidR="00764F30" w:rsidRPr="0019003C" w:rsidRDefault="00764F30" w:rsidP="00BB685B">
            <w:pPr>
              <w:autoSpaceDE w:val="0"/>
              <w:autoSpaceDN w:val="0"/>
              <w:adjustRightInd w:val="0"/>
              <w:jc w:val="both"/>
              <w:rPr>
                <w:rFonts w:ascii="Times New Roman" w:hAnsi="Times New Roman" w:cs="Times New Roman"/>
                <w:b/>
                <w:iCs/>
                <w:color w:val="000000"/>
                <w:sz w:val="24"/>
                <w:szCs w:val="24"/>
              </w:rPr>
            </w:pPr>
            <w:r w:rsidRPr="0019003C">
              <w:rPr>
                <w:rFonts w:ascii="Times New Roman" w:hAnsi="Times New Roman" w:cs="Times New Roman"/>
                <w:b/>
                <w:iCs/>
                <w:color w:val="000000"/>
                <w:sz w:val="24"/>
                <w:szCs w:val="24"/>
              </w:rPr>
              <w:t>ÖRNEK:</w:t>
            </w:r>
            <w:r w:rsidRPr="0019003C">
              <w:rPr>
                <w:rFonts w:ascii="Times New Roman" w:hAnsi="Times New Roman" w:cs="Times New Roman"/>
                <w:iCs/>
                <w:color w:val="000000"/>
                <w:sz w:val="24"/>
                <w:szCs w:val="24"/>
              </w:rPr>
              <w:t xml:space="preserve"> Eğitici olarak teklif edilen “A” için eğitici eğitim düzeyi olarak lisans belirtilmişse bu kişinin deneyim süresi lisans mezuniyeti sonrasında SGK’ya yatırılan prim gün sayısı üzerinden değerlendirilecektir. Ancak kişinin usta öğreticilik belgesi de mevcut ise eğitim düzeyi olarak lisans belirtildiği için lisans mezuniyetinden sonraki deneyim süresi dikkate alınacaktır.</w:t>
            </w:r>
          </w:p>
        </w:tc>
      </w:tr>
      <w:tr w:rsidR="00764F30" w:rsidRPr="0019003C" w:rsidTr="00764F30">
        <w:tc>
          <w:tcPr>
            <w:tcW w:w="9062" w:type="dxa"/>
          </w:tcPr>
          <w:p w:rsidR="00764F30" w:rsidRPr="0019003C" w:rsidRDefault="00764F30" w:rsidP="005D2715">
            <w:pPr>
              <w:autoSpaceDE w:val="0"/>
              <w:autoSpaceDN w:val="0"/>
              <w:adjustRightInd w:val="0"/>
              <w:jc w:val="both"/>
              <w:rPr>
                <w:rFonts w:ascii="Times New Roman" w:hAnsi="Times New Roman" w:cs="Times New Roman"/>
                <w:b/>
                <w:iCs/>
                <w:color w:val="000000"/>
                <w:sz w:val="24"/>
                <w:szCs w:val="24"/>
              </w:rPr>
            </w:pPr>
            <w:r w:rsidRPr="0019003C">
              <w:rPr>
                <w:rFonts w:ascii="Times New Roman" w:hAnsi="Times New Roman" w:cs="Times New Roman"/>
                <w:b/>
                <w:iCs/>
                <w:color w:val="000000"/>
                <w:sz w:val="24"/>
                <w:szCs w:val="24"/>
              </w:rPr>
              <w:t>ÖRNEK:</w:t>
            </w:r>
            <w:r w:rsidRPr="0019003C">
              <w:rPr>
                <w:rFonts w:ascii="Times New Roman" w:hAnsi="Times New Roman" w:cs="Times New Roman"/>
                <w:iCs/>
                <w:color w:val="000000"/>
                <w:sz w:val="24"/>
                <w:szCs w:val="24"/>
              </w:rPr>
              <w:t xml:space="preserve"> İnşaat mühendisi olarak diploma almış olan bir eğiticinin aşçılık belgesi var ise aşçılık mesleğinde eğitici olarak değerlendirilebilmesi için aşçılık mesleğinde belge aldığı tarihi takiben SGK kaydı dikkate alınacak ve gün hesaplamasında aşçılık mesleğine ilişkin sigortalı</w:t>
            </w:r>
            <w:r w:rsidR="005D2715" w:rsidRPr="0019003C">
              <w:rPr>
                <w:rFonts w:ascii="Times New Roman" w:hAnsi="Times New Roman" w:cs="Times New Roman"/>
                <w:iCs/>
                <w:color w:val="000000"/>
                <w:sz w:val="24"/>
                <w:szCs w:val="24"/>
              </w:rPr>
              <w:t>lık</w:t>
            </w:r>
            <w:r w:rsidRPr="0019003C">
              <w:rPr>
                <w:rFonts w:ascii="Times New Roman" w:hAnsi="Times New Roman" w:cs="Times New Roman"/>
                <w:iCs/>
                <w:color w:val="000000"/>
                <w:sz w:val="24"/>
                <w:szCs w:val="24"/>
              </w:rPr>
              <w:t xml:space="preserve"> günler</w:t>
            </w:r>
            <w:r w:rsidR="005D2715" w:rsidRPr="0019003C">
              <w:rPr>
                <w:rFonts w:ascii="Times New Roman" w:hAnsi="Times New Roman" w:cs="Times New Roman"/>
                <w:iCs/>
                <w:color w:val="000000"/>
                <w:sz w:val="24"/>
                <w:szCs w:val="24"/>
              </w:rPr>
              <w:t>i esas alınacaktır.</w:t>
            </w:r>
          </w:p>
        </w:tc>
      </w:tr>
    </w:tbl>
    <w:p w:rsidR="00764F30" w:rsidRPr="0019003C" w:rsidRDefault="00764F30" w:rsidP="00BB685B">
      <w:pPr>
        <w:autoSpaceDE w:val="0"/>
        <w:autoSpaceDN w:val="0"/>
        <w:adjustRightInd w:val="0"/>
        <w:spacing w:after="0" w:line="240" w:lineRule="auto"/>
        <w:jc w:val="both"/>
        <w:rPr>
          <w:rFonts w:ascii="Times New Roman" w:hAnsi="Times New Roman" w:cs="Times New Roman"/>
          <w:iCs/>
          <w:color w:val="000000"/>
          <w:sz w:val="24"/>
          <w:szCs w:val="24"/>
        </w:rPr>
      </w:pPr>
    </w:p>
    <w:p w:rsidR="007C3D03" w:rsidRPr="0019003C" w:rsidRDefault="005D2715" w:rsidP="00522FC6">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Bu hususların yanı sıra e</w:t>
      </w:r>
      <w:r w:rsidR="007C3D03" w:rsidRPr="0019003C">
        <w:rPr>
          <w:rFonts w:ascii="Times New Roman" w:hAnsi="Times New Roman" w:cs="Times New Roman"/>
          <w:sz w:val="24"/>
          <w:szCs w:val="24"/>
        </w:rPr>
        <w:t xml:space="preserve">ğitimlerin birden fazla eğitici/öğretici tarafından verilmesi öngörülmüş ise bu durumda puanlama ağırlıklı ortalama yöntemi kullanılmak suretiyle </w:t>
      </w:r>
      <w:r w:rsidRPr="0019003C">
        <w:rPr>
          <w:rFonts w:ascii="Times New Roman" w:hAnsi="Times New Roman" w:cs="Times New Roman"/>
          <w:sz w:val="24"/>
          <w:szCs w:val="24"/>
        </w:rPr>
        <w:t>yapılacaktır.</w:t>
      </w:r>
      <w:r w:rsidR="007C3D03" w:rsidRPr="0019003C">
        <w:rPr>
          <w:rFonts w:ascii="Times New Roman" w:hAnsi="Times New Roman" w:cs="Times New Roman"/>
          <w:sz w:val="24"/>
          <w:szCs w:val="24"/>
        </w:rPr>
        <w:t xml:space="preserve"> Eğiticilerin deneyim sürelerinin belgelendirilmesi hususundaki tüm iş ve işlemler istekli tarafından yapılacak ve teklif aşamasında bu</w:t>
      </w:r>
      <w:r w:rsidRPr="0019003C">
        <w:rPr>
          <w:rFonts w:ascii="Times New Roman" w:hAnsi="Times New Roman" w:cs="Times New Roman"/>
          <w:sz w:val="24"/>
          <w:szCs w:val="24"/>
        </w:rPr>
        <w:t xml:space="preserve">na ilişkin tüm belgeler teklif zarfına eklenecek olup </w:t>
      </w:r>
      <w:r w:rsidR="007C3D03" w:rsidRPr="0019003C">
        <w:rPr>
          <w:rFonts w:ascii="Times New Roman" w:hAnsi="Times New Roman" w:cs="Times New Roman"/>
          <w:sz w:val="24"/>
          <w:szCs w:val="24"/>
        </w:rPr>
        <w:t>yetkili kurum ve kuruluşlardan ayrıca alınacak bir onay veya uygunluk gerek</w:t>
      </w:r>
      <w:r w:rsidRPr="0019003C">
        <w:rPr>
          <w:rFonts w:ascii="Times New Roman" w:hAnsi="Times New Roman" w:cs="Times New Roman"/>
          <w:sz w:val="24"/>
          <w:szCs w:val="24"/>
        </w:rPr>
        <w:t>mesi durumunda</w:t>
      </w:r>
      <w:r w:rsidR="007C3D03" w:rsidRPr="0019003C">
        <w:rPr>
          <w:rFonts w:ascii="Times New Roman" w:hAnsi="Times New Roman" w:cs="Times New Roman"/>
          <w:sz w:val="24"/>
          <w:szCs w:val="24"/>
        </w:rPr>
        <w:t xml:space="preserve"> bu husus da istekli tarafından yerine getirilecektir. </w:t>
      </w:r>
    </w:p>
    <w:p w:rsidR="007C3D03" w:rsidRPr="0019003C" w:rsidRDefault="007C3D03" w:rsidP="00BB685B">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 xml:space="preserve">İstekli tarafından teklif sırasında bildirilen eğiticinin, isteklinin kendi bünyesinde belli bir süre boyunca sigortalı olarak istihdam edilmesi şart olmayıp, eğitici ile istekli arasında düzenlenen hizmet sözleşmesinin ibraz edilmesi de yeterli olacaktır. Zira eğiticilerin serbest meslek erbabı olarak birden fazla işverene ücret ilişkisi ile bağlı olarak veya sadece hizmet </w:t>
      </w:r>
      <w:r w:rsidRPr="0019003C">
        <w:rPr>
          <w:rFonts w:ascii="Times New Roman" w:hAnsi="Times New Roman" w:cs="Times New Roman"/>
          <w:sz w:val="24"/>
          <w:szCs w:val="24"/>
        </w:rPr>
        <w:lastRenderedPageBreak/>
        <w:t xml:space="preserve">sözleşmesi yaparak bağımsız şekilde hizmet sunması </w:t>
      </w:r>
      <w:r w:rsidR="005F6306" w:rsidRPr="0019003C">
        <w:rPr>
          <w:rFonts w:ascii="Times New Roman" w:hAnsi="Times New Roman" w:cs="Times New Roman"/>
          <w:sz w:val="24"/>
          <w:szCs w:val="24"/>
        </w:rPr>
        <w:t>mümkündür</w:t>
      </w:r>
      <w:r w:rsidRPr="0019003C">
        <w:rPr>
          <w:rFonts w:ascii="Times New Roman" w:hAnsi="Times New Roman" w:cs="Times New Roman"/>
          <w:sz w:val="24"/>
          <w:szCs w:val="24"/>
        </w:rPr>
        <w:t>. Ancak bu durum, isteklinin eğiticiden hizmet almaya başladıktan sonraki süreçte sigorta kaydının yapılması ve primleri</w:t>
      </w:r>
      <w:r w:rsidR="005F6306" w:rsidRPr="0019003C">
        <w:rPr>
          <w:rFonts w:ascii="Times New Roman" w:hAnsi="Times New Roman" w:cs="Times New Roman"/>
          <w:sz w:val="24"/>
          <w:szCs w:val="24"/>
        </w:rPr>
        <w:t>nin ödenmesine engel teşkil etmeyecektir</w:t>
      </w:r>
      <w:r w:rsidRPr="0019003C">
        <w:rPr>
          <w:rFonts w:ascii="Times New Roman" w:hAnsi="Times New Roman" w:cs="Times New Roman"/>
          <w:sz w:val="24"/>
          <w:szCs w:val="24"/>
        </w:rPr>
        <w:t>.</w:t>
      </w:r>
    </w:p>
    <w:p w:rsidR="005D2715" w:rsidRPr="0019003C" w:rsidRDefault="005D2715" w:rsidP="00522FC6">
      <w:pPr>
        <w:rPr>
          <w:rFonts w:ascii="Times New Roman" w:hAnsi="Times New Roman" w:cs="Times New Roman"/>
        </w:rPr>
      </w:pPr>
    </w:p>
    <w:p w:rsidR="007C3D03" w:rsidRPr="0019003C" w:rsidRDefault="00372EBD" w:rsidP="00BB685B">
      <w:pPr>
        <w:pStyle w:val="Balk3"/>
        <w:ind w:firstLine="567"/>
        <w:jc w:val="both"/>
        <w:rPr>
          <w:rFonts w:ascii="Times New Roman" w:hAnsi="Times New Roman" w:cs="Times New Roman"/>
          <w:b/>
          <w:color w:val="auto"/>
        </w:rPr>
      </w:pPr>
      <w:bookmarkStart w:id="29" w:name="_Toc101175635"/>
      <w:r w:rsidRPr="0019003C">
        <w:rPr>
          <w:rFonts w:ascii="Times New Roman" w:hAnsi="Times New Roman" w:cs="Times New Roman"/>
          <w:b/>
          <w:color w:val="auto"/>
        </w:rPr>
        <w:t>13.2.2.3.</w:t>
      </w:r>
      <w:r w:rsidR="007C3D03" w:rsidRPr="0019003C">
        <w:rPr>
          <w:rFonts w:ascii="Times New Roman" w:hAnsi="Times New Roman" w:cs="Times New Roman"/>
          <w:b/>
          <w:color w:val="auto"/>
        </w:rPr>
        <w:t xml:space="preserve">İsteklinin </w:t>
      </w:r>
      <w:r w:rsidRPr="0019003C">
        <w:rPr>
          <w:rFonts w:ascii="Times New Roman" w:hAnsi="Times New Roman" w:cs="Times New Roman"/>
          <w:b/>
          <w:color w:val="auto"/>
        </w:rPr>
        <w:t>Bünyesinde Çalışan Sayısı</w:t>
      </w:r>
      <w:bookmarkEnd w:id="29"/>
    </w:p>
    <w:p w:rsidR="007C3D03" w:rsidRPr="0019003C" w:rsidRDefault="007C3D03" w:rsidP="00522FC6">
      <w:pPr>
        <w:tabs>
          <w:tab w:val="left" w:pos="566"/>
        </w:tabs>
        <w:spacing w:before="120" w:after="0" w:line="240" w:lineRule="atLeast"/>
        <w:ind w:left="566" w:firstLine="1"/>
        <w:jc w:val="both"/>
        <w:rPr>
          <w:rFonts w:ascii="Times New Roman" w:hAnsi="Times New Roman" w:cs="Times New Roman"/>
          <w:sz w:val="24"/>
          <w:szCs w:val="24"/>
        </w:rPr>
      </w:pPr>
      <w:r w:rsidRPr="0019003C">
        <w:rPr>
          <w:rFonts w:ascii="Times New Roman" w:hAnsi="Times New Roman" w:cs="Times New Roman"/>
          <w:sz w:val="24"/>
          <w:szCs w:val="24"/>
        </w:rPr>
        <w:t xml:space="preserve">Puanlamaya esas çalışan sayısı ortalama çalışan </w:t>
      </w:r>
      <w:r w:rsidR="005F6306" w:rsidRPr="0019003C">
        <w:rPr>
          <w:rFonts w:ascii="Times New Roman" w:hAnsi="Times New Roman" w:cs="Times New Roman"/>
          <w:sz w:val="24"/>
          <w:szCs w:val="24"/>
        </w:rPr>
        <w:t>sayısı üzerinden değerlendirilecektir</w:t>
      </w:r>
      <w:r w:rsidRPr="0019003C">
        <w:rPr>
          <w:rFonts w:ascii="Times New Roman" w:hAnsi="Times New Roman" w:cs="Times New Roman"/>
          <w:sz w:val="24"/>
          <w:szCs w:val="24"/>
        </w:rPr>
        <w:t xml:space="preserve">. </w:t>
      </w:r>
      <w:r w:rsidR="005D2715" w:rsidRPr="0019003C">
        <w:rPr>
          <w:rFonts w:ascii="Times New Roman" w:hAnsi="Times New Roman" w:cs="Times New Roman"/>
          <w:sz w:val="24"/>
          <w:szCs w:val="24"/>
        </w:rPr>
        <w:t>İsteklinin o</w:t>
      </w:r>
      <w:r w:rsidRPr="0019003C">
        <w:rPr>
          <w:rFonts w:ascii="Times New Roman" w:hAnsi="Times New Roman" w:cs="Times New Roman"/>
          <w:sz w:val="24"/>
          <w:szCs w:val="24"/>
        </w:rPr>
        <w:t xml:space="preserve">rtalama çalışan sayısı; </w:t>
      </w:r>
    </w:p>
    <w:p w:rsidR="007C3D03" w:rsidRPr="0019003C" w:rsidRDefault="005D2715" w:rsidP="00522FC6">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w:t>
      </w:r>
      <w:r w:rsidR="007C3D03" w:rsidRPr="0019003C">
        <w:rPr>
          <w:rFonts w:ascii="Times New Roman" w:hAnsi="Times New Roman" w:cs="Times New Roman"/>
          <w:sz w:val="24"/>
          <w:szCs w:val="24"/>
        </w:rPr>
        <w:t>Bir</w:t>
      </w:r>
      <w:r w:rsidRPr="0019003C">
        <w:rPr>
          <w:rFonts w:ascii="Times New Roman" w:hAnsi="Times New Roman" w:cs="Times New Roman"/>
          <w:sz w:val="24"/>
          <w:szCs w:val="24"/>
        </w:rPr>
        <w:t xml:space="preserve"> ile </w:t>
      </w:r>
      <w:r w:rsidR="007C3D03" w:rsidRPr="0019003C">
        <w:rPr>
          <w:rFonts w:ascii="Times New Roman" w:hAnsi="Times New Roman" w:cs="Times New Roman"/>
          <w:sz w:val="24"/>
          <w:szCs w:val="24"/>
        </w:rPr>
        <w:t>dört arasında ise iki</w:t>
      </w:r>
      <w:r w:rsidR="005F6306" w:rsidRPr="0019003C">
        <w:rPr>
          <w:rFonts w:ascii="Times New Roman" w:hAnsi="Times New Roman" w:cs="Times New Roman"/>
          <w:sz w:val="24"/>
          <w:szCs w:val="24"/>
        </w:rPr>
        <w:t xml:space="preserve"> puan</w:t>
      </w:r>
      <w:r w:rsidR="007C3D03" w:rsidRPr="0019003C">
        <w:rPr>
          <w:rFonts w:ascii="Times New Roman" w:hAnsi="Times New Roman" w:cs="Times New Roman"/>
          <w:sz w:val="24"/>
          <w:szCs w:val="24"/>
        </w:rPr>
        <w:t xml:space="preserve">, </w:t>
      </w:r>
    </w:p>
    <w:p w:rsidR="007C3D03" w:rsidRPr="0019003C" w:rsidRDefault="005D2715" w:rsidP="00522FC6">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 xml:space="preserve">-Beş ile </w:t>
      </w:r>
      <w:r w:rsidR="007C3D03" w:rsidRPr="0019003C">
        <w:rPr>
          <w:rFonts w:ascii="Times New Roman" w:hAnsi="Times New Roman" w:cs="Times New Roman"/>
          <w:sz w:val="24"/>
          <w:szCs w:val="24"/>
        </w:rPr>
        <w:t>dokuz arasında ise üç</w:t>
      </w:r>
      <w:r w:rsidR="005F6306" w:rsidRPr="0019003C">
        <w:rPr>
          <w:rFonts w:ascii="Times New Roman" w:hAnsi="Times New Roman" w:cs="Times New Roman"/>
          <w:sz w:val="24"/>
          <w:szCs w:val="24"/>
        </w:rPr>
        <w:t xml:space="preserve"> puan</w:t>
      </w:r>
      <w:r w:rsidR="007C3D03" w:rsidRPr="0019003C">
        <w:rPr>
          <w:rFonts w:ascii="Times New Roman" w:hAnsi="Times New Roman" w:cs="Times New Roman"/>
          <w:sz w:val="24"/>
          <w:szCs w:val="24"/>
        </w:rPr>
        <w:t xml:space="preserve">, </w:t>
      </w:r>
    </w:p>
    <w:p w:rsidR="00B54997" w:rsidRPr="0019003C" w:rsidRDefault="005D2715" w:rsidP="00522FC6">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w:t>
      </w:r>
      <w:r w:rsidR="005F6306" w:rsidRPr="0019003C">
        <w:rPr>
          <w:rFonts w:ascii="Times New Roman" w:hAnsi="Times New Roman" w:cs="Times New Roman"/>
          <w:sz w:val="24"/>
          <w:szCs w:val="24"/>
        </w:rPr>
        <w:t xml:space="preserve">On ve üzeri ise dört </w:t>
      </w:r>
      <w:r w:rsidR="007C3D03" w:rsidRPr="0019003C">
        <w:rPr>
          <w:rFonts w:ascii="Times New Roman" w:hAnsi="Times New Roman" w:cs="Times New Roman"/>
          <w:sz w:val="24"/>
          <w:szCs w:val="24"/>
        </w:rPr>
        <w:t xml:space="preserve">puan verilecektir. </w:t>
      </w:r>
    </w:p>
    <w:p w:rsidR="007C3D03" w:rsidRPr="0019003C" w:rsidRDefault="007C3D03" w:rsidP="00522FC6">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Çalışan sayısı, istekli tarafından teklif aşamasında verilecek bu durumu kanıtlayan be</w:t>
      </w:r>
      <w:r w:rsidR="005F6306" w:rsidRPr="0019003C">
        <w:rPr>
          <w:rFonts w:ascii="Times New Roman" w:hAnsi="Times New Roman" w:cs="Times New Roman"/>
          <w:sz w:val="24"/>
          <w:szCs w:val="24"/>
        </w:rPr>
        <w:t>lgeler üzerinden il müdürlüğü tarafından</w:t>
      </w:r>
      <w:r w:rsidRPr="0019003C">
        <w:rPr>
          <w:rFonts w:ascii="Times New Roman" w:hAnsi="Times New Roman" w:cs="Times New Roman"/>
          <w:sz w:val="24"/>
          <w:szCs w:val="24"/>
        </w:rPr>
        <w:t xml:space="preserve"> değerlendirilecektir. </w:t>
      </w:r>
    </w:p>
    <w:p w:rsidR="005F6306" w:rsidRPr="0019003C" w:rsidRDefault="005F6306" w:rsidP="00BB685B">
      <w:pPr>
        <w:autoSpaceDE w:val="0"/>
        <w:autoSpaceDN w:val="0"/>
        <w:adjustRightInd w:val="0"/>
        <w:spacing w:after="0" w:line="240" w:lineRule="auto"/>
        <w:jc w:val="both"/>
        <w:rPr>
          <w:rFonts w:ascii="Times New Roman" w:hAnsi="Times New Roman" w:cs="Times New Roman"/>
          <w:color w:val="000000"/>
          <w:sz w:val="24"/>
          <w:szCs w:val="24"/>
        </w:rPr>
      </w:pPr>
    </w:p>
    <w:p w:rsidR="007C3D03" w:rsidRPr="0019003C" w:rsidRDefault="0002464F" w:rsidP="00BB685B">
      <w:pPr>
        <w:pStyle w:val="Balk3"/>
        <w:ind w:firstLine="567"/>
        <w:jc w:val="both"/>
        <w:rPr>
          <w:rFonts w:ascii="Times New Roman" w:hAnsi="Times New Roman" w:cs="Times New Roman"/>
          <w:b/>
          <w:color w:val="auto"/>
        </w:rPr>
      </w:pPr>
      <w:bookmarkStart w:id="30" w:name="_Toc101175636"/>
      <w:r w:rsidRPr="0019003C">
        <w:rPr>
          <w:rFonts w:ascii="Times New Roman" w:hAnsi="Times New Roman" w:cs="Times New Roman"/>
          <w:b/>
          <w:color w:val="auto"/>
        </w:rPr>
        <w:t>13.2</w:t>
      </w:r>
      <w:r w:rsidR="00372EBD" w:rsidRPr="0019003C">
        <w:rPr>
          <w:rFonts w:ascii="Times New Roman" w:hAnsi="Times New Roman" w:cs="Times New Roman"/>
          <w:b/>
          <w:color w:val="auto"/>
        </w:rPr>
        <w:t>.</w:t>
      </w:r>
      <w:r w:rsidRPr="0019003C">
        <w:rPr>
          <w:rFonts w:ascii="Times New Roman" w:hAnsi="Times New Roman" w:cs="Times New Roman"/>
          <w:b/>
          <w:color w:val="auto"/>
        </w:rPr>
        <w:t>3</w:t>
      </w:r>
      <w:r w:rsidR="00DF6032" w:rsidRPr="0019003C">
        <w:rPr>
          <w:rFonts w:ascii="Times New Roman" w:hAnsi="Times New Roman" w:cs="Times New Roman"/>
          <w:b/>
          <w:color w:val="auto"/>
        </w:rPr>
        <w:t>.</w:t>
      </w:r>
      <w:r w:rsidR="007C3D03" w:rsidRPr="0019003C">
        <w:rPr>
          <w:rFonts w:ascii="Times New Roman" w:hAnsi="Times New Roman" w:cs="Times New Roman"/>
          <w:b/>
          <w:color w:val="auto"/>
        </w:rPr>
        <w:t xml:space="preserve">İstihdam </w:t>
      </w:r>
      <w:r w:rsidR="00372EBD" w:rsidRPr="0019003C">
        <w:rPr>
          <w:rFonts w:ascii="Times New Roman" w:hAnsi="Times New Roman" w:cs="Times New Roman"/>
          <w:b/>
          <w:color w:val="auto"/>
        </w:rPr>
        <w:t>İle İlgili Hususlar</w:t>
      </w:r>
      <w:bookmarkEnd w:id="30"/>
      <w:r w:rsidR="00372EBD" w:rsidRPr="0019003C">
        <w:rPr>
          <w:rFonts w:ascii="Times New Roman" w:hAnsi="Times New Roman" w:cs="Times New Roman"/>
          <w:b/>
          <w:color w:val="auto"/>
        </w:rPr>
        <w:t xml:space="preserve"> </w:t>
      </w:r>
    </w:p>
    <w:p w:rsidR="005D2715" w:rsidRPr="0019003C" w:rsidRDefault="005D2715" w:rsidP="00BB685B">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7C3D03" w:rsidRPr="0019003C" w:rsidRDefault="007C3D03" w:rsidP="00BB68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9003C">
        <w:rPr>
          <w:rFonts w:ascii="Times New Roman" w:hAnsi="Times New Roman" w:cs="Times New Roman"/>
          <w:color w:val="000000"/>
          <w:sz w:val="24"/>
          <w:szCs w:val="24"/>
        </w:rPr>
        <w:t xml:space="preserve">İsteklinin, teklif formunda yer alan bilgi ve belgeler doğrultusunda istihdam ile ilgili olarak değerlendirilmesinde aşağıdaki kriterler dikkate alınacaktır. </w:t>
      </w:r>
    </w:p>
    <w:p w:rsidR="005F6306" w:rsidRPr="0019003C" w:rsidRDefault="005F6306" w:rsidP="00BB685B">
      <w:pPr>
        <w:autoSpaceDE w:val="0"/>
        <w:autoSpaceDN w:val="0"/>
        <w:adjustRightInd w:val="0"/>
        <w:spacing w:after="0" w:line="240" w:lineRule="auto"/>
        <w:jc w:val="both"/>
        <w:rPr>
          <w:rFonts w:ascii="Times New Roman" w:hAnsi="Times New Roman" w:cs="Times New Roman"/>
          <w:color w:val="000000"/>
          <w:sz w:val="24"/>
          <w:szCs w:val="24"/>
        </w:rPr>
      </w:pPr>
    </w:p>
    <w:p w:rsidR="007C3D03" w:rsidRPr="0019003C" w:rsidRDefault="005F6306" w:rsidP="00BB685B">
      <w:pPr>
        <w:pStyle w:val="Balk3"/>
        <w:ind w:firstLine="567"/>
        <w:jc w:val="both"/>
        <w:rPr>
          <w:rFonts w:ascii="Times New Roman" w:hAnsi="Times New Roman" w:cs="Times New Roman"/>
          <w:b/>
          <w:color w:val="auto"/>
        </w:rPr>
      </w:pPr>
      <w:bookmarkStart w:id="31" w:name="_Toc101175637"/>
      <w:r w:rsidRPr="0019003C">
        <w:rPr>
          <w:rFonts w:ascii="Times New Roman" w:hAnsi="Times New Roman" w:cs="Times New Roman"/>
          <w:b/>
          <w:color w:val="auto"/>
        </w:rPr>
        <w:t>13</w:t>
      </w:r>
      <w:r w:rsidR="0002464F" w:rsidRPr="0019003C">
        <w:rPr>
          <w:rFonts w:ascii="Times New Roman" w:hAnsi="Times New Roman" w:cs="Times New Roman"/>
          <w:b/>
          <w:color w:val="auto"/>
        </w:rPr>
        <w:t>.2</w:t>
      </w:r>
      <w:r w:rsidRPr="0019003C">
        <w:rPr>
          <w:rFonts w:ascii="Times New Roman" w:hAnsi="Times New Roman" w:cs="Times New Roman"/>
          <w:b/>
          <w:color w:val="auto"/>
        </w:rPr>
        <w:t>.3</w:t>
      </w:r>
      <w:r w:rsidR="00372EBD" w:rsidRPr="0019003C">
        <w:rPr>
          <w:rFonts w:ascii="Times New Roman" w:hAnsi="Times New Roman" w:cs="Times New Roman"/>
          <w:b/>
          <w:color w:val="auto"/>
        </w:rPr>
        <w:t xml:space="preserve">.1. </w:t>
      </w:r>
      <w:r w:rsidR="007C3D03" w:rsidRPr="0019003C">
        <w:rPr>
          <w:rFonts w:ascii="Times New Roman" w:hAnsi="Times New Roman" w:cs="Times New Roman"/>
          <w:b/>
          <w:color w:val="auto"/>
        </w:rPr>
        <w:t xml:space="preserve">İstihdam </w:t>
      </w:r>
      <w:r w:rsidR="00372EBD" w:rsidRPr="0019003C">
        <w:rPr>
          <w:rFonts w:ascii="Times New Roman" w:hAnsi="Times New Roman" w:cs="Times New Roman"/>
          <w:b/>
          <w:color w:val="auto"/>
        </w:rPr>
        <w:t>Taahhüt Oranı</w:t>
      </w:r>
      <w:bookmarkEnd w:id="31"/>
      <w:r w:rsidR="00372EBD" w:rsidRPr="0019003C">
        <w:rPr>
          <w:rFonts w:ascii="Times New Roman" w:hAnsi="Times New Roman" w:cs="Times New Roman"/>
          <w:b/>
          <w:color w:val="auto"/>
        </w:rPr>
        <w:t xml:space="preserve"> </w:t>
      </w:r>
    </w:p>
    <w:p w:rsidR="007C3D03" w:rsidRPr="0019003C" w:rsidRDefault="007C3D03" w:rsidP="00522FC6">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 xml:space="preserve">İsteklinin, teklif formunda beyan ettiği kursiyerlerden kesinleşen kursiyerlerin en az yüzde </w:t>
      </w:r>
      <w:r w:rsidR="00B541B3">
        <w:rPr>
          <w:rFonts w:ascii="Times New Roman" w:hAnsi="Times New Roman" w:cs="Times New Roman"/>
          <w:sz w:val="24"/>
          <w:szCs w:val="24"/>
        </w:rPr>
        <w:t>yetmiş</w:t>
      </w:r>
      <w:r w:rsidRPr="0019003C">
        <w:rPr>
          <w:rFonts w:ascii="Times New Roman" w:hAnsi="Times New Roman" w:cs="Times New Roman"/>
          <w:sz w:val="24"/>
          <w:szCs w:val="24"/>
        </w:rPr>
        <w:t xml:space="preserve"> olmak üzere istihdam etmeyi taahhüt ettiği oranı teknik ve mali tek</w:t>
      </w:r>
      <w:r w:rsidR="005F6306" w:rsidRPr="0019003C">
        <w:rPr>
          <w:rFonts w:ascii="Times New Roman" w:hAnsi="Times New Roman" w:cs="Times New Roman"/>
          <w:sz w:val="24"/>
          <w:szCs w:val="24"/>
        </w:rPr>
        <w:t>lif formuna yazması gerekmektedir.</w:t>
      </w:r>
    </w:p>
    <w:p w:rsidR="007C3D03" w:rsidRPr="0019003C" w:rsidRDefault="007C3D03" w:rsidP="00522FC6">
      <w:pPr>
        <w:tabs>
          <w:tab w:val="left" w:pos="566"/>
        </w:tabs>
        <w:spacing w:before="120" w:after="0" w:line="240" w:lineRule="atLeast"/>
        <w:ind w:firstLine="567"/>
        <w:jc w:val="both"/>
        <w:rPr>
          <w:rFonts w:ascii="Times New Roman" w:hAnsi="Times New Roman" w:cs="Times New Roman"/>
          <w:color w:val="000000"/>
          <w:sz w:val="24"/>
          <w:szCs w:val="24"/>
        </w:rPr>
      </w:pPr>
      <w:r w:rsidRPr="0019003C">
        <w:rPr>
          <w:rFonts w:ascii="Times New Roman" w:hAnsi="Times New Roman" w:cs="Times New Roman"/>
          <w:sz w:val="24"/>
          <w:szCs w:val="24"/>
        </w:rPr>
        <w:t xml:space="preserve">İstekliye, </w:t>
      </w:r>
      <w:r w:rsidR="005F6306" w:rsidRPr="0019003C">
        <w:rPr>
          <w:rFonts w:ascii="Times New Roman" w:hAnsi="Times New Roman" w:cs="Times New Roman"/>
          <w:sz w:val="24"/>
          <w:szCs w:val="24"/>
        </w:rPr>
        <w:t xml:space="preserve">bu bölümden </w:t>
      </w:r>
      <w:r w:rsidRPr="0019003C">
        <w:rPr>
          <w:rFonts w:ascii="Times New Roman" w:hAnsi="Times New Roman" w:cs="Times New Roman"/>
          <w:sz w:val="24"/>
          <w:szCs w:val="24"/>
        </w:rPr>
        <w:t>belirlediği bu istihdam taahhüt oranının yarısı kadar puan</w:t>
      </w:r>
      <w:r w:rsidRPr="0019003C">
        <w:rPr>
          <w:rFonts w:ascii="Times New Roman" w:hAnsi="Times New Roman" w:cs="Times New Roman"/>
          <w:color w:val="000000"/>
          <w:sz w:val="24"/>
          <w:szCs w:val="24"/>
        </w:rPr>
        <w:t xml:space="preserve"> verilecektir. </w:t>
      </w:r>
    </w:p>
    <w:p w:rsidR="00B54997" w:rsidRPr="0019003C" w:rsidRDefault="00B54997" w:rsidP="00BB685B">
      <w:pPr>
        <w:autoSpaceDE w:val="0"/>
        <w:autoSpaceDN w:val="0"/>
        <w:adjustRightInd w:val="0"/>
        <w:spacing w:after="0" w:line="240" w:lineRule="auto"/>
        <w:ind w:firstLine="567"/>
        <w:jc w:val="both"/>
        <w:rPr>
          <w:rFonts w:ascii="Times New Roman" w:hAnsi="Times New Roman" w:cs="Times New Roman"/>
          <w:color w:val="000000"/>
          <w:sz w:val="24"/>
          <w:szCs w:val="24"/>
        </w:rPr>
      </w:pPr>
    </w:p>
    <w:tbl>
      <w:tblPr>
        <w:tblStyle w:val="TabloKlavuzu"/>
        <w:tblW w:w="0" w:type="auto"/>
        <w:tblLook w:val="04A0" w:firstRow="1" w:lastRow="0" w:firstColumn="1" w:lastColumn="0" w:noHBand="0" w:noVBand="1"/>
      </w:tblPr>
      <w:tblGrid>
        <w:gridCol w:w="9062"/>
      </w:tblGrid>
      <w:tr w:rsidR="005F6306" w:rsidRPr="0019003C" w:rsidTr="005F6306">
        <w:tc>
          <w:tcPr>
            <w:tcW w:w="9062" w:type="dxa"/>
          </w:tcPr>
          <w:p w:rsidR="005F6306" w:rsidRPr="0019003C" w:rsidRDefault="005F6306" w:rsidP="00B541B3">
            <w:pPr>
              <w:autoSpaceDE w:val="0"/>
              <w:autoSpaceDN w:val="0"/>
              <w:adjustRightInd w:val="0"/>
              <w:jc w:val="both"/>
              <w:rPr>
                <w:rFonts w:ascii="Times New Roman" w:hAnsi="Times New Roman" w:cs="Times New Roman"/>
                <w:color w:val="000000"/>
                <w:sz w:val="24"/>
                <w:szCs w:val="24"/>
              </w:rPr>
            </w:pPr>
            <w:r w:rsidRPr="0019003C">
              <w:rPr>
                <w:rFonts w:ascii="Times New Roman" w:hAnsi="Times New Roman" w:cs="Times New Roman"/>
                <w:b/>
                <w:iCs/>
                <w:color w:val="000000"/>
                <w:sz w:val="24"/>
                <w:szCs w:val="24"/>
              </w:rPr>
              <w:t>ÖRNEK:</w:t>
            </w:r>
            <w:r w:rsidRPr="0019003C">
              <w:rPr>
                <w:rFonts w:ascii="Times New Roman" w:hAnsi="Times New Roman" w:cs="Times New Roman"/>
                <w:iCs/>
                <w:color w:val="000000"/>
                <w:sz w:val="24"/>
                <w:szCs w:val="24"/>
              </w:rPr>
              <w:t xml:space="preserve"> İstekli tarafından yüzde </w:t>
            </w:r>
            <w:r w:rsidR="00B541B3">
              <w:rPr>
                <w:rFonts w:ascii="Times New Roman" w:hAnsi="Times New Roman" w:cs="Times New Roman"/>
                <w:iCs/>
                <w:color w:val="000000"/>
                <w:sz w:val="24"/>
                <w:szCs w:val="24"/>
              </w:rPr>
              <w:t xml:space="preserve">yetmiş </w:t>
            </w:r>
            <w:r w:rsidRPr="0019003C">
              <w:rPr>
                <w:rFonts w:ascii="Times New Roman" w:hAnsi="Times New Roman" w:cs="Times New Roman"/>
                <w:iCs/>
                <w:color w:val="000000"/>
                <w:sz w:val="24"/>
                <w:szCs w:val="24"/>
              </w:rPr>
              <w:t>istihdam taa</w:t>
            </w:r>
            <w:r w:rsidR="00CF7BB6" w:rsidRPr="0019003C">
              <w:rPr>
                <w:rFonts w:ascii="Times New Roman" w:hAnsi="Times New Roman" w:cs="Times New Roman"/>
                <w:iCs/>
                <w:color w:val="000000"/>
                <w:sz w:val="24"/>
                <w:szCs w:val="24"/>
              </w:rPr>
              <w:t xml:space="preserve">hhüt oranı verilmesi durumunda </w:t>
            </w:r>
            <w:r w:rsidR="00B541B3">
              <w:rPr>
                <w:rFonts w:ascii="Times New Roman" w:hAnsi="Times New Roman" w:cs="Times New Roman"/>
                <w:iCs/>
                <w:color w:val="000000"/>
                <w:sz w:val="24"/>
                <w:szCs w:val="24"/>
              </w:rPr>
              <w:t>70/2=35</w:t>
            </w:r>
            <w:r w:rsidRPr="0019003C">
              <w:rPr>
                <w:rFonts w:ascii="Times New Roman" w:hAnsi="Times New Roman" w:cs="Times New Roman"/>
                <w:iCs/>
                <w:color w:val="000000"/>
                <w:sz w:val="24"/>
                <w:szCs w:val="24"/>
              </w:rPr>
              <w:t xml:space="preserve"> puan verilecektir. Yüzde </w:t>
            </w:r>
            <w:r w:rsidR="00B541B3">
              <w:rPr>
                <w:rFonts w:ascii="Times New Roman" w:hAnsi="Times New Roman" w:cs="Times New Roman"/>
                <w:iCs/>
                <w:color w:val="000000"/>
                <w:sz w:val="24"/>
                <w:szCs w:val="24"/>
              </w:rPr>
              <w:t xml:space="preserve">yetmiş </w:t>
            </w:r>
            <w:r w:rsidRPr="0019003C">
              <w:rPr>
                <w:rFonts w:ascii="Times New Roman" w:hAnsi="Times New Roman" w:cs="Times New Roman"/>
                <w:iCs/>
                <w:color w:val="000000"/>
                <w:sz w:val="24"/>
                <w:szCs w:val="24"/>
              </w:rPr>
              <w:t xml:space="preserve">dokuz istihdam taahhüt oranı </w:t>
            </w:r>
            <w:r w:rsidR="00B541B3">
              <w:rPr>
                <w:rFonts w:ascii="Times New Roman" w:hAnsi="Times New Roman" w:cs="Times New Roman"/>
                <w:iCs/>
                <w:color w:val="000000"/>
                <w:sz w:val="24"/>
                <w:szCs w:val="24"/>
              </w:rPr>
              <w:t>verilmesi durumunda ise 9</w:t>
            </w:r>
            <w:r w:rsidR="00CF7BB6" w:rsidRPr="0019003C">
              <w:rPr>
                <w:rFonts w:ascii="Times New Roman" w:hAnsi="Times New Roman" w:cs="Times New Roman"/>
                <w:iCs/>
                <w:color w:val="000000"/>
                <w:sz w:val="24"/>
                <w:szCs w:val="24"/>
              </w:rPr>
              <w:t>9/2=</w:t>
            </w:r>
            <w:r w:rsidR="00B541B3">
              <w:rPr>
                <w:rFonts w:ascii="Times New Roman" w:hAnsi="Times New Roman" w:cs="Times New Roman"/>
                <w:iCs/>
                <w:color w:val="000000"/>
                <w:sz w:val="24"/>
                <w:szCs w:val="24"/>
              </w:rPr>
              <w:t>39</w:t>
            </w:r>
            <w:r w:rsidRPr="0019003C">
              <w:rPr>
                <w:rFonts w:ascii="Times New Roman" w:hAnsi="Times New Roman" w:cs="Times New Roman"/>
                <w:iCs/>
                <w:color w:val="000000"/>
                <w:sz w:val="24"/>
                <w:szCs w:val="24"/>
              </w:rPr>
              <w:t xml:space="preserve">,5 puan verilecektir. </w:t>
            </w:r>
          </w:p>
        </w:tc>
      </w:tr>
    </w:tbl>
    <w:p w:rsidR="00CF7BB6" w:rsidRPr="0019003C" w:rsidRDefault="00CF7BB6" w:rsidP="00522FC6">
      <w:pPr>
        <w:rPr>
          <w:rFonts w:ascii="Times New Roman" w:hAnsi="Times New Roman" w:cs="Times New Roman"/>
        </w:rPr>
      </w:pPr>
    </w:p>
    <w:p w:rsidR="007C3D03" w:rsidRPr="0019003C" w:rsidRDefault="005F6306" w:rsidP="00BB685B">
      <w:pPr>
        <w:pStyle w:val="Balk3"/>
        <w:ind w:firstLine="567"/>
        <w:jc w:val="both"/>
        <w:rPr>
          <w:rFonts w:ascii="Times New Roman" w:hAnsi="Times New Roman" w:cs="Times New Roman"/>
          <w:b/>
          <w:color w:val="auto"/>
        </w:rPr>
      </w:pPr>
      <w:bookmarkStart w:id="32" w:name="_Toc101175638"/>
      <w:r w:rsidRPr="0019003C">
        <w:rPr>
          <w:rFonts w:ascii="Times New Roman" w:hAnsi="Times New Roman" w:cs="Times New Roman"/>
          <w:b/>
          <w:color w:val="auto"/>
        </w:rPr>
        <w:t>13</w:t>
      </w:r>
      <w:r w:rsidR="0002464F" w:rsidRPr="0019003C">
        <w:rPr>
          <w:rFonts w:ascii="Times New Roman" w:hAnsi="Times New Roman" w:cs="Times New Roman"/>
          <w:b/>
          <w:color w:val="auto"/>
        </w:rPr>
        <w:t>.2</w:t>
      </w:r>
      <w:r w:rsidR="00372EBD" w:rsidRPr="0019003C">
        <w:rPr>
          <w:rFonts w:ascii="Times New Roman" w:hAnsi="Times New Roman" w:cs="Times New Roman"/>
          <w:b/>
          <w:color w:val="auto"/>
        </w:rPr>
        <w:t>.</w:t>
      </w:r>
      <w:r w:rsidR="0002464F" w:rsidRPr="0019003C">
        <w:rPr>
          <w:rFonts w:ascii="Times New Roman" w:hAnsi="Times New Roman" w:cs="Times New Roman"/>
          <w:b/>
          <w:color w:val="auto"/>
        </w:rPr>
        <w:t>3.</w:t>
      </w:r>
      <w:r w:rsidR="00372EBD" w:rsidRPr="0019003C">
        <w:rPr>
          <w:rFonts w:ascii="Times New Roman" w:hAnsi="Times New Roman" w:cs="Times New Roman"/>
          <w:b/>
          <w:color w:val="auto"/>
        </w:rPr>
        <w:t>2.</w:t>
      </w:r>
      <w:r w:rsidR="007C3D03" w:rsidRPr="0019003C">
        <w:rPr>
          <w:rFonts w:ascii="Times New Roman" w:hAnsi="Times New Roman" w:cs="Times New Roman"/>
          <w:b/>
          <w:color w:val="auto"/>
        </w:rPr>
        <w:t xml:space="preserve">Ortalama </w:t>
      </w:r>
      <w:r w:rsidR="00372EBD" w:rsidRPr="0019003C">
        <w:rPr>
          <w:rFonts w:ascii="Times New Roman" w:hAnsi="Times New Roman" w:cs="Times New Roman"/>
          <w:b/>
          <w:color w:val="auto"/>
        </w:rPr>
        <w:t>İstihdamda Kalış Süresi</w:t>
      </w:r>
      <w:bookmarkEnd w:id="32"/>
      <w:r w:rsidR="00372EBD" w:rsidRPr="0019003C">
        <w:rPr>
          <w:rFonts w:ascii="Times New Roman" w:hAnsi="Times New Roman" w:cs="Times New Roman"/>
          <w:b/>
          <w:color w:val="auto"/>
        </w:rPr>
        <w:t xml:space="preserve"> </w:t>
      </w:r>
    </w:p>
    <w:p w:rsidR="007C3D03" w:rsidRPr="0019003C" w:rsidRDefault="007C3D03" w:rsidP="00522FC6">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İsteklinin, hizmet alım teklifinden önceki iki yıl içinde Kurum ile düzenlediği mesleki eğitim kurslarındaki kursiyerlerin istihdamda kalış sürelerinin (bir gün bile olsa) toplam kursiyer sayısına bölünmesi ile bulunan ortalama istihdamda kalış süresi; otuz altıya bölünerek bulunan</w:t>
      </w:r>
      <w:r w:rsidR="00EE07AE" w:rsidRPr="0019003C">
        <w:rPr>
          <w:rFonts w:ascii="Times New Roman" w:hAnsi="Times New Roman" w:cs="Times New Roman"/>
          <w:sz w:val="24"/>
          <w:szCs w:val="24"/>
        </w:rPr>
        <w:t xml:space="preserve"> sayı</w:t>
      </w:r>
      <w:r w:rsidRPr="0019003C">
        <w:rPr>
          <w:rFonts w:ascii="Times New Roman" w:hAnsi="Times New Roman" w:cs="Times New Roman"/>
          <w:sz w:val="24"/>
          <w:szCs w:val="24"/>
        </w:rPr>
        <w:t xml:space="preserve"> </w:t>
      </w:r>
      <w:r w:rsidR="005F6306" w:rsidRPr="0019003C">
        <w:rPr>
          <w:rFonts w:ascii="Times New Roman" w:hAnsi="Times New Roman" w:cs="Times New Roman"/>
          <w:sz w:val="24"/>
          <w:szCs w:val="24"/>
        </w:rPr>
        <w:t xml:space="preserve">istekliye </w:t>
      </w:r>
      <w:r w:rsidRPr="0019003C">
        <w:rPr>
          <w:rFonts w:ascii="Times New Roman" w:hAnsi="Times New Roman" w:cs="Times New Roman"/>
          <w:sz w:val="24"/>
          <w:szCs w:val="24"/>
        </w:rPr>
        <w:t>puan</w:t>
      </w:r>
      <w:r w:rsidR="00EE07AE" w:rsidRPr="0019003C">
        <w:rPr>
          <w:rFonts w:ascii="Times New Roman" w:hAnsi="Times New Roman" w:cs="Times New Roman"/>
          <w:sz w:val="24"/>
          <w:szCs w:val="24"/>
        </w:rPr>
        <w:t xml:space="preserve"> olarak</w:t>
      </w:r>
      <w:r w:rsidRPr="0019003C">
        <w:rPr>
          <w:rFonts w:ascii="Times New Roman" w:hAnsi="Times New Roman" w:cs="Times New Roman"/>
          <w:sz w:val="24"/>
          <w:szCs w:val="24"/>
        </w:rPr>
        <w:t xml:space="preserve"> verilecektir. Söz konusu puan, sistem üzerinde yer alan veriler üzerinden Kurumca doğrudan verilecek ve buna ilişkin belgeler dosyasında muhafaza edilecektir. </w:t>
      </w:r>
    </w:p>
    <w:p w:rsidR="007C3D03" w:rsidRPr="0019003C" w:rsidRDefault="007C3D03" w:rsidP="00522FC6">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Bu bölümden m</w:t>
      </w:r>
      <w:r w:rsidR="005F6306" w:rsidRPr="0019003C">
        <w:rPr>
          <w:rFonts w:ascii="Times New Roman" w:hAnsi="Times New Roman" w:cs="Times New Roman"/>
          <w:sz w:val="24"/>
          <w:szCs w:val="24"/>
        </w:rPr>
        <w:t>aksimum on puan alınabilecek olup k</w:t>
      </w:r>
      <w:r w:rsidRPr="0019003C">
        <w:rPr>
          <w:rFonts w:ascii="Times New Roman" w:hAnsi="Times New Roman" w:cs="Times New Roman"/>
          <w:sz w:val="24"/>
          <w:szCs w:val="24"/>
        </w:rPr>
        <w:t>ursiyerlerin ortalama istihdamda kalma süresinin en az doksan gün olması durum</w:t>
      </w:r>
      <w:r w:rsidR="00C016F7" w:rsidRPr="0019003C">
        <w:rPr>
          <w:rFonts w:ascii="Times New Roman" w:hAnsi="Times New Roman" w:cs="Times New Roman"/>
          <w:sz w:val="24"/>
          <w:szCs w:val="24"/>
        </w:rPr>
        <w:t>un</w:t>
      </w:r>
      <w:r w:rsidRPr="0019003C">
        <w:rPr>
          <w:rFonts w:ascii="Times New Roman" w:hAnsi="Times New Roman" w:cs="Times New Roman"/>
          <w:sz w:val="24"/>
          <w:szCs w:val="24"/>
        </w:rPr>
        <w:t xml:space="preserve">da puan verilebilecektir. Ayrıca </w:t>
      </w:r>
      <w:r w:rsidR="00A03180" w:rsidRPr="0019003C">
        <w:rPr>
          <w:rFonts w:ascii="Times New Roman" w:hAnsi="Times New Roman" w:cs="Times New Roman"/>
          <w:sz w:val="24"/>
          <w:szCs w:val="24"/>
        </w:rPr>
        <w:t xml:space="preserve">kursiyerlerin ortalama istihdamda kalma süreleri </w:t>
      </w:r>
      <w:r w:rsidRPr="0019003C">
        <w:rPr>
          <w:rFonts w:ascii="Times New Roman" w:hAnsi="Times New Roman" w:cs="Times New Roman"/>
          <w:sz w:val="24"/>
          <w:szCs w:val="24"/>
        </w:rPr>
        <w:t>üç yüz altmış günden fazla ol</w:t>
      </w:r>
      <w:r w:rsidR="00A03180" w:rsidRPr="0019003C">
        <w:rPr>
          <w:rFonts w:ascii="Times New Roman" w:hAnsi="Times New Roman" w:cs="Times New Roman"/>
          <w:sz w:val="24"/>
          <w:szCs w:val="24"/>
        </w:rPr>
        <w:t>sa bile</w:t>
      </w:r>
      <w:r w:rsidRPr="0019003C">
        <w:rPr>
          <w:rFonts w:ascii="Times New Roman" w:hAnsi="Times New Roman" w:cs="Times New Roman"/>
          <w:sz w:val="24"/>
          <w:szCs w:val="24"/>
        </w:rPr>
        <w:t xml:space="preserve"> maksimum on puan verilecektir. </w:t>
      </w:r>
      <w:r w:rsidR="00A03180" w:rsidRPr="0019003C">
        <w:rPr>
          <w:rFonts w:ascii="Times New Roman" w:hAnsi="Times New Roman" w:cs="Times New Roman"/>
          <w:sz w:val="24"/>
          <w:szCs w:val="24"/>
        </w:rPr>
        <w:t>Bu kapsamda ortaya çıkan k</w:t>
      </w:r>
      <w:r w:rsidRPr="0019003C">
        <w:rPr>
          <w:rFonts w:ascii="Times New Roman" w:hAnsi="Times New Roman" w:cs="Times New Roman"/>
          <w:sz w:val="24"/>
          <w:szCs w:val="24"/>
        </w:rPr>
        <w:t>üsu</w:t>
      </w:r>
      <w:r w:rsidR="00A03180" w:rsidRPr="0019003C">
        <w:rPr>
          <w:rFonts w:ascii="Times New Roman" w:hAnsi="Times New Roman" w:cs="Times New Roman"/>
          <w:sz w:val="24"/>
          <w:szCs w:val="24"/>
        </w:rPr>
        <w:t xml:space="preserve">ratlar tama yuvarlanmayacak olup </w:t>
      </w:r>
      <w:r w:rsidR="00A03180" w:rsidRPr="0019003C">
        <w:rPr>
          <w:rFonts w:ascii="Times New Roman" w:hAnsi="Times New Roman" w:cs="Times New Roman"/>
          <w:b/>
          <w:i/>
          <w:sz w:val="24"/>
          <w:szCs w:val="24"/>
        </w:rPr>
        <w:t>“…s</w:t>
      </w:r>
      <w:r w:rsidRPr="0019003C">
        <w:rPr>
          <w:rFonts w:ascii="Times New Roman" w:hAnsi="Times New Roman" w:cs="Times New Roman"/>
          <w:b/>
          <w:i/>
          <w:sz w:val="24"/>
          <w:szCs w:val="24"/>
        </w:rPr>
        <w:t>on iki yıl</w:t>
      </w:r>
      <w:r w:rsidR="00A03180" w:rsidRPr="0019003C">
        <w:rPr>
          <w:rFonts w:ascii="Times New Roman" w:hAnsi="Times New Roman" w:cs="Times New Roman"/>
          <w:b/>
          <w:i/>
          <w:sz w:val="24"/>
          <w:szCs w:val="24"/>
        </w:rPr>
        <w:t>…”</w:t>
      </w:r>
      <w:r w:rsidRPr="0019003C">
        <w:rPr>
          <w:rFonts w:ascii="Times New Roman" w:hAnsi="Times New Roman" w:cs="Times New Roman"/>
          <w:sz w:val="24"/>
          <w:szCs w:val="24"/>
        </w:rPr>
        <w:t xml:space="preserve"> ibaresinden son teklif verme tarihinden geriy</w:t>
      </w:r>
      <w:r w:rsidR="00A03180" w:rsidRPr="0019003C">
        <w:rPr>
          <w:rFonts w:ascii="Times New Roman" w:hAnsi="Times New Roman" w:cs="Times New Roman"/>
          <w:sz w:val="24"/>
          <w:szCs w:val="24"/>
        </w:rPr>
        <w:t>e doğru iki yıl anlaşılacaktır.</w:t>
      </w:r>
    </w:p>
    <w:p w:rsidR="00A03180" w:rsidRPr="0019003C" w:rsidRDefault="00A03180" w:rsidP="00BB685B">
      <w:pPr>
        <w:autoSpaceDE w:val="0"/>
        <w:autoSpaceDN w:val="0"/>
        <w:adjustRightInd w:val="0"/>
        <w:spacing w:after="0" w:line="240" w:lineRule="auto"/>
        <w:ind w:firstLine="567"/>
        <w:jc w:val="both"/>
        <w:rPr>
          <w:rFonts w:ascii="Times New Roman" w:hAnsi="Times New Roman" w:cs="Times New Roman"/>
          <w:color w:val="000000"/>
          <w:sz w:val="24"/>
          <w:szCs w:val="24"/>
        </w:rPr>
      </w:pPr>
    </w:p>
    <w:tbl>
      <w:tblPr>
        <w:tblStyle w:val="TabloKlavuzu"/>
        <w:tblW w:w="0" w:type="auto"/>
        <w:tblLook w:val="04A0" w:firstRow="1" w:lastRow="0" w:firstColumn="1" w:lastColumn="0" w:noHBand="0" w:noVBand="1"/>
      </w:tblPr>
      <w:tblGrid>
        <w:gridCol w:w="9062"/>
      </w:tblGrid>
      <w:tr w:rsidR="00A03180" w:rsidRPr="0019003C" w:rsidTr="00A03180">
        <w:tc>
          <w:tcPr>
            <w:tcW w:w="9062" w:type="dxa"/>
          </w:tcPr>
          <w:p w:rsidR="00A03180" w:rsidRPr="0019003C" w:rsidRDefault="00A03180" w:rsidP="00CF7BB6">
            <w:pPr>
              <w:autoSpaceDE w:val="0"/>
              <w:autoSpaceDN w:val="0"/>
              <w:adjustRightInd w:val="0"/>
              <w:jc w:val="both"/>
              <w:rPr>
                <w:rFonts w:ascii="Times New Roman" w:hAnsi="Times New Roman" w:cs="Times New Roman"/>
                <w:color w:val="000000"/>
                <w:sz w:val="24"/>
                <w:szCs w:val="24"/>
              </w:rPr>
            </w:pPr>
            <w:r w:rsidRPr="0019003C">
              <w:rPr>
                <w:rFonts w:ascii="Times New Roman" w:hAnsi="Times New Roman" w:cs="Times New Roman"/>
                <w:b/>
                <w:color w:val="000000"/>
                <w:sz w:val="24"/>
                <w:szCs w:val="24"/>
              </w:rPr>
              <w:t>ÖRNEK:</w:t>
            </w:r>
            <w:r w:rsidRPr="0019003C">
              <w:rPr>
                <w:rFonts w:ascii="Times New Roman" w:hAnsi="Times New Roman" w:cs="Times New Roman"/>
                <w:color w:val="000000"/>
                <w:sz w:val="24"/>
                <w:szCs w:val="24"/>
              </w:rPr>
              <w:t xml:space="preserve"> İsteklinin (A)’nın Kurum ile düzenlediği son iki yıl içindeki kurslarda toplam </w:t>
            </w:r>
            <w:r w:rsidR="00CF7BB6" w:rsidRPr="0019003C">
              <w:rPr>
                <w:rFonts w:ascii="Times New Roman" w:hAnsi="Times New Roman" w:cs="Times New Roman"/>
                <w:color w:val="000000"/>
                <w:sz w:val="24"/>
                <w:szCs w:val="24"/>
              </w:rPr>
              <w:t>150</w:t>
            </w:r>
            <w:r w:rsidRPr="0019003C">
              <w:rPr>
                <w:rFonts w:ascii="Times New Roman" w:hAnsi="Times New Roman" w:cs="Times New Roman"/>
                <w:color w:val="000000"/>
                <w:sz w:val="24"/>
                <w:szCs w:val="24"/>
              </w:rPr>
              <w:t xml:space="preserve"> kursiyerinin ve </w:t>
            </w:r>
            <w:r w:rsidR="00CF7BB6" w:rsidRPr="0019003C">
              <w:rPr>
                <w:rFonts w:ascii="Times New Roman" w:hAnsi="Times New Roman" w:cs="Times New Roman"/>
                <w:color w:val="000000"/>
                <w:sz w:val="24"/>
                <w:szCs w:val="24"/>
              </w:rPr>
              <w:t>kursiyerlerin</w:t>
            </w:r>
            <w:r w:rsidRPr="0019003C">
              <w:rPr>
                <w:rFonts w:ascii="Times New Roman" w:hAnsi="Times New Roman" w:cs="Times New Roman"/>
                <w:color w:val="000000"/>
                <w:sz w:val="24"/>
                <w:szCs w:val="24"/>
              </w:rPr>
              <w:t xml:space="preserve"> bu süre içinde istihdamda kalış süreleri toplamının üç bin b</w:t>
            </w:r>
            <w:r w:rsidR="00CF7BB6" w:rsidRPr="0019003C">
              <w:rPr>
                <w:rFonts w:ascii="Times New Roman" w:hAnsi="Times New Roman" w:cs="Times New Roman"/>
                <w:color w:val="000000"/>
                <w:sz w:val="24"/>
                <w:szCs w:val="24"/>
              </w:rPr>
              <w:t xml:space="preserve">eş </w:t>
            </w:r>
            <w:r w:rsidR="00CF7BB6" w:rsidRPr="0019003C">
              <w:rPr>
                <w:rFonts w:ascii="Times New Roman" w:hAnsi="Times New Roman" w:cs="Times New Roman"/>
                <w:color w:val="000000"/>
                <w:sz w:val="24"/>
                <w:szCs w:val="24"/>
              </w:rPr>
              <w:lastRenderedPageBreak/>
              <w:t>yüz elli gün olduğu durumda 3.550/150=</w:t>
            </w:r>
            <w:r w:rsidRPr="0019003C">
              <w:rPr>
                <w:rFonts w:ascii="Times New Roman" w:hAnsi="Times New Roman" w:cs="Times New Roman"/>
                <w:color w:val="000000"/>
                <w:sz w:val="24"/>
                <w:szCs w:val="24"/>
              </w:rPr>
              <w:t>23,6 ortalama istihdamda kalış süresi bulunacaktır. Bu sürenin doksan günden az olması nedeni ile istekliye puan verilemeyecektir.</w:t>
            </w:r>
          </w:p>
        </w:tc>
      </w:tr>
      <w:tr w:rsidR="00A03180" w:rsidRPr="0019003C" w:rsidTr="00A03180">
        <w:tc>
          <w:tcPr>
            <w:tcW w:w="9062" w:type="dxa"/>
          </w:tcPr>
          <w:p w:rsidR="00A03180" w:rsidRPr="0019003C" w:rsidRDefault="00A03180" w:rsidP="00BB685B">
            <w:pPr>
              <w:autoSpaceDE w:val="0"/>
              <w:autoSpaceDN w:val="0"/>
              <w:adjustRightInd w:val="0"/>
              <w:jc w:val="both"/>
              <w:rPr>
                <w:rFonts w:ascii="Times New Roman" w:hAnsi="Times New Roman" w:cs="Times New Roman"/>
                <w:color w:val="000000"/>
                <w:sz w:val="24"/>
                <w:szCs w:val="24"/>
              </w:rPr>
            </w:pPr>
            <w:r w:rsidRPr="0019003C">
              <w:rPr>
                <w:rFonts w:ascii="Times New Roman" w:hAnsi="Times New Roman" w:cs="Times New Roman"/>
                <w:b/>
                <w:color w:val="000000"/>
                <w:sz w:val="24"/>
                <w:szCs w:val="24"/>
              </w:rPr>
              <w:lastRenderedPageBreak/>
              <w:t>ÖRNEK:</w:t>
            </w:r>
            <w:r w:rsidRPr="0019003C">
              <w:rPr>
                <w:rFonts w:ascii="Times New Roman" w:hAnsi="Times New Roman" w:cs="Times New Roman"/>
                <w:color w:val="000000"/>
                <w:sz w:val="24"/>
                <w:szCs w:val="24"/>
              </w:rPr>
              <w:t xml:space="preserve"> İstekli (C)’nin Kurum ile düzenlediği son iki yıl içindeki kurslarda toplam elli kursiyerinin ve her bir kursiyerin bu süre içinde istihdamda kalış süreleri toplamının on dokuz bin olduğu durumda (19000/50=) 380 ortalama istihdamda kalış süresi bulunacaktır. Bu sürenin üç yüz altmış günü aşması ve bu bölümden alınabilecek maksimum puanın on olması nedeni ile istekliye (380/36=) 10,55 puan verine sadece on puan verilecektir. </w:t>
            </w:r>
          </w:p>
        </w:tc>
      </w:tr>
    </w:tbl>
    <w:p w:rsidR="007C3D03" w:rsidRPr="0019003C" w:rsidRDefault="007C3D03" w:rsidP="00BB685B">
      <w:pPr>
        <w:autoSpaceDE w:val="0"/>
        <w:autoSpaceDN w:val="0"/>
        <w:adjustRightInd w:val="0"/>
        <w:spacing w:after="0" w:line="240" w:lineRule="auto"/>
        <w:jc w:val="both"/>
        <w:rPr>
          <w:rFonts w:ascii="Times New Roman" w:hAnsi="Times New Roman" w:cs="Times New Roman"/>
          <w:sz w:val="24"/>
          <w:szCs w:val="24"/>
        </w:rPr>
      </w:pPr>
    </w:p>
    <w:p w:rsidR="007C3D03" w:rsidRPr="0019003C" w:rsidRDefault="005F6306" w:rsidP="00BB685B">
      <w:pPr>
        <w:pStyle w:val="Balk3"/>
        <w:ind w:firstLine="567"/>
        <w:jc w:val="both"/>
        <w:rPr>
          <w:rFonts w:ascii="Times New Roman" w:hAnsi="Times New Roman" w:cs="Times New Roman"/>
          <w:b/>
          <w:color w:val="auto"/>
        </w:rPr>
      </w:pPr>
      <w:bookmarkStart w:id="33" w:name="_Toc101175639"/>
      <w:r w:rsidRPr="0019003C">
        <w:rPr>
          <w:rFonts w:ascii="Times New Roman" w:hAnsi="Times New Roman" w:cs="Times New Roman"/>
          <w:b/>
          <w:color w:val="auto"/>
        </w:rPr>
        <w:t>13.</w:t>
      </w:r>
      <w:r w:rsidR="0002464F" w:rsidRPr="0019003C">
        <w:rPr>
          <w:rFonts w:ascii="Times New Roman" w:hAnsi="Times New Roman" w:cs="Times New Roman"/>
          <w:b/>
          <w:color w:val="auto"/>
        </w:rPr>
        <w:t>2.</w:t>
      </w:r>
      <w:r w:rsidRPr="0019003C">
        <w:rPr>
          <w:rFonts w:ascii="Times New Roman" w:hAnsi="Times New Roman" w:cs="Times New Roman"/>
          <w:b/>
          <w:color w:val="auto"/>
        </w:rPr>
        <w:t>3</w:t>
      </w:r>
      <w:r w:rsidR="00372EBD" w:rsidRPr="0019003C">
        <w:rPr>
          <w:rFonts w:ascii="Times New Roman" w:hAnsi="Times New Roman" w:cs="Times New Roman"/>
          <w:b/>
          <w:color w:val="auto"/>
        </w:rPr>
        <w:t xml:space="preserve">.3. </w:t>
      </w:r>
      <w:r w:rsidR="007C3D03" w:rsidRPr="0019003C">
        <w:rPr>
          <w:rFonts w:ascii="Times New Roman" w:hAnsi="Times New Roman" w:cs="Times New Roman"/>
          <w:b/>
          <w:color w:val="auto"/>
        </w:rPr>
        <w:t xml:space="preserve">Ortalama </w:t>
      </w:r>
      <w:r w:rsidR="00372EBD" w:rsidRPr="0019003C">
        <w:rPr>
          <w:rFonts w:ascii="Times New Roman" w:hAnsi="Times New Roman" w:cs="Times New Roman"/>
          <w:b/>
          <w:color w:val="auto"/>
        </w:rPr>
        <w:t>İstihdam Oranı</w:t>
      </w:r>
      <w:bookmarkEnd w:id="33"/>
      <w:r w:rsidR="00372EBD" w:rsidRPr="0019003C">
        <w:rPr>
          <w:rFonts w:ascii="Times New Roman" w:hAnsi="Times New Roman" w:cs="Times New Roman"/>
          <w:b/>
          <w:color w:val="auto"/>
        </w:rPr>
        <w:t xml:space="preserve"> </w:t>
      </w:r>
    </w:p>
    <w:p w:rsidR="007C3D03" w:rsidRPr="0019003C" w:rsidRDefault="007C3D03" w:rsidP="00BB68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9003C">
        <w:rPr>
          <w:rFonts w:ascii="Times New Roman" w:hAnsi="Times New Roman" w:cs="Times New Roman"/>
          <w:color w:val="000000"/>
          <w:sz w:val="24"/>
          <w:szCs w:val="24"/>
        </w:rPr>
        <w:t xml:space="preserve">İsteklinin, hizmet alım teklifinden önceki iki yıl içinde Kurum ile düzenlediği mesleki eğitim kurslarındaki kursiyerlerinden istihdam edilenlerinin toplam kursiyerlerine oranı yirmiye bölünecektir. Bu bölümden maksimum beş puan alınabilecektir. Kursiyerlerin ortalama istihdam oranının en az yüzde yirmi olması halinde puan verilecektir. Küsuratlar tama yuvarlanmayacaktır. </w:t>
      </w:r>
      <w:r w:rsidR="00B54997" w:rsidRPr="0019003C">
        <w:rPr>
          <w:rFonts w:ascii="Times New Roman" w:hAnsi="Times New Roman" w:cs="Times New Roman"/>
          <w:color w:val="000000"/>
          <w:sz w:val="24"/>
          <w:szCs w:val="24"/>
        </w:rPr>
        <w:t xml:space="preserve">Bu kapsamda </w:t>
      </w:r>
      <w:r w:rsidR="00B54997" w:rsidRPr="0019003C">
        <w:rPr>
          <w:rFonts w:ascii="Times New Roman" w:hAnsi="Times New Roman" w:cs="Times New Roman"/>
          <w:b/>
          <w:i/>
          <w:color w:val="000000"/>
          <w:sz w:val="24"/>
          <w:szCs w:val="24"/>
        </w:rPr>
        <w:t>“…son iki yıl…”</w:t>
      </w:r>
      <w:r w:rsidR="00B54997" w:rsidRPr="0019003C">
        <w:rPr>
          <w:rFonts w:ascii="Times New Roman" w:hAnsi="Times New Roman" w:cs="Times New Roman"/>
          <w:color w:val="000000"/>
          <w:sz w:val="24"/>
          <w:szCs w:val="24"/>
        </w:rPr>
        <w:t xml:space="preserve"> ibaresinden son teklif verme tarihinden geriye doğru iki yıl anlaşılacaktır. </w:t>
      </w:r>
      <w:r w:rsidRPr="0019003C">
        <w:rPr>
          <w:rFonts w:ascii="Times New Roman" w:hAnsi="Times New Roman" w:cs="Times New Roman"/>
          <w:color w:val="000000"/>
          <w:sz w:val="24"/>
          <w:szCs w:val="24"/>
        </w:rPr>
        <w:t xml:space="preserve">Söz konusu puan, sistem üzerinde yer alan veriler üzerinden Kurumca doğrudan verilecek ve buna ilişkin belgeler dosyasında muhafaza edilecektir. </w:t>
      </w:r>
    </w:p>
    <w:p w:rsidR="00A03180" w:rsidRPr="0019003C" w:rsidRDefault="00A03180" w:rsidP="00BB685B">
      <w:pPr>
        <w:autoSpaceDE w:val="0"/>
        <w:autoSpaceDN w:val="0"/>
        <w:adjustRightInd w:val="0"/>
        <w:spacing w:after="0" w:line="240" w:lineRule="auto"/>
        <w:ind w:firstLine="567"/>
        <w:jc w:val="both"/>
        <w:rPr>
          <w:rFonts w:ascii="Times New Roman" w:hAnsi="Times New Roman" w:cs="Times New Roman"/>
          <w:color w:val="000000"/>
          <w:sz w:val="24"/>
          <w:szCs w:val="24"/>
        </w:rPr>
      </w:pPr>
    </w:p>
    <w:tbl>
      <w:tblPr>
        <w:tblStyle w:val="TabloKlavuzu"/>
        <w:tblW w:w="0" w:type="auto"/>
        <w:tblLook w:val="04A0" w:firstRow="1" w:lastRow="0" w:firstColumn="1" w:lastColumn="0" w:noHBand="0" w:noVBand="1"/>
      </w:tblPr>
      <w:tblGrid>
        <w:gridCol w:w="9062"/>
      </w:tblGrid>
      <w:tr w:rsidR="00A03180" w:rsidRPr="0019003C" w:rsidTr="00A03180">
        <w:tc>
          <w:tcPr>
            <w:tcW w:w="9062" w:type="dxa"/>
          </w:tcPr>
          <w:p w:rsidR="00A03180" w:rsidRPr="0019003C" w:rsidRDefault="00A03180" w:rsidP="00BB685B">
            <w:pPr>
              <w:autoSpaceDE w:val="0"/>
              <w:autoSpaceDN w:val="0"/>
              <w:adjustRightInd w:val="0"/>
              <w:jc w:val="both"/>
              <w:rPr>
                <w:rFonts w:ascii="Times New Roman" w:hAnsi="Times New Roman" w:cs="Times New Roman"/>
                <w:color w:val="000000"/>
                <w:sz w:val="24"/>
                <w:szCs w:val="24"/>
              </w:rPr>
            </w:pPr>
            <w:r w:rsidRPr="0019003C">
              <w:rPr>
                <w:rFonts w:ascii="Times New Roman" w:hAnsi="Times New Roman" w:cs="Times New Roman"/>
                <w:b/>
                <w:color w:val="000000"/>
                <w:sz w:val="24"/>
                <w:szCs w:val="24"/>
              </w:rPr>
              <w:t>ÖRNEK:</w:t>
            </w:r>
            <w:r w:rsidRPr="0019003C">
              <w:rPr>
                <w:rFonts w:ascii="Times New Roman" w:hAnsi="Times New Roman" w:cs="Times New Roman"/>
                <w:color w:val="000000"/>
                <w:sz w:val="24"/>
                <w:szCs w:val="24"/>
              </w:rPr>
              <w:t xml:space="preserve"> İsteklinin Kurum ile düzenlediği son iki yıl içindeki kurslardaki toplam yüz elli kursiyerinin elli tanesinin en az bir gün bile olsa istihdam edildiği durumda ((50/150)</w:t>
            </w:r>
            <w:r w:rsidR="001F770D" w:rsidRPr="0019003C">
              <w:rPr>
                <w:rFonts w:ascii="Times New Roman" w:hAnsi="Times New Roman" w:cs="Times New Roman"/>
                <w:color w:val="000000"/>
                <w:sz w:val="24"/>
                <w:szCs w:val="24"/>
              </w:rPr>
              <w:t>x</w:t>
            </w:r>
            <w:r w:rsidRPr="0019003C">
              <w:rPr>
                <w:rFonts w:ascii="Times New Roman" w:hAnsi="Times New Roman" w:cs="Times New Roman"/>
                <w:color w:val="000000"/>
                <w:sz w:val="24"/>
                <w:szCs w:val="24"/>
              </w:rPr>
              <w:t>100=) 33,33 ortalama istihdam oranı olarak bulunacaktır. Bu oranın yirmiye bölünmesi ile (33,33/20=) bu bölümden 1,6 puan alınacaktır.</w:t>
            </w:r>
          </w:p>
        </w:tc>
      </w:tr>
    </w:tbl>
    <w:p w:rsidR="00372EBD" w:rsidRPr="0019003C" w:rsidRDefault="00372EBD" w:rsidP="00BB685B">
      <w:pPr>
        <w:autoSpaceDE w:val="0"/>
        <w:autoSpaceDN w:val="0"/>
        <w:adjustRightInd w:val="0"/>
        <w:spacing w:after="0" w:line="240" w:lineRule="auto"/>
        <w:jc w:val="both"/>
        <w:rPr>
          <w:rFonts w:ascii="Times New Roman" w:hAnsi="Times New Roman" w:cs="Times New Roman"/>
          <w:bCs/>
          <w:iCs/>
          <w:sz w:val="24"/>
          <w:szCs w:val="24"/>
        </w:rPr>
      </w:pPr>
    </w:p>
    <w:p w:rsidR="007C3D03" w:rsidRPr="0019003C" w:rsidRDefault="0002464F" w:rsidP="00BB685B">
      <w:pPr>
        <w:pStyle w:val="Balk3"/>
        <w:ind w:firstLine="567"/>
        <w:jc w:val="both"/>
        <w:rPr>
          <w:rFonts w:ascii="Times New Roman" w:hAnsi="Times New Roman" w:cs="Times New Roman"/>
          <w:b/>
          <w:color w:val="auto"/>
        </w:rPr>
      </w:pPr>
      <w:bookmarkStart w:id="34" w:name="_Toc101175640"/>
      <w:r w:rsidRPr="0019003C">
        <w:rPr>
          <w:rFonts w:ascii="Times New Roman" w:hAnsi="Times New Roman" w:cs="Times New Roman"/>
          <w:b/>
          <w:color w:val="auto"/>
        </w:rPr>
        <w:t>13.2</w:t>
      </w:r>
      <w:r w:rsidR="00372EBD" w:rsidRPr="0019003C">
        <w:rPr>
          <w:rFonts w:ascii="Times New Roman" w:hAnsi="Times New Roman" w:cs="Times New Roman"/>
          <w:b/>
          <w:color w:val="auto"/>
        </w:rPr>
        <w:t>.</w:t>
      </w:r>
      <w:r w:rsidRPr="0019003C">
        <w:rPr>
          <w:rFonts w:ascii="Times New Roman" w:hAnsi="Times New Roman" w:cs="Times New Roman"/>
          <w:b/>
          <w:color w:val="auto"/>
        </w:rPr>
        <w:t>4.</w:t>
      </w:r>
      <w:r w:rsidR="00372EBD" w:rsidRPr="0019003C">
        <w:rPr>
          <w:rFonts w:ascii="Times New Roman" w:hAnsi="Times New Roman" w:cs="Times New Roman"/>
          <w:b/>
          <w:color w:val="auto"/>
        </w:rPr>
        <w:t xml:space="preserve"> </w:t>
      </w:r>
      <w:r w:rsidR="007C3D03" w:rsidRPr="0019003C">
        <w:rPr>
          <w:rFonts w:ascii="Times New Roman" w:hAnsi="Times New Roman" w:cs="Times New Roman"/>
          <w:b/>
          <w:color w:val="auto"/>
        </w:rPr>
        <w:t xml:space="preserve">İsteklinin Kurum </w:t>
      </w:r>
      <w:r w:rsidR="00372EBD" w:rsidRPr="0019003C">
        <w:rPr>
          <w:rFonts w:ascii="Times New Roman" w:hAnsi="Times New Roman" w:cs="Times New Roman"/>
          <w:b/>
          <w:color w:val="auto"/>
        </w:rPr>
        <w:t>ile Yaptığı Sözleşmelerin Sonucu</w:t>
      </w:r>
      <w:bookmarkEnd w:id="34"/>
      <w:r w:rsidR="00372EBD" w:rsidRPr="0019003C">
        <w:rPr>
          <w:rFonts w:ascii="Times New Roman" w:hAnsi="Times New Roman" w:cs="Times New Roman"/>
          <w:b/>
          <w:color w:val="auto"/>
        </w:rPr>
        <w:t xml:space="preserve"> </w:t>
      </w:r>
    </w:p>
    <w:p w:rsidR="007C3D03" w:rsidRPr="0019003C" w:rsidRDefault="007C3D03" w:rsidP="00522FC6">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 xml:space="preserve">İsteklinin aldığı toplam puandan; istekli ile Kurum arasında kurs veya programlar nedeni ile imzalanan son beş yıldaki sözleşmeler bakımından aşağıdaki durumların en az bir sözleşme bakımından bulunması halinde karşısında yer alan puan düşülecektir: </w:t>
      </w:r>
    </w:p>
    <w:p w:rsidR="007C3D03" w:rsidRPr="0019003C" w:rsidRDefault="00522FC6" w:rsidP="00522FC6">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w:t>
      </w:r>
      <w:r w:rsidR="007C3D03" w:rsidRPr="0019003C">
        <w:rPr>
          <w:rFonts w:ascii="Times New Roman" w:hAnsi="Times New Roman" w:cs="Times New Roman"/>
          <w:sz w:val="24"/>
          <w:szCs w:val="24"/>
        </w:rPr>
        <w:t>Yüklenici</w:t>
      </w:r>
      <w:r w:rsidR="00A03180" w:rsidRPr="0019003C">
        <w:rPr>
          <w:rFonts w:ascii="Times New Roman" w:hAnsi="Times New Roman" w:cs="Times New Roman"/>
          <w:sz w:val="24"/>
          <w:szCs w:val="24"/>
        </w:rPr>
        <w:t>den kaynaklanan sebeplerle fesh</w:t>
      </w:r>
      <w:r w:rsidR="007C3D03" w:rsidRPr="0019003C">
        <w:rPr>
          <w:rFonts w:ascii="Times New Roman" w:hAnsi="Times New Roman" w:cs="Times New Roman"/>
          <w:sz w:val="24"/>
          <w:szCs w:val="24"/>
        </w:rPr>
        <w:t xml:space="preserve">edilen sözleşmesi bulunması durumunda eksi yedi puan, </w:t>
      </w:r>
    </w:p>
    <w:p w:rsidR="007C3D03" w:rsidRPr="0019003C" w:rsidRDefault="00522FC6" w:rsidP="00522FC6">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w:t>
      </w:r>
      <w:r w:rsidR="007C3D03" w:rsidRPr="0019003C">
        <w:rPr>
          <w:rFonts w:ascii="Times New Roman" w:hAnsi="Times New Roman" w:cs="Times New Roman"/>
          <w:sz w:val="24"/>
          <w:szCs w:val="24"/>
        </w:rPr>
        <w:t xml:space="preserve">İstihdam yükümlülüğünün hiç yerine getirilmemesi durumunda eksi beş puan, </w:t>
      </w:r>
    </w:p>
    <w:p w:rsidR="00B54997" w:rsidRPr="0019003C" w:rsidRDefault="00522FC6" w:rsidP="00522FC6">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w:t>
      </w:r>
      <w:r w:rsidR="007C3D03" w:rsidRPr="0019003C">
        <w:rPr>
          <w:rFonts w:ascii="Times New Roman" w:hAnsi="Times New Roman" w:cs="Times New Roman"/>
          <w:sz w:val="24"/>
          <w:szCs w:val="24"/>
        </w:rPr>
        <w:t>İstihdam yükümlülüğünün kısmen yerine getiri</w:t>
      </w:r>
      <w:r w:rsidR="0002464F" w:rsidRPr="0019003C">
        <w:rPr>
          <w:rFonts w:ascii="Times New Roman" w:hAnsi="Times New Roman" w:cs="Times New Roman"/>
          <w:sz w:val="24"/>
          <w:szCs w:val="24"/>
        </w:rPr>
        <w:t>lmemesi durumunda eksi üç puan düşülecektir.</w:t>
      </w:r>
    </w:p>
    <w:p w:rsidR="007C3D03" w:rsidRPr="0019003C" w:rsidRDefault="007C3D03" w:rsidP="00522FC6">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İsteklinin yukarıdaki durumlardan uygun olanların birden fazla olması durumunda her biri için ayrı ayrı değil en yüksek eksi puan alabileceği duruma denk gelen puan verilecektir.</w:t>
      </w:r>
    </w:p>
    <w:p w:rsidR="009410B4" w:rsidRPr="0019003C" w:rsidRDefault="009410B4" w:rsidP="00BB685B">
      <w:pPr>
        <w:tabs>
          <w:tab w:val="left" w:pos="566"/>
        </w:tabs>
        <w:spacing w:before="120" w:after="0" w:line="240" w:lineRule="atLeast"/>
        <w:ind w:firstLine="567"/>
        <w:jc w:val="both"/>
        <w:rPr>
          <w:rFonts w:ascii="Times New Roman" w:eastAsia="ヒラギノ明朝 Pro W3" w:hAnsi="Times New Roman" w:cs="Times New Roman"/>
          <w:b/>
          <w:sz w:val="24"/>
          <w:szCs w:val="24"/>
        </w:rPr>
      </w:pPr>
    </w:p>
    <w:p w:rsidR="00B54997" w:rsidRPr="0019003C" w:rsidRDefault="0002464F" w:rsidP="00BB685B">
      <w:pPr>
        <w:pStyle w:val="Balk3"/>
        <w:ind w:firstLine="567"/>
        <w:jc w:val="both"/>
        <w:rPr>
          <w:rFonts w:ascii="Times New Roman" w:hAnsi="Times New Roman" w:cs="Times New Roman"/>
          <w:b/>
          <w:color w:val="auto"/>
        </w:rPr>
      </w:pPr>
      <w:bookmarkStart w:id="35" w:name="_Toc101175641"/>
      <w:r w:rsidRPr="0019003C">
        <w:rPr>
          <w:rFonts w:ascii="Times New Roman" w:hAnsi="Times New Roman" w:cs="Times New Roman"/>
          <w:b/>
          <w:color w:val="auto"/>
        </w:rPr>
        <w:t xml:space="preserve">13.3. </w:t>
      </w:r>
      <w:r w:rsidR="009410B4" w:rsidRPr="0019003C">
        <w:rPr>
          <w:rFonts w:ascii="Times New Roman" w:hAnsi="Times New Roman" w:cs="Times New Roman"/>
          <w:b/>
          <w:color w:val="auto"/>
        </w:rPr>
        <w:t>Mali Değerlendirme</w:t>
      </w:r>
      <w:bookmarkEnd w:id="35"/>
    </w:p>
    <w:p w:rsidR="009557D4" w:rsidRPr="0019003C" w:rsidRDefault="00B54997"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Tekliflerin değerlendirilmesine ilişkin Yönetmeliğin </w:t>
      </w:r>
      <w:r w:rsidR="00522FC6" w:rsidRPr="0019003C">
        <w:rPr>
          <w:rFonts w:ascii="Times New Roman" w:eastAsia="ヒラギノ明朝 Pro W3" w:hAnsi="Times New Roman" w:cs="Times New Roman"/>
          <w:sz w:val="24"/>
          <w:szCs w:val="24"/>
        </w:rPr>
        <w:t>bu hükümlerine ilave olarak 20/4</w:t>
      </w:r>
      <w:r w:rsidRPr="0019003C">
        <w:rPr>
          <w:rFonts w:ascii="Times New Roman" w:eastAsia="ヒラギノ明朝 Pro W3" w:hAnsi="Times New Roman" w:cs="Times New Roman"/>
          <w:sz w:val="24"/>
          <w:szCs w:val="24"/>
        </w:rPr>
        <w:t xml:space="preserve">.maddesinde </w:t>
      </w:r>
      <w:r w:rsidRPr="0019003C">
        <w:rPr>
          <w:rFonts w:ascii="Times New Roman" w:eastAsia="ヒラギノ明朝 Pro W3" w:hAnsi="Times New Roman" w:cs="Times New Roman"/>
          <w:b/>
          <w:i/>
          <w:sz w:val="24"/>
          <w:szCs w:val="24"/>
        </w:rPr>
        <w:t>“</w:t>
      </w:r>
      <w:r w:rsidR="00522FC6" w:rsidRPr="0019003C">
        <w:rPr>
          <w:rFonts w:ascii="Times New Roman" w:eastAsia="ヒラギノ明朝 Pro W3" w:hAnsi="Times New Roman" w:cs="Times New Roman"/>
          <w:b/>
          <w:i/>
          <w:sz w:val="24"/>
          <w:szCs w:val="24"/>
        </w:rPr>
        <w:t>Mali değerlendirme yapılabilmesi için isteklinin, teknik değerlendirme sonucunda belirlenecek asgari puanı veya üzerinde puan alması gerekir. Mali değerlendirme, en düşük fiyat teklifi yüz puan kabul edilmek suretiyle ve diğer fiyat teklifleri en düşük teklife ters oranlı olarak sıralanmak suretiyle hesaplanır.</w:t>
      </w:r>
      <w:r w:rsidRPr="0019003C">
        <w:rPr>
          <w:rFonts w:ascii="Times New Roman" w:eastAsia="ヒラギノ明朝 Pro W3" w:hAnsi="Times New Roman" w:cs="Times New Roman"/>
          <w:b/>
          <w:i/>
          <w:sz w:val="24"/>
          <w:szCs w:val="24"/>
        </w:rPr>
        <w:t>”</w:t>
      </w:r>
      <w:r w:rsidRPr="0019003C">
        <w:rPr>
          <w:rFonts w:ascii="Times New Roman" w:eastAsia="ヒラギノ明朝 Pro W3" w:hAnsi="Times New Roman" w:cs="Times New Roman"/>
          <w:sz w:val="24"/>
          <w:szCs w:val="24"/>
        </w:rPr>
        <w:t xml:space="preserve"> hükmüne yer verilmektedir.</w:t>
      </w:r>
    </w:p>
    <w:p w:rsidR="009410B4" w:rsidRPr="0019003C" w:rsidRDefault="009410B4"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Yönetmeliğin bu hükmü uyarınca mali değerlendirme yapılabilmesi için isteklinin teknik değerlendirme sonucunda elli tam puan veya üzerinde puan alması zorunludur. </w:t>
      </w:r>
    </w:p>
    <w:p w:rsidR="009410B4" w:rsidRPr="0019003C" w:rsidRDefault="009410B4"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lastRenderedPageBreak/>
        <w:t>Bu çerçevede mali değerlendirme yapılırken en düşük fiyat teklifi yüz puan kabul edilmek suretiyle ve diğer fiyat teklifleri en düşük teklife ters oran</w:t>
      </w:r>
      <w:r w:rsidR="0002464F" w:rsidRPr="0019003C">
        <w:rPr>
          <w:rFonts w:ascii="Times New Roman" w:eastAsia="ヒラギノ明朝 Pro W3" w:hAnsi="Times New Roman" w:cs="Times New Roman"/>
          <w:sz w:val="24"/>
          <w:szCs w:val="24"/>
        </w:rPr>
        <w:t>tı</w:t>
      </w:r>
      <w:r w:rsidRPr="0019003C">
        <w:rPr>
          <w:rFonts w:ascii="Times New Roman" w:eastAsia="ヒラギノ明朝 Pro W3" w:hAnsi="Times New Roman" w:cs="Times New Roman"/>
          <w:sz w:val="24"/>
          <w:szCs w:val="24"/>
        </w:rPr>
        <w:t>lı olarak oranlanmak suretiyle hesaplama yapılacaktır.</w:t>
      </w:r>
    </w:p>
    <w:p w:rsidR="009410B4" w:rsidRPr="0019003C" w:rsidRDefault="009410B4"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p>
    <w:tbl>
      <w:tblPr>
        <w:tblStyle w:val="TabloKlavuzu"/>
        <w:tblW w:w="0" w:type="auto"/>
        <w:tblLook w:val="04A0" w:firstRow="1" w:lastRow="0" w:firstColumn="1" w:lastColumn="0" w:noHBand="0" w:noVBand="1"/>
      </w:tblPr>
      <w:tblGrid>
        <w:gridCol w:w="9062"/>
      </w:tblGrid>
      <w:tr w:rsidR="009410B4" w:rsidRPr="0019003C" w:rsidTr="009410B4">
        <w:tc>
          <w:tcPr>
            <w:tcW w:w="9062" w:type="dxa"/>
          </w:tcPr>
          <w:p w:rsidR="009410B4" w:rsidRPr="0019003C" w:rsidRDefault="009410B4" w:rsidP="00BB685B">
            <w:pPr>
              <w:tabs>
                <w:tab w:val="left" w:pos="566"/>
              </w:tabs>
              <w:spacing w:before="120" w:line="240" w:lineRule="atLeast"/>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b/>
                <w:sz w:val="24"/>
                <w:szCs w:val="24"/>
              </w:rPr>
              <w:t>ÖRNEK:</w:t>
            </w:r>
            <w:r w:rsidRPr="0019003C">
              <w:rPr>
                <w:rFonts w:ascii="Times New Roman" w:eastAsia="ヒラギノ明朝 Pro W3" w:hAnsi="Times New Roman" w:cs="Times New Roman"/>
                <w:sz w:val="24"/>
                <w:szCs w:val="24"/>
              </w:rPr>
              <w:t xml:space="preserve"> İstekli (A) 3 TL, istekli (B) 2 TL, istekli (C) 2,5 TL ve istekli (D) 4 TL mali teklif sunmuşlardır. Bu durumda </w:t>
            </w:r>
            <w:r w:rsidR="0002464F" w:rsidRPr="0019003C">
              <w:rPr>
                <w:rFonts w:ascii="Times New Roman" w:eastAsia="ヒラギノ明朝 Pro W3" w:hAnsi="Times New Roman" w:cs="Times New Roman"/>
                <w:sz w:val="24"/>
                <w:szCs w:val="24"/>
              </w:rPr>
              <w:t xml:space="preserve">mali değerlendirme yapılırken </w:t>
            </w:r>
            <w:r w:rsidRPr="0019003C">
              <w:rPr>
                <w:rFonts w:ascii="Times New Roman" w:eastAsia="ヒラギノ明朝 Pro W3" w:hAnsi="Times New Roman" w:cs="Times New Roman"/>
                <w:sz w:val="24"/>
                <w:szCs w:val="24"/>
              </w:rPr>
              <w:t>en düşük teklifi veren istekli (B)’nin sunduğu 2 TL’lik teklif 100 puan kabul edilecektir. Diğer puanlar ise bu teklife ters oran</w:t>
            </w:r>
            <w:r w:rsidR="0002464F" w:rsidRPr="0019003C">
              <w:rPr>
                <w:rFonts w:ascii="Times New Roman" w:eastAsia="ヒラギノ明朝 Pro W3" w:hAnsi="Times New Roman" w:cs="Times New Roman"/>
                <w:sz w:val="24"/>
                <w:szCs w:val="24"/>
              </w:rPr>
              <w:t>tı</w:t>
            </w:r>
            <w:r w:rsidRPr="0019003C">
              <w:rPr>
                <w:rFonts w:ascii="Times New Roman" w:eastAsia="ヒラギノ明朝 Pro W3" w:hAnsi="Times New Roman" w:cs="Times New Roman"/>
                <w:sz w:val="24"/>
                <w:szCs w:val="24"/>
              </w:rPr>
              <w:t>lı olarak belirlenecektir. Bu durumda;</w:t>
            </w:r>
          </w:p>
          <w:p w:rsidR="009410B4" w:rsidRPr="0019003C" w:rsidRDefault="009410B4" w:rsidP="00BB685B">
            <w:pPr>
              <w:tabs>
                <w:tab w:val="left" w:pos="566"/>
              </w:tabs>
              <w:spacing w:before="120" w:line="240" w:lineRule="atLeast"/>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İstekli (B) (2/2)</w:t>
            </w:r>
            <w:r w:rsidR="001F770D" w:rsidRPr="0019003C">
              <w:rPr>
                <w:rFonts w:ascii="Times New Roman" w:eastAsia="ヒラギノ明朝 Pro W3" w:hAnsi="Times New Roman" w:cs="Times New Roman"/>
                <w:sz w:val="24"/>
                <w:szCs w:val="24"/>
              </w:rPr>
              <w:t>X</w:t>
            </w:r>
            <w:r w:rsidRPr="0019003C">
              <w:rPr>
                <w:rFonts w:ascii="Times New Roman" w:eastAsia="ヒラギノ明朝 Pro W3" w:hAnsi="Times New Roman" w:cs="Times New Roman"/>
                <w:sz w:val="24"/>
                <w:szCs w:val="24"/>
              </w:rPr>
              <w:t>100 =100 (en düşük teklif)</w:t>
            </w:r>
          </w:p>
          <w:p w:rsidR="009410B4" w:rsidRPr="0019003C" w:rsidRDefault="009410B4" w:rsidP="00BB685B">
            <w:pPr>
              <w:tabs>
                <w:tab w:val="left" w:pos="566"/>
              </w:tabs>
              <w:spacing w:before="120" w:line="240" w:lineRule="atLeast"/>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İstekli (C) (2/2,5)</w:t>
            </w:r>
            <w:r w:rsidR="001F770D" w:rsidRPr="0019003C">
              <w:rPr>
                <w:rFonts w:ascii="Times New Roman" w:eastAsia="ヒラギノ明朝 Pro W3" w:hAnsi="Times New Roman" w:cs="Times New Roman"/>
                <w:sz w:val="24"/>
                <w:szCs w:val="24"/>
              </w:rPr>
              <w:t>X</w:t>
            </w:r>
            <w:r w:rsidRPr="0019003C">
              <w:rPr>
                <w:rFonts w:ascii="Times New Roman" w:eastAsia="ヒラギノ明朝 Pro W3" w:hAnsi="Times New Roman" w:cs="Times New Roman"/>
                <w:sz w:val="24"/>
                <w:szCs w:val="24"/>
              </w:rPr>
              <w:t>100=80</w:t>
            </w:r>
          </w:p>
          <w:p w:rsidR="009410B4" w:rsidRPr="0019003C" w:rsidRDefault="009410B4" w:rsidP="00BB685B">
            <w:pPr>
              <w:tabs>
                <w:tab w:val="left" w:pos="566"/>
              </w:tabs>
              <w:spacing w:before="120" w:line="240" w:lineRule="atLeast"/>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İstekli (A) (2/3)</w:t>
            </w:r>
            <w:r w:rsidR="001F770D" w:rsidRPr="0019003C">
              <w:rPr>
                <w:rFonts w:ascii="Times New Roman" w:eastAsia="ヒラギノ明朝 Pro W3" w:hAnsi="Times New Roman" w:cs="Times New Roman"/>
                <w:sz w:val="24"/>
                <w:szCs w:val="24"/>
              </w:rPr>
              <w:t>X</w:t>
            </w:r>
            <w:r w:rsidRPr="0019003C">
              <w:rPr>
                <w:rFonts w:ascii="Times New Roman" w:eastAsia="ヒラギノ明朝 Pro W3" w:hAnsi="Times New Roman" w:cs="Times New Roman"/>
                <w:sz w:val="24"/>
                <w:szCs w:val="24"/>
              </w:rPr>
              <w:t>100 = 66,67</w:t>
            </w:r>
          </w:p>
          <w:p w:rsidR="009410B4" w:rsidRPr="0019003C" w:rsidRDefault="009410B4" w:rsidP="00BB685B">
            <w:pPr>
              <w:tabs>
                <w:tab w:val="left" w:pos="566"/>
              </w:tabs>
              <w:spacing w:before="120" w:line="240" w:lineRule="atLeast"/>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 İstekli </w:t>
            </w:r>
            <w:r w:rsidR="0002464F" w:rsidRPr="0019003C">
              <w:rPr>
                <w:rFonts w:ascii="Times New Roman" w:eastAsia="ヒラギノ明朝 Pro W3" w:hAnsi="Times New Roman" w:cs="Times New Roman"/>
                <w:sz w:val="24"/>
                <w:szCs w:val="24"/>
              </w:rPr>
              <w:t>(D) (2/4)</w:t>
            </w:r>
            <w:r w:rsidR="001F770D" w:rsidRPr="0019003C">
              <w:rPr>
                <w:rFonts w:ascii="Times New Roman" w:eastAsia="ヒラギノ明朝 Pro W3" w:hAnsi="Times New Roman" w:cs="Times New Roman"/>
                <w:sz w:val="24"/>
                <w:szCs w:val="24"/>
              </w:rPr>
              <w:t>X</w:t>
            </w:r>
            <w:r w:rsidRPr="0019003C">
              <w:rPr>
                <w:rFonts w:ascii="Times New Roman" w:eastAsia="ヒラギノ明朝 Pro W3" w:hAnsi="Times New Roman" w:cs="Times New Roman"/>
                <w:sz w:val="24"/>
                <w:szCs w:val="24"/>
              </w:rPr>
              <w:t>100 = 50 puan alacaklardır.</w:t>
            </w:r>
          </w:p>
        </w:tc>
      </w:tr>
    </w:tbl>
    <w:p w:rsidR="0002464F" w:rsidRPr="0019003C" w:rsidRDefault="0002464F" w:rsidP="00BB685B">
      <w:pPr>
        <w:pStyle w:val="AralkYok"/>
        <w:jc w:val="both"/>
        <w:rPr>
          <w:rFonts w:ascii="Times New Roman" w:hAnsi="Times New Roman" w:cs="Times New Roman"/>
          <w:sz w:val="24"/>
          <w:szCs w:val="24"/>
        </w:rPr>
      </w:pPr>
    </w:p>
    <w:p w:rsidR="009410B4" w:rsidRPr="0019003C" w:rsidRDefault="0002464F" w:rsidP="00BB685B">
      <w:pPr>
        <w:pStyle w:val="Balk3"/>
        <w:ind w:firstLine="567"/>
        <w:jc w:val="both"/>
        <w:rPr>
          <w:rFonts w:ascii="Times New Roman" w:hAnsi="Times New Roman" w:cs="Times New Roman"/>
          <w:b/>
          <w:color w:val="auto"/>
        </w:rPr>
      </w:pPr>
      <w:bookmarkStart w:id="36" w:name="_Toc101175642"/>
      <w:r w:rsidRPr="0019003C">
        <w:rPr>
          <w:rFonts w:ascii="Times New Roman" w:hAnsi="Times New Roman" w:cs="Times New Roman"/>
          <w:b/>
          <w:color w:val="auto"/>
        </w:rPr>
        <w:t>13.4.Nihai Değerlendirme</w:t>
      </w:r>
      <w:bookmarkEnd w:id="36"/>
    </w:p>
    <w:p w:rsidR="00276959" w:rsidRPr="0019003C" w:rsidRDefault="0002464F" w:rsidP="00522FC6">
      <w:pPr>
        <w:tabs>
          <w:tab w:val="left" w:pos="566"/>
        </w:tabs>
        <w:spacing w:before="120" w:after="0" w:line="240" w:lineRule="atLeast"/>
        <w:ind w:firstLine="567"/>
        <w:jc w:val="both"/>
        <w:rPr>
          <w:rFonts w:ascii="Times New Roman" w:hAnsi="Times New Roman" w:cs="Times New Roman"/>
        </w:rPr>
      </w:pPr>
      <w:r w:rsidRPr="0019003C">
        <w:rPr>
          <w:rFonts w:ascii="Times New Roman" w:eastAsia="ヒラギノ明朝 Pro W3" w:hAnsi="Times New Roman" w:cs="Times New Roman"/>
          <w:sz w:val="24"/>
          <w:szCs w:val="24"/>
        </w:rPr>
        <w:t xml:space="preserve">İstekliler tarafından sunulan tekliflerin nihai olarak değerlendirilmesine ilişkin Yönetmeliğin 20/5.maddesinde </w:t>
      </w:r>
      <w:r w:rsidRPr="0019003C">
        <w:rPr>
          <w:rFonts w:ascii="Times New Roman" w:eastAsia="ヒラギノ明朝 Pro W3" w:hAnsi="Times New Roman" w:cs="Times New Roman"/>
          <w:b/>
          <w:i/>
          <w:sz w:val="24"/>
          <w:szCs w:val="24"/>
        </w:rPr>
        <w:t>“</w:t>
      </w:r>
      <w:r w:rsidR="00522FC6" w:rsidRPr="0019003C">
        <w:rPr>
          <w:rFonts w:ascii="Times New Roman" w:eastAsia="ヒラギノ明朝 Pro W3" w:hAnsi="Times New Roman" w:cs="Times New Roman"/>
          <w:b/>
          <w:i/>
          <w:sz w:val="24"/>
          <w:szCs w:val="24"/>
        </w:rPr>
        <w:t>İsteklinin teknik değerlendirmede aldığı puanın yüzde altmışı ve mali değerlendirmede aldığı puanın yüzde kırkı esas alınarak nihai değerlendirme puanı belirlenir. Puan hesaplamasında küsuratlar yuvarlanmaz. Nihai puanın eşit olması halinde kursiyer başı ders saat maliyeti düşük olan istekliye, kursiyer başı ders saat maliyetinin de eşit olması halinde istihdam taahhüt oranı yüksek olan istekliye öncelik verilerek nihai sıralama belirlenir. Yine eşitlik olması halinde, bu durumdaki istekliler ile kontenjan paylaşımı yapılarak sözleşme imzalanır.</w:t>
      </w:r>
      <w:r w:rsidRPr="0019003C">
        <w:rPr>
          <w:rFonts w:ascii="Times New Roman" w:eastAsia="ヒラギノ明朝 Pro W3" w:hAnsi="Times New Roman" w:cs="Times New Roman"/>
          <w:b/>
          <w:i/>
          <w:sz w:val="24"/>
          <w:szCs w:val="24"/>
        </w:rPr>
        <w:t>”</w:t>
      </w:r>
      <w:r w:rsidRPr="0019003C">
        <w:rPr>
          <w:rFonts w:ascii="Times New Roman" w:eastAsia="ヒラギノ明朝 Pro W3" w:hAnsi="Times New Roman" w:cs="Times New Roman"/>
          <w:sz w:val="24"/>
          <w:szCs w:val="24"/>
        </w:rPr>
        <w:t xml:space="preserve"> hükmüne yer verilmektedir.</w:t>
      </w:r>
    </w:p>
    <w:p w:rsidR="0002464F" w:rsidRPr="0019003C" w:rsidRDefault="00276959" w:rsidP="00522FC6">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Yönetmeliğin bu hükmü kapsamında i</w:t>
      </w:r>
      <w:r w:rsidR="0002464F" w:rsidRPr="0019003C">
        <w:rPr>
          <w:rFonts w:ascii="Times New Roman" w:eastAsia="ヒラギノ明朝 Pro W3" w:hAnsi="Times New Roman" w:cs="Times New Roman"/>
          <w:sz w:val="24"/>
          <w:szCs w:val="24"/>
        </w:rPr>
        <w:t>steklinin teknik değerlendirmede aldığı puanın yüzde atmışı ve mali değerlendirmede aldığı puanın yüzde kırkı esas alınarak nihai değerlendirme p</w:t>
      </w:r>
      <w:r w:rsidRPr="0019003C">
        <w:rPr>
          <w:rFonts w:ascii="Times New Roman" w:eastAsia="ヒラギノ明朝 Pro W3" w:hAnsi="Times New Roman" w:cs="Times New Roman"/>
          <w:sz w:val="24"/>
          <w:szCs w:val="24"/>
        </w:rPr>
        <w:t>uanı belirlenecektir</w:t>
      </w:r>
      <w:r w:rsidR="0002464F" w:rsidRPr="0019003C">
        <w:rPr>
          <w:rFonts w:ascii="Times New Roman" w:eastAsia="ヒラギノ明朝 Pro W3" w:hAnsi="Times New Roman" w:cs="Times New Roman"/>
          <w:sz w:val="24"/>
          <w:szCs w:val="24"/>
        </w:rPr>
        <w:t xml:space="preserve">. </w:t>
      </w:r>
      <w:r w:rsidRPr="0019003C">
        <w:rPr>
          <w:rFonts w:ascii="Times New Roman" w:eastAsia="ヒラギノ明朝 Pro W3" w:hAnsi="Times New Roman" w:cs="Times New Roman"/>
          <w:sz w:val="24"/>
          <w:szCs w:val="24"/>
        </w:rPr>
        <w:t>Yapılan bu p</w:t>
      </w:r>
      <w:r w:rsidR="0002464F" w:rsidRPr="0019003C">
        <w:rPr>
          <w:rFonts w:ascii="Times New Roman" w:eastAsia="ヒラギノ明朝 Pro W3" w:hAnsi="Times New Roman" w:cs="Times New Roman"/>
          <w:sz w:val="24"/>
          <w:szCs w:val="24"/>
        </w:rPr>
        <w:t xml:space="preserve">uan hesaplamasında küsuratlar </w:t>
      </w:r>
      <w:r w:rsidRPr="0019003C">
        <w:rPr>
          <w:rFonts w:ascii="Times New Roman" w:eastAsia="ヒラギノ明朝 Pro W3" w:hAnsi="Times New Roman" w:cs="Times New Roman"/>
          <w:sz w:val="24"/>
          <w:szCs w:val="24"/>
        </w:rPr>
        <w:t>yuvarlanmayacaktır.</w:t>
      </w:r>
      <w:r w:rsidR="0002464F" w:rsidRPr="0019003C">
        <w:rPr>
          <w:rFonts w:ascii="Times New Roman" w:eastAsia="ヒラギノ明朝 Pro W3" w:hAnsi="Times New Roman" w:cs="Times New Roman"/>
          <w:sz w:val="24"/>
          <w:szCs w:val="24"/>
        </w:rPr>
        <w:t xml:space="preserve"> </w:t>
      </w:r>
    </w:p>
    <w:p w:rsidR="00276959" w:rsidRPr="0019003C" w:rsidRDefault="00276959" w:rsidP="00522FC6">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İsteklilerin n</w:t>
      </w:r>
      <w:r w:rsidR="0002464F" w:rsidRPr="0019003C">
        <w:rPr>
          <w:rFonts w:ascii="Times New Roman" w:eastAsia="ヒラギノ明朝 Pro W3" w:hAnsi="Times New Roman" w:cs="Times New Roman"/>
          <w:sz w:val="24"/>
          <w:szCs w:val="24"/>
        </w:rPr>
        <w:t>ihai puan</w:t>
      </w:r>
      <w:r w:rsidRPr="0019003C">
        <w:rPr>
          <w:rFonts w:ascii="Times New Roman" w:eastAsia="ヒラギノ明朝 Pro W3" w:hAnsi="Times New Roman" w:cs="Times New Roman"/>
          <w:sz w:val="24"/>
          <w:szCs w:val="24"/>
        </w:rPr>
        <w:t>lar</w:t>
      </w:r>
      <w:r w:rsidR="0002464F" w:rsidRPr="0019003C">
        <w:rPr>
          <w:rFonts w:ascii="Times New Roman" w:eastAsia="ヒラギノ明朝 Pro W3" w:hAnsi="Times New Roman" w:cs="Times New Roman"/>
          <w:sz w:val="24"/>
          <w:szCs w:val="24"/>
        </w:rPr>
        <w:t>ın</w:t>
      </w:r>
      <w:r w:rsidRPr="0019003C">
        <w:rPr>
          <w:rFonts w:ascii="Times New Roman" w:eastAsia="ヒラギノ明朝 Pro W3" w:hAnsi="Times New Roman" w:cs="Times New Roman"/>
          <w:sz w:val="24"/>
          <w:szCs w:val="24"/>
        </w:rPr>
        <w:t>ın</w:t>
      </w:r>
      <w:r w:rsidR="0002464F" w:rsidRPr="0019003C">
        <w:rPr>
          <w:rFonts w:ascii="Times New Roman" w:eastAsia="ヒラギノ明朝 Pro W3" w:hAnsi="Times New Roman" w:cs="Times New Roman"/>
          <w:sz w:val="24"/>
          <w:szCs w:val="24"/>
        </w:rPr>
        <w:t xml:space="preserve"> eşit olması halinde kursiyer başı ders saat maliyeti düşük olan istekliye, kursiyer başı ders saat maliyetinin de eşit olması halinde istihdam taahhüt oranı yüksek olan istekliye öncelik ver</w:t>
      </w:r>
      <w:r w:rsidRPr="0019003C">
        <w:rPr>
          <w:rFonts w:ascii="Times New Roman" w:eastAsia="ヒラギノ明朝 Pro W3" w:hAnsi="Times New Roman" w:cs="Times New Roman"/>
          <w:sz w:val="24"/>
          <w:szCs w:val="24"/>
        </w:rPr>
        <w:t>ilerek nihai sıralama belirlenecektir</w:t>
      </w:r>
      <w:r w:rsidR="0002464F" w:rsidRPr="0019003C">
        <w:rPr>
          <w:rFonts w:ascii="Times New Roman" w:eastAsia="ヒラギノ明朝 Pro W3" w:hAnsi="Times New Roman" w:cs="Times New Roman"/>
          <w:sz w:val="24"/>
          <w:szCs w:val="24"/>
        </w:rPr>
        <w:t xml:space="preserve">. </w:t>
      </w:r>
      <w:r w:rsidRPr="0019003C">
        <w:rPr>
          <w:rFonts w:ascii="Times New Roman" w:eastAsia="ヒラギノ明朝 Pro W3" w:hAnsi="Times New Roman" w:cs="Times New Roman"/>
          <w:sz w:val="24"/>
          <w:szCs w:val="24"/>
        </w:rPr>
        <w:t xml:space="preserve">Buna rağmen </w:t>
      </w:r>
      <w:r w:rsidR="0002464F" w:rsidRPr="0019003C">
        <w:rPr>
          <w:rFonts w:ascii="Times New Roman" w:eastAsia="ヒラギノ明朝 Pro W3" w:hAnsi="Times New Roman" w:cs="Times New Roman"/>
          <w:sz w:val="24"/>
          <w:szCs w:val="24"/>
        </w:rPr>
        <w:t>eşitlik olması halinde, bu durumdaki istekliler ile kontenjan paylaşım</w:t>
      </w:r>
      <w:r w:rsidRPr="0019003C">
        <w:rPr>
          <w:rFonts w:ascii="Times New Roman" w:eastAsia="ヒラギノ明朝 Pro W3" w:hAnsi="Times New Roman" w:cs="Times New Roman"/>
          <w:sz w:val="24"/>
          <w:szCs w:val="24"/>
        </w:rPr>
        <w:t>ı yapılarak sözleşme imzalanacaktır.</w:t>
      </w:r>
    </w:p>
    <w:p w:rsidR="00276959" w:rsidRPr="0019003C" w:rsidRDefault="0002464F" w:rsidP="00522FC6">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Değerlendirme ile ilgili bütün iş ve işlemler Komisyon tarafınd</w:t>
      </w:r>
      <w:r w:rsidR="00276959" w:rsidRPr="0019003C">
        <w:rPr>
          <w:rFonts w:ascii="Times New Roman" w:eastAsia="ヒラギノ明朝 Pro W3" w:hAnsi="Times New Roman" w:cs="Times New Roman"/>
          <w:sz w:val="24"/>
          <w:szCs w:val="24"/>
        </w:rPr>
        <w:t>an tutanak altına alınarak</w:t>
      </w:r>
      <w:r w:rsidRPr="0019003C">
        <w:rPr>
          <w:rFonts w:ascii="Times New Roman" w:eastAsia="ヒラギノ明朝 Pro W3" w:hAnsi="Times New Roman" w:cs="Times New Roman"/>
          <w:sz w:val="24"/>
          <w:szCs w:val="24"/>
        </w:rPr>
        <w:t>, gerekli onay işlem</w:t>
      </w:r>
      <w:r w:rsidR="00276959" w:rsidRPr="0019003C">
        <w:rPr>
          <w:rFonts w:ascii="Times New Roman" w:eastAsia="ヒラギノ明朝 Pro W3" w:hAnsi="Times New Roman" w:cs="Times New Roman"/>
          <w:sz w:val="24"/>
          <w:szCs w:val="24"/>
        </w:rPr>
        <w:t xml:space="preserve">lerinin tamamlanmasının ardından </w:t>
      </w:r>
      <w:r w:rsidRPr="0019003C">
        <w:rPr>
          <w:rFonts w:ascii="Times New Roman" w:eastAsia="ヒラギノ明朝 Pro W3" w:hAnsi="Times New Roman" w:cs="Times New Roman"/>
          <w:sz w:val="24"/>
          <w:szCs w:val="24"/>
        </w:rPr>
        <w:t>isteklilerin görebileceği ve ul</w:t>
      </w:r>
      <w:r w:rsidR="00276959" w:rsidRPr="0019003C">
        <w:rPr>
          <w:rFonts w:ascii="Times New Roman" w:eastAsia="ヒラギノ明朝 Pro W3" w:hAnsi="Times New Roman" w:cs="Times New Roman"/>
          <w:sz w:val="24"/>
          <w:szCs w:val="24"/>
        </w:rPr>
        <w:t>aşabileceği şekilde ilan edilecektir.</w:t>
      </w:r>
    </w:p>
    <w:p w:rsidR="0002464F" w:rsidRPr="0019003C" w:rsidRDefault="00276959"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Bunun yanı sıra </w:t>
      </w:r>
      <w:r w:rsidR="0002464F" w:rsidRPr="0019003C">
        <w:rPr>
          <w:rFonts w:ascii="Times New Roman" w:eastAsia="ヒラギノ明朝 Pro W3" w:hAnsi="Times New Roman" w:cs="Times New Roman"/>
          <w:sz w:val="24"/>
          <w:szCs w:val="24"/>
        </w:rPr>
        <w:t xml:space="preserve">söz konusu tutanak yayımlanmak </w:t>
      </w:r>
      <w:r w:rsidRPr="0019003C">
        <w:rPr>
          <w:rFonts w:ascii="Times New Roman" w:eastAsia="ヒラギノ明朝 Pro W3" w:hAnsi="Times New Roman" w:cs="Times New Roman"/>
          <w:sz w:val="24"/>
          <w:szCs w:val="24"/>
        </w:rPr>
        <w:t xml:space="preserve">üzere gecikmeksizin </w:t>
      </w:r>
      <w:r w:rsidR="0002464F" w:rsidRPr="0019003C">
        <w:rPr>
          <w:rFonts w:ascii="Times New Roman" w:eastAsia="ヒラギノ明朝 Pro W3" w:hAnsi="Times New Roman" w:cs="Times New Roman"/>
          <w:sz w:val="24"/>
          <w:szCs w:val="24"/>
        </w:rPr>
        <w:t>elektronik posta yoluyla kursihale@i</w:t>
      </w:r>
      <w:r w:rsidRPr="0019003C">
        <w:rPr>
          <w:rFonts w:ascii="Times New Roman" w:eastAsia="ヒラギノ明朝 Pro W3" w:hAnsi="Times New Roman" w:cs="Times New Roman"/>
          <w:sz w:val="24"/>
          <w:szCs w:val="24"/>
        </w:rPr>
        <w:t>skur.gov.tr adreslerine iletilecek ve en geç üç iş günü içinde Genel Müdürlüğe gönderilecektir.</w:t>
      </w:r>
    </w:p>
    <w:p w:rsidR="009557D4" w:rsidRPr="0019003C" w:rsidRDefault="00FD46CB" w:rsidP="00BB685B">
      <w:pPr>
        <w:pStyle w:val="Balk2"/>
        <w:numPr>
          <w:ilvl w:val="0"/>
          <w:numId w:val="5"/>
        </w:numPr>
        <w:jc w:val="both"/>
        <w:rPr>
          <w:rFonts w:ascii="Times New Roman" w:eastAsia="ヒラギノ明朝 Pro W3" w:hAnsi="Times New Roman" w:cs="Times New Roman"/>
          <w:b/>
          <w:color w:val="auto"/>
          <w:sz w:val="24"/>
          <w:szCs w:val="24"/>
        </w:rPr>
      </w:pPr>
      <w:bookmarkStart w:id="37" w:name="_Toc101175643"/>
      <w:r w:rsidRPr="0019003C">
        <w:rPr>
          <w:rFonts w:ascii="Times New Roman" w:eastAsia="ヒラギノ明朝 Pro W3" w:hAnsi="Times New Roman" w:cs="Times New Roman"/>
          <w:b/>
          <w:color w:val="auto"/>
          <w:sz w:val="24"/>
          <w:szCs w:val="24"/>
        </w:rPr>
        <w:t>Kesin T</w:t>
      </w:r>
      <w:r w:rsidR="009557D4" w:rsidRPr="0019003C">
        <w:rPr>
          <w:rFonts w:ascii="Times New Roman" w:eastAsia="ヒラギノ明朝 Pro W3" w:hAnsi="Times New Roman" w:cs="Times New Roman"/>
          <w:b/>
          <w:color w:val="auto"/>
          <w:sz w:val="24"/>
          <w:szCs w:val="24"/>
        </w:rPr>
        <w:t>eminat</w:t>
      </w:r>
      <w:bookmarkEnd w:id="37"/>
    </w:p>
    <w:p w:rsidR="009557D4" w:rsidRPr="0019003C" w:rsidRDefault="00D140BB" w:rsidP="00522FC6">
      <w:pPr>
        <w:autoSpaceDE w:val="0"/>
        <w:autoSpaceDN w:val="0"/>
        <w:adjustRightInd w:val="0"/>
        <w:spacing w:after="0" w:line="240" w:lineRule="auto"/>
        <w:ind w:firstLine="567"/>
        <w:jc w:val="both"/>
        <w:rPr>
          <w:rFonts w:ascii="Times New Roman" w:hAnsi="Times New Roman" w:cs="Times New Roman"/>
          <w:b/>
          <w:i/>
          <w:color w:val="000000"/>
          <w:sz w:val="24"/>
          <w:szCs w:val="24"/>
        </w:rPr>
      </w:pPr>
      <w:r w:rsidRPr="0019003C">
        <w:rPr>
          <w:rFonts w:ascii="Times New Roman" w:hAnsi="Times New Roman" w:cs="Times New Roman"/>
          <w:color w:val="000000"/>
          <w:sz w:val="24"/>
          <w:szCs w:val="24"/>
        </w:rPr>
        <w:t xml:space="preserve">İl müdürlüğü tarafından yapılacak hizmet alımlarında isteklilerden talep edilecek olan kesin teminat mektupları ile ilgili Yönetmeliğin 21/1.maddesinde </w:t>
      </w:r>
      <w:r w:rsidRPr="0019003C">
        <w:rPr>
          <w:rFonts w:ascii="Times New Roman" w:hAnsi="Times New Roman" w:cs="Times New Roman"/>
          <w:b/>
          <w:i/>
          <w:color w:val="000000"/>
          <w:sz w:val="24"/>
          <w:szCs w:val="24"/>
        </w:rPr>
        <w:t>“</w:t>
      </w:r>
      <w:r w:rsidR="00522FC6" w:rsidRPr="0019003C">
        <w:rPr>
          <w:rFonts w:ascii="Times New Roman" w:hAnsi="Times New Roman" w:cs="Times New Roman"/>
          <w:b/>
          <w:i/>
          <w:color w:val="000000"/>
          <w:sz w:val="24"/>
          <w:szCs w:val="24"/>
        </w:rPr>
        <w:t xml:space="preserve">4734 sayılı Kanunda kesin teminata ilişkin hükümlere uygun olarak sözleşme aşamasında istekliden, hizmet alımına konu her bir mesleğe ilişkin ayrı olmak üzere kursiyer başı ders saat maliyeti ile teklifte eğitilmesi öngörülen kursiyer sayısı ve eğitimin tamamlanması için öngörülen toplam ders saatinin çarpımı sonucu bulunacak rakamın en az yüzde yirmisi oranında teminat mektubu alınır. Verilen teminatın geçerlilik süresinin, sözleşme imzalama tarihinden başlamak üzere </w:t>
      </w:r>
      <w:r w:rsidR="00522FC6" w:rsidRPr="0019003C">
        <w:rPr>
          <w:rFonts w:ascii="Times New Roman" w:hAnsi="Times New Roman" w:cs="Times New Roman"/>
          <w:b/>
          <w:i/>
          <w:color w:val="000000"/>
          <w:sz w:val="24"/>
          <w:szCs w:val="24"/>
        </w:rPr>
        <w:lastRenderedPageBreak/>
        <w:t>istihdam yükümlülüğünün tamamlanacağı süreyi de içerecek şekilde, kurs süresinin en az dört katı olması gerekir. Yüz yirmi günden az olan eğitimlerde bu süre dört yüz seksen gün olarak uygulanır. Sözleşme imzalandıktan sonra geçici teminat iade edilir.</w:t>
      </w:r>
      <w:r w:rsidRPr="0019003C">
        <w:rPr>
          <w:rFonts w:ascii="Times New Roman" w:hAnsi="Times New Roman" w:cs="Times New Roman"/>
          <w:b/>
          <w:i/>
          <w:color w:val="000000"/>
          <w:sz w:val="24"/>
          <w:szCs w:val="24"/>
        </w:rPr>
        <w:t xml:space="preserve">” </w:t>
      </w:r>
      <w:r w:rsidRPr="0019003C">
        <w:rPr>
          <w:rFonts w:ascii="Times New Roman" w:hAnsi="Times New Roman" w:cs="Times New Roman"/>
          <w:color w:val="000000"/>
          <w:sz w:val="24"/>
          <w:szCs w:val="24"/>
        </w:rPr>
        <w:t>hükmüne yer verilmektedir.</w:t>
      </w:r>
    </w:p>
    <w:p w:rsidR="00A37F65" w:rsidRPr="0019003C" w:rsidRDefault="00A37F65" w:rsidP="00522FC6">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Yönetmeliğin bu düzenlemesi gereğince sözleşme imzala</w:t>
      </w:r>
      <w:r w:rsidR="0051782D" w:rsidRPr="0019003C">
        <w:rPr>
          <w:rFonts w:ascii="Times New Roman" w:eastAsia="ヒラギノ明朝 Pro W3" w:hAnsi="Times New Roman" w:cs="Times New Roman"/>
          <w:sz w:val="24"/>
          <w:szCs w:val="24"/>
        </w:rPr>
        <w:t>n</w:t>
      </w:r>
      <w:r w:rsidRPr="0019003C">
        <w:rPr>
          <w:rFonts w:ascii="Times New Roman" w:eastAsia="ヒラギノ明朝 Pro W3" w:hAnsi="Times New Roman" w:cs="Times New Roman"/>
          <w:sz w:val="24"/>
          <w:szCs w:val="24"/>
        </w:rPr>
        <w:t>madan önce istekliden her bir meslek için ayrı ayrı olmak üzere kesin teminat mektubu alınması gerekmektedir. Kesin teminat mektubu alınmaksızın sözleşme imzalanamayacaktır. Kesin teminat mektubu dışındaki mali kaynaklar kesin teminat olarak kabul edil</w:t>
      </w:r>
      <w:r w:rsidR="0051782D" w:rsidRPr="0019003C">
        <w:rPr>
          <w:rFonts w:ascii="Times New Roman" w:eastAsia="ヒラギノ明朝 Pro W3" w:hAnsi="Times New Roman" w:cs="Times New Roman"/>
          <w:sz w:val="24"/>
          <w:szCs w:val="24"/>
        </w:rPr>
        <w:t>e</w:t>
      </w:r>
      <w:r w:rsidRPr="0019003C">
        <w:rPr>
          <w:rFonts w:ascii="Times New Roman" w:eastAsia="ヒラギノ明朝 Pro W3" w:hAnsi="Times New Roman" w:cs="Times New Roman"/>
          <w:sz w:val="24"/>
          <w:szCs w:val="24"/>
        </w:rPr>
        <w:t>meyecektir.</w:t>
      </w:r>
    </w:p>
    <w:p w:rsidR="00A37F65" w:rsidRPr="0019003C" w:rsidRDefault="00A37F65" w:rsidP="00522FC6">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Ayrıca yine aynı hüküm gereğince kesin teminat miktarı, kursiyer başı ders saat maliyeti ile teklifte eğitilmesi öngörülen kursiyer sayısı ve eğitimin tamamlanması için öngörülen toplam ders saatinin çarpımı sonucu bulunacak rakamın </w:t>
      </w:r>
      <w:r w:rsidR="0051782D" w:rsidRPr="0019003C">
        <w:rPr>
          <w:rFonts w:ascii="Times New Roman" w:eastAsia="ヒラギノ明朝 Pro W3" w:hAnsi="Times New Roman" w:cs="Times New Roman"/>
          <w:sz w:val="24"/>
          <w:szCs w:val="24"/>
        </w:rPr>
        <w:t xml:space="preserve">en az </w:t>
      </w:r>
      <w:r w:rsidRPr="0019003C">
        <w:rPr>
          <w:rFonts w:ascii="Times New Roman" w:eastAsia="ヒラギノ明朝 Pro W3" w:hAnsi="Times New Roman" w:cs="Times New Roman"/>
          <w:sz w:val="24"/>
          <w:szCs w:val="24"/>
        </w:rPr>
        <w:t xml:space="preserve">yüzde </w:t>
      </w:r>
      <w:r w:rsidR="0051782D" w:rsidRPr="0019003C">
        <w:rPr>
          <w:rFonts w:ascii="Times New Roman" w:eastAsia="ヒラギノ明朝 Pro W3" w:hAnsi="Times New Roman" w:cs="Times New Roman"/>
          <w:sz w:val="24"/>
          <w:szCs w:val="24"/>
        </w:rPr>
        <w:t>yirmisi kadar</w:t>
      </w:r>
      <w:r w:rsidRPr="0019003C">
        <w:rPr>
          <w:rFonts w:ascii="Times New Roman" w:eastAsia="ヒラギノ明朝 Pro W3" w:hAnsi="Times New Roman" w:cs="Times New Roman"/>
          <w:sz w:val="24"/>
          <w:szCs w:val="24"/>
        </w:rPr>
        <w:t xml:space="preserve"> olacaktır.</w:t>
      </w:r>
    </w:p>
    <w:p w:rsidR="00A37F65" w:rsidRPr="0019003C" w:rsidRDefault="00A37F65" w:rsidP="00522FC6">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Nihai değerlendirme sonucunda </w:t>
      </w:r>
      <w:r w:rsidR="0051782D" w:rsidRPr="0019003C">
        <w:rPr>
          <w:rFonts w:ascii="Times New Roman" w:eastAsia="ヒラギノ明朝 Pro W3" w:hAnsi="Times New Roman" w:cs="Times New Roman"/>
          <w:sz w:val="24"/>
          <w:szCs w:val="24"/>
        </w:rPr>
        <w:t>birden fazla meslek</w:t>
      </w:r>
      <w:r w:rsidRPr="0019003C">
        <w:rPr>
          <w:rFonts w:ascii="Times New Roman" w:eastAsia="ヒラギノ明朝 Pro W3" w:hAnsi="Times New Roman" w:cs="Times New Roman"/>
          <w:sz w:val="24"/>
          <w:szCs w:val="24"/>
        </w:rPr>
        <w:t xml:space="preserve"> için sözleşme imzalanması söz konusu ise kesin teminat miktarı her bir meslek için ayrı olmak üzere hesaplanacaktır.</w:t>
      </w:r>
    </w:p>
    <w:p w:rsidR="00522FC6" w:rsidRPr="0019003C" w:rsidRDefault="00522FC6" w:rsidP="00522FC6">
      <w:pPr>
        <w:tabs>
          <w:tab w:val="left" w:pos="566"/>
        </w:tabs>
        <w:spacing w:before="120" w:after="0" w:line="240" w:lineRule="atLeast"/>
        <w:ind w:firstLine="567"/>
        <w:jc w:val="both"/>
        <w:rPr>
          <w:rFonts w:ascii="Times New Roman" w:eastAsia="ヒラギノ明朝 Pro W3" w:hAnsi="Times New Roman" w:cs="Times New Roman"/>
          <w:sz w:val="24"/>
          <w:szCs w:val="24"/>
        </w:rPr>
      </w:pPr>
    </w:p>
    <w:tbl>
      <w:tblPr>
        <w:tblStyle w:val="TabloKlavuzu"/>
        <w:tblW w:w="0" w:type="auto"/>
        <w:tblLook w:val="04A0" w:firstRow="1" w:lastRow="0" w:firstColumn="1" w:lastColumn="0" w:noHBand="0" w:noVBand="1"/>
      </w:tblPr>
      <w:tblGrid>
        <w:gridCol w:w="9062"/>
      </w:tblGrid>
      <w:tr w:rsidR="0051782D" w:rsidRPr="0019003C" w:rsidTr="0051782D">
        <w:tc>
          <w:tcPr>
            <w:tcW w:w="9062" w:type="dxa"/>
          </w:tcPr>
          <w:p w:rsidR="00272FC4" w:rsidRPr="0019003C" w:rsidRDefault="0051782D" w:rsidP="00BB685B">
            <w:pPr>
              <w:autoSpaceDE w:val="0"/>
              <w:autoSpaceDN w:val="0"/>
              <w:adjustRightInd w:val="0"/>
              <w:jc w:val="both"/>
              <w:rPr>
                <w:rFonts w:ascii="Times New Roman" w:hAnsi="Times New Roman" w:cs="Times New Roman"/>
                <w:color w:val="000000"/>
                <w:sz w:val="24"/>
                <w:szCs w:val="24"/>
              </w:rPr>
            </w:pPr>
            <w:r w:rsidRPr="0019003C">
              <w:rPr>
                <w:rFonts w:ascii="Times New Roman" w:hAnsi="Times New Roman" w:cs="Times New Roman"/>
                <w:b/>
                <w:color w:val="000000"/>
                <w:sz w:val="24"/>
                <w:szCs w:val="24"/>
              </w:rPr>
              <w:t>ÖRNEK:</w:t>
            </w:r>
            <w:r w:rsidRPr="0019003C">
              <w:rPr>
                <w:rFonts w:ascii="Times New Roman" w:hAnsi="Times New Roman" w:cs="Times New Roman"/>
                <w:color w:val="000000"/>
                <w:sz w:val="24"/>
                <w:szCs w:val="24"/>
              </w:rPr>
              <w:t xml:space="preserve"> İl müdürlüğü tarafından 1</w:t>
            </w:r>
            <w:r w:rsidR="00D20295" w:rsidRPr="0019003C">
              <w:rPr>
                <w:rFonts w:ascii="Times New Roman" w:hAnsi="Times New Roman" w:cs="Times New Roman"/>
                <w:color w:val="000000"/>
                <w:sz w:val="24"/>
                <w:szCs w:val="24"/>
              </w:rPr>
              <w:t>5</w:t>
            </w:r>
            <w:r w:rsidRPr="0019003C">
              <w:rPr>
                <w:rFonts w:ascii="Times New Roman" w:hAnsi="Times New Roman" w:cs="Times New Roman"/>
                <w:color w:val="000000"/>
                <w:sz w:val="24"/>
                <w:szCs w:val="24"/>
              </w:rPr>
              <w:t>.</w:t>
            </w:r>
            <w:r w:rsidR="00D20295" w:rsidRPr="0019003C">
              <w:rPr>
                <w:rFonts w:ascii="Times New Roman" w:hAnsi="Times New Roman" w:cs="Times New Roman"/>
                <w:color w:val="000000"/>
                <w:sz w:val="24"/>
                <w:szCs w:val="24"/>
              </w:rPr>
              <w:t>5</w:t>
            </w:r>
            <w:r w:rsidRPr="0019003C">
              <w:rPr>
                <w:rFonts w:ascii="Times New Roman" w:hAnsi="Times New Roman" w:cs="Times New Roman"/>
                <w:color w:val="000000"/>
                <w:sz w:val="24"/>
                <w:szCs w:val="24"/>
              </w:rPr>
              <w:t>.20</w:t>
            </w:r>
            <w:r w:rsidR="00D20295" w:rsidRPr="0019003C">
              <w:rPr>
                <w:rFonts w:ascii="Times New Roman" w:hAnsi="Times New Roman" w:cs="Times New Roman"/>
                <w:color w:val="000000"/>
                <w:sz w:val="24"/>
                <w:szCs w:val="24"/>
              </w:rPr>
              <w:t>22</w:t>
            </w:r>
            <w:r w:rsidRPr="0019003C">
              <w:rPr>
                <w:rFonts w:ascii="Times New Roman" w:hAnsi="Times New Roman" w:cs="Times New Roman"/>
                <w:color w:val="000000"/>
                <w:sz w:val="24"/>
                <w:szCs w:val="24"/>
              </w:rPr>
              <w:t xml:space="preserve"> tarihinde </w:t>
            </w:r>
            <w:r w:rsidR="00D20295" w:rsidRPr="0019003C">
              <w:rPr>
                <w:rFonts w:ascii="Times New Roman" w:hAnsi="Times New Roman" w:cs="Times New Roman"/>
                <w:color w:val="000000"/>
                <w:sz w:val="24"/>
                <w:szCs w:val="24"/>
              </w:rPr>
              <w:t xml:space="preserve">(A) mesleğinde 150 kişiye, 400 saatlik ve (B) mesleğinde ise 200 kişiye, 650 saatlik eğitim verilmesi amacıyla hizmet alımı ilanına çıkılmıştır. Bu ilan kapsamında </w:t>
            </w:r>
            <w:r w:rsidRPr="0019003C">
              <w:rPr>
                <w:rFonts w:ascii="Times New Roman" w:hAnsi="Times New Roman" w:cs="Times New Roman"/>
                <w:color w:val="000000"/>
                <w:sz w:val="24"/>
                <w:szCs w:val="24"/>
              </w:rPr>
              <w:t xml:space="preserve">istekli tarafından (A) mesleği için </w:t>
            </w:r>
            <w:r w:rsidR="00D20295" w:rsidRPr="0019003C">
              <w:rPr>
                <w:rFonts w:ascii="Times New Roman" w:hAnsi="Times New Roman" w:cs="Times New Roman"/>
                <w:color w:val="000000"/>
                <w:sz w:val="24"/>
                <w:szCs w:val="24"/>
              </w:rPr>
              <w:t>10</w:t>
            </w:r>
            <w:r w:rsidRPr="0019003C">
              <w:rPr>
                <w:rFonts w:ascii="Times New Roman" w:hAnsi="Times New Roman" w:cs="Times New Roman"/>
                <w:color w:val="000000"/>
                <w:sz w:val="24"/>
                <w:szCs w:val="24"/>
              </w:rPr>
              <w:t xml:space="preserve"> TL kursiyer başı ders saat maliyeti üzerinden </w:t>
            </w:r>
            <w:r w:rsidR="00D20295" w:rsidRPr="0019003C">
              <w:rPr>
                <w:rFonts w:ascii="Times New Roman" w:hAnsi="Times New Roman" w:cs="Times New Roman"/>
                <w:color w:val="000000"/>
                <w:sz w:val="24"/>
                <w:szCs w:val="24"/>
              </w:rPr>
              <w:t>150</w:t>
            </w:r>
            <w:r w:rsidRPr="0019003C">
              <w:rPr>
                <w:rFonts w:ascii="Times New Roman" w:hAnsi="Times New Roman" w:cs="Times New Roman"/>
                <w:color w:val="000000"/>
                <w:sz w:val="24"/>
                <w:szCs w:val="24"/>
              </w:rPr>
              <w:t xml:space="preserve"> kursiyeri</w:t>
            </w:r>
            <w:r w:rsidR="00D20295" w:rsidRPr="0019003C">
              <w:rPr>
                <w:rFonts w:ascii="Times New Roman" w:hAnsi="Times New Roman" w:cs="Times New Roman"/>
                <w:color w:val="000000"/>
                <w:sz w:val="24"/>
                <w:szCs w:val="24"/>
              </w:rPr>
              <w:t>n</w:t>
            </w:r>
            <w:r w:rsidRPr="0019003C">
              <w:rPr>
                <w:rFonts w:ascii="Times New Roman" w:hAnsi="Times New Roman" w:cs="Times New Roman"/>
                <w:color w:val="000000"/>
                <w:sz w:val="24"/>
                <w:szCs w:val="24"/>
              </w:rPr>
              <w:t xml:space="preserve"> </w:t>
            </w:r>
            <w:r w:rsidR="00D20295" w:rsidRPr="0019003C">
              <w:rPr>
                <w:rFonts w:ascii="Times New Roman" w:hAnsi="Times New Roman" w:cs="Times New Roman"/>
                <w:color w:val="000000"/>
                <w:sz w:val="24"/>
                <w:szCs w:val="24"/>
              </w:rPr>
              <w:t>ve (B) mesleği için 8,5 TL kursiyer başı ders saat maliyeti üzerinden 175 kursiyerin eğitilmesi için teklif verilmiştir.</w:t>
            </w:r>
            <w:r w:rsidRPr="0019003C">
              <w:rPr>
                <w:rFonts w:ascii="Times New Roman" w:hAnsi="Times New Roman" w:cs="Times New Roman"/>
                <w:color w:val="000000"/>
                <w:sz w:val="24"/>
                <w:szCs w:val="24"/>
              </w:rPr>
              <w:t xml:space="preserve"> </w:t>
            </w:r>
            <w:r w:rsidR="00D20295" w:rsidRPr="0019003C">
              <w:rPr>
                <w:rFonts w:ascii="Times New Roman" w:hAnsi="Times New Roman" w:cs="Times New Roman"/>
                <w:color w:val="000000"/>
                <w:sz w:val="24"/>
                <w:szCs w:val="24"/>
              </w:rPr>
              <w:t>Yapılan n</w:t>
            </w:r>
            <w:r w:rsidRPr="0019003C">
              <w:rPr>
                <w:rFonts w:ascii="Times New Roman" w:hAnsi="Times New Roman" w:cs="Times New Roman"/>
                <w:color w:val="000000"/>
                <w:sz w:val="24"/>
                <w:szCs w:val="24"/>
              </w:rPr>
              <w:t>ihai değerlendirme sonucunda söz konusu istekli ile her iki meslek için</w:t>
            </w:r>
            <w:r w:rsidR="00D20295" w:rsidRPr="0019003C">
              <w:rPr>
                <w:rFonts w:ascii="Times New Roman" w:hAnsi="Times New Roman" w:cs="Times New Roman"/>
                <w:color w:val="000000"/>
                <w:sz w:val="24"/>
                <w:szCs w:val="24"/>
              </w:rPr>
              <w:t xml:space="preserve"> de</w:t>
            </w:r>
            <w:r w:rsidRPr="0019003C">
              <w:rPr>
                <w:rFonts w:ascii="Times New Roman" w:hAnsi="Times New Roman" w:cs="Times New Roman"/>
                <w:color w:val="000000"/>
                <w:sz w:val="24"/>
                <w:szCs w:val="24"/>
              </w:rPr>
              <w:t xml:space="preserve"> sözleşme imzalanmasına karar verilmiştir. </w:t>
            </w:r>
          </w:p>
          <w:p w:rsidR="0051782D" w:rsidRPr="0019003C" w:rsidRDefault="0051782D" w:rsidP="00BB685B">
            <w:pPr>
              <w:autoSpaceDE w:val="0"/>
              <w:autoSpaceDN w:val="0"/>
              <w:adjustRightInd w:val="0"/>
              <w:jc w:val="both"/>
              <w:rPr>
                <w:rFonts w:ascii="Times New Roman" w:hAnsi="Times New Roman" w:cs="Times New Roman"/>
                <w:color w:val="000000"/>
                <w:sz w:val="24"/>
                <w:szCs w:val="24"/>
              </w:rPr>
            </w:pPr>
            <w:r w:rsidRPr="0019003C">
              <w:rPr>
                <w:rFonts w:ascii="Times New Roman" w:hAnsi="Times New Roman" w:cs="Times New Roman"/>
                <w:color w:val="000000"/>
                <w:sz w:val="24"/>
                <w:szCs w:val="24"/>
              </w:rPr>
              <w:t xml:space="preserve">Bu istekli ile sözleşme imzalanabilmesi için </w:t>
            </w:r>
            <w:r w:rsidR="00D20295" w:rsidRPr="0019003C">
              <w:rPr>
                <w:rFonts w:ascii="Times New Roman" w:hAnsi="Times New Roman" w:cs="Times New Roman"/>
                <w:color w:val="000000"/>
                <w:sz w:val="24"/>
                <w:szCs w:val="24"/>
              </w:rPr>
              <w:t>kursiyer başı ders saat maliyeti ile teklifte eğitilmesi öngörülen kursiyer sayısı ve eğitimin tamamlanması için öngörülen toplam ders saatinin çarpımı sonucu bulunacak rakamın en az yüzde yirmisi oranında</w:t>
            </w:r>
            <w:r w:rsidR="00272FC4" w:rsidRPr="0019003C">
              <w:rPr>
                <w:rFonts w:ascii="Times New Roman" w:hAnsi="Times New Roman" w:cs="Times New Roman"/>
                <w:color w:val="000000"/>
                <w:sz w:val="24"/>
                <w:szCs w:val="24"/>
              </w:rPr>
              <w:t xml:space="preserve"> kesin</w:t>
            </w:r>
            <w:r w:rsidR="00D20295" w:rsidRPr="0019003C">
              <w:rPr>
                <w:rFonts w:ascii="Times New Roman" w:hAnsi="Times New Roman" w:cs="Times New Roman"/>
                <w:color w:val="000000"/>
                <w:sz w:val="24"/>
                <w:szCs w:val="24"/>
              </w:rPr>
              <w:t xml:space="preserve"> teminat mektubu </w:t>
            </w:r>
            <w:r w:rsidR="00272FC4" w:rsidRPr="0019003C">
              <w:rPr>
                <w:rFonts w:ascii="Times New Roman" w:hAnsi="Times New Roman" w:cs="Times New Roman"/>
                <w:color w:val="000000"/>
                <w:sz w:val="24"/>
                <w:szCs w:val="24"/>
              </w:rPr>
              <w:t xml:space="preserve">verilmesi </w:t>
            </w:r>
            <w:r w:rsidRPr="0019003C">
              <w:rPr>
                <w:rFonts w:ascii="Times New Roman" w:hAnsi="Times New Roman" w:cs="Times New Roman"/>
                <w:color w:val="000000"/>
                <w:sz w:val="24"/>
                <w:szCs w:val="24"/>
              </w:rPr>
              <w:t>gerekmektedir.</w:t>
            </w:r>
          </w:p>
          <w:p w:rsidR="0051782D" w:rsidRPr="0019003C" w:rsidRDefault="001F770D" w:rsidP="00BB685B">
            <w:pPr>
              <w:autoSpaceDE w:val="0"/>
              <w:autoSpaceDN w:val="0"/>
              <w:adjustRightInd w:val="0"/>
              <w:jc w:val="both"/>
              <w:rPr>
                <w:rFonts w:ascii="Times New Roman" w:hAnsi="Times New Roman" w:cs="Times New Roman"/>
                <w:color w:val="000000"/>
                <w:sz w:val="24"/>
                <w:szCs w:val="24"/>
              </w:rPr>
            </w:pPr>
            <w:r w:rsidRPr="0019003C">
              <w:rPr>
                <w:rFonts w:ascii="Times New Roman" w:hAnsi="Times New Roman" w:cs="Times New Roman"/>
                <w:color w:val="000000"/>
                <w:sz w:val="24"/>
                <w:szCs w:val="24"/>
              </w:rPr>
              <w:t>Bu durumda; i</w:t>
            </w:r>
            <w:r w:rsidR="00D20295" w:rsidRPr="0019003C">
              <w:rPr>
                <w:rFonts w:ascii="Times New Roman" w:hAnsi="Times New Roman" w:cs="Times New Roman"/>
                <w:color w:val="000000"/>
                <w:sz w:val="24"/>
                <w:szCs w:val="24"/>
              </w:rPr>
              <w:t>steklinin</w:t>
            </w:r>
            <w:r w:rsidR="0051782D" w:rsidRPr="0019003C">
              <w:rPr>
                <w:rFonts w:ascii="Times New Roman" w:hAnsi="Times New Roman" w:cs="Times New Roman"/>
                <w:color w:val="000000"/>
                <w:sz w:val="24"/>
                <w:szCs w:val="24"/>
              </w:rPr>
              <w:t xml:space="preserve"> (A) mesleği için vermesi gereken kesin teminat miktarı, </w:t>
            </w:r>
            <w:r w:rsidR="00D20295" w:rsidRPr="0019003C">
              <w:rPr>
                <w:rFonts w:ascii="Times New Roman" w:hAnsi="Times New Roman" w:cs="Times New Roman"/>
                <w:color w:val="000000"/>
                <w:sz w:val="24"/>
                <w:szCs w:val="24"/>
              </w:rPr>
              <w:t>10</w:t>
            </w:r>
            <w:r w:rsidR="0051782D" w:rsidRPr="0019003C">
              <w:rPr>
                <w:rFonts w:ascii="Times New Roman" w:hAnsi="Times New Roman" w:cs="Times New Roman"/>
                <w:color w:val="000000"/>
                <w:sz w:val="24"/>
                <w:szCs w:val="24"/>
              </w:rPr>
              <w:t xml:space="preserve"> TL, </w:t>
            </w:r>
            <w:r w:rsidR="00D20295" w:rsidRPr="0019003C">
              <w:rPr>
                <w:rFonts w:ascii="Times New Roman" w:hAnsi="Times New Roman" w:cs="Times New Roman"/>
                <w:color w:val="000000"/>
                <w:sz w:val="24"/>
                <w:szCs w:val="24"/>
              </w:rPr>
              <w:t>1</w:t>
            </w:r>
            <w:r w:rsidRPr="0019003C">
              <w:rPr>
                <w:rFonts w:ascii="Times New Roman" w:hAnsi="Times New Roman" w:cs="Times New Roman"/>
                <w:color w:val="000000"/>
                <w:sz w:val="24"/>
                <w:szCs w:val="24"/>
              </w:rPr>
              <w:t>50 kursiyer ve 400</w:t>
            </w:r>
            <w:r w:rsidR="0051782D" w:rsidRPr="0019003C">
              <w:rPr>
                <w:rFonts w:ascii="Times New Roman" w:hAnsi="Times New Roman" w:cs="Times New Roman"/>
                <w:color w:val="000000"/>
                <w:sz w:val="24"/>
                <w:szCs w:val="24"/>
              </w:rPr>
              <w:t xml:space="preserve"> saatin çarpımı sonucu bulanacak </w:t>
            </w:r>
            <w:r w:rsidRPr="0019003C">
              <w:rPr>
                <w:rFonts w:ascii="Times New Roman" w:hAnsi="Times New Roman" w:cs="Times New Roman"/>
                <w:color w:val="000000"/>
                <w:sz w:val="24"/>
                <w:szCs w:val="24"/>
              </w:rPr>
              <w:t>tutarın</w:t>
            </w:r>
            <w:r w:rsidR="0051782D" w:rsidRPr="0019003C">
              <w:rPr>
                <w:rFonts w:ascii="Times New Roman" w:hAnsi="Times New Roman" w:cs="Times New Roman"/>
                <w:color w:val="000000"/>
                <w:sz w:val="24"/>
                <w:szCs w:val="24"/>
              </w:rPr>
              <w:t xml:space="preserve"> </w:t>
            </w:r>
            <w:r w:rsidRPr="0019003C">
              <w:rPr>
                <w:rFonts w:ascii="Times New Roman" w:hAnsi="Times New Roman" w:cs="Times New Roman"/>
                <w:color w:val="000000"/>
                <w:sz w:val="24"/>
                <w:szCs w:val="24"/>
              </w:rPr>
              <w:t xml:space="preserve">en az </w:t>
            </w:r>
            <w:r w:rsidR="0051782D" w:rsidRPr="0019003C">
              <w:rPr>
                <w:rFonts w:ascii="Times New Roman" w:hAnsi="Times New Roman" w:cs="Times New Roman"/>
                <w:color w:val="000000"/>
                <w:sz w:val="24"/>
                <w:szCs w:val="24"/>
              </w:rPr>
              <w:t xml:space="preserve">yüzde </w:t>
            </w:r>
            <w:r w:rsidRPr="0019003C">
              <w:rPr>
                <w:rFonts w:ascii="Times New Roman" w:hAnsi="Times New Roman" w:cs="Times New Roman"/>
                <w:color w:val="000000"/>
                <w:sz w:val="24"/>
                <w:szCs w:val="24"/>
              </w:rPr>
              <w:t>20</w:t>
            </w:r>
            <w:r w:rsidR="0051782D" w:rsidRPr="0019003C">
              <w:rPr>
                <w:rFonts w:ascii="Times New Roman" w:hAnsi="Times New Roman" w:cs="Times New Roman"/>
                <w:color w:val="000000"/>
                <w:sz w:val="24"/>
                <w:szCs w:val="24"/>
              </w:rPr>
              <w:t>’</w:t>
            </w:r>
            <w:r w:rsidRPr="0019003C">
              <w:rPr>
                <w:rFonts w:ascii="Times New Roman" w:hAnsi="Times New Roman" w:cs="Times New Roman"/>
                <w:color w:val="000000"/>
                <w:sz w:val="24"/>
                <w:szCs w:val="24"/>
              </w:rPr>
              <w:t>s</w:t>
            </w:r>
            <w:r w:rsidR="0051782D" w:rsidRPr="0019003C">
              <w:rPr>
                <w:rFonts w:ascii="Times New Roman" w:hAnsi="Times New Roman" w:cs="Times New Roman"/>
                <w:color w:val="000000"/>
                <w:sz w:val="24"/>
                <w:szCs w:val="24"/>
              </w:rPr>
              <w:t>i</w:t>
            </w:r>
            <w:r w:rsidRPr="0019003C">
              <w:rPr>
                <w:rFonts w:ascii="Times New Roman" w:hAnsi="Times New Roman" w:cs="Times New Roman"/>
                <w:color w:val="000000"/>
                <w:sz w:val="24"/>
                <w:szCs w:val="24"/>
              </w:rPr>
              <w:t xml:space="preserve"> kadar</w:t>
            </w:r>
            <w:r w:rsidR="0051782D" w:rsidRPr="0019003C">
              <w:rPr>
                <w:rFonts w:ascii="Times New Roman" w:hAnsi="Times New Roman" w:cs="Times New Roman"/>
                <w:color w:val="000000"/>
                <w:sz w:val="24"/>
                <w:szCs w:val="24"/>
              </w:rPr>
              <w:t xml:space="preserve"> olacaktır. </w:t>
            </w:r>
            <w:r w:rsidRPr="0019003C">
              <w:rPr>
                <w:rFonts w:ascii="Times New Roman" w:hAnsi="Times New Roman" w:cs="Times New Roman"/>
                <w:color w:val="000000"/>
                <w:sz w:val="24"/>
                <w:szCs w:val="24"/>
              </w:rPr>
              <w:t xml:space="preserve">Bu durumda (A) mesleği için kesin teminat miktarı (10x150x400)x(20/100)= 120.000 TL olacaktır. </w:t>
            </w:r>
          </w:p>
          <w:p w:rsidR="0051782D" w:rsidRPr="0019003C" w:rsidRDefault="001F770D" w:rsidP="00BB685B">
            <w:pPr>
              <w:autoSpaceDE w:val="0"/>
              <w:autoSpaceDN w:val="0"/>
              <w:adjustRightInd w:val="0"/>
              <w:jc w:val="both"/>
              <w:rPr>
                <w:rFonts w:ascii="Times New Roman" w:hAnsi="Times New Roman" w:cs="Times New Roman"/>
                <w:color w:val="000000"/>
                <w:sz w:val="24"/>
                <w:szCs w:val="24"/>
              </w:rPr>
            </w:pPr>
            <w:r w:rsidRPr="0019003C">
              <w:rPr>
                <w:rFonts w:ascii="Times New Roman" w:hAnsi="Times New Roman" w:cs="Times New Roman"/>
                <w:color w:val="000000"/>
                <w:sz w:val="24"/>
                <w:szCs w:val="24"/>
              </w:rPr>
              <w:t>İsteklin</w:t>
            </w:r>
            <w:r w:rsidR="0051782D" w:rsidRPr="0019003C">
              <w:rPr>
                <w:rFonts w:ascii="Times New Roman" w:hAnsi="Times New Roman" w:cs="Times New Roman"/>
                <w:color w:val="000000"/>
                <w:sz w:val="24"/>
                <w:szCs w:val="24"/>
              </w:rPr>
              <w:t xml:space="preserve">in (B) mesleği için vermesi gereken kesin teminat miktarı ise, </w:t>
            </w:r>
            <w:r w:rsidRPr="0019003C">
              <w:rPr>
                <w:rFonts w:ascii="Times New Roman" w:hAnsi="Times New Roman" w:cs="Times New Roman"/>
                <w:color w:val="000000"/>
                <w:sz w:val="24"/>
                <w:szCs w:val="24"/>
              </w:rPr>
              <w:t>8,5 TL, 175</w:t>
            </w:r>
            <w:r w:rsidR="0051782D" w:rsidRPr="0019003C">
              <w:rPr>
                <w:rFonts w:ascii="Times New Roman" w:hAnsi="Times New Roman" w:cs="Times New Roman"/>
                <w:color w:val="000000"/>
                <w:sz w:val="24"/>
                <w:szCs w:val="24"/>
              </w:rPr>
              <w:t xml:space="preserve"> kursiyer ve </w:t>
            </w:r>
            <w:r w:rsidRPr="0019003C">
              <w:rPr>
                <w:rFonts w:ascii="Times New Roman" w:hAnsi="Times New Roman" w:cs="Times New Roman"/>
                <w:color w:val="000000"/>
                <w:sz w:val="24"/>
                <w:szCs w:val="24"/>
              </w:rPr>
              <w:t>650</w:t>
            </w:r>
            <w:r w:rsidR="0051782D" w:rsidRPr="0019003C">
              <w:rPr>
                <w:rFonts w:ascii="Times New Roman" w:hAnsi="Times New Roman" w:cs="Times New Roman"/>
                <w:color w:val="000000"/>
                <w:sz w:val="24"/>
                <w:szCs w:val="24"/>
              </w:rPr>
              <w:t xml:space="preserve"> saatin çarpımı sonucu olarak bulanacak </w:t>
            </w:r>
            <w:r w:rsidRPr="0019003C">
              <w:rPr>
                <w:rFonts w:ascii="Times New Roman" w:hAnsi="Times New Roman" w:cs="Times New Roman"/>
                <w:color w:val="000000"/>
                <w:sz w:val="24"/>
                <w:szCs w:val="24"/>
              </w:rPr>
              <w:t>tutarın</w:t>
            </w:r>
            <w:r w:rsidR="0051782D" w:rsidRPr="0019003C">
              <w:rPr>
                <w:rFonts w:ascii="Times New Roman" w:hAnsi="Times New Roman" w:cs="Times New Roman"/>
                <w:color w:val="000000"/>
                <w:sz w:val="24"/>
                <w:szCs w:val="24"/>
              </w:rPr>
              <w:t xml:space="preserve"> </w:t>
            </w:r>
            <w:r w:rsidRPr="0019003C">
              <w:rPr>
                <w:rFonts w:ascii="Times New Roman" w:hAnsi="Times New Roman" w:cs="Times New Roman"/>
                <w:color w:val="000000"/>
                <w:sz w:val="24"/>
                <w:szCs w:val="24"/>
              </w:rPr>
              <w:t xml:space="preserve">en az </w:t>
            </w:r>
            <w:r w:rsidR="0051782D" w:rsidRPr="0019003C">
              <w:rPr>
                <w:rFonts w:ascii="Times New Roman" w:hAnsi="Times New Roman" w:cs="Times New Roman"/>
                <w:color w:val="000000"/>
                <w:sz w:val="24"/>
                <w:szCs w:val="24"/>
              </w:rPr>
              <w:t xml:space="preserve">yüzde </w:t>
            </w:r>
            <w:r w:rsidRPr="0019003C">
              <w:rPr>
                <w:rFonts w:ascii="Times New Roman" w:hAnsi="Times New Roman" w:cs="Times New Roman"/>
                <w:color w:val="000000"/>
                <w:sz w:val="24"/>
                <w:szCs w:val="24"/>
              </w:rPr>
              <w:t>20’si kadar</w:t>
            </w:r>
            <w:r w:rsidR="0051782D" w:rsidRPr="0019003C">
              <w:rPr>
                <w:rFonts w:ascii="Times New Roman" w:hAnsi="Times New Roman" w:cs="Times New Roman"/>
                <w:color w:val="000000"/>
                <w:sz w:val="24"/>
                <w:szCs w:val="24"/>
              </w:rPr>
              <w:t xml:space="preserve"> olacak</w:t>
            </w:r>
            <w:r w:rsidRPr="0019003C">
              <w:rPr>
                <w:rFonts w:ascii="Times New Roman" w:hAnsi="Times New Roman" w:cs="Times New Roman"/>
                <w:color w:val="000000"/>
                <w:sz w:val="24"/>
                <w:szCs w:val="24"/>
              </w:rPr>
              <w:t>tır. Bu durumda (B) mesleği için kesin teminat miktarı (8,5x175x650)x(20</w:t>
            </w:r>
            <w:r w:rsidR="0051782D" w:rsidRPr="0019003C">
              <w:rPr>
                <w:rFonts w:ascii="Times New Roman" w:hAnsi="Times New Roman" w:cs="Times New Roman"/>
                <w:color w:val="000000"/>
                <w:sz w:val="24"/>
                <w:szCs w:val="24"/>
              </w:rPr>
              <w:t xml:space="preserve">/100)= </w:t>
            </w:r>
            <w:r w:rsidRPr="0019003C">
              <w:rPr>
                <w:rFonts w:ascii="Times New Roman" w:hAnsi="Times New Roman" w:cs="Times New Roman"/>
                <w:color w:val="000000"/>
                <w:sz w:val="24"/>
                <w:szCs w:val="24"/>
              </w:rPr>
              <w:t>193.375</w:t>
            </w:r>
            <w:r w:rsidR="0051782D" w:rsidRPr="0019003C">
              <w:rPr>
                <w:rFonts w:ascii="Times New Roman" w:hAnsi="Times New Roman" w:cs="Times New Roman"/>
                <w:color w:val="000000"/>
                <w:sz w:val="24"/>
                <w:szCs w:val="24"/>
              </w:rPr>
              <w:t xml:space="preserve"> TL olacaktır.</w:t>
            </w:r>
          </w:p>
        </w:tc>
      </w:tr>
    </w:tbl>
    <w:p w:rsidR="0051782D" w:rsidRPr="0019003C" w:rsidRDefault="0051782D" w:rsidP="00BB685B">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272FC4" w:rsidRPr="0019003C" w:rsidRDefault="001F770D" w:rsidP="00272FC4">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Yönetmeliğin bu hükmü kapsamında ayrıca </w:t>
      </w:r>
      <w:r w:rsidR="00A37F65" w:rsidRPr="0019003C">
        <w:rPr>
          <w:rFonts w:ascii="Times New Roman" w:eastAsia="ヒラギノ明朝 Pro W3" w:hAnsi="Times New Roman" w:cs="Times New Roman"/>
          <w:sz w:val="24"/>
          <w:szCs w:val="24"/>
        </w:rPr>
        <w:t xml:space="preserve">verilen teminatın geçerlilik süresinin, </w:t>
      </w:r>
      <w:r w:rsidR="00272FC4" w:rsidRPr="0019003C">
        <w:rPr>
          <w:rFonts w:ascii="Times New Roman" w:eastAsia="ヒラギノ明朝 Pro W3" w:hAnsi="Times New Roman" w:cs="Times New Roman"/>
          <w:sz w:val="24"/>
          <w:szCs w:val="24"/>
        </w:rPr>
        <w:t xml:space="preserve">Yönetmeliğin 11/4.maddesi gereğince il müdürlüğü ile istekli arasında, kursun başlama ve bitiş tarihleri ile istihdam yükümlülüğünün tamamlandığı süreyi ve karşılıklı hak ve yükümlülükleri içerecek şekilde sözleşme imzalanacağı için kesin teminatın geçerlilik süresinin de en az bu süreleri içerecek şekilde olması gerekmekte olup sözleşme </w:t>
      </w:r>
      <w:r w:rsidR="00A37F65" w:rsidRPr="0019003C">
        <w:rPr>
          <w:rFonts w:ascii="Times New Roman" w:eastAsia="ヒラギノ明朝 Pro W3" w:hAnsi="Times New Roman" w:cs="Times New Roman"/>
          <w:sz w:val="24"/>
          <w:szCs w:val="24"/>
        </w:rPr>
        <w:t xml:space="preserve">imza tarihinden başlamak üzere istihdam yükümlülüğünün tamamlanacağı süreyi de içerecek şekilde, kurs süresinin en az </w:t>
      </w:r>
      <w:r w:rsidRPr="0019003C">
        <w:rPr>
          <w:rFonts w:ascii="Times New Roman" w:eastAsia="ヒラギノ明朝 Pro W3" w:hAnsi="Times New Roman" w:cs="Times New Roman"/>
          <w:sz w:val="24"/>
          <w:szCs w:val="24"/>
        </w:rPr>
        <w:t>dört</w:t>
      </w:r>
      <w:r w:rsidR="00A37F65" w:rsidRPr="0019003C">
        <w:rPr>
          <w:rFonts w:ascii="Times New Roman" w:eastAsia="ヒラギノ明朝 Pro W3" w:hAnsi="Times New Roman" w:cs="Times New Roman"/>
          <w:sz w:val="24"/>
          <w:szCs w:val="24"/>
        </w:rPr>
        <w:t xml:space="preserve"> katı olması gerek</w:t>
      </w:r>
      <w:r w:rsidR="00272FC4" w:rsidRPr="0019003C">
        <w:rPr>
          <w:rFonts w:ascii="Times New Roman" w:eastAsia="ヒラギノ明朝 Pro W3" w:hAnsi="Times New Roman" w:cs="Times New Roman"/>
          <w:sz w:val="24"/>
          <w:szCs w:val="24"/>
        </w:rPr>
        <w:t>mektedir</w:t>
      </w:r>
      <w:r w:rsidR="00A37F65" w:rsidRPr="0019003C">
        <w:rPr>
          <w:rFonts w:ascii="Times New Roman" w:eastAsia="ヒラギノ明朝 Pro W3" w:hAnsi="Times New Roman" w:cs="Times New Roman"/>
          <w:sz w:val="24"/>
          <w:szCs w:val="24"/>
        </w:rPr>
        <w:t xml:space="preserve">. </w:t>
      </w:r>
    </w:p>
    <w:p w:rsidR="00272FC4" w:rsidRPr="0019003C" w:rsidRDefault="00272FC4" w:rsidP="00272FC4">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İstenecek kesin teminat mektubunun süresi y</w:t>
      </w:r>
      <w:r w:rsidR="00A37F65" w:rsidRPr="0019003C">
        <w:rPr>
          <w:rFonts w:ascii="Times New Roman" w:eastAsia="ヒラギノ明朝 Pro W3" w:hAnsi="Times New Roman" w:cs="Times New Roman"/>
          <w:sz w:val="24"/>
          <w:szCs w:val="24"/>
        </w:rPr>
        <w:t xml:space="preserve">üz yirmi günden az olan kurslarda </w:t>
      </w:r>
      <w:r w:rsidR="001F770D" w:rsidRPr="0019003C">
        <w:rPr>
          <w:rFonts w:ascii="Times New Roman" w:eastAsia="ヒラギノ明朝 Pro W3" w:hAnsi="Times New Roman" w:cs="Times New Roman"/>
          <w:sz w:val="24"/>
          <w:szCs w:val="24"/>
        </w:rPr>
        <w:t>dört</w:t>
      </w:r>
      <w:r w:rsidR="00A37F65" w:rsidRPr="0019003C">
        <w:rPr>
          <w:rFonts w:ascii="Times New Roman" w:eastAsia="ヒラギノ明朝 Pro W3" w:hAnsi="Times New Roman" w:cs="Times New Roman"/>
          <w:sz w:val="24"/>
          <w:szCs w:val="24"/>
        </w:rPr>
        <w:t xml:space="preserve"> yüz </w:t>
      </w:r>
      <w:r w:rsidR="001F770D" w:rsidRPr="0019003C">
        <w:rPr>
          <w:rFonts w:ascii="Times New Roman" w:eastAsia="ヒラギノ明朝 Pro W3" w:hAnsi="Times New Roman" w:cs="Times New Roman"/>
          <w:sz w:val="24"/>
          <w:szCs w:val="24"/>
        </w:rPr>
        <w:t>seksen</w:t>
      </w:r>
      <w:r w:rsidR="00A37F65" w:rsidRPr="0019003C">
        <w:rPr>
          <w:rFonts w:ascii="Times New Roman" w:eastAsia="ヒラギノ明朝 Pro W3" w:hAnsi="Times New Roman" w:cs="Times New Roman"/>
          <w:sz w:val="24"/>
          <w:szCs w:val="24"/>
        </w:rPr>
        <w:t xml:space="preserve"> gün olarak uygulanacaktır. </w:t>
      </w:r>
    </w:p>
    <w:p w:rsidR="00A37F65" w:rsidRPr="0019003C" w:rsidRDefault="00A37F65" w:rsidP="00272FC4">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Ancak il müdürlüğü, teminatın süresini bu süreler</w:t>
      </w:r>
      <w:r w:rsidR="006E4F76" w:rsidRPr="0019003C">
        <w:rPr>
          <w:rFonts w:ascii="Times New Roman" w:eastAsia="ヒラギノ明朝 Pro W3" w:hAnsi="Times New Roman" w:cs="Times New Roman"/>
          <w:sz w:val="24"/>
          <w:szCs w:val="24"/>
        </w:rPr>
        <w:t>den az olmamak üzere artırabilecek veya süresiz olarak isteyebilecektir</w:t>
      </w:r>
      <w:r w:rsidRPr="0019003C">
        <w:rPr>
          <w:rFonts w:ascii="Times New Roman" w:eastAsia="ヒラギノ明朝 Pro W3" w:hAnsi="Times New Roman" w:cs="Times New Roman"/>
          <w:sz w:val="24"/>
          <w:szCs w:val="24"/>
        </w:rPr>
        <w:t xml:space="preserve">. </w:t>
      </w:r>
    </w:p>
    <w:p w:rsidR="006E4F76" w:rsidRPr="0019003C" w:rsidRDefault="006E4F76"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Kesin teminata ilişkin olarak ayrıca Yönetmeliğin 21/2.maddesinde </w:t>
      </w:r>
      <w:r w:rsidRPr="0019003C">
        <w:rPr>
          <w:rFonts w:ascii="Times New Roman" w:eastAsia="ヒラギノ明朝 Pro W3" w:hAnsi="Times New Roman" w:cs="Times New Roman"/>
          <w:b/>
          <w:i/>
          <w:sz w:val="24"/>
          <w:szCs w:val="24"/>
        </w:rPr>
        <w:t xml:space="preserve">“Kamu kurum ve kuruluşlarından kesin teminat mektubu istenmez.” </w:t>
      </w:r>
      <w:r w:rsidRPr="0019003C">
        <w:rPr>
          <w:rFonts w:ascii="Times New Roman" w:eastAsia="ヒラギノ明朝 Pro W3" w:hAnsi="Times New Roman" w:cs="Times New Roman"/>
          <w:sz w:val="24"/>
          <w:szCs w:val="24"/>
        </w:rPr>
        <w:t>hükmüne yer verilmiştir.</w:t>
      </w:r>
    </w:p>
    <w:p w:rsidR="00A37F65" w:rsidRPr="0019003C" w:rsidRDefault="00A37F65" w:rsidP="00BB68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9003C">
        <w:rPr>
          <w:rFonts w:ascii="Times New Roman" w:hAnsi="Times New Roman" w:cs="Times New Roman"/>
          <w:color w:val="000000"/>
          <w:sz w:val="24"/>
          <w:szCs w:val="24"/>
        </w:rPr>
        <w:lastRenderedPageBreak/>
        <w:t xml:space="preserve">Söz konusu </w:t>
      </w:r>
      <w:r w:rsidR="006E4F76" w:rsidRPr="0019003C">
        <w:rPr>
          <w:rFonts w:ascii="Times New Roman" w:hAnsi="Times New Roman" w:cs="Times New Roman"/>
          <w:color w:val="000000"/>
          <w:sz w:val="24"/>
          <w:szCs w:val="24"/>
        </w:rPr>
        <w:t>bu hüküm</w:t>
      </w:r>
      <w:r w:rsidRPr="0019003C">
        <w:rPr>
          <w:rFonts w:ascii="Times New Roman" w:hAnsi="Times New Roman" w:cs="Times New Roman"/>
          <w:color w:val="000000"/>
          <w:sz w:val="24"/>
          <w:szCs w:val="24"/>
        </w:rPr>
        <w:t xml:space="preserve"> gereğince kamu kurum ve kuruluşlarından sözleşme imzalanmadan önce kesin teminat istenmeyecek</w:t>
      </w:r>
      <w:r w:rsidR="006E4F76" w:rsidRPr="0019003C">
        <w:rPr>
          <w:rFonts w:ascii="Times New Roman" w:hAnsi="Times New Roman" w:cs="Times New Roman"/>
          <w:color w:val="000000"/>
          <w:sz w:val="24"/>
          <w:szCs w:val="24"/>
        </w:rPr>
        <w:t xml:space="preserve"> olup v</w:t>
      </w:r>
      <w:r w:rsidRPr="0019003C">
        <w:rPr>
          <w:rFonts w:ascii="Times New Roman" w:hAnsi="Times New Roman" w:cs="Times New Roman"/>
          <w:color w:val="000000"/>
          <w:sz w:val="24"/>
          <w:szCs w:val="24"/>
        </w:rPr>
        <w:t xml:space="preserve">akıf üniversitelerinden </w:t>
      </w:r>
      <w:r w:rsidR="006E4F76" w:rsidRPr="0019003C">
        <w:rPr>
          <w:rFonts w:ascii="Times New Roman" w:hAnsi="Times New Roman" w:cs="Times New Roman"/>
          <w:color w:val="000000"/>
          <w:sz w:val="24"/>
          <w:szCs w:val="24"/>
        </w:rPr>
        <w:t xml:space="preserve">ise </w:t>
      </w:r>
      <w:r w:rsidRPr="0019003C">
        <w:rPr>
          <w:rFonts w:ascii="Times New Roman" w:hAnsi="Times New Roman" w:cs="Times New Roman"/>
          <w:color w:val="000000"/>
          <w:sz w:val="24"/>
          <w:szCs w:val="24"/>
        </w:rPr>
        <w:t>kesin teminat istenecektir.</w:t>
      </w:r>
    </w:p>
    <w:p w:rsidR="006E4F76" w:rsidRPr="0019003C" w:rsidRDefault="00522D9D" w:rsidP="00272FC4">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Bu hususların yanı sıra Yönetmeliğin 21/3.maddesinde </w:t>
      </w:r>
      <w:r w:rsidRPr="0019003C">
        <w:rPr>
          <w:rFonts w:ascii="Times New Roman" w:eastAsia="ヒラギノ明朝 Pro W3" w:hAnsi="Times New Roman" w:cs="Times New Roman"/>
          <w:b/>
          <w:i/>
          <w:sz w:val="24"/>
          <w:szCs w:val="24"/>
        </w:rPr>
        <w:t>“</w:t>
      </w:r>
      <w:r w:rsidR="006E4F76" w:rsidRPr="0019003C">
        <w:rPr>
          <w:rFonts w:ascii="Times New Roman" w:eastAsia="ヒラギノ明朝 Pro W3" w:hAnsi="Times New Roman" w:cs="Times New Roman"/>
          <w:b/>
          <w:i/>
          <w:sz w:val="24"/>
          <w:szCs w:val="24"/>
        </w:rPr>
        <w:t>Aynı ilde halen devam eden kursu olan ve farklı tarihlerdeki hizmet alımlarına teklif verecek yüklenici için kesin teminat oranı, istekli tarafından verilen bir önceki kesin teminat oranının yüzde yirmi fazlasıdır. Kesin teminat oranı hiçbir durumda yüzde kırkı geçemez.</w:t>
      </w:r>
      <w:r w:rsidRPr="0019003C">
        <w:rPr>
          <w:rFonts w:ascii="Times New Roman" w:eastAsia="ヒラギノ明朝 Pro W3" w:hAnsi="Times New Roman" w:cs="Times New Roman"/>
          <w:b/>
          <w:i/>
          <w:sz w:val="24"/>
          <w:szCs w:val="24"/>
        </w:rPr>
        <w:t>”</w:t>
      </w:r>
      <w:r w:rsidRPr="0019003C">
        <w:rPr>
          <w:rFonts w:ascii="Times New Roman" w:eastAsia="ヒラギノ明朝 Pro W3" w:hAnsi="Times New Roman" w:cs="Times New Roman"/>
          <w:sz w:val="24"/>
          <w:szCs w:val="24"/>
        </w:rPr>
        <w:t xml:space="preserve"> hükmüne yer verilmiştir.</w:t>
      </w:r>
    </w:p>
    <w:p w:rsidR="00A37F65" w:rsidRPr="0019003C" w:rsidRDefault="00522D9D" w:rsidP="00272FC4">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Bu hüküm gereğince </w:t>
      </w:r>
      <w:r w:rsidR="00A37F65" w:rsidRPr="0019003C">
        <w:rPr>
          <w:rFonts w:ascii="Times New Roman" w:eastAsia="ヒラギノ明朝 Pro W3" w:hAnsi="Times New Roman" w:cs="Times New Roman"/>
          <w:sz w:val="24"/>
          <w:szCs w:val="24"/>
        </w:rPr>
        <w:t xml:space="preserve">aynı ilde </w:t>
      </w:r>
      <w:r w:rsidRPr="0019003C">
        <w:rPr>
          <w:rFonts w:ascii="Times New Roman" w:eastAsia="ヒラギノ明朝 Pro W3" w:hAnsi="Times New Roman" w:cs="Times New Roman"/>
          <w:sz w:val="24"/>
          <w:szCs w:val="24"/>
        </w:rPr>
        <w:t xml:space="preserve">halen </w:t>
      </w:r>
      <w:r w:rsidR="00A37F65" w:rsidRPr="0019003C">
        <w:rPr>
          <w:rFonts w:ascii="Times New Roman" w:eastAsia="ヒラギノ明朝 Pro W3" w:hAnsi="Times New Roman" w:cs="Times New Roman"/>
          <w:sz w:val="24"/>
          <w:szCs w:val="24"/>
        </w:rPr>
        <w:t>devam eden kurs</w:t>
      </w:r>
      <w:r w:rsidRPr="0019003C">
        <w:rPr>
          <w:rFonts w:ascii="Times New Roman" w:eastAsia="ヒラギノ明朝 Pro W3" w:hAnsi="Times New Roman" w:cs="Times New Roman"/>
          <w:sz w:val="24"/>
          <w:szCs w:val="24"/>
        </w:rPr>
        <w:t xml:space="preserve">u </w:t>
      </w:r>
      <w:r w:rsidR="00A37F65" w:rsidRPr="0019003C">
        <w:rPr>
          <w:rFonts w:ascii="Times New Roman" w:eastAsia="ヒラギノ明朝 Pro W3" w:hAnsi="Times New Roman" w:cs="Times New Roman"/>
          <w:sz w:val="24"/>
          <w:szCs w:val="24"/>
        </w:rPr>
        <w:t xml:space="preserve">bulunan yükleniciler tarafından </w:t>
      </w:r>
      <w:r w:rsidRPr="0019003C">
        <w:rPr>
          <w:rFonts w:ascii="Times New Roman" w:eastAsia="ヒラギノ明朝 Pro W3" w:hAnsi="Times New Roman" w:cs="Times New Roman"/>
          <w:sz w:val="24"/>
          <w:szCs w:val="24"/>
        </w:rPr>
        <w:t xml:space="preserve">farklı bir tarihte yapılan hizmet alımına teklif verilmesi halinde istekli tarafından verilen bir önceki </w:t>
      </w:r>
      <w:r w:rsidR="00A37F65" w:rsidRPr="0019003C">
        <w:rPr>
          <w:rFonts w:ascii="Times New Roman" w:eastAsia="ヒラギノ明朝 Pro W3" w:hAnsi="Times New Roman" w:cs="Times New Roman"/>
          <w:sz w:val="24"/>
          <w:szCs w:val="24"/>
        </w:rPr>
        <w:t>kesin teminat oranı</w:t>
      </w:r>
      <w:r w:rsidRPr="0019003C">
        <w:rPr>
          <w:rFonts w:ascii="Times New Roman" w:eastAsia="ヒラギノ明朝 Pro W3" w:hAnsi="Times New Roman" w:cs="Times New Roman"/>
          <w:sz w:val="24"/>
          <w:szCs w:val="24"/>
        </w:rPr>
        <w:t>nın</w:t>
      </w:r>
      <w:r w:rsidR="00A37F65" w:rsidRPr="0019003C">
        <w:rPr>
          <w:rFonts w:ascii="Times New Roman" w:eastAsia="ヒラギノ明朝 Pro W3" w:hAnsi="Times New Roman" w:cs="Times New Roman"/>
          <w:sz w:val="24"/>
          <w:szCs w:val="24"/>
        </w:rPr>
        <w:t xml:space="preserve"> yüzde yirmi oranında artırılarak uygulan</w:t>
      </w:r>
      <w:r w:rsidRPr="0019003C">
        <w:rPr>
          <w:rFonts w:ascii="Times New Roman" w:eastAsia="ヒラギノ明朝 Pro W3" w:hAnsi="Times New Roman" w:cs="Times New Roman"/>
          <w:sz w:val="24"/>
          <w:szCs w:val="24"/>
        </w:rPr>
        <w:t>ması gerekmektedir. Ancak</w:t>
      </w:r>
      <w:r w:rsidR="00A37F65" w:rsidRPr="0019003C">
        <w:rPr>
          <w:rFonts w:ascii="Times New Roman" w:eastAsia="ヒラギノ明朝 Pro W3" w:hAnsi="Times New Roman" w:cs="Times New Roman"/>
          <w:sz w:val="24"/>
          <w:szCs w:val="24"/>
        </w:rPr>
        <w:t xml:space="preserve"> devam eden kurs için daha önce teminat verilmemişse, yeni teklif yapılırken ilk kez teminat veri</w:t>
      </w:r>
      <w:r w:rsidRPr="0019003C">
        <w:rPr>
          <w:rFonts w:ascii="Times New Roman" w:eastAsia="ヒラギノ明朝 Pro W3" w:hAnsi="Times New Roman" w:cs="Times New Roman"/>
          <w:sz w:val="24"/>
          <w:szCs w:val="24"/>
        </w:rPr>
        <w:t>li</w:t>
      </w:r>
      <w:r w:rsidR="00A37F65" w:rsidRPr="0019003C">
        <w:rPr>
          <w:rFonts w:ascii="Times New Roman" w:eastAsia="ヒラギノ明朝 Pro W3" w:hAnsi="Times New Roman" w:cs="Times New Roman"/>
          <w:sz w:val="24"/>
          <w:szCs w:val="24"/>
        </w:rPr>
        <w:t xml:space="preserve">yormuş gibi kabul edilerek artırım yapılmadan yüzde </w:t>
      </w:r>
      <w:r w:rsidRPr="0019003C">
        <w:rPr>
          <w:rFonts w:ascii="Times New Roman" w:eastAsia="ヒラギノ明朝 Pro W3" w:hAnsi="Times New Roman" w:cs="Times New Roman"/>
          <w:sz w:val="24"/>
          <w:szCs w:val="24"/>
        </w:rPr>
        <w:t>yirmi oranında teminat verilecektir</w:t>
      </w:r>
      <w:r w:rsidR="00A37F65" w:rsidRPr="0019003C">
        <w:rPr>
          <w:rFonts w:ascii="Times New Roman" w:eastAsia="ヒラギノ明朝 Pro W3" w:hAnsi="Times New Roman" w:cs="Times New Roman"/>
          <w:sz w:val="24"/>
          <w:szCs w:val="24"/>
        </w:rPr>
        <w:t>.</w:t>
      </w:r>
    </w:p>
    <w:p w:rsidR="00A37F65" w:rsidRPr="0019003C" w:rsidRDefault="00522D9D" w:rsidP="00272FC4">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Bunun yanı sıra aynı hüküm gereğince, </w:t>
      </w:r>
      <w:r w:rsidR="00A37F65" w:rsidRPr="0019003C">
        <w:rPr>
          <w:rFonts w:ascii="Times New Roman" w:eastAsia="ヒラギノ明朝 Pro W3" w:hAnsi="Times New Roman" w:cs="Times New Roman"/>
          <w:sz w:val="24"/>
          <w:szCs w:val="24"/>
        </w:rPr>
        <w:t xml:space="preserve">kesin teminat oranı hiçbir durumda yüzde </w:t>
      </w:r>
      <w:r w:rsidRPr="0019003C">
        <w:rPr>
          <w:rFonts w:ascii="Times New Roman" w:eastAsia="ヒラギノ明朝 Pro W3" w:hAnsi="Times New Roman" w:cs="Times New Roman"/>
          <w:sz w:val="24"/>
          <w:szCs w:val="24"/>
        </w:rPr>
        <w:t>kırkı geçemeyecek olup k</w:t>
      </w:r>
      <w:r w:rsidR="00A37F65" w:rsidRPr="0019003C">
        <w:rPr>
          <w:rFonts w:ascii="Times New Roman" w:eastAsia="ヒラギノ明朝 Pro W3" w:hAnsi="Times New Roman" w:cs="Times New Roman"/>
          <w:sz w:val="24"/>
          <w:szCs w:val="24"/>
        </w:rPr>
        <w:t>üsuratlar</w:t>
      </w:r>
      <w:r w:rsidRPr="0019003C">
        <w:rPr>
          <w:rFonts w:ascii="Times New Roman" w:eastAsia="ヒラギノ明朝 Pro W3" w:hAnsi="Times New Roman" w:cs="Times New Roman"/>
          <w:sz w:val="24"/>
          <w:szCs w:val="24"/>
        </w:rPr>
        <w:t>ın</w:t>
      </w:r>
      <w:r w:rsidR="00A37F65" w:rsidRPr="0019003C">
        <w:rPr>
          <w:rFonts w:ascii="Times New Roman" w:eastAsia="ヒラギノ明朝 Pro W3" w:hAnsi="Times New Roman" w:cs="Times New Roman"/>
          <w:sz w:val="24"/>
          <w:szCs w:val="24"/>
        </w:rPr>
        <w:t xml:space="preserve"> hesaplan</w:t>
      </w:r>
      <w:r w:rsidRPr="0019003C">
        <w:rPr>
          <w:rFonts w:ascii="Times New Roman" w:eastAsia="ヒラギノ明朝 Pro W3" w:hAnsi="Times New Roman" w:cs="Times New Roman"/>
          <w:sz w:val="24"/>
          <w:szCs w:val="24"/>
        </w:rPr>
        <w:t>masında</w:t>
      </w:r>
      <w:r w:rsidR="00A37F65" w:rsidRPr="0019003C">
        <w:rPr>
          <w:rFonts w:ascii="Times New Roman" w:eastAsia="ヒラギノ明朝 Pro W3" w:hAnsi="Times New Roman" w:cs="Times New Roman"/>
          <w:sz w:val="24"/>
          <w:szCs w:val="24"/>
        </w:rPr>
        <w:t xml:space="preserve"> virgülden sonraki ilk</w:t>
      </w:r>
      <w:r w:rsidRPr="0019003C">
        <w:rPr>
          <w:rFonts w:ascii="Times New Roman" w:eastAsia="ヒラギノ明朝 Pro W3" w:hAnsi="Times New Roman" w:cs="Times New Roman"/>
          <w:sz w:val="24"/>
          <w:szCs w:val="24"/>
        </w:rPr>
        <w:t xml:space="preserve"> iki basamak esas alınacaktır</w:t>
      </w:r>
      <w:r w:rsidR="00A37F65" w:rsidRPr="0019003C">
        <w:rPr>
          <w:rFonts w:ascii="Times New Roman" w:eastAsia="ヒラギノ明朝 Pro W3" w:hAnsi="Times New Roman" w:cs="Times New Roman"/>
          <w:sz w:val="24"/>
          <w:szCs w:val="24"/>
        </w:rPr>
        <w:t>.</w:t>
      </w:r>
    </w:p>
    <w:tbl>
      <w:tblPr>
        <w:tblStyle w:val="TabloKlavuzu"/>
        <w:tblW w:w="0" w:type="auto"/>
        <w:tblLook w:val="04A0" w:firstRow="1" w:lastRow="0" w:firstColumn="1" w:lastColumn="0" w:noHBand="0" w:noVBand="1"/>
      </w:tblPr>
      <w:tblGrid>
        <w:gridCol w:w="9062"/>
      </w:tblGrid>
      <w:tr w:rsidR="00522D9D" w:rsidRPr="0019003C" w:rsidTr="00522D9D">
        <w:tc>
          <w:tcPr>
            <w:tcW w:w="9062" w:type="dxa"/>
          </w:tcPr>
          <w:p w:rsidR="00542D81" w:rsidRPr="0019003C" w:rsidRDefault="00522D9D" w:rsidP="002B7C18">
            <w:pPr>
              <w:tabs>
                <w:tab w:val="left" w:pos="566"/>
              </w:tabs>
              <w:spacing w:before="120" w:line="240" w:lineRule="atLeast"/>
              <w:jc w:val="both"/>
              <w:rPr>
                <w:rFonts w:ascii="Times New Roman" w:eastAsia="ヒラギノ明朝 Pro W3" w:hAnsi="Times New Roman" w:cs="Times New Roman"/>
                <w:sz w:val="24"/>
                <w:szCs w:val="24"/>
              </w:rPr>
            </w:pPr>
            <w:r w:rsidRPr="0019003C">
              <w:rPr>
                <w:rFonts w:ascii="Times New Roman" w:hAnsi="Times New Roman" w:cs="Times New Roman"/>
                <w:b/>
                <w:color w:val="000000"/>
                <w:sz w:val="24"/>
                <w:szCs w:val="24"/>
              </w:rPr>
              <w:t>ÖRNEK:</w:t>
            </w:r>
            <w:r w:rsidRPr="0019003C">
              <w:rPr>
                <w:rFonts w:ascii="Times New Roman" w:hAnsi="Times New Roman" w:cs="Times New Roman"/>
                <w:color w:val="000000"/>
                <w:sz w:val="24"/>
                <w:szCs w:val="24"/>
              </w:rPr>
              <w:t xml:space="preserve"> </w:t>
            </w:r>
            <w:r w:rsidRPr="0019003C">
              <w:rPr>
                <w:rFonts w:ascii="Times New Roman" w:eastAsia="ヒラギノ明朝 Pro W3" w:hAnsi="Times New Roman" w:cs="Times New Roman"/>
                <w:sz w:val="24"/>
                <w:szCs w:val="24"/>
              </w:rPr>
              <w:t xml:space="preserve">İl müdürlüğü tarafından 10.03.2022 tarihinde hizmet alımı için yüzde yirmi kesin teminat talep edilmek suretiyle </w:t>
            </w:r>
            <w:r w:rsidR="00542D81" w:rsidRPr="0019003C">
              <w:rPr>
                <w:rFonts w:ascii="Times New Roman" w:eastAsia="ヒラギノ明朝 Pro W3" w:hAnsi="Times New Roman" w:cs="Times New Roman"/>
                <w:sz w:val="24"/>
                <w:szCs w:val="24"/>
              </w:rPr>
              <w:t xml:space="preserve">500 kişiye 480 saatlik eğitim verilmesi amacıyla </w:t>
            </w:r>
            <w:r w:rsidRPr="0019003C">
              <w:rPr>
                <w:rFonts w:ascii="Times New Roman" w:eastAsia="ヒラギノ明朝 Pro W3" w:hAnsi="Times New Roman" w:cs="Times New Roman"/>
                <w:sz w:val="24"/>
                <w:szCs w:val="24"/>
              </w:rPr>
              <w:t xml:space="preserve">ilana çıkılmıştır. Bu ilana teklif veren istekli ile daha önce </w:t>
            </w:r>
            <w:r w:rsidR="00542D81" w:rsidRPr="0019003C">
              <w:rPr>
                <w:rFonts w:ascii="Times New Roman" w:eastAsia="ヒラギノ明朝 Pro W3" w:hAnsi="Times New Roman" w:cs="Times New Roman"/>
                <w:sz w:val="24"/>
                <w:szCs w:val="24"/>
              </w:rPr>
              <w:t xml:space="preserve">farklı tarihlerde </w:t>
            </w:r>
            <w:r w:rsidRPr="0019003C">
              <w:rPr>
                <w:rFonts w:ascii="Times New Roman" w:eastAsia="ヒラギノ明朝 Pro W3" w:hAnsi="Times New Roman" w:cs="Times New Roman"/>
                <w:sz w:val="24"/>
                <w:szCs w:val="24"/>
              </w:rPr>
              <w:t xml:space="preserve">yapılan hizmet alımına bağlı olarak halen devam etmekte olan </w:t>
            </w:r>
            <w:r w:rsidR="00542D81" w:rsidRPr="0019003C">
              <w:rPr>
                <w:rFonts w:ascii="Times New Roman" w:eastAsia="ヒラギノ明朝 Pro W3" w:hAnsi="Times New Roman" w:cs="Times New Roman"/>
                <w:sz w:val="24"/>
                <w:szCs w:val="24"/>
              </w:rPr>
              <w:t>4 ayrı kurs b</w:t>
            </w:r>
            <w:r w:rsidRPr="0019003C">
              <w:rPr>
                <w:rFonts w:ascii="Times New Roman" w:eastAsia="ヒラギノ明朝 Pro W3" w:hAnsi="Times New Roman" w:cs="Times New Roman"/>
                <w:sz w:val="24"/>
                <w:szCs w:val="24"/>
              </w:rPr>
              <w:t>ulun</w:t>
            </w:r>
            <w:r w:rsidR="00542D81" w:rsidRPr="0019003C">
              <w:rPr>
                <w:rFonts w:ascii="Times New Roman" w:eastAsia="ヒラギノ明朝 Pro W3" w:hAnsi="Times New Roman" w:cs="Times New Roman"/>
                <w:sz w:val="24"/>
                <w:szCs w:val="24"/>
              </w:rPr>
              <w:t>makta olup istekli tarafından en son verilen kesin teminat oranı %34,56’dır.</w:t>
            </w:r>
          </w:p>
          <w:p w:rsidR="00542D81" w:rsidRPr="0019003C" w:rsidRDefault="00522D9D" w:rsidP="002B7C18">
            <w:pPr>
              <w:tabs>
                <w:tab w:val="left" w:pos="566"/>
              </w:tabs>
              <w:spacing w:before="120" w:line="240" w:lineRule="atLeast"/>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İstekli </w:t>
            </w:r>
            <w:r w:rsidR="00542D81" w:rsidRPr="0019003C">
              <w:rPr>
                <w:rFonts w:ascii="Times New Roman" w:eastAsia="ヒラギノ明朝 Pro W3" w:hAnsi="Times New Roman" w:cs="Times New Roman"/>
                <w:sz w:val="24"/>
                <w:szCs w:val="24"/>
              </w:rPr>
              <w:t>tarafından bu son ilan kapsamında da 7</w:t>
            </w:r>
            <w:r w:rsidRPr="0019003C">
              <w:rPr>
                <w:rFonts w:ascii="Times New Roman" w:eastAsia="ヒラギノ明朝 Pro W3" w:hAnsi="Times New Roman" w:cs="Times New Roman"/>
                <w:sz w:val="24"/>
                <w:szCs w:val="24"/>
              </w:rPr>
              <w:t xml:space="preserve">,5 TL kursiyer başı ders saat maliyeti üzerinden </w:t>
            </w:r>
            <w:r w:rsidR="00542D81" w:rsidRPr="0019003C">
              <w:rPr>
                <w:rFonts w:ascii="Times New Roman" w:eastAsia="ヒラギノ明朝 Pro W3" w:hAnsi="Times New Roman" w:cs="Times New Roman"/>
                <w:sz w:val="24"/>
                <w:szCs w:val="24"/>
              </w:rPr>
              <w:t>350 kursiyerin</w:t>
            </w:r>
            <w:r w:rsidRPr="0019003C">
              <w:rPr>
                <w:rFonts w:ascii="Times New Roman" w:eastAsia="ヒラギノ明朝 Pro W3" w:hAnsi="Times New Roman" w:cs="Times New Roman"/>
                <w:sz w:val="24"/>
                <w:szCs w:val="24"/>
              </w:rPr>
              <w:t xml:space="preserve"> eğit</w:t>
            </w:r>
            <w:r w:rsidR="00542D81" w:rsidRPr="0019003C">
              <w:rPr>
                <w:rFonts w:ascii="Times New Roman" w:eastAsia="ヒラギノ明朝 Pro W3" w:hAnsi="Times New Roman" w:cs="Times New Roman"/>
                <w:sz w:val="24"/>
                <w:szCs w:val="24"/>
              </w:rPr>
              <w:t>ilmesi için</w:t>
            </w:r>
            <w:r w:rsidRPr="0019003C">
              <w:rPr>
                <w:rFonts w:ascii="Times New Roman" w:eastAsia="ヒラギノ明朝 Pro W3" w:hAnsi="Times New Roman" w:cs="Times New Roman"/>
                <w:sz w:val="24"/>
                <w:szCs w:val="24"/>
              </w:rPr>
              <w:t xml:space="preserve"> teklif sun</w:t>
            </w:r>
            <w:r w:rsidR="00542D81" w:rsidRPr="0019003C">
              <w:rPr>
                <w:rFonts w:ascii="Times New Roman" w:eastAsia="ヒラギノ明朝 Pro W3" w:hAnsi="Times New Roman" w:cs="Times New Roman"/>
                <w:sz w:val="24"/>
                <w:szCs w:val="24"/>
              </w:rPr>
              <w:t>ulmuştur.</w:t>
            </w:r>
          </w:p>
          <w:p w:rsidR="00522D9D" w:rsidRPr="0019003C" w:rsidRDefault="00542D81" w:rsidP="002B7C18">
            <w:pPr>
              <w:tabs>
                <w:tab w:val="left" w:pos="566"/>
              </w:tabs>
              <w:spacing w:before="120" w:line="240" w:lineRule="atLeast"/>
              <w:jc w:val="both"/>
              <w:rPr>
                <w:rFonts w:ascii="Times New Roman" w:hAnsi="Times New Roman" w:cs="Times New Roman"/>
                <w:color w:val="000000"/>
                <w:sz w:val="24"/>
                <w:szCs w:val="24"/>
              </w:rPr>
            </w:pPr>
            <w:r w:rsidRPr="0019003C">
              <w:rPr>
                <w:rFonts w:ascii="Times New Roman" w:eastAsia="ヒラギノ明朝 Pro W3" w:hAnsi="Times New Roman" w:cs="Times New Roman"/>
                <w:sz w:val="24"/>
                <w:szCs w:val="24"/>
              </w:rPr>
              <w:t>Bu durumda isteklinin sunmuş olduğu bu teklif için kesin teminat oranı istekli tarafından verilen bir önceki kesin teminat oranı olan %34,56’nın yü</w:t>
            </w:r>
            <w:r w:rsidR="00522D9D" w:rsidRPr="0019003C">
              <w:rPr>
                <w:rFonts w:ascii="Times New Roman" w:eastAsia="ヒラギノ明朝 Pro W3" w:hAnsi="Times New Roman" w:cs="Times New Roman"/>
                <w:sz w:val="24"/>
                <w:szCs w:val="24"/>
              </w:rPr>
              <w:t>zde yirmi oranı</w:t>
            </w:r>
            <w:r w:rsidR="002B7C18" w:rsidRPr="0019003C">
              <w:rPr>
                <w:rFonts w:ascii="Times New Roman" w:eastAsia="ヒラギノ明朝 Pro W3" w:hAnsi="Times New Roman" w:cs="Times New Roman"/>
                <w:sz w:val="24"/>
                <w:szCs w:val="24"/>
              </w:rPr>
              <w:t xml:space="preserve"> arttırılması yoluyla hesaplanacaktır. </w:t>
            </w:r>
            <w:r w:rsidRPr="0019003C">
              <w:rPr>
                <w:rFonts w:ascii="Times New Roman" w:eastAsia="ヒラギノ明朝 Pro W3" w:hAnsi="Times New Roman" w:cs="Times New Roman"/>
                <w:sz w:val="24"/>
                <w:szCs w:val="24"/>
              </w:rPr>
              <w:t xml:space="preserve">Bu durumda kesin teminat oranı </w:t>
            </w:r>
            <w:r w:rsidR="0043756F" w:rsidRPr="0019003C">
              <w:rPr>
                <w:rFonts w:ascii="Times New Roman" w:eastAsia="ヒラギノ明朝 Pro W3" w:hAnsi="Times New Roman" w:cs="Times New Roman"/>
                <w:sz w:val="24"/>
                <w:szCs w:val="24"/>
              </w:rPr>
              <w:t xml:space="preserve">((34,56+(34,56*20/100)) şeklinde hesaplanacak ve oran 41,47 olarak bulunacaktır. </w:t>
            </w:r>
            <w:r w:rsidR="00522D9D" w:rsidRPr="0019003C">
              <w:rPr>
                <w:rFonts w:ascii="Times New Roman" w:eastAsia="ヒラギノ明朝 Pro W3" w:hAnsi="Times New Roman" w:cs="Times New Roman"/>
                <w:sz w:val="24"/>
                <w:szCs w:val="24"/>
              </w:rPr>
              <w:t xml:space="preserve">Ancak </w:t>
            </w:r>
            <w:r w:rsidR="0043756F" w:rsidRPr="0019003C">
              <w:rPr>
                <w:rFonts w:ascii="Times New Roman" w:eastAsia="ヒラギノ明朝 Pro W3" w:hAnsi="Times New Roman" w:cs="Times New Roman"/>
                <w:sz w:val="24"/>
                <w:szCs w:val="24"/>
              </w:rPr>
              <w:t xml:space="preserve">hesaplanan </w:t>
            </w:r>
            <w:r w:rsidR="00522D9D" w:rsidRPr="0019003C">
              <w:rPr>
                <w:rFonts w:ascii="Times New Roman" w:eastAsia="ヒラギノ明朝 Pro W3" w:hAnsi="Times New Roman" w:cs="Times New Roman"/>
                <w:sz w:val="24"/>
                <w:szCs w:val="24"/>
              </w:rPr>
              <w:t xml:space="preserve">bu oran </w:t>
            </w:r>
            <w:r w:rsidR="0043756F" w:rsidRPr="0019003C">
              <w:rPr>
                <w:rFonts w:ascii="Times New Roman" w:eastAsia="ヒラギノ明朝 Pro W3" w:hAnsi="Times New Roman" w:cs="Times New Roman"/>
                <w:sz w:val="24"/>
                <w:szCs w:val="24"/>
              </w:rPr>
              <w:t>hiçbir durumda yüzde 40’ı</w:t>
            </w:r>
            <w:r w:rsidR="00522D9D" w:rsidRPr="0019003C">
              <w:rPr>
                <w:rFonts w:ascii="Times New Roman" w:eastAsia="ヒラギノ明朝 Pro W3" w:hAnsi="Times New Roman" w:cs="Times New Roman"/>
                <w:sz w:val="24"/>
                <w:szCs w:val="24"/>
              </w:rPr>
              <w:t xml:space="preserve"> geçemeyeceği için </w:t>
            </w:r>
            <w:r w:rsidR="0043756F" w:rsidRPr="0019003C">
              <w:rPr>
                <w:rFonts w:ascii="Times New Roman" w:eastAsia="ヒラギノ明朝 Pro W3" w:hAnsi="Times New Roman" w:cs="Times New Roman"/>
                <w:sz w:val="24"/>
                <w:szCs w:val="24"/>
              </w:rPr>
              <w:t xml:space="preserve">teminat oranı </w:t>
            </w:r>
            <w:r w:rsidR="00522D9D" w:rsidRPr="0019003C">
              <w:rPr>
                <w:rFonts w:ascii="Times New Roman" w:eastAsia="ヒラギノ明朝 Pro W3" w:hAnsi="Times New Roman" w:cs="Times New Roman"/>
                <w:sz w:val="24"/>
                <w:szCs w:val="24"/>
              </w:rPr>
              <w:t xml:space="preserve">yüzde </w:t>
            </w:r>
            <w:r w:rsidR="0043756F" w:rsidRPr="0019003C">
              <w:rPr>
                <w:rFonts w:ascii="Times New Roman" w:eastAsia="ヒラギノ明朝 Pro W3" w:hAnsi="Times New Roman" w:cs="Times New Roman"/>
                <w:sz w:val="24"/>
                <w:szCs w:val="24"/>
              </w:rPr>
              <w:t>40</w:t>
            </w:r>
            <w:r w:rsidR="00522D9D" w:rsidRPr="0019003C">
              <w:rPr>
                <w:rFonts w:ascii="Times New Roman" w:eastAsia="ヒラギノ明朝 Pro W3" w:hAnsi="Times New Roman" w:cs="Times New Roman"/>
                <w:sz w:val="24"/>
                <w:szCs w:val="24"/>
              </w:rPr>
              <w:t xml:space="preserve"> olarak kabul edilecektir. B</w:t>
            </w:r>
            <w:r w:rsidR="0043756F" w:rsidRPr="0019003C">
              <w:rPr>
                <w:rFonts w:ascii="Times New Roman" w:eastAsia="ヒラギノ明朝 Pro W3" w:hAnsi="Times New Roman" w:cs="Times New Roman"/>
                <w:sz w:val="24"/>
                <w:szCs w:val="24"/>
              </w:rPr>
              <w:t xml:space="preserve">una göre kesin teminat miktarı en az </w:t>
            </w:r>
            <w:r w:rsidR="00522D9D" w:rsidRPr="0019003C">
              <w:rPr>
                <w:rFonts w:ascii="Times New Roman" w:eastAsia="ヒラギノ明朝 Pro W3" w:hAnsi="Times New Roman" w:cs="Times New Roman"/>
                <w:sz w:val="24"/>
                <w:szCs w:val="24"/>
              </w:rPr>
              <w:t>(</w:t>
            </w:r>
            <w:r w:rsidR="0043756F" w:rsidRPr="0019003C">
              <w:rPr>
                <w:rFonts w:ascii="Times New Roman" w:eastAsia="ヒラギノ明朝 Pro W3" w:hAnsi="Times New Roman" w:cs="Times New Roman"/>
                <w:sz w:val="24"/>
                <w:szCs w:val="24"/>
              </w:rPr>
              <w:t>7,5</w:t>
            </w:r>
            <w:r w:rsidR="00522D9D" w:rsidRPr="0019003C">
              <w:rPr>
                <w:rFonts w:ascii="Times New Roman" w:eastAsia="ヒラギノ明朝 Pro W3" w:hAnsi="Times New Roman" w:cs="Times New Roman"/>
                <w:sz w:val="24"/>
                <w:szCs w:val="24"/>
              </w:rPr>
              <w:t>x</w:t>
            </w:r>
            <w:r w:rsidR="0043756F" w:rsidRPr="0019003C">
              <w:rPr>
                <w:rFonts w:ascii="Times New Roman" w:eastAsia="ヒラギノ明朝 Pro W3" w:hAnsi="Times New Roman" w:cs="Times New Roman"/>
                <w:sz w:val="24"/>
                <w:szCs w:val="24"/>
              </w:rPr>
              <w:t>350</w:t>
            </w:r>
            <w:r w:rsidR="00522D9D" w:rsidRPr="0019003C">
              <w:rPr>
                <w:rFonts w:ascii="Times New Roman" w:eastAsia="ヒラギノ明朝 Pro W3" w:hAnsi="Times New Roman" w:cs="Times New Roman"/>
                <w:sz w:val="24"/>
                <w:szCs w:val="24"/>
              </w:rPr>
              <w:t>x</w:t>
            </w:r>
            <w:r w:rsidR="0043756F" w:rsidRPr="0019003C">
              <w:rPr>
                <w:rFonts w:ascii="Times New Roman" w:eastAsia="ヒラギノ明朝 Pro W3" w:hAnsi="Times New Roman" w:cs="Times New Roman"/>
                <w:sz w:val="24"/>
                <w:szCs w:val="24"/>
              </w:rPr>
              <w:t>480)x</w:t>
            </w:r>
            <w:r w:rsidR="002B7C18" w:rsidRPr="0019003C">
              <w:rPr>
                <w:rFonts w:ascii="Times New Roman" w:eastAsia="ヒラギノ明朝 Pro W3" w:hAnsi="Times New Roman" w:cs="Times New Roman"/>
                <w:sz w:val="24"/>
                <w:szCs w:val="24"/>
              </w:rPr>
              <w:t>(40/100)</w:t>
            </w:r>
            <w:r w:rsidR="00522D9D" w:rsidRPr="0019003C">
              <w:rPr>
                <w:rFonts w:ascii="Times New Roman" w:eastAsia="ヒラギノ明朝 Pro W3" w:hAnsi="Times New Roman" w:cs="Times New Roman"/>
                <w:sz w:val="24"/>
                <w:szCs w:val="24"/>
              </w:rPr>
              <w:t>=</w:t>
            </w:r>
            <w:r w:rsidR="0043756F" w:rsidRPr="0019003C">
              <w:rPr>
                <w:rFonts w:ascii="Times New Roman" w:eastAsia="ヒラギノ明朝 Pro W3" w:hAnsi="Times New Roman" w:cs="Times New Roman"/>
                <w:sz w:val="24"/>
                <w:szCs w:val="24"/>
              </w:rPr>
              <w:t>504.000</w:t>
            </w:r>
            <w:r w:rsidR="00522D9D" w:rsidRPr="0019003C">
              <w:rPr>
                <w:rFonts w:ascii="Times New Roman" w:eastAsia="ヒラギノ明朝 Pro W3" w:hAnsi="Times New Roman" w:cs="Times New Roman"/>
                <w:sz w:val="24"/>
                <w:szCs w:val="24"/>
              </w:rPr>
              <w:t xml:space="preserve"> TL olacaktır</w:t>
            </w:r>
            <w:r w:rsidR="0043756F" w:rsidRPr="0019003C">
              <w:rPr>
                <w:rFonts w:ascii="Times New Roman" w:eastAsia="ヒラギノ明朝 Pro W3" w:hAnsi="Times New Roman" w:cs="Times New Roman"/>
                <w:sz w:val="24"/>
                <w:szCs w:val="24"/>
              </w:rPr>
              <w:t>.</w:t>
            </w:r>
          </w:p>
        </w:tc>
      </w:tr>
    </w:tbl>
    <w:p w:rsidR="00A37F65" w:rsidRPr="0019003C" w:rsidRDefault="0043756F" w:rsidP="002B7C18">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Bu hususa ilişkin olarak ayrıca hükümde yer verilen </w:t>
      </w:r>
      <w:r w:rsidRPr="0019003C">
        <w:rPr>
          <w:rFonts w:ascii="Times New Roman" w:eastAsia="ヒラギノ明朝 Pro W3" w:hAnsi="Times New Roman" w:cs="Times New Roman"/>
          <w:b/>
          <w:i/>
          <w:sz w:val="24"/>
          <w:szCs w:val="24"/>
        </w:rPr>
        <w:t>“Aynı ilde halen devam eden kursu olan…”</w:t>
      </w:r>
      <w:r w:rsidRPr="0019003C">
        <w:rPr>
          <w:rFonts w:ascii="Times New Roman" w:eastAsia="ヒラギノ明朝 Pro W3" w:hAnsi="Times New Roman" w:cs="Times New Roman"/>
          <w:sz w:val="24"/>
          <w:szCs w:val="24"/>
        </w:rPr>
        <w:t xml:space="preserve"> ifadesi</w:t>
      </w:r>
      <w:r w:rsidR="00A37F65" w:rsidRPr="0019003C">
        <w:rPr>
          <w:rFonts w:ascii="Times New Roman" w:eastAsia="ヒラギノ明朝 Pro W3" w:hAnsi="Times New Roman" w:cs="Times New Roman"/>
          <w:sz w:val="24"/>
          <w:szCs w:val="24"/>
        </w:rPr>
        <w:t xml:space="preserve"> istihdam yükümlülüğünü içeren dönemi </w:t>
      </w:r>
      <w:r w:rsidRPr="0019003C">
        <w:rPr>
          <w:rFonts w:ascii="Times New Roman" w:eastAsia="ヒラギノ明朝 Pro W3" w:hAnsi="Times New Roman" w:cs="Times New Roman"/>
          <w:sz w:val="24"/>
          <w:szCs w:val="24"/>
        </w:rPr>
        <w:t xml:space="preserve">de </w:t>
      </w:r>
      <w:r w:rsidR="00A37F65" w:rsidRPr="0019003C">
        <w:rPr>
          <w:rFonts w:ascii="Times New Roman" w:eastAsia="ヒラギノ明朝 Pro W3" w:hAnsi="Times New Roman" w:cs="Times New Roman"/>
          <w:sz w:val="24"/>
          <w:szCs w:val="24"/>
        </w:rPr>
        <w:t xml:space="preserve">kapsamaktadır. </w:t>
      </w:r>
      <w:r w:rsidR="00DC7CFD" w:rsidRPr="0019003C">
        <w:rPr>
          <w:rFonts w:ascii="Times New Roman" w:eastAsia="ヒラギノ明朝 Pro W3" w:hAnsi="Times New Roman" w:cs="Times New Roman"/>
          <w:sz w:val="24"/>
          <w:szCs w:val="24"/>
        </w:rPr>
        <w:t>Bu çerçevede k</w:t>
      </w:r>
      <w:r w:rsidR="00A37F65" w:rsidRPr="0019003C">
        <w:rPr>
          <w:rFonts w:ascii="Times New Roman" w:eastAsia="ヒラギノ明朝 Pro W3" w:hAnsi="Times New Roman" w:cs="Times New Roman"/>
          <w:sz w:val="24"/>
          <w:szCs w:val="24"/>
        </w:rPr>
        <w:t>ursun eğitim kısmı tamamlanmış olsa dahi istihdam yükümlülüğü tamamlanmayan kurslar devam eden kurs kapsamında değerlendirilecektir.</w:t>
      </w:r>
    </w:p>
    <w:p w:rsidR="00A37F65" w:rsidRPr="0019003C" w:rsidRDefault="00A37F65" w:rsidP="002B7C18">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İstihdam yükümlülüğünün süresi içerisinde tamamlanması ve sözleşme hükümlerinin tam ve eksiksiz olarak yerine getirilmesi durumunda kesin teminat yükleniciye iade edilecektir.</w:t>
      </w:r>
    </w:p>
    <w:p w:rsidR="00B06739" w:rsidRPr="0019003C" w:rsidRDefault="00B06739" w:rsidP="002B7C18">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Bu hususların yanı sıra k</w:t>
      </w:r>
      <w:r w:rsidR="00A37F65" w:rsidRPr="0019003C">
        <w:rPr>
          <w:rFonts w:ascii="Times New Roman" w:eastAsia="ヒラギノ明朝 Pro W3" w:hAnsi="Times New Roman" w:cs="Times New Roman"/>
          <w:sz w:val="24"/>
          <w:szCs w:val="24"/>
        </w:rPr>
        <w:t xml:space="preserve">esin teminat ile </w:t>
      </w:r>
      <w:r w:rsidRPr="0019003C">
        <w:rPr>
          <w:rFonts w:ascii="Times New Roman" w:eastAsia="ヒラギノ明朝 Pro W3" w:hAnsi="Times New Roman" w:cs="Times New Roman"/>
          <w:sz w:val="24"/>
          <w:szCs w:val="24"/>
        </w:rPr>
        <w:t>ilgili olarak Yönetmelik ve bu G</w:t>
      </w:r>
      <w:r w:rsidR="00A37F65" w:rsidRPr="0019003C">
        <w:rPr>
          <w:rFonts w:ascii="Times New Roman" w:eastAsia="ヒラギノ明朝 Pro W3" w:hAnsi="Times New Roman" w:cs="Times New Roman"/>
          <w:sz w:val="24"/>
          <w:szCs w:val="24"/>
        </w:rPr>
        <w:t xml:space="preserve">enelgede hüküm olmayan </w:t>
      </w:r>
      <w:r w:rsidRPr="0019003C">
        <w:rPr>
          <w:rFonts w:ascii="Times New Roman" w:eastAsia="ヒラギノ明朝 Pro W3" w:hAnsi="Times New Roman" w:cs="Times New Roman"/>
          <w:sz w:val="24"/>
          <w:szCs w:val="24"/>
        </w:rPr>
        <w:t>hallerde,</w:t>
      </w:r>
      <w:r w:rsidR="00A37F65" w:rsidRPr="0019003C">
        <w:rPr>
          <w:rFonts w:ascii="Times New Roman" w:eastAsia="ヒラギノ明朝 Pro W3" w:hAnsi="Times New Roman" w:cs="Times New Roman"/>
          <w:sz w:val="24"/>
          <w:szCs w:val="24"/>
        </w:rPr>
        <w:t xml:space="preserve"> 4734</w:t>
      </w:r>
      <w:r w:rsidRPr="0019003C">
        <w:rPr>
          <w:rFonts w:ascii="Times New Roman" w:eastAsia="ヒラギノ明朝 Pro W3" w:hAnsi="Times New Roman" w:cs="Times New Roman"/>
          <w:sz w:val="24"/>
          <w:szCs w:val="24"/>
        </w:rPr>
        <w:t xml:space="preserve"> sayılı Kanun ve ilgili mevzuat dikkate alınacaktır.</w:t>
      </w:r>
    </w:p>
    <w:p w:rsidR="0043756F" w:rsidRPr="0019003C" w:rsidRDefault="00B06739" w:rsidP="002B7C18">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Kesin teminat mektupları ile ilgili olarak ayrıca </w:t>
      </w:r>
      <w:r w:rsidR="002B7C18" w:rsidRPr="0019003C">
        <w:rPr>
          <w:rFonts w:ascii="Times New Roman" w:eastAsia="ヒラギノ明朝 Pro W3" w:hAnsi="Times New Roman" w:cs="Times New Roman"/>
          <w:sz w:val="24"/>
          <w:szCs w:val="24"/>
        </w:rPr>
        <w:t xml:space="preserve">21/4.maddede </w:t>
      </w:r>
      <w:r w:rsidRPr="0019003C">
        <w:rPr>
          <w:rFonts w:ascii="Times New Roman" w:eastAsia="ヒラギノ明朝 Pro W3" w:hAnsi="Times New Roman" w:cs="Times New Roman"/>
          <w:b/>
          <w:i/>
          <w:sz w:val="24"/>
          <w:szCs w:val="24"/>
        </w:rPr>
        <w:t>“</w:t>
      </w:r>
      <w:r w:rsidR="0043756F" w:rsidRPr="0019003C">
        <w:rPr>
          <w:rFonts w:ascii="Times New Roman" w:eastAsia="ヒラギノ明朝 Pro W3" w:hAnsi="Times New Roman" w:cs="Times New Roman"/>
          <w:b/>
          <w:i/>
          <w:sz w:val="24"/>
          <w:szCs w:val="24"/>
        </w:rPr>
        <w:t>Sözleşme imzasından önce gerekmesi halinde teminat mektubunun süresinin kurs ve istihdam süresi dikkate alınarak uzatılması yükleniciden istenebilir. Bunun kabul edilmemesi durumunda sözleşme imzalanmaz.</w:t>
      </w:r>
      <w:r w:rsidRPr="0019003C">
        <w:rPr>
          <w:rFonts w:ascii="Times New Roman" w:eastAsia="ヒラギノ明朝 Pro W3" w:hAnsi="Times New Roman" w:cs="Times New Roman"/>
          <w:b/>
          <w:i/>
          <w:sz w:val="24"/>
          <w:szCs w:val="24"/>
        </w:rPr>
        <w:t>”</w:t>
      </w:r>
      <w:r w:rsidR="0043756F" w:rsidRPr="0019003C">
        <w:rPr>
          <w:rFonts w:ascii="Times New Roman" w:eastAsia="ヒラギノ明朝 Pro W3" w:hAnsi="Times New Roman" w:cs="Times New Roman"/>
          <w:sz w:val="24"/>
          <w:szCs w:val="24"/>
        </w:rPr>
        <w:t xml:space="preserve"> </w:t>
      </w:r>
      <w:r w:rsidRPr="0019003C">
        <w:rPr>
          <w:rFonts w:ascii="Times New Roman" w:eastAsia="ヒラギノ明朝 Pro W3" w:hAnsi="Times New Roman" w:cs="Times New Roman"/>
          <w:sz w:val="24"/>
          <w:szCs w:val="24"/>
        </w:rPr>
        <w:t xml:space="preserve"> hükmüne yer verilmiştir.</w:t>
      </w:r>
    </w:p>
    <w:p w:rsidR="0043756F" w:rsidRPr="0019003C" w:rsidRDefault="00B06739" w:rsidP="002B7C18">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Bu hüküm kapsamında il müdürlüğü tarafından sözleşme imzalanmadan önce kursun süresi ve kursun tamamlanmasının ardından istihdam süresi dikkat alınarak kesin teminatın </w:t>
      </w:r>
      <w:r w:rsidR="002B7C18" w:rsidRPr="0019003C">
        <w:rPr>
          <w:rFonts w:ascii="Times New Roman" w:eastAsia="ヒラギノ明朝 Pro W3" w:hAnsi="Times New Roman" w:cs="Times New Roman"/>
          <w:sz w:val="24"/>
          <w:szCs w:val="24"/>
        </w:rPr>
        <w:t>asgari</w:t>
      </w:r>
      <w:r w:rsidRPr="0019003C">
        <w:rPr>
          <w:rFonts w:ascii="Times New Roman" w:eastAsia="ヒラギノ明朝 Pro W3" w:hAnsi="Times New Roman" w:cs="Times New Roman"/>
          <w:sz w:val="24"/>
          <w:szCs w:val="24"/>
        </w:rPr>
        <w:t xml:space="preserve"> süresinin uzatılması istekliden talep edilebilecek olup isteklinin bu talebi kabul etmemesi </w:t>
      </w:r>
      <w:r w:rsidRPr="0019003C">
        <w:rPr>
          <w:rFonts w:ascii="Times New Roman" w:eastAsia="ヒラギノ明朝 Pro W3" w:hAnsi="Times New Roman" w:cs="Times New Roman"/>
          <w:sz w:val="24"/>
          <w:szCs w:val="24"/>
        </w:rPr>
        <w:lastRenderedPageBreak/>
        <w:t>halinde sözleşme imzalanmayacak ve istekli tarafından verilen geçici teminat istekliye iade edilecektir.</w:t>
      </w:r>
    </w:p>
    <w:p w:rsidR="00A37F65" w:rsidRPr="0019003C" w:rsidRDefault="00A37F65" w:rsidP="00BB685B">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9557D4" w:rsidRPr="0019003C" w:rsidRDefault="00FD46CB" w:rsidP="00BB685B">
      <w:pPr>
        <w:pStyle w:val="Balk2"/>
        <w:numPr>
          <w:ilvl w:val="0"/>
          <w:numId w:val="5"/>
        </w:numPr>
        <w:jc w:val="both"/>
        <w:rPr>
          <w:rFonts w:ascii="Times New Roman" w:eastAsia="ヒラギノ明朝 Pro W3" w:hAnsi="Times New Roman" w:cs="Times New Roman"/>
          <w:b/>
          <w:color w:val="auto"/>
          <w:sz w:val="24"/>
          <w:szCs w:val="24"/>
        </w:rPr>
      </w:pPr>
      <w:bookmarkStart w:id="38" w:name="_Toc101175644"/>
      <w:r w:rsidRPr="0019003C">
        <w:rPr>
          <w:rFonts w:ascii="Times New Roman" w:eastAsia="ヒラギノ明朝 Pro W3" w:hAnsi="Times New Roman" w:cs="Times New Roman"/>
          <w:b/>
          <w:color w:val="auto"/>
          <w:sz w:val="24"/>
          <w:szCs w:val="24"/>
        </w:rPr>
        <w:t>Kurs Eğitim P</w:t>
      </w:r>
      <w:r w:rsidR="009557D4" w:rsidRPr="0019003C">
        <w:rPr>
          <w:rFonts w:ascii="Times New Roman" w:eastAsia="ヒラギノ明朝 Pro W3" w:hAnsi="Times New Roman" w:cs="Times New Roman"/>
          <w:b/>
          <w:color w:val="auto"/>
          <w:sz w:val="24"/>
          <w:szCs w:val="24"/>
        </w:rPr>
        <w:t>rogramları</w:t>
      </w:r>
      <w:bookmarkEnd w:id="38"/>
    </w:p>
    <w:p w:rsidR="006D4E6A" w:rsidRPr="0019003C" w:rsidRDefault="006D4E6A" w:rsidP="00BB685B">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sz w:val="24"/>
          <w:szCs w:val="24"/>
        </w:rPr>
        <w:t xml:space="preserve">İl müdürlüğü tarafından düzenlenecek eğitimlerde esas alınacak eğitim programları ile ilgili </w:t>
      </w:r>
      <w:r w:rsidR="00A72D97" w:rsidRPr="0019003C">
        <w:rPr>
          <w:rFonts w:ascii="Times New Roman" w:eastAsia="ヒラギノ明朝 Pro W3" w:hAnsi="Times New Roman" w:cs="Times New Roman"/>
          <w:sz w:val="24"/>
          <w:szCs w:val="24"/>
        </w:rPr>
        <w:t xml:space="preserve">olarak </w:t>
      </w:r>
      <w:r w:rsidRPr="0019003C">
        <w:rPr>
          <w:rFonts w:ascii="Times New Roman" w:eastAsia="ヒラギノ明朝 Pro W3" w:hAnsi="Times New Roman" w:cs="Times New Roman"/>
          <w:sz w:val="24"/>
          <w:szCs w:val="24"/>
        </w:rPr>
        <w:t xml:space="preserve">Yönetmeliğin 22/1.maddesinde </w:t>
      </w:r>
      <w:r w:rsidRPr="0019003C">
        <w:rPr>
          <w:rFonts w:ascii="Times New Roman" w:eastAsia="ヒラギノ明朝 Pro W3" w:hAnsi="Times New Roman" w:cs="Times New Roman"/>
          <w:b/>
          <w:i/>
          <w:sz w:val="24"/>
          <w:szCs w:val="24"/>
        </w:rPr>
        <w:t>“</w:t>
      </w:r>
      <w:r w:rsidR="00EF2B6C" w:rsidRPr="0019003C">
        <w:rPr>
          <w:rFonts w:ascii="Times New Roman" w:eastAsia="ヒラギノ明朝 Pro W3" w:hAnsi="Times New Roman" w:cs="Times New Roman"/>
          <w:b/>
          <w:i/>
          <w:sz w:val="24"/>
          <w:szCs w:val="24"/>
        </w:rPr>
        <w:t>Kurs eğitim programları MEB veya üniversite tarafından onaylanır. MEB veya üniversite kurs eğitim programlarının müfredatının UMS ile uyumlu olmasını sağlar.</w:t>
      </w:r>
      <w:r w:rsidRPr="0019003C">
        <w:rPr>
          <w:rFonts w:ascii="Times New Roman" w:eastAsia="ヒラギノ明朝 Pro W3" w:hAnsi="Times New Roman" w:cs="Times New Roman"/>
          <w:b/>
          <w:i/>
          <w:sz w:val="24"/>
          <w:szCs w:val="24"/>
        </w:rPr>
        <w:t>”</w:t>
      </w:r>
      <w:r w:rsidRPr="0019003C">
        <w:rPr>
          <w:rFonts w:ascii="Times New Roman" w:eastAsia="ヒラギノ明朝 Pro W3" w:hAnsi="Times New Roman" w:cs="Times New Roman"/>
          <w:sz w:val="24"/>
          <w:szCs w:val="24"/>
        </w:rPr>
        <w:t xml:space="preserve"> hükmüne yer verilmektedir.</w:t>
      </w:r>
    </w:p>
    <w:p w:rsidR="006D4E6A" w:rsidRPr="0019003C" w:rsidRDefault="006D4E6A"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Bu hüküm kapsamında düzenlenecek eğitimlerde MEB’in ilgili birimleri tarafından onaylanan ve yayınlanan eğitim programları ile devlet veya vakıf üniversitelerinin kendi mevzuatları kapsamında onayladıkları eğitim programlarının uygulanması zorunludur.</w:t>
      </w:r>
      <w:r w:rsidR="008019CB" w:rsidRPr="0019003C">
        <w:rPr>
          <w:rFonts w:ascii="Times New Roman" w:eastAsia="ヒラギノ明朝 Pro W3" w:hAnsi="Times New Roman" w:cs="Times New Roman"/>
          <w:sz w:val="24"/>
          <w:szCs w:val="24"/>
        </w:rPr>
        <w:t xml:space="preserve"> Bu çerçevede onaylanan eğitim programlar</w:t>
      </w:r>
      <w:r w:rsidR="00F0703D" w:rsidRPr="0019003C">
        <w:rPr>
          <w:rFonts w:ascii="Times New Roman" w:eastAsia="ヒラギノ明朝 Pro W3" w:hAnsi="Times New Roman" w:cs="Times New Roman"/>
          <w:sz w:val="24"/>
          <w:szCs w:val="24"/>
        </w:rPr>
        <w:t>ı</w:t>
      </w:r>
      <w:r w:rsidR="008019CB" w:rsidRPr="0019003C">
        <w:rPr>
          <w:rFonts w:ascii="Times New Roman" w:eastAsia="ヒラギノ明朝 Pro W3" w:hAnsi="Times New Roman" w:cs="Times New Roman"/>
          <w:sz w:val="24"/>
          <w:szCs w:val="24"/>
        </w:rPr>
        <w:t xml:space="preserve"> ile öngörülen eğitimlerin içeriğinde uygulama aşamasında herhangi bir değişiklik yapılamayacaktır.</w:t>
      </w:r>
    </w:p>
    <w:p w:rsidR="008019CB" w:rsidRPr="0019003C" w:rsidRDefault="008019CB"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Eğitim programlarının onaylatılması ile ilgili olarak il müdürlüğü tarafından herhangi bir onaylatma işlemi yapılmayacak olup</w:t>
      </w:r>
      <w:r w:rsidR="002232FA" w:rsidRPr="0019003C">
        <w:rPr>
          <w:rFonts w:ascii="Times New Roman" w:eastAsia="ヒラギノ明朝 Pro W3" w:hAnsi="Times New Roman" w:cs="Times New Roman"/>
          <w:sz w:val="24"/>
          <w:szCs w:val="24"/>
        </w:rPr>
        <w:t>,</w:t>
      </w:r>
      <w:r w:rsidRPr="0019003C">
        <w:rPr>
          <w:rFonts w:ascii="Times New Roman" w:eastAsia="ヒラギノ明朝 Pro W3" w:hAnsi="Times New Roman" w:cs="Times New Roman"/>
          <w:sz w:val="24"/>
          <w:szCs w:val="24"/>
        </w:rPr>
        <w:t xml:space="preserve"> bu işlemler istekliler tarafından gerçekleştirilecektir. Ancak istekliler tarafından özellikle üniversitelere onaylatılan eğitim programlarına ilişkin tereddüt hasıl olması durumunda </w:t>
      </w:r>
      <w:r w:rsidR="00A72D97" w:rsidRPr="0019003C">
        <w:rPr>
          <w:rFonts w:ascii="Times New Roman" w:eastAsia="ヒラギノ明朝 Pro W3" w:hAnsi="Times New Roman" w:cs="Times New Roman"/>
          <w:sz w:val="24"/>
          <w:szCs w:val="24"/>
        </w:rPr>
        <w:t xml:space="preserve">il müdürlüğü tarafından </w:t>
      </w:r>
      <w:r w:rsidRPr="0019003C">
        <w:rPr>
          <w:rFonts w:ascii="Times New Roman" w:eastAsia="ヒラギノ明朝 Pro W3" w:hAnsi="Times New Roman" w:cs="Times New Roman"/>
          <w:sz w:val="24"/>
          <w:szCs w:val="24"/>
        </w:rPr>
        <w:t>ilgili üniversiteden bu hususa ilişkin bilgi talebinde bulunulabilecektir.</w:t>
      </w:r>
    </w:p>
    <w:p w:rsidR="00F44875" w:rsidRPr="0019003C" w:rsidRDefault="008019CB"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Eğitim programlarına ilişkin olarak ayrıca Yönetmeliğin 22/2.maddesinde </w:t>
      </w:r>
      <w:r w:rsidRPr="0019003C">
        <w:rPr>
          <w:rFonts w:ascii="Times New Roman" w:eastAsia="ヒラギノ明朝 Pro W3" w:hAnsi="Times New Roman" w:cs="Times New Roman"/>
          <w:b/>
          <w:i/>
          <w:sz w:val="24"/>
          <w:szCs w:val="24"/>
        </w:rPr>
        <w:t>“</w:t>
      </w:r>
      <w:r w:rsidR="00EF2B6C" w:rsidRPr="0019003C">
        <w:rPr>
          <w:rFonts w:ascii="Times New Roman" w:eastAsia="ヒラギノ明朝 Pro W3" w:hAnsi="Times New Roman" w:cs="Times New Roman"/>
          <w:b/>
          <w:i/>
          <w:sz w:val="24"/>
          <w:szCs w:val="24"/>
        </w:rPr>
        <w:t>UMS ve/veya ulusal yeterlilik bulunan mesleklerde kurslar ilgili UMS, ulusal yeterlilikler veya yeterlilik birimleri temel alınarak açılır. Bu kapsamda açılacak tüm kursların eğitim programlarının, bu standartlara ve/veya ulusal yeterliliklere uygun olarak hazırlandığının da MEB veya üniversite onayında belirtilmesi gerekir.</w:t>
      </w:r>
      <w:r w:rsidRPr="0019003C">
        <w:rPr>
          <w:rFonts w:ascii="Times New Roman" w:eastAsia="ヒラギノ明朝 Pro W3" w:hAnsi="Times New Roman" w:cs="Times New Roman"/>
          <w:b/>
          <w:i/>
          <w:sz w:val="24"/>
          <w:szCs w:val="24"/>
        </w:rPr>
        <w:t>”</w:t>
      </w:r>
      <w:r w:rsidRPr="0019003C">
        <w:rPr>
          <w:rFonts w:ascii="Times New Roman" w:eastAsia="ヒラギノ明朝 Pro W3" w:hAnsi="Times New Roman" w:cs="Times New Roman"/>
          <w:sz w:val="24"/>
          <w:szCs w:val="24"/>
        </w:rPr>
        <w:t xml:space="preserve"> hükmüne </w:t>
      </w:r>
      <w:r w:rsidR="00A72D97" w:rsidRPr="0019003C">
        <w:rPr>
          <w:rFonts w:ascii="Times New Roman" w:eastAsia="ヒラギノ明朝 Pro W3" w:hAnsi="Times New Roman" w:cs="Times New Roman"/>
          <w:sz w:val="24"/>
          <w:szCs w:val="24"/>
        </w:rPr>
        <w:t>22/3.maddesin</w:t>
      </w:r>
      <w:r w:rsidR="00F44875" w:rsidRPr="0019003C">
        <w:rPr>
          <w:rFonts w:ascii="Times New Roman" w:eastAsia="ヒラギノ明朝 Pro W3" w:hAnsi="Times New Roman" w:cs="Times New Roman"/>
          <w:sz w:val="24"/>
          <w:szCs w:val="24"/>
        </w:rPr>
        <w:t xml:space="preserve">de ise </w:t>
      </w:r>
      <w:r w:rsidR="00F44875" w:rsidRPr="0019003C">
        <w:rPr>
          <w:rFonts w:ascii="Times New Roman" w:eastAsia="ヒラギノ明朝 Pro W3" w:hAnsi="Times New Roman" w:cs="Times New Roman"/>
          <w:b/>
          <w:i/>
          <w:sz w:val="24"/>
          <w:szCs w:val="24"/>
        </w:rPr>
        <w:t>“</w:t>
      </w:r>
      <w:r w:rsidR="00EF2B6C" w:rsidRPr="0019003C">
        <w:rPr>
          <w:rFonts w:ascii="Times New Roman" w:eastAsia="ヒラギノ明朝 Pro W3" w:hAnsi="Times New Roman" w:cs="Times New Roman"/>
          <w:b/>
          <w:i/>
          <w:sz w:val="24"/>
          <w:szCs w:val="24"/>
        </w:rPr>
        <w:t>UMS ve/veya ulusal yeterlilikleri yayımlanmayan mesleklerde ise kurs eğitim programları; yüklenicilerle veya iş birliği yapılan kuruluşlarla sözleşme veya protokol imzalanmadan önce MEB il müdürlüklerine veya bunların belirlediği okul veya kurum müdürlüklerine onaylattırılacaktır. Onay verilmeyen eğitim programları uygulamaya konulmayacaktır. Eğitim programları, her kurs için ayrı ayrı onaylanabileceği gibi toplu olarak da onaylatılabilir. MEB’e bağlı eğitim ve öğretim kurumları ile MEB’in verdiği izinle çalışan kurum ve kuruluşların gerçekleştirecekleri kurslara ilişkin eğitim programlarının onay işlemleri kendi ilgili mevzuatına göre yapılır. MEB tarafından onaylanan ve yayımlanan eğitim programları ile daha önce usulüne göre onaylatılmış eğitim programının, yürürlükte olan eğitim programı ile aynı olması halinde tekrar onaylatılmasına gerek yoktur.</w:t>
      </w:r>
      <w:r w:rsidR="00F44875" w:rsidRPr="0019003C">
        <w:rPr>
          <w:rFonts w:ascii="Times New Roman" w:eastAsia="ヒラギノ明朝 Pro W3" w:hAnsi="Times New Roman" w:cs="Times New Roman"/>
          <w:b/>
          <w:i/>
          <w:sz w:val="24"/>
          <w:szCs w:val="24"/>
        </w:rPr>
        <w:t xml:space="preserve">” </w:t>
      </w:r>
      <w:r w:rsidR="00F44875" w:rsidRPr="0019003C">
        <w:rPr>
          <w:rFonts w:ascii="Times New Roman" w:eastAsia="ヒラギノ明朝 Pro W3" w:hAnsi="Times New Roman" w:cs="Times New Roman"/>
          <w:sz w:val="24"/>
          <w:szCs w:val="24"/>
        </w:rPr>
        <w:t>hükmüne yer verilmiştir.</w:t>
      </w:r>
    </w:p>
    <w:p w:rsidR="00F44875" w:rsidRPr="0019003C" w:rsidRDefault="00F44875"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Yönetmeliğin bu hükümleri kapsamında özellikle üniversiteler tarafından </w:t>
      </w:r>
      <w:r w:rsidR="00A72D97" w:rsidRPr="0019003C">
        <w:rPr>
          <w:rFonts w:ascii="Times New Roman" w:eastAsia="ヒラギノ明朝 Pro W3" w:hAnsi="Times New Roman" w:cs="Times New Roman"/>
          <w:sz w:val="24"/>
          <w:szCs w:val="24"/>
        </w:rPr>
        <w:t xml:space="preserve">onaylanan </w:t>
      </w:r>
      <w:r w:rsidRPr="0019003C">
        <w:rPr>
          <w:rFonts w:ascii="Times New Roman" w:eastAsia="ヒラギノ明朝 Pro W3" w:hAnsi="Times New Roman" w:cs="Times New Roman"/>
          <w:sz w:val="24"/>
          <w:szCs w:val="24"/>
        </w:rPr>
        <w:t>eğitim programlarına ilişkin olarak eğitim programlarının güncel ulusal meslek standartları veya ulusal yeterlilikler esas alınarak hazırlandığının</w:t>
      </w:r>
      <w:r w:rsidR="0045128F" w:rsidRPr="0019003C">
        <w:rPr>
          <w:rFonts w:ascii="Times New Roman" w:hAnsi="Times New Roman" w:cs="Times New Roman"/>
          <w:color w:val="000000"/>
          <w:sz w:val="24"/>
          <w:szCs w:val="24"/>
        </w:rPr>
        <w:t xml:space="preserve"> eğitim programı içeriğinde veya programa ilişkin üst yazıda </w:t>
      </w:r>
      <w:r w:rsidRPr="0019003C">
        <w:rPr>
          <w:rFonts w:ascii="Times New Roman" w:eastAsia="ヒラギノ明朝 Pro W3" w:hAnsi="Times New Roman" w:cs="Times New Roman"/>
          <w:sz w:val="24"/>
          <w:szCs w:val="24"/>
        </w:rPr>
        <w:t xml:space="preserve">açıkça belirtilmesi zorunludur. Aksi taktirde bu eğitim programları esas alınarak </w:t>
      </w:r>
      <w:r w:rsidR="00A72D97" w:rsidRPr="0019003C">
        <w:rPr>
          <w:rFonts w:ascii="Times New Roman" w:eastAsia="ヒラギノ明朝 Pro W3" w:hAnsi="Times New Roman" w:cs="Times New Roman"/>
          <w:sz w:val="24"/>
          <w:szCs w:val="24"/>
        </w:rPr>
        <w:t>kurs</w:t>
      </w:r>
      <w:r w:rsidRPr="0019003C">
        <w:rPr>
          <w:rFonts w:ascii="Times New Roman" w:eastAsia="ヒラギノ明朝 Pro W3" w:hAnsi="Times New Roman" w:cs="Times New Roman"/>
          <w:sz w:val="24"/>
          <w:szCs w:val="24"/>
        </w:rPr>
        <w:t xml:space="preserve"> düzenlenemeyecektir.</w:t>
      </w:r>
    </w:p>
    <w:p w:rsidR="00F44875" w:rsidRPr="0019003C" w:rsidRDefault="00F44875"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Bunların yanı sıra MEB’in ilgili birimleri tarafından kendi mevzuatları kapsamında onaylanan ve yayınlanan eğitim programları</w:t>
      </w:r>
      <w:r w:rsidR="004D3AE6" w:rsidRPr="0019003C">
        <w:rPr>
          <w:rFonts w:ascii="Times New Roman" w:eastAsia="ヒラギノ明朝 Pro W3" w:hAnsi="Times New Roman" w:cs="Times New Roman"/>
          <w:sz w:val="24"/>
          <w:szCs w:val="24"/>
        </w:rPr>
        <w:t>nın</w:t>
      </w:r>
      <w:r w:rsidRPr="0019003C">
        <w:rPr>
          <w:rFonts w:ascii="Times New Roman" w:eastAsia="ヒラギノ明朝 Pro W3" w:hAnsi="Times New Roman" w:cs="Times New Roman"/>
          <w:sz w:val="24"/>
          <w:szCs w:val="24"/>
        </w:rPr>
        <w:t xml:space="preserve"> ise tekrar onaylatılması talep edilmeden güncel olup olmadığı kontrol edilerek </w:t>
      </w:r>
      <w:r w:rsidR="00A72D97" w:rsidRPr="0019003C">
        <w:rPr>
          <w:rFonts w:ascii="Times New Roman" w:eastAsia="ヒラギノ明朝 Pro W3" w:hAnsi="Times New Roman" w:cs="Times New Roman"/>
          <w:sz w:val="24"/>
          <w:szCs w:val="24"/>
        </w:rPr>
        <w:t xml:space="preserve">bu programlar </w:t>
      </w:r>
      <w:r w:rsidRPr="0019003C">
        <w:rPr>
          <w:rFonts w:ascii="Times New Roman" w:eastAsia="ヒラギノ明朝 Pro W3" w:hAnsi="Times New Roman" w:cs="Times New Roman"/>
          <w:sz w:val="24"/>
          <w:szCs w:val="24"/>
        </w:rPr>
        <w:t>uygulanabilecektir.</w:t>
      </w:r>
    </w:p>
    <w:p w:rsidR="004D3AE6" w:rsidRPr="0019003C" w:rsidRDefault="004D3AE6" w:rsidP="00BB685B">
      <w:pPr>
        <w:tabs>
          <w:tab w:val="left" w:pos="566"/>
        </w:tabs>
        <w:spacing w:before="120" w:after="0" w:line="240" w:lineRule="atLeast"/>
        <w:ind w:firstLine="567"/>
        <w:jc w:val="both"/>
        <w:rPr>
          <w:rFonts w:ascii="Times New Roman" w:hAnsi="Times New Roman" w:cs="Times New Roman"/>
          <w:color w:val="000000"/>
          <w:sz w:val="24"/>
          <w:szCs w:val="24"/>
        </w:rPr>
      </w:pPr>
      <w:r w:rsidRPr="0019003C">
        <w:rPr>
          <w:rFonts w:ascii="Times New Roman" w:hAnsi="Times New Roman" w:cs="Times New Roman"/>
          <w:color w:val="000000"/>
          <w:sz w:val="24"/>
          <w:szCs w:val="24"/>
        </w:rPr>
        <w:t xml:space="preserve">Bu çerçevede </w:t>
      </w:r>
      <w:r w:rsidR="008019CB" w:rsidRPr="0019003C">
        <w:rPr>
          <w:rFonts w:ascii="Times New Roman" w:hAnsi="Times New Roman" w:cs="Times New Roman"/>
          <w:color w:val="000000"/>
          <w:sz w:val="24"/>
          <w:szCs w:val="24"/>
        </w:rPr>
        <w:t xml:space="preserve">il müdürlüğü tarafından </w:t>
      </w:r>
      <w:r w:rsidRPr="0019003C">
        <w:rPr>
          <w:rFonts w:ascii="Times New Roman" w:hAnsi="Times New Roman" w:cs="Times New Roman"/>
          <w:color w:val="000000"/>
          <w:sz w:val="24"/>
          <w:szCs w:val="24"/>
        </w:rPr>
        <w:t xml:space="preserve">hizmet alımı yöntemiyle düzenlenecek eğitimlerde uygulanacak eğitim programlarının istekliler tarafından onaylatılmasında yaşanacak tereddütlerin önlenmesinin sağlanması için </w:t>
      </w:r>
      <w:r w:rsidR="008019CB" w:rsidRPr="0019003C">
        <w:rPr>
          <w:rFonts w:ascii="Times New Roman" w:hAnsi="Times New Roman" w:cs="Times New Roman"/>
          <w:color w:val="000000"/>
          <w:sz w:val="24"/>
          <w:szCs w:val="24"/>
        </w:rPr>
        <w:t>hazırlanacak hizmet alım ilan metni</w:t>
      </w:r>
      <w:r w:rsidRPr="0019003C">
        <w:rPr>
          <w:rFonts w:ascii="Times New Roman" w:hAnsi="Times New Roman" w:cs="Times New Roman"/>
          <w:color w:val="000000"/>
          <w:sz w:val="24"/>
          <w:szCs w:val="24"/>
        </w:rPr>
        <w:t xml:space="preserve"> ve eki şartnamede </w:t>
      </w:r>
      <w:r w:rsidR="00A72D97" w:rsidRPr="0019003C">
        <w:rPr>
          <w:rFonts w:ascii="Times New Roman" w:hAnsi="Times New Roman" w:cs="Times New Roman"/>
          <w:color w:val="000000"/>
          <w:sz w:val="24"/>
          <w:szCs w:val="24"/>
        </w:rPr>
        <w:t xml:space="preserve">ulusal meslek standartları ve/veya ulusal yeterlilikleri </w:t>
      </w:r>
      <w:r w:rsidR="008019CB" w:rsidRPr="0019003C">
        <w:rPr>
          <w:rFonts w:ascii="Times New Roman" w:hAnsi="Times New Roman" w:cs="Times New Roman"/>
          <w:color w:val="000000"/>
          <w:sz w:val="24"/>
          <w:szCs w:val="24"/>
        </w:rPr>
        <w:t>yayımlanan meslekler</w:t>
      </w:r>
      <w:r w:rsidR="00A72D97" w:rsidRPr="0019003C">
        <w:rPr>
          <w:rFonts w:ascii="Times New Roman" w:hAnsi="Times New Roman" w:cs="Times New Roman"/>
          <w:color w:val="000000"/>
          <w:sz w:val="24"/>
          <w:szCs w:val="24"/>
        </w:rPr>
        <w:t>le</w:t>
      </w:r>
      <w:r w:rsidR="008019CB" w:rsidRPr="0019003C">
        <w:rPr>
          <w:rFonts w:ascii="Times New Roman" w:hAnsi="Times New Roman" w:cs="Times New Roman"/>
          <w:color w:val="000000"/>
          <w:sz w:val="24"/>
          <w:szCs w:val="24"/>
        </w:rPr>
        <w:t xml:space="preserve"> ilgili </w:t>
      </w:r>
      <w:r w:rsidRPr="0019003C">
        <w:rPr>
          <w:rFonts w:ascii="Times New Roman" w:hAnsi="Times New Roman" w:cs="Times New Roman"/>
          <w:color w:val="000000"/>
          <w:sz w:val="24"/>
          <w:szCs w:val="24"/>
        </w:rPr>
        <w:t>bilgilere yer verilmesi gerekmektedir.</w:t>
      </w:r>
      <w:r w:rsidR="008019CB" w:rsidRPr="0019003C">
        <w:rPr>
          <w:rFonts w:ascii="Times New Roman" w:hAnsi="Times New Roman" w:cs="Times New Roman"/>
          <w:color w:val="000000"/>
          <w:sz w:val="24"/>
          <w:szCs w:val="24"/>
        </w:rPr>
        <w:t xml:space="preserve"> Bu</w:t>
      </w:r>
      <w:r w:rsidRPr="0019003C">
        <w:rPr>
          <w:rFonts w:ascii="Times New Roman" w:hAnsi="Times New Roman" w:cs="Times New Roman"/>
          <w:color w:val="000000"/>
          <w:sz w:val="24"/>
          <w:szCs w:val="24"/>
        </w:rPr>
        <w:t xml:space="preserve"> hususun sağlanabilmesi için ulusal meslek </w:t>
      </w:r>
      <w:r w:rsidRPr="0019003C">
        <w:rPr>
          <w:rFonts w:ascii="Times New Roman" w:hAnsi="Times New Roman" w:cs="Times New Roman"/>
          <w:color w:val="000000"/>
          <w:sz w:val="24"/>
          <w:szCs w:val="24"/>
        </w:rPr>
        <w:lastRenderedPageBreak/>
        <w:t>standartları ve/veya ulusal yeterlilikler</w:t>
      </w:r>
      <w:r w:rsidR="008019CB" w:rsidRPr="0019003C">
        <w:rPr>
          <w:rFonts w:ascii="Times New Roman" w:hAnsi="Times New Roman" w:cs="Times New Roman"/>
          <w:color w:val="000000"/>
          <w:sz w:val="24"/>
          <w:szCs w:val="24"/>
        </w:rPr>
        <w:t xml:space="preserve"> ile ilgili olarak Mesleki Yeterlili</w:t>
      </w:r>
      <w:r w:rsidRPr="0019003C">
        <w:rPr>
          <w:rFonts w:ascii="Times New Roman" w:hAnsi="Times New Roman" w:cs="Times New Roman"/>
          <w:color w:val="000000"/>
          <w:sz w:val="24"/>
          <w:szCs w:val="24"/>
        </w:rPr>
        <w:t>k Kurumunun internet sayfasında</w:t>
      </w:r>
      <w:r w:rsidR="008019CB" w:rsidRPr="0019003C">
        <w:rPr>
          <w:rFonts w:ascii="Times New Roman" w:hAnsi="Times New Roman" w:cs="Times New Roman"/>
          <w:color w:val="000000"/>
          <w:sz w:val="24"/>
          <w:szCs w:val="24"/>
        </w:rPr>
        <w:t xml:space="preserve"> </w:t>
      </w:r>
      <w:r w:rsidRPr="0019003C">
        <w:rPr>
          <w:rFonts w:ascii="Times New Roman" w:hAnsi="Times New Roman" w:cs="Times New Roman"/>
          <w:color w:val="000000"/>
          <w:sz w:val="24"/>
          <w:szCs w:val="24"/>
        </w:rPr>
        <w:t xml:space="preserve">yer alan </w:t>
      </w:r>
      <w:r w:rsidR="008019CB" w:rsidRPr="0019003C">
        <w:rPr>
          <w:rFonts w:ascii="Times New Roman" w:hAnsi="Times New Roman" w:cs="Times New Roman"/>
          <w:color w:val="000000"/>
          <w:sz w:val="24"/>
          <w:szCs w:val="24"/>
        </w:rPr>
        <w:t>gerekli açıklamalar</w:t>
      </w:r>
      <w:r w:rsidRPr="0019003C">
        <w:rPr>
          <w:rFonts w:ascii="Times New Roman" w:hAnsi="Times New Roman" w:cs="Times New Roman"/>
          <w:color w:val="000000"/>
          <w:sz w:val="24"/>
          <w:szCs w:val="24"/>
        </w:rPr>
        <w:t xml:space="preserve"> ve gelişmeler takip edilmelidir. </w:t>
      </w:r>
    </w:p>
    <w:p w:rsidR="008019CB" w:rsidRPr="0019003C" w:rsidRDefault="004D3AE6" w:rsidP="00BB685B">
      <w:pPr>
        <w:tabs>
          <w:tab w:val="left" w:pos="566"/>
        </w:tabs>
        <w:spacing w:before="120" w:after="0" w:line="240" w:lineRule="atLeast"/>
        <w:ind w:firstLine="567"/>
        <w:jc w:val="both"/>
        <w:rPr>
          <w:rFonts w:ascii="Times New Roman" w:hAnsi="Times New Roman" w:cs="Times New Roman"/>
          <w:color w:val="000000"/>
          <w:sz w:val="24"/>
          <w:szCs w:val="24"/>
        </w:rPr>
      </w:pPr>
      <w:r w:rsidRPr="0019003C">
        <w:rPr>
          <w:rFonts w:ascii="Times New Roman" w:hAnsi="Times New Roman" w:cs="Times New Roman"/>
          <w:color w:val="000000"/>
          <w:sz w:val="24"/>
          <w:szCs w:val="24"/>
        </w:rPr>
        <w:t xml:space="preserve">Bu kapsamda </w:t>
      </w:r>
      <w:r w:rsidR="00A72D97" w:rsidRPr="0019003C">
        <w:rPr>
          <w:rFonts w:ascii="Times New Roman" w:hAnsi="Times New Roman" w:cs="Times New Roman"/>
          <w:color w:val="000000"/>
          <w:sz w:val="24"/>
          <w:szCs w:val="24"/>
        </w:rPr>
        <w:t xml:space="preserve">ayrıca </w:t>
      </w:r>
      <w:r w:rsidR="008019CB" w:rsidRPr="0019003C">
        <w:rPr>
          <w:rFonts w:ascii="Times New Roman" w:hAnsi="Times New Roman" w:cs="Times New Roman"/>
          <w:color w:val="000000"/>
          <w:sz w:val="24"/>
          <w:szCs w:val="24"/>
        </w:rPr>
        <w:t xml:space="preserve">hizmet alım </w:t>
      </w:r>
      <w:r w:rsidRPr="0019003C">
        <w:rPr>
          <w:rFonts w:ascii="Times New Roman" w:hAnsi="Times New Roman" w:cs="Times New Roman"/>
          <w:color w:val="000000"/>
          <w:sz w:val="24"/>
          <w:szCs w:val="24"/>
        </w:rPr>
        <w:t xml:space="preserve">yöntemiyle düzenlenecek kurslarda uygulanacak eğitim programının istekli tarafından teklif zarfı ile sunulması zorunlu olduğundan </w:t>
      </w:r>
      <w:r w:rsidR="008019CB" w:rsidRPr="0019003C">
        <w:rPr>
          <w:rFonts w:ascii="Times New Roman" w:hAnsi="Times New Roman" w:cs="Times New Roman"/>
          <w:color w:val="000000"/>
          <w:sz w:val="24"/>
          <w:szCs w:val="24"/>
        </w:rPr>
        <w:t>bu onay işleminin istekli tarafından te</w:t>
      </w:r>
      <w:r w:rsidR="0045128F" w:rsidRPr="0019003C">
        <w:rPr>
          <w:rFonts w:ascii="Times New Roman" w:hAnsi="Times New Roman" w:cs="Times New Roman"/>
          <w:color w:val="000000"/>
          <w:sz w:val="24"/>
          <w:szCs w:val="24"/>
        </w:rPr>
        <w:t>klif verme işleminden önce yaptırıl</w:t>
      </w:r>
      <w:r w:rsidR="008019CB" w:rsidRPr="0019003C">
        <w:rPr>
          <w:rFonts w:ascii="Times New Roman" w:hAnsi="Times New Roman" w:cs="Times New Roman"/>
          <w:color w:val="000000"/>
          <w:sz w:val="24"/>
          <w:szCs w:val="24"/>
        </w:rPr>
        <w:t xml:space="preserve">ması ve </w:t>
      </w:r>
      <w:r w:rsidR="0045128F" w:rsidRPr="0019003C">
        <w:rPr>
          <w:rFonts w:ascii="Times New Roman" w:hAnsi="Times New Roman" w:cs="Times New Roman"/>
          <w:color w:val="000000"/>
          <w:sz w:val="24"/>
          <w:szCs w:val="24"/>
        </w:rPr>
        <w:t xml:space="preserve">onaylı eğitim programının </w:t>
      </w:r>
      <w:r w:rsidR="008019CB" w:rsidRPr="0019003C">
        <w:rPr>
          <w:rFonts w:ascii="Times New Roman" w:hAnsi="Times New Roman" w:cs="Times New Roman"/>
          <w:color w:val="000000"/>
          <w:sz w:val="24"/>
          <w:szCs w:val="24"/>
        </w:rPr>
        <w:t>teklif zarfına konulması gerek</w:t>
      </w:r>
      <w:r w:rsidR="0045128F" w:rsidRPr="0019003C">
        <w:rPr>
          <w:rFonts w:ascii="Times New Roman" w:hAnsi="Times New Roman" w:cs="Times New Roman"/>
          <w:color w:val="000000"/>
          <w:sz w:val="24"/>
          <w:szCs w:val="24"/>
        </w:rPr>
        <w:t>mektedir.</w:t>
      </w:r>
    </w:p>
    <w:p w:rsidR="00A72D97" w:rsidRPr="0019003C" w:rsidRDefault="002F0AA7" w:rsidP="00BB685B">
      <w:pPr>
        <w:tabs>
          <w:tab w:val="left" w:pos="566"/>
        </w:tabs>
        <w:spacing w:before="120" w:after="0" w:line="240" w:lineRule="atLeast"/>
        <w:ind w:firstLine="567"/>
        <w:jc w:val="both"/>
        <w:rPr>
          <w:rFonts w:ascii="Times New Roman" w:hAnsi="Times New Roman" w:cs="Times New Roman"/>
          <w:color w:val="000000"/>
          <w:sz w:val="24"/>
          <w:szCs w:val="24"/>
        </w:rPr>
      </w:pPr>
      <w:r w:rsidRPr="0019003C">
        <w:rPr>
          <w:rFonts w:ascii="Times New Roman" w:hAnsi="Times New Roman" w:cs="Times New Roman"/>
          <w:color w:val="000000"/>
          <w:sz w:val="24"/>
          <w:szCs w:val="24"/>
        </w:rPr>
        <w:t>Bu hususlara ilave olarak Yönetmeliğin 23/3.maddesinde yer almakta olan “…</w:t>
      </w:r>
      <w:r w:rsidRPr="0019003C">
        <w:rPr>
          <w:rFonts w:ascii="Times New Roman" w:eastAsia="Calibri" w:hAnsi="Times New Roman" w:cs="Times New Roman"/>
          <w:b/>
          <w:i/>
          <w:sz w:val="24"/>
          <w:szCs w:val="24"/>
        </w:rPr>
        <w:t>daha önce usulüne göre onaylatılmış eğitim programının, yürürlükte olan eğitim programı ile aynı olması halinde tekrar onaylatılmasına gerek yoktur</w:t>
      </w:r>
      <w:r w:rsidRPr="0019003C">
        <w:rPr>
          <w:rFonts w:ascii="Times New Roman" w:eastAsia="ヒラギノ明朝 Pro W3" w:hAnsi="Times New Roman" w:cs="Times New Roman"/>
          <w:b/>
          <w:i/>
          <w:sz w:val="24"/>
          <w:szCs w:val="24"/>
        </w:rPr>
        <w:t>.</w:t>
      </w:r>
      <w:r w:rsidRPr="0019003C">
        <w:rPr>
          <w:rFonts w:ascii="Times New Roman" w:hAnsi="Times New Roman" w:cs="Times New Roman"/>
          <w:color w:val="000000"/>
          <w:sz w:val="24"/>
          <w:szCs w:val="24"/>
        </w:rPr>
        <w:t>” ifadesi kapsamında daha önce belirtilen usule uygun olarak onaylatılmış bir eğitim programında herhangi bir değişiklik olma</w:t>
      </w:r>
      <w:r w:rsidR="00EF2B6C" w:rsidRPr="0019003C">
        <w:rPr>
          <w:rFonts w:ascii="Times New Roman" w:hAnsi="Times New Roman" w:cs="Times New Roman"/>
          <w:color w:val="000000"/>
          <w:sz w:val="24"/>
          <w:szCs w:val="24"/>
        </w:rPr>
        <w:t xml:space="preserve">ması durumunda tekrar onaylatma işlemi yapılmaksızın </w:t>
      </w:r>
      <w:r w:rsidRPr="0019003C">
        <w:rPr>
          <w:rFonts w:ascii="Times New Roman" w:hAnsi="Times New Roman" w:cs="Times New Roman"/>
          <w:color w:val="000000"/>
          <w:sz w:val="24"/>
          <w:szCs w:val="24"/>
        </w:rPr>
        <w:t xml:space="preserve">istekli tarafından eğitim programının ilk sayfasına </w:t>
      </w:r>
      <w:r w:rsidRPr="0019003C">
        <w:rPr>
          <w:rFonts w:ascii="Times New Roman" w:hAnsi="Times New Roman" w:cs="Times New Roman"/>
          <w:b/>
          <w:i/>
          <w:color w:val="000000"/>
          <w:sz w:val="24"/>
          <w:szCs w:val="24"/>
        </w:rPr>
        <w:t>“</w:t>
      </w:r>
      <w:r w:rsidR="006C0C5A" w:rsidRPr="0019003C">
        <w:rPr>
          <w:rFonts w:ascii="Times New Roman" w:hAnsi="Times New Roman" w:cs="Times New Roman"/>
          <w:b/>
          <w:i/>
          <w:color w:val="000000"/>
          <w:sz w:val="24"/>
          <w:szCs w:val="24"/>
        </w:rPr>
        <w:t>D</w:t>
      </w:r>
      <w:r w:rsidRPr="0019003C">
        <w:rPr>
          <w:rFonts w:ascii="Times New Roman" w:hAnsi="Times New Roman" w:cs="Times New Roman"/>
          <w:b/>
          <w:i/>
          <w:color w:val="000000"/>
          <w:sz w:val="24"/>
          <w:szCs w:val="24"/>
        </w:rPr>
        <w:t xml:space="preserve">aha önce </w:t>
      </w:r>
      <w:r w:rsidR="006C0C5A" w:rsidRPr="0019003C">
        <w:rPr>
          <w:rFonts w:ascii="Times New Roman" w:eastAsia="ヒラギノ明朝 Pro W3" w:hAnsi="Times New Roman" w:cs="Times New Roman"/>
          <w:b/>
          <w:i/>
          <w:sz w:val="24"/>
          <w:szCs w:val="24"/>
        </w:rPr>
        <w:t xml:space="preserve">Aktif İşgücü Hizmetlerinin Yürütülmesine İlişkin Usul ve Esaslar Hakkında Yönetmelik ile belirlenen usul ve esaslar kapsamında </w:t>
      </w:r>
      <w:r w:rsidR="00AB492D" w:rsidRPr="0019003C">
        <w:rPr>
          <w:rFonts w:ascii="Times New Roman" w:hAnsi="Times New Roman" w:cs="Times New Roman"/>
          <w:b/>
          <w:i/>
          <w:color w:val="000000"/>
          <w:sz w:val="24"/>
          <w:szCs w:val="24"/>
        </w:rPr>
        <w:t>onaylatılmış olan.</w:t>
      </w:r>
      <w:r w:rsidR="00A72D97" w:rsidRPr="0019003C">
        <w:rPr>
          <w:rFonts w:ascii="Times New Roman" w:hAnsi="Times New Roman" w:cs="Times New Roman"/>
          <w:b/>
          <w:i/>
          <w:color w:val="000000"/>
          <w:sz w:val="24"/>
          <w:szCs w:val="24"/>
        </w:rPr>
        <w:t>………..</w:t>
      </w:r>
      <w:r w:rsidR="00EF2B6C" w:rsidRPr="0019003C">
        <w:rPr>
          <w:rFonts w:ascii="Times New Roman" w:hAnsi="Times New Roman" w:cs="Times New Roman"/>
          <w:b/>
          <w:i/>
          <w:color w:val="000000"/>
          <w:sz w:val="24"/>
          <w:szCs w:val="24"/>
        </w:rPr>
        <w:t xml:space="preserve">mesleğindeki </w:t>
      </w:r>
      <w:r w:rsidR="006C0C5A" w:rsidRPr="0019003C">
        <w:rPr>
          <w:rFonts w:ascii="Times New Roman" w:hAnsi="Times New Roman" w:cs="Times New Roman"/>
          <w:b/>
          <w:i/>
          <w:color w:val="000000"/>
          <w:sz w:val="24"/>
          <w:szCs w:val="24"/>
        </w:rPr>
        <w:t>eğitim programında</w:t>
      </w:r>
      <w:r w:rsidR="00A72D97" w:rsidRPr="0019003C">
        <w:rPr>
          <w:rFonts w:ascii="Times New Roman" w:hAnsi="Times New Roman" w:cs="Times New Roman"/>
          <w:b/>
          <w:i/>
          <w:color w:val="000000"/>
          <w:sz w:val="24"/>
          <w:szCs w:val="24"/>
        </w:rPr>
        <w:t>…..</w:t>
      </w:r>
      <w:r w:rsidR="006C0C5A" w:rsidRPr="0019003C">
        <w:rPr>
          <w:rFonts w:ascii="Times New Roman" w:hAnsi="Times New Roman" w:cs="Times New Roman"/>
          <w:b/>
          <w:i/>
          <w:color w:val="000000"/>
          <w:sz w:val="24"/>
          <w:szCs w:val="24"/>
        </w:rPr>
        <w:t>…</w:t>
      </w:r>
      <w:r w:rsidRPr="0019003C">
        <w:rPr>
          <w:rFonts w:ascii="Times New Roman" w:hAnsi="Times New Roman" w:cs="Times New Roman"/>
          <w:b/>
          <w:i/>
          <w:color w:val="000000"/>
          <w:sz w:val="24"/>
          <w:szCs w:val="24"/>
        </w:rPr>
        <w:t xml:space="preserve">tarihi itibari ile herhangi bir değişiklik olmadığını </w:t>
      </w:r>
      <w:r w:rsidR="00A72D97" w:rsidRPr="0019003C">
        <w:rPr>
          <w:rFonts w:ascii="Times New Roman" w:hAnsi="Times New Roman" w:cs="Times New Roman"/>
          <w:b/>
          <w:i/>
          <w:color w:val="000000"/>
          <w:sz w:val="24"/>
          <w:szCs w:val="24"/>
        </w:rPr>
        <w:t xml:space="preserve">beyan ve </w:t>
      </w:r>
      <w:r w:rsidRPr="0019003C">
        <w:rPr>
          <w:rFonts w:ascii="Times New Roman" w:hAnsi="Times New Roman" w:cs="Times New Roman"/>
          <w:b/>
          <w:i/>
          <w:color w:val="000000"/>
          <w:sz w:val="24"/>
          <w:szCs w:val="24"/>
        </w:rPr>
        <w:t>taahhüt ederim</w:t>
      </w:r>
      <w:r w:rsidR="006C0C5A" w:rsidRPr="0019003C">
        <w:rPr>
          <w:rFonts w:ascii="Times New Roman" w:hAnsi="Times New Roman" w:cs="Times New Roman"/>
          <w:b/>
          <w:i/>
          <w:color w:val="000000"/>
          <w:sz w:val="24"/>
          <w:szCs w:val="24"/>
        </w:rPr>
        <w:t xml:space="preserve">.” </w:t>
      </w:r>
      <w:r w:rsidR="006C0C5A" w:rsidRPr="0019003C">
        <w:rPr>
          <w:rFonts w:ascii="Times New Roman" w:hAnsi="Times New Roman" w:cs="Times New Roman"/>
          <w:color w:val="000000"/>
          <w:sz w:val="24"/>
          <w:szCs w:val="24"/>
        </w:rPr>
        <w:t>ifadesi</w:t>
      </w:r>
      <w:r w:rsidRPr="0019003C">
        <w:rPr>
          <w:rFonts w:ascii="Times New Roman" w:hAnsi="Times New Roman" w:cs="Times New Roman"/>
          <w:color w:val="000000"/>
          <w:sz w:val="24"/>
          <w:szCs w:val="24"/>
        </w:rPr>
        <w:t xml:space="preserve"> yazılarak imzalanacak</w:t>
      </w:r>
      <w:r w:rsidR="006C0C5A" w:rsidRPr="0019003C">
        <w:rPr>
          <w:rFonts w:ascii="Times New Roman" w:hAnsi="Times New Roman" w:cs="Times New Roman"/>
          <w:color w:val="000000"/>
          <w:sz w:val="24"/>
          <w:szCs w:val="24"/>
        </w:rPr>
        <w:t xml:space="preserve"> ve kaşelenecektir. Bu işlem gerçekleştirildikten sonra</w:t>
      </w:r>
      <w:r w:rsidRPr="0019003C">
        <w:rPr>
          <w:rFonts w:ascii="Times New Roman" w:hAnsi="Times New Roman" w:cs="Times New Roman"/>
          <w:color w:val="000000"/>
          <w:sz w:val="24"/>
          <w:szCs w:val="24"/>
        </w:rPr>
        <w:t xml:space="preserve"> eğitim programı teklif zarfına eklenecek</w:t>
      </w:r>
      <w:r w:rsidR="00CC07FB" w:rsidRPr="0019003C">
        <w:rPr>
          <w:rFonts w:ascii="Times New Roman" w:hAnsi="Times New Roman" w:cs="Times New Roman"/>
          <w:color w:val="000000"/>
          <w:sz w:val="24"/>
          <w:szCs w:val="24"/>
        </w:rPr>
        <w:t xml:space="preserve"> iş birliği yöntemi ile düzenlenen kurslarda ise il müdürlüğüne ibraz edilecektir.</w:t>
      </w:r>
    </w:p>
    <w:p w:rsidR="00A72D97" w:rsidRPr="0019003C" w:rsidRDefault="006C0C5A" w:rsidP="00A72D97">
      <w:pPr>
        <w:tabs>
          <w:tab w:val="left" w:pos="566"/>
        </w:tabs>
        <w:spacing w:before="120" w:after="0" w:line="240" w:lineRule="atLeast"/>
        <w:ind w:firstLine="567"/>
        <w:jc w:val="both"/>
        <w:rPr>
          <w:rFonts w:ascii="Times New Roman" w:hAnsi="Times New Roman" w:cs="Times New Roman"/>
          <w:color w:val="000000"/>
          <w:sz w:val="24"/>
          <w:szCs w:val="24"/>
        </w:rPr>
      </w:pPr>
      <w:r w:rsidRPr="0019003C">
        <w:rPr>
          <w:rFonts w:ascii="Times New Roman" w:hAnsi="Times New Roman" w:cs="Times New Roman"/>
          <w:color w:val="000000"/>
          <w:sz w:val="24"/>
          <w:szCs w:val="24"/>
        </w:rPr>
        <w:t>İl müdürlüğü tarafından</w:t>
      </w:r>
      <w:r w:rsidR="002F0AA7" w:rsidRPr="0019003C">
        <w:rPr>
          <w:rFonts w:ascii="Times New Roman" w:hAnsi="Times New Roman" w:cs="Times New Roman"/>
          <w:color w:val="000000"/>
          <w:sz w:val="24"/>
          <w:szCs w:val="24"/>
        </w:rPr>
        <w:t xml:space="preserve"> eğitim programlarının kontrolü yapılırken programda taahhüt tarihinden önce değişiklik olduğu</w:t>
      </w:r>
      <w:r w:rsidRPr="0019003C">
        <w:rPr>
          <w:rFonts w:ascii="Times New Roman" w:hAnsi="Times New Roman" w:cs="Times New Roman"/>
          <w:color w:val="000000"/>
          <w:sz w:val="24"/>
          <w:szCs w:val="24"/>
        </w:rPr>
        <w:t>nun</w:t>
      </w:r>
      <w:r w:rsidR="002F0AA7" w:rsidRPr="0019003C">
        <w:rPr>
          <w:rFonts w:ascii="Times New Roman" w:hAnsi="Times New Roman" w:cs="Times New Roman"/>
          <w:color w:val="000000"/>
          <w:sz w:val="24"/>
          <w:szCs w:val="24"/>
        </w:rPr>
        <w:t xml:space="preserve"> tespit edil</w:t>
      </w:r>
      <w:r w:rsidRPr="0019003C">
        <w:rPr>
          <w:rFonts w:ascii="Times New Roman" w:hAnsi="Times New Roman" w:cs="Times New Roman"/>
          <w:color w:val="000000"/>
          <w:sz w:val="24"/>
          <w:szCs w:val="24"/>
        </w:rPr>
        <w:t>mesi halinde</w:t>
      </w:r>
      <w:r w:rsidR="002F0AA7" w:rsidRPr="0019003C">
        <w:rPr>
          <w:rFonts w:ascii="Times New Roman" w:hAnsi="Times New Roman" w:cs="Times New Roman"/>
          <w:color w:val="000000"/>
          <w:sz w:val="24"/>
          <w:szCs w:val="24"/>
        </w:rPr>
        <w:t xml:space="preserve"> eğitim programı kabul edilmeyecektir. Ancak taahhüt tarihinden sonra </w:t>
      </w:r>
      <w:r w:rsidRPr="0019003C">
        <w:rPr>
          <w:rFonts w:ascii="Times New Roman" w:hAnsi="Times New Roman" w:cs="Times New Roman"/>
          <w:color w:val="000000"/>
          <w:sz w:val="24"/>
          <w:szCs w:val="24"/>
        </w:rPr>
        <w:t xml:space="preserve">programda </w:t>
      </w:r>
      <w:r w:rsidR="002F0AA7" w:rsidRPr="0019003C">
        <w:rPr>
          <w:rFonts w:ascii="Times New Roman" w:hAnsi="Times New Roman" w:cs="Times New Roman"/>
          <w:color w:val="000000"/>
          <w:sz w:val="24"/>
          <w:szCs w:val="24"/>
        </w:rPr>
        <w:t>değişiklik olduğu</w:t>
      </w:r>
      <w:r w:rsidRPr="0019003C">
        <w:rPr>
          <w:rFonts w:ascii="Times New Roman" w:hAnsi="Times New Roman" w:cs="Times New Roman"/>
          <w:color w:val="000000"/>
          <w:sz w:val="24"/>
          <w:szCs w:val="24"/>
        </w:rPr>
        <w:t>nun</w:t>
      </w:r>
      <w:r w:rsidR="002F0AA7" w:rsidRPr="0019003C">
        <w:rPr>
          <w:rFonts w:ascii="Times New Roman" w:hAnsi="Times New Roman" w:cs="Times New Roman"/>
          <w:color w:val="000000"/>
          <w:sz w:val="24"/>
          <w:szCs w:val="24"/>
        </w:rPr>
        <w:t xml:space="preserve"> tespit edil</w:t>
      </w:r>
      <w:r w:rsidRPr="0019003C">
        <w:rPr>
          <w:rFonts w:ascii="Times New Roman" w:hAnsi="Times New Roman" w:cs="Times New Roman"/>
          <w:color w:val="000000"/>
          <w:sz w:val="24"/>
          <w:szCs w:val="24"/>
        </w:rPr>
        <w:t>mesi</w:t>
      </w:r>
      <w:r w:rsidR="002F0AA7" w:rsidRPr="0019003C">
        <w:rPr>
          <w:rFonts w:ascii="Times New Roman" w:hAnsi="Times New Roman" w:cs="Times New Roman"/>
          <w:color w:val="000000"/>
          <w:sz w:val="24"/>
          <w:szCs w:val="24"/>
        </w:rPr>
        <w:t xml:space="preserve"> </w:t>
      </w:r>
      <w:r w:rsidRPr="0019003C">
        <w:rPr>
          <w:rFonts w:ascii="Times New Roman" w:hAnsi="Times New Roman" w:cs="Times New Roman"/>
          <w:color w:val="000000"/>
          <w:sz w:val="24"/>
          <w:szCs w:val="24"/>
        </w:rPr>
        <w:t xml:space="preserve">halinde </w:t>
      </w:r>
      <w:r w:rsidR="002F0AA7" w:rsidRPr="0019003C">
        <w:rPr>
          <w:rFonts w:ascii="Times New Roman" w:hAnsi="Times New Roman" w:cs="Times New Roman"/>
          <w:color w:val="000000"/>
          <w:sz w:val="24"/>
          <w:szCs w:val="24"/>
        </w:rPr>
        <w:t>istekliden programı usulüne uygun şekild</w:t>
      </w:r>
      <w:r w:rsidRPr="0019003C">
        <w:rPr>
          <w:rFonts w:ascii="Times New Roman" w:hAnsi="Times New Roman" w:cs="Times New Roman"/>
          <w:color w:val="000000"/>
          <w:sz w:val="24"/>
          <w:szCs w:val="24"/>
        </w:rPr>
        <w:t>e onaylatması talep edilecektir</w:t>
      </w:r>
      <w:r w:rsidR="002F0AA7" w:rsidRPr="0019003C">
        <w:rPr>
          <w:rFonts w:ascii="Times New Roman" w:hAnsi="Times New Roman" w:cs="Times New Roman"/>
          <w:color w:val="000000"/>
          <w:sz w:val="24"/>
          <w:szCs w:val="24"/>
        </w:rPr>
        <w:t>.</w:t>
      </w:r>
    </w:p>
    <w:p w:rsidR="006C0C5A" w:rsidRPr="0019003C" w:rsidRDefault="006C0C5A" w:rsidP="00A72D97">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hAnsi="Times New Roman" w:cs="Times New Roman"/>
          <w:color w:val="000000"/>
          <w:sz w:val="24"/>
          <w:szCs w:val="24"/>
        </w:rPr>
        <w:t xml:space="preserve">İstekli tarafından bu şekilde taahhüt edilen eğitim programında </w:t>
      </w:r>
      <w:r w:rsidR="00A72D97" w:rsidRPr="0019003C">
        <w:rPr>
          <w:rFonts w:ascii="Times New Roman" w:hAnsi="Times New Roman" w:cs="Times New Roman"/>
          <w:color w:val="000000"/>
          <w:sz w:val="24"/>
          <w:szCs w:val="24"/>
        </w:rPr>
        <w:t xml:space="preserve">eğitim başlamadan önce veya başladıktan sonra değişiklik olduğunun </w:t>
      </w:r>
      <w:r w:rsidR="004F25B7" w:rsidRPr="0019003C">
        <w:rPr>
          <w:rFonts w:ascii="Times New Roman" w:hAnsi="Times New Roman" w:cs="Times New Roman"/>
          <w:color w:val="000000"/>
          <w:sz w:val="24"/>
          <w:szCs w:val="24"/>
        </w:rPr>
        <w:t xml:space="preserve">ve bu durumun istekli tarafından il müdürlüğüne bildirilmediğinin tespit edilmesi </w:t>
      </w:r>
      <w:r w:rsidRPr="0019003C">
        <w:rPr>
          <w:rFonts w:ascii="Times New Roman" w:hAnsi="Times New Roman" w:cs="Times New Roman"/>
          <w:color w:val="000000"/>
          <w:sz w:val="24"/>
          <w:szCs w:val="24"/>
        </w:rPr>
        <w:t xml:space="preserve">halinde Yönetmeliğin 34/3.maddesinde yer verilmekte olan </w:t>
      </w:r>
      <w:r w:rsidRPr="0019003C">
        <w:rPr>
          <w:rFonts w:ascii="Times New Roman" w:hAnsi="Times New Roman" w:cs="Times New Roman"/>
          <w:b/>
          <w:i/>
          <w:color w:val="000000"/>
          <w:sz w:val="24"/>
          <w:szCs w:val="24"/>
        </w:rPr>
        <w:t>“</w:t>
      </w:r>
      <w:r w:rsidRPr="0019003C">
        <w:rPr>
          <w:rFonts w:ascii="Times New Roman" w:eastAsia="ヒラギノ明朝 Pro W3" w:hAnsi="Times New Roman" w:cs="Times New Roman"/>
          <w:b/>
          <w:i/>
          <w:sz w:val="24"/>
          <w:szCs w:val="24"/>
        </w:rPr>
        <w:t xml:space="preserve">Sözleşme veya protokol süresince yüklenici tarafından 4734 sayılı Kanuna göre yasak fiil veya davranışlarda bulunma, hileli iflas etme, hile, tehdit, nüfuz kullanma, çıkar sağlama, irtikap, rüşvet suretiyle veya başka yollarla sözleşme konusu işlemlere fesat karıştırılması veya sahte belge düzenlenmesi veya bunlara teşebbüs edildiğinin ilgili birimlerce tespit edilmesi hallerinde sözleşme veya protokol feshedilir, teminat gelir kaydedilir, sözleşme kapsamında yükleniciye yapılan ödemeler, protokol kapsamında ise </w:t>
      </w:r>
      <w:r w:rsidRPr="0019003C">
        <w:rPr>
          <w:rFonts w:ascii="Times New Roman" w:eastAsia="Times New Roman" w:hAnsi="Times New Roman" w:cs="Times New Roman"/>
          <w:b/>
          <w:i/>
          <w:sz w:val="24"/>
          <w:szCs w:val="24"/>
          <w:lang w:eastAsia="tr-TR"/>
        </w:rPr>
        <w:t xml:space="preserve">yapılan tüm ödemeler ödeme tarihinden itibaren </w:t>
      </w:r>
      <w:r w:rsidRPr="0019003C">
        <w:rPr>
          <w:rFonts w:ascii="Times New Roman" w:eastAsia="ヒラギノ明朝 Pro W3" w:hAnsi="Times New Roman" w:cs="Times New Roman"/>
          <w:b/>
          <w:i/>
          <w:sz w:val="24"/>
          <w:szCs w:val="24"/>
        </w:rPr>
        <w:t>işletilecek yasal faizi ile birlikte yükleniciden tahsil edilir ve</w:t>
      </w:r>
      <w:r w:rsidRPr="0019003C">
        <w:rPr>
          <w:rFonts w:ascii="Times New Roman" w:eastAsia="Times New Roman" w:hAnsi="Times New Roman" w:cs="Times New Roman"/>
          <w:b/>
          <w:i/>
          <w:sz w:val="24"/>
          <w:szCs w:val="24"/>
          <w:lang w:eastAsia="tr-TR"/>
        </w:rPr>
        <w:t xml:space="preserve"> söz konusu</w:t>
      </w:r>
      <w:r w:rsidRPr="0019003C">
        <w:rPr>
          <w:rFonts w:ascii="Times New Roman" w:eastAsia="ヒラギノ明朝 Pro W3" w:hAnsi="Times New Roman" w:cs="Times New Roman"/>
          <w:b/>
          <w:i/>
          <w:sz w:val="24"/>
          <w:szCs w:val="24"/>
        </w:rPr>
        <w:t xml:space="preserve"> yüklenici </w:t>
      </w:r>
      <w:r w:rsidRPr="0019003C">
        <w:rPr>
          <w:rFonts w:ascii="Times New Roman" w:eastAsia="Times New Roman" w:hAnsi="Times New Roman" w:cs="Times New Roman"/>
          <w:b/>
          <w:i/>
          <w:sz w:val="24"/>
          <w:szCs w:val="24"/>
          <w:lang w:eastAsia="tr-TR"/>
        </w:rPr>
        <w:t>bu Yönetmelik kapsamında düzenlenen kurs veya programlardan yirmi dört ay süreyle yararlandırılmaz.</w:t>
      </w:r>
      <w:r w:rsidRPr="0019003C">
        <w:rPr>
          <w:rFonts w:ascii="Times New Roman" w:eastAsia="ヒラギノ明朝 Pro W3" w:hAnsi="Times New Roman" w:cs="Times New Roman"/>
          <w:b/>
          <w:i/>
          <w:sz w:val="24"/>
          <w:szCs w:val="24"/>
        </w:rPr>
        <w:t xml:space="preserve"> Bu durumdaki yükleniciler ile protokol veya sözleşme imzalanmış olsa dahi henüz fiili olarak başlatılmamış olan kurslara ilişkin protokol ve sözleşmeler de iptal edilir.” </w:t>
      </w:r>
      <w:r w:rsidRPr="0019003C">
        <w:rPr>
          <w:rFonts w:ascii="Times New Roman" w:eastAsia="ヒラギノ明朝 Pro W3" w:hAnsi="Times New Roman" w:cs="Times New Roman"/>
          <w:sz w:val="24"/>
          <w:szCs w:val="24"/>
        </w:rPr>
        <w:t>hükmü kapsamında gerekli iş ve işlemler tesis edilecektir.</w:t>
      </w:r>
    </w:p>
    <w:p w:rsidR="009557D4" w:rsidRPr="0019003C" w:rsidRDefault="002F0AA7"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Eğitim programları ile ilgili olarak ayrıca Yönetmeliğin 22/4.maddesinde </w:t>
      </w:r>
      <w:r w:rsidRPr="0019003C">
        <w:rPr>
          <w:rFonts w:ascii="Times New Roman" w:eastAsia="ヒラギノ明朝 Pro W3" w:hAnsi="Times New Roman" w:cs="Times New Roman"/>
          <w:b/>
          <w:i/>
          <w:sz w:val="24"/>
          <w:szCs w:val="24"/>
        </w:rPr>
        <w:t>“</w:t>
      </w:r>
      <w:r w:rsidR="00EF2B6C" w:rsidRPr="0019003C">
        <w:rPr>
          <w:rFonts w:ascii="Times New Roman" w:eastAsia="ヒラギノ明朝 Pro W3" w:hAnsi="Times New Roman" w:cs="Times New Roman"/>
          <w:b/>
          <w:i/>
          <w:sz w:val="24"/>
          <w:szCs w:val="24"/>
        </w:rPr>
        <w:t>Özel kanunları veya uluslararası sözleşme veya anlaşmalar ile izin verilen kurum veya kuruluşlar ve üniversiteler ile düzenlenecek kurslarda; eğitim programının UMS ve/veya ulusal yeterliliklerine uygun olarak hazırlandığının da bu kurum veya kuruluşlar tarafından kendi mevzuatları uyarınca yapılacak onayda belirtilmesi gerekir. UMS ve/veya ulusal yeterliliklerin yayımlanmadığı mesleklerdeki eğitim programları, bu kurumların kendi ilgili mevzuatına göre onaylanır.</w:t>
      </w:r>
      <w:r w:rsidRPr="0019003C">
        <w:rPr>
          <w:rFonts w:ascii="Times New Roman" w:eastAsia="ヒラギノ明朝 Pro W3" w:hAnsi="Times New Roman" w:cs="Times New Roman"/>
          <w:b/>
          <w:i/>
          <w:sz w:val="24"/>
          <w:szCs w:val="24"/>
        </w:rPr>
        <w:t>”</w:t>
      </w:r>
      <w:r w:rsidRPr="0019003C">
        <w:rPr>
          <w:rFonts w:ascii="Times New Roman" w:eastAsia="ヒラギノ明朝 Pro W3" w:hAnsi="Times New Roman" w:cs="Times New Roman"/>
          <w:sz w:val="24"/>
          <w:szCs w:val="24"/>
        </w:rPr>
        <w:t xml:space="preserve"> hükmüne yer verilmiştir.</w:t>
      </w:r>
    </w:p>
    <w:p w:rsidR="006C0C5A" w:rsidRPr="0019003C" w:rsidRDefault="006C0C5A"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Yönetmeliğin bu h</w:t>
      </w:r>
      <w:r w:rsidR="00EF2B6C" w:rsidRPr="0019003C">
        <w:rPr>
          <w:rFonts w:ascii="Times New Roman" w:eastAsia="ヒラギノ明朝 Pro W3" w:hAnsi="Times New Roman" w:cs="Times New Roman"/>
          <w:sz w:val="24"/>
          <w:szCs w:val="24"/>
        </w:rPr>
        <w:t xml:space="preserve">ükmü kapsamında </w:t>
      </w:r>
      <w:r w:rsidR="00E509F7" w:rsidRPr="0019003C">
        <w:rPr>
          <w:rFonts w:ascii="Times New Roman" w:eastAsia="ヒラギノ明朝 Pro W3" w:hAnsi="Times New Roman" w:cs="Times New Roman"/>
          <w:sz w:val="24"/>
          <w:szCs w:val="24"/>
        </w:rPr>
        <w:t>ö</w:t>
      </w:r>
      <w:r w:rsidRPr="0019003C">
        <w:rPr>
          <w:rFonts w:ascii="Times New Roman" w:eastAsia="ヒラギノ明朝 Pro W3" w:hAnsi="Times New Roman" w:cs="Times New Roman"/>
          <w:sz w:val="24"/>
          <w:szCs w:val="24"/>
        </w:rPr>
        <w:t>zel kanunla</w:t>
      </w:r>
      <w:r w:rsidR="00EF2B6C" w:rsidRPr="0019003C">
        <w:rPr>
          <w:rFonts w:ascii="Times New Roman" w:eastAsia="ヒラギノ明朝 Pro W3" w:hAnsi="Times New Roman" w:cs="Times New Roman"/>
          <w:sz w:val="24"/>
          <w:szCs w:val="24"/>
        </w:rPr>
        <w:t>rı veya uluslararası sözleşme ya da</w:t>
      </w:r>
      <w:r w:rsidRPr="0019003C">
        <w:rPr>
          <w:rFonts w:ascii="Times New Roman" w:eastAsia="ヒラギノ明朝 Pro W3" w:hAnsi="Times New Roman" w:cs="Times New Roman"/>
          <w:sz w:val="24"/>
          <w:szCs w:val="24"/>
        </w:rPr>
        <w:t xml:space="preserve"> anlaşmalar ile izin verilen kurum veya kuruluşlar ve üniversiteler ile düzenlenecek kurslarda; eğitim programının ulusal meslek standartları ve/veya ulusal yeterliliklerine uygun olarak hazırlandığının da bu kurum veya kuruluşlar tarafından kendi mevzuatları uyarınca yapılacak onayda </w:t>
      </w:r>
      <w:r w:rsidR="00E509F7" w:rsidRPr="0019003C">
        <w:rPr>
          <w:rFonts w:ascii="Times New Roman" w:eastAsia="ヒラギノ明朝 Pro W3" w:hAnsi="Times New Roman" w:cs="Times New Roman"/>
          <w:sz w:val="24"/>
          <w:szCs w:val="24"/>
        </w:rPr>
        <w:t>açıkça belirtilmesi zorunludur. Diğer yandan ulusal m</w:t>
      </w:r>
      <w:r w:rsidRPr="0019003C">
        <w:rPr>
          <w:rFonts w:ascii="Times New Roman" w:eastAsia="ヒラギノ明朝 Pro W3" w:hAnsi="Times New Roman" w:cs="Times New Roman"/>
          <w:sz w:val="24"/>
          <w:szCs w:val="24"/>
        </w:rPr>
        <w:t xml:space="preserve">eslek standartları ve/veya ulusal </w:t>
      </w:r>
      <w:r w:rsidRPr="0019003C">
        <w:rPr>
          <w:rFonts w:ascii="Times New Roman" w:eastAsia="ヒラギノ明朝 Pro W3" w:hAnsi="Times New Roman" w:cs="Times New Roman"/>
          <w:sz w:val="24"/>
          <w:szCs w:val="24"/>
        </w:rPr>
        <w:lastRenderedPageBreak/>
        <w:t>yeterliliklerin yayımlanmadığı mesleklerdeki eğitim programları</w:t>
      </w:r>
      <w:r w:rsidR="00E509F7" w:rsidRPr="0019003C">
        <w:rPr>
          <w:rFonts w:ascii="Times New Roman" w:eastAsia="ヒラギノ明朝 Pro W3" w:hAnsi="Times New Roman" w:cs="Times New Roman"/>
          <w:sz w:val="24"/>
          <w:szCs w:val="24"/>
        </w:rPr>
        <w:t xml:space="preserve"> ise</w:t>
      </w:r>
      <w:r w:rsidRPr="0019003C">
        <w:rPr>
          <w:rFonts w:ascii="Times New Roman" w:eastAsia="ヒラギノ明朝 Pro W3" w:hAnsi="Times New Roman" w:cs="Times New Roman"/>
          <w:sz w:val="24"/>
          <w:szCs w:val="24"/>
        </w:rPr>
        <w:t xml:space="preserve">, </w:t>
      </w:r>
      <w:r w:rsidR="00E509F7" w:rsidRPr="0019003C">
        <w:rPr>
          <w:rFonts w:ascii="Times New Roman" w:eastAsia="ヒラギノ明朝 Pro W3" w:hAnsi="Times New Roman" w:cs="Times New Roman"/>
          <w:sz w:val="24"/>
          <w:szCs w:val="24"/>
        </w:rPr>
        <w:t xml:space="preserve">yine </w:t>
      </w:r>
      <w:r w:rsidRPr="0019003C">
        <w:rPr>
          <w:rFonts w:ascii="Times New Roman" w:eastAsia="ヒラギノ明朝 Pro W3" w:hAnsi="Times New Roman" w:cs="Times New Roman"/>
          <w:sz w:val="24"/>
          <w:szCs w:val="24"/>
        </w:rPr>
        <w:t>bu kurumların kendi ilgili mevzuat</w:t>
      </w:r>
      <w:r w:rsidR="00EF2B6C" w:rsidRPr="0019003C">
        <w:rPr>
          <w:rFonts w:ascii="Times New Roman" w:eastAsia="ヒラギノ明朝 Pro W3" w:hAnsi="Times New Roman" w:cs="Times New Roman"/>
          <w:sz w:val="24"/>
          <w:szCs w:val="24"/>
        </w:rPr>
        <w:t>lar</w:t>
      </w:r>
      <w:r w:rsidRPr="0019003C">
        <w:rPr>
          <w:rFonts w:ascii="Times New Roman" w:eastAsia="ヒラギノ明朝 Pro W3" w:hAnsi="Times New Roman" w:cs="Times New Roman"/>
          <w:sz w:val="24"/>
          <w:szCs w:val="24"/>
        </w:rPr>
        <w:t>ına göre onayla</w:t>
      </w:r>
      <w:r w:rsidR="00E509F7" w:rsidRPr="0019003C">
        <w:rPr>
          <w:rFonts w:ascii="Times New Roman" w:eastAsia="ヒラギノ明朝 Pro W3" w:hAnsi="Times New Roman" w:cs="Times New Roman"/>
          <w:sz w:val="24"/>
          <w:szCs w:val="24"/>
        </w:rPr>
        <w:t>tılacaktır.</w:t>
      </w:r>
    </w:p>
    <w:p w:rsidR="009557D4" w:rsidRPr="0019003C" w:rsidRDefault="00E509F7" w:rsidP="00BB685B">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sz w:val="24"/>
          <w:szCs w:val="24"/>
        </w:rPr>
        <w:t xml:space="preserve">İl müdürlüğü tarafından düzenlenecek eğitimlerde </w:t>
      </w:r>
      <w:r w:rsidR="00EF2B6C" w:rsidRPr="0019003C">
        <w:rPr>
          <w:rFonts w:ascii="Times New Roman" w:eastAsia="ヒラギノ明朝 Pro W3" w:hAnsi="Times New Roman" w:cs="Times New Roman"/>
          <w:sz w:val="24"/>
          <w:szCs w:val="24"/>
        </w:rPr>
        <w:t>uygulanaca</w:t>
      </w:r>
      <w:r w:rsidRPr="0019003C">
        <w:rPr>
          <w:rFonts w:ascii="Times New Roman" w:eastAsia="ヒラギノ明朝 Pro W3" w:hAnsi="Times New Roman" w:cs="Times New Roman"/>
          <w:sz w:val="24"/>
          <w:szCs w:val="24"/>
        </w:rPr>
        <w:t>k eğitim programları ile ilgili</w:t>
      </w:r>
      <w:r w:rsidR="00EF2B6C" w:rsidRPr="0019003C">
        <w:rPr>
          <w:rFonts w:ascii="Times New Roman" w:eastAsia="ヒラギノ明朝 Pro W3" w:hAnsi="Times New Roman" w:cs="Times New Roman"/>
          <w:sz w:val="24"/>
          <w:szCs w:val="24"/>
        </w:rPr>
        <w:t xml:space="preserve"> olarak ayrıca Yönetmeliğin 22/5</w:t>
      </w:r>
      <w:r w:rsidRPr="0019003C">
        <w:rPr>
          <w:rFonts w:ascii="Times New Roman" w:eastAsia="ヒラギノ明朝 Pro W3" w:hAnsi="Times New Roman" w:cs="Times New Roman"/>
          <w:sz w:val="24"/>
          <w:szCs w:val="24"/>
        </w:rPr>
        <w:t xml:space="preserve">.maddesinde </w:t>
      </w:r>
      <w:r w:rsidRPr="0019003C">
        <w:rPr>
          <w:rFonts w:ascii="Times New Roman" w:eastAsia="ヒラギノ明朝 Pro W3" w:hAnsi="Times New Roman" w:cs="Times New Roman"/>
          <w:b/>
          <w:i/>
          <w:sz w:val="24"/>
          <w:szCs w:val="24"/>
        </w:rPr>
        <w:t>“</w:t>
      </w:r>
      <w:r w:rsidR="00EF2B6C" w:rsidRPr="0019003C">
        <w:rPr>
          <w:rFonts w:ascii="Times New Roman" w:eastAsia="ヒラギノ明朝 Pro W3" w:hAnsi="Times New Roman" w:cs="Times New Roman"/>
          <w:b/>
          <w:i/>
          <w:sz w:val="24"/>
          <w:szCs w:val="24"/>
        </w:rPr>
        <w:t>Aynı veya yakın meslekte MEB veya üniversite tarafından onaylanmış eğitim programı bulunması halinde toplam süresi daha kısa olan eğitim programı uygulanır. Mesleklere ilişkin karar verme yetki ve sorumluluğu il müdürlüğüne aittir.</w:t>
      </w:r>
      <w:r w:rsidRPr="0019003C">
        <w:rPr>
          <w:rFonts w:ascii="Times New Roman" w:eastAsia="ヒラギノ明朝 Pro W3" w:hAnsi="Times New Roman" w:cs="Times New Roman"/>
          <w:b/>
          <w:i/>
          <w:sz w:val="24"/>
          <w:szCs w:val="24"/>
        </w:rPr>
        <w:t xml:space="preserve">” </w:t>
      </w:r>
      <w:r w:rsidRPr="0019003C">
        <w:rPr>
          <w:rFonts w:ascii="Times New Roman" w:eastAsia="ヒラギノ明朝 Pro W3" w:hAnsi="Times New Roman" w:cs="Times New Roman"/>
          <w:sz w:val="24"/>
          <w:szCs w:val="24"/>
        </w:rPr>
        <w:t>hükmüne yer verilmektedir.</w:t>
      </w:r>
    </w:p>
    <w:p w:rsidR="00E509F7" w:rsidRPr="0019003C" w:rsidRDefault="00E509F7"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Yönetmeliğin bu hükmü gereğince aynı veya yakın meslek olduğuna il müdürlüğü tarafından karar verilen mesleklerde hem MEB’in ilgili birimleri hem de üniversite tarafından onaylanmış eğitim programı olduğunun tespit edilmesi ha</w:t>
      </w:r>
      <w:r w:rsidR="00AF4D57" w:rsidRPr="0019003C">
        <w:rPr>
          <w:rFonts w:ascii="Times New Roman" w:eastAsia="ヒラギノ明朝 Pro W3" w:hAnsi="Times New Roman" w:cs="Times New Roman"/>
          <w:sz w:val="24"/>
          <w:szCs w:val="24"/>
        </w:rPr>
        <w:t>linde bunlardan süresi daha kısa olan uygulanacaktır. Bu kapsamda istekli tarafından üniversiteye onaylatılıp ibraz edilen eğitim programının MEB’in ilgili birimleri tarafından da onaylanarak yayınlanıp yayınlanmadığı kontrol edilecek ve bu kontrolün ardından hangi programın esas alınacağına il müdürlüğü tarafından karar verilecektir.</w:t>
      </w:r>
    </w:p>
    <w:p w:rsidR="00F2314E" w:rsidRPr="0019003C" w:rsidRDefault="00F2314E"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p>
    <w:tbl>
      <w:tblPr>
        <w:tblStyle w:val="TabloKlavuzu"/>
        <w:tblW w:w="0" w:type="auto"/>
        <w:tblLook w:val="04A0" w:firstRow="1" w:lastRow="0" w:firstColumn="1" w:lastColumn="0" w:noHBand="0" w:noVBand="1"/>
      </w:tblPr>
      <w:tblGrid>
        <w:gridCol w:w="9062"/>
      </w:tblGrid>
      <w:tr w:rsidR="00AF4D57" w:rsidRPr="0019003C" w:rsidTr="00AF4D57">
        <w:tc>
          <w:tcPr>
            <w:tcW w:w="9062" w:type="dxa"/>
          </w:tcPr>
          <w:p w:rsidR="00AF4D57" w:rsidRPr="0019003C" w:rsidRDefault="00AF4D57" w:rsidP="00BB685B">
            <w:pPr>
              <w:tabs>
                <w:tab w:val="left" w:pos="566"/>
              </w:tabs>
              <w:spacing w:before="120" w:line="240" w:lineRule="atLeast"/>
              <w:jc w:val="both"/>
              <w:rPr>
                <w:rFonts w:ascii="Times New Roman" w:eastAsia="ヒラギノ明朝 Pro W3" w:hAnsi="Times New Roman" w:cs="Times New Roman"/>
                <w:b/>
                <w:sz w:val="24"/>
                <w:szCs w:val="24"/>
              </w:rPr>
            </w:pPr>
            <w:r w:rsidRPr="0019003C">
              <w:rPr>
                <w:rFonts w:ascii="Times New Roman" w:eastAsia="ヒラギノ明朝 Pro W3" w:hAnsi="Times New Roman" w:cs="Times New Roman"/>
                <w:b/>
                <w:sz w:val="24"/>
                <w:szCs w:val="24"/>
              </w:rPr>
              <w:t xml:space="preserve">ÖRNEK: </w:t>
            </w:r>
            <w:r w:rsidR="00896F70" w:rsidRPr="0019003C">
              <w:rPr>
                <w:rFonts w:ascii="Times New Roman" w:eastAsia="ヒラギノ明朝 Pro W3" w:hAnsi="Times New Roman" w:cs="Times New Roman"/>
                <w:b/>
                <w:sz w:val="24"/>
                <w:szCs w:val="24"/>
              </w:rPr>
              <w:t>“</w:t>
            </w:r>
            <w:r w:rsidRPr="0019003C">
              <w:rPr>
                <w:rFonts w:ascii="Times New Roman" w:eastAsia="ヒラギノ明朝 Pro W3" w:hAnsi="Times New Roman" w:cs="Times New Roman"/>
                <w:b/>
                <w:i/>
                <w:sz w:val="24"/>
                <w:szCs w:val="24"/>
              </w:rPr>
              <w:t>Perakende Satış Elemanı (Gıda)</w:t>
            </w:r>
            <w:r w:rsidR="00896F70" w:rsidRPr="0019003C">
              <w:rPr>
                <w:rFonts w:ascii="Times New Roman" w:eastAsia="ヒラギノ明朝 Pro W3" w:hAnsi="Times New Roman" w:cs="Times New Roman"/>
                <w:b/>
                <w:i/>
                <w:sz w:val="24"/>
                <w:szCs w:val="24"/>
              </w:rPr>
              <w:t>”</w:t>
            </w:r>
            <w:r w:rsidRPr="0019003C">
              <w:rPr>
                <w:rFonts w:ascii="Times New Roman" w:eastAsia="ヒラギノ明朝 Pro W3" w:hAnsi="Times New Roman" w:cs="Times New Roman"/>
                <w:sz w:val="24"/>
                <w:szCs w:val="24"/>
              </w:rPr>
              <w:t xml:space="preserve"> mesleğinde MEB’in ilgili birimi tarafından onaylanan 120 saatlik eğitim programı bulunurken aynı meslekte istekli tarafından üniversiteye bu süreden daha uzun süreli eğitim programı onaylatıldığının tespit edilmesi halinde MEB programında yer alan süre, daha kısa süreli program onaylatıldığının tespit edilmesi halinde ise üniversite tarafından onaylanan programda yer alan süre esas alınacaktır.</w:t>
            </w:r>
          </w:p>
        </w:tc>
      </w:tr>
      <w:tr w:rsidR="00AF4D57" w:rsidRPr="0019003C" w:rsidTr="00AF4D57">
        <w:tc>
          <w:tcPr>
            <w:tcW w:w="9062" w:type="dxa"/>
          </w:tcPr>
          <w:p w:rsidR="00AF4D57" w:rsidRPr="0019003C" w:rsidRDefault="00F2314E" w:rsidP="00BB685B">
            <w:pPr>
              <w:tabs>
                <w:tab w:val="left" w:pos="566"/>
              </w:tabs>
              <w:spacing w:before="120" w:line="240" w:lineRule="atLeast"/>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b/>
                <w:sz w:val="24"/>
                <w:szCs w:val="24"/>
              </w:rPr>
              <w:t xml:space="preserve">ÖRNEK: </w:t>
            </w:r>
            <w:r w:rsidR="00896F70" w:rsidRPr="0019003C">
              <w:rPr>
                <w:rFonts w:ascii="Times New Roman" w:eastAsia="ヒラギノ明朝 Pro W3" w:hAnsi="Times New Roman" w:cs="Times New Roman"/>
                <w:b/>
                <w:i/>
                <w:sz w:val="24"/>
                <w:szCs w:val="24"/>
              </w:rPr>
              <w:t>“</w:t>
            </w:r>
            <w:r w:rsidRPr="0019003C">
              <w:rPr>
                <w:rFonts w:ascii="Times New Roman" w:eastAsia="ヒラギノ明朝 Pro W3" w:hAnsi="Times New Roman" w:cs="Times New Roman"/>
                <w:b/>
                <w:i/>
                <w:sz w:val="24"/>
                <w:szCs w:val="24"/>
              </w:rPr>
              <w:t>Perakende Satış Elemanı (Gıda)</w:t>
            </w:r>
            <w:r w:rsidR="00896F70" w:rsidRPr="0019003C">
              <w:rPr>
                <w:rFonts w:ascii="Times New Roman" w:eastAsia="ヒラギノ明朝 Pro W3" w:hAnsi="Times New Roman" w:cs="Times New Roman"/>
                <w:b/>
                <w:i/>
                <w:sz w:val="24"/>
                <w:szCs w:val="24"/>
              </w:rPr>
              <w:t>”</w:t>
            </w:r>
            <w:r w:rsidRPr="0019003C">
              <w:rPr>
                <w:rFonts w:ascii="Times New Roman" w:eastAsia="ヒラギノ明朝 Pro W3" w:hAnsi="Times New Roman" w:cs="Times New Roman"/>
                <w:sz w:val="24"/>
                <w:szCs w:val="24"/>
              </w:rPr>
              <w:t xml:space="preserve"> mesleğinde MEB’in ilgili birimi tarafından onaylanan 120 saatlik eğitim programı bulunurken, il müdürlüğü tarafından buna yakın bir meslek olduğuna karar verilen </w:t>
            </w:r>
            <w:r w:rsidR="00896F70" w:rsidRPr="0019003C">
              <w:rPr>
                <w:rFonts w:ascii="Times New Roman" w:eastAsia="ヒラギノ明朝 Pro W3" w:hAnsi="Times New Roman" w:cs="Times New Roman"/>
                <w:b/>
                <w:i/>
                <w:sz w:val="24"/>
                <w:szCs w:val="24"/>
              </w:rPr>
              <w:t>“</w:t>
            </w:r>
            <w:r w:rsidRPr="0019003C">
              <w:rPr>
                <w:rFonts w:ascii="Times New Roman" w:eastAsia="ヒラギノ明朝 Pro W3" w:hAnsi="Times New Roman" w:cs="Times New Roman"/>
                <w:b/>
                <w:i/>
                <w:sz w:val="24"/>
                <w:szCs w:val="24"/>
              </w:rPr>
              <w:t>Perakende Satış Elemanı (Tezgahtar)</w:t>
            </w:r>
            <w:r w:rsidR="00896F70" w:rsidRPr="0019003C">
              <w:rPr>
                <w:rFonts w:ascii="Times New Roman" w:eastAsia="ヒラギノ明朝 Pro W3" w:hAnsi="Times New Roman" w:cs="Times New Roman"/>
                <w:b/>
                <w:i/>
                <w:sz w:val="24"/>
                <w:szCs w:val="24"/>
              </w:rPr>
              <w:t>”</w:t>
            </w:r>
            <w:r w:rsidRPr="0019003C">
              <w:rPr>
                <w:rFonts w:ascii="Times New Roman" w:eastAsia="ヒラギノ明朝 Pro W3" w:hAnsi="Times New Roman" w:cs="Times New Roman"/>
                <w:sz w:val="24"/>
                <w:szCs w:val="24"/>
              </w:rPr>
              <w:t xml:space="preserve"> mesleğinde istekli tarafından üniversiteye bu süreden daha uzun süreli eğitim programı onaylatıldığının tespit edilmesi halinde MEB programında yer alan süre, daha kısa süreli program onaylatıldığının tespit edilmesi halinde ise üniversite tarafından onaylanan programda yer alan süre esas alınacaktır.</w:t>
            </w:r>
          </w:p>
        </w:tc>
      </w:tr>
    </w:tbl>
    <w:p w:rsidR="002F0AA7" w:rsidRPr="0019003C" w:rsidRDefault="00F2314E"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hAnsi="Times New Roman" w:cs="Times New Roman"/>
          <w:color w:val="000000"/>
          <w:sz w:val="24"/>
          <w:szCs w:val="24"/>
        </w:rPr>
        <w:t xml:space="preserve">Bu hususlara ilave olarak </w:t>
      </w:r>
      <w:r w:rsidR="002F0AA7" w:rsidRPr="0019003C">
        <w:rPr>
          <w:rFonts w:ascii="Times New Roman" w:hAnsi="Times New Roman" w:cs="Times New Roman"/>
          <w:color w:val="000000"/>
          <w:sz w:val="24"/>
          <w:szCs w:val="24"/>
        </w:rPr>
        <w:t>MEB tarafından yayımlanan</w:t>
      </w:r>
      <w:r w:rsidRPr="0019003C">
        <w:rPr>
          <w:rFonts w:ascii="Times New Roman" w:hAnsi="Times New Roman" w:cs="Times New Roman"/>
          <w:color w:val="000000"/>
          <w:sz w:val="24"/>
          <w:szCs w:val="24"/>
        </w:rPr>
        <w:t xml:space="preserve"> ve duruma göre alt ve üst sınırlara yer verilen</w:t>
      </w:r>
      <w:r w:rsidR="002F0AA7" w:rsidRPr="0019003C">
        <w:rPr>
          <w:rFonts w:ascii="Times New Roman" w:hAnsi="Times New Roman" w:cs="Times New Roman"/>
          <w:color w:val="000000"/>
          <w:sz w:val="24"/>
          <w:szCs w:val="24"/>
        </w:rPr>
        <w:t xml:space="preserve"> eğitim programlarının kullanıl</w:t>
      </w:r>
      <w:r w:rsidRPr="0019003C">
        <w:rPr>
          <w:rFonts w:ascii="Times New Roman" w:hAnsi="Times New Roman" w:cs="Times New Roman"/>
          <w:color w:val="000000"/>
          <w:sz w:val="24"/>
          <w:szCs w:val="24"/>
        </w:rPr>
        <w:t xml:space="preserve">acağı durumlarda ise </w:t>
      </w:r>
      <w:r w:rsidR="002F0AA7" w:rsidRPr="0019003C">
        <w:rPr>
          <w:rFonts w:ascii="Times New Roman" w:hAnsi="Times New Roman" w:cs="Times New Roman"/>
          <w:color w:val="000000"/>
          <w:sz w:val="24"/>
          <w:szCs w:val="24"/>
        </w:rPr>
        <w:t>eğitim programın</w:t>
      </w:r>
      <w:r w:rsidRPr="0019003C">
        <w:rPr>
          <w:rFonts w:ascii="Times New Roman" w:hAnsi="Times New Roman" w:cs="Times New Roman"/>
          <w:color w:val="000000"/>
          <w:sz w:val="24"/>
          <w:szCs w:val="24"/>
        </w:rPr>
        <w:t>ın alt sınırı esas alınarak kurs düzenlenecektir. Ancak m</w:t>
      </w:r>
      <w:r w:rsidR="002F0AA7" w:rsidRPr="0019003C">
        <w:rPr>
          <w:rFonts w:ascii="Times New Roman" w:hAnsi="Times New Roman" w:cs="Times New Roman"/>
          <w:color w:val="000000"/>
          <w:sz w:val="24"/>
          <w:szCs w:val="24"/>
        </w:rPr>
        <w:t>esleki eğitim kursunun hedef kitlesinin engell</w:t>
      </w:r>
      <w:r w:rsidRPr="0019003C">
        <w:rPr>
          <w:rFonts w:ascii="Times New Roman" w:hAnsi="Times New Roman" w:cs="Times New Roman"/>
          <w:color w:val="000000"/>
          <w:sz w:val="24"/>
          <w:szCs w:val="24"/>
        </w:rPr>
        <w:t xml:space="preserve">ilerden oluşması ve </w:t>
      </w:r>
      <w:r w:rsidR="002F0AA7" w:rsidRPr="0019003C">
        <w:rPr>
          <w:rFonts w:ascii="Times New Roman" w:hAnsi="Times New Roman" w:cs="Times New Roman"/>
          <w:color w:val="000000"/>
          <w:sz w:val="24"/>
          <w:szCs w:val="24"/>
        </w:rPr>
        <w:t xml:space="preserve">engelliler için </w:t>
      </w:r>
      <w:r w:rsidRPr="0019003C">
        <w:rPr>
          <w:rFonts w:ascii="Times New Roman" w:hAnsi="Times New Roman" w:cs="Times New Roman"/>
          <w:color w:val="000000"/>
          <w:sz w:val="24"/>
          <w:szCs w:val="24"/>
        </w:rPr>
        <w:t xml:space="preserve">hazırlanmış özel bir eğitim </w:t>
      </w:r>
      <w:r w:rsidR="002F0AA7" w:rsidRPr="0019003C">
        <w:rPr>
          <w:rFonts w:ascii="Times New Roman" w:hAnsi="Times New Roman" w:cs="Times New Roman"/>
          <w:color w:val="000000"/>
          <w:sz w:val="24"/>
          <w:szCs w:val="24"/>
        </w:rPr>
        <w:t>programının</w:t>
      </w:r>
      <w:r w:rsidRPr="0019003C">
        <w:rPr>
          <w:rFonts w:ascii="Times New Roman" w:hAnsi="Times New Roman" w:cs="Times New Roman"/>
          <w:color w:val="000000"/>
          <w:sz w:val="24"/>
          <w:szCs w:val="24"/>
        </w:rPr>
        <w:t xml:space="preserve"> bulunması durumunda ise eğitim programının üst sınırı aşılmamak koşuluyla hangi süreyle eğitim verileceğine il müdürlüğü tarafından karar verilecektir. Mesleki eğitim kursu başlamadan </w:t>
      </w:r>
      <w:r w:rsidR="002F0AA7" w:rsidRPr="0019003C">
        <w:rPr>
          <w:rFonts w:ascii="Times New Roman" w:hAnsi="Times New Roman" w:cs="Times New Roman"/>
          <w:color w:val="000000"/>
          <w:sz w:val="24"/>
          <w:szCs w:val="24"/>
        </w:rPr>
        <w:t xml:space="preserve">veya </w:t>
      </w:r>
      <w:r w:rsidRPr="0019003C">
        <w:rPr>
          <w:rFonts w:ascii="Times New Roman" w:hAnsi="Times New Roman" w:cs="Times New Roman"/>
          <w:color w:val="000000"/>
          <w:sz w:val="24"/>
          <w:szCs w:val="24"/>
        </w:rPr>
        <w:t>kurs başladıktan</w:t>
      </w:r>
      <w:r w:rsidR="002F0AA7" w:rsidRPr="0019003C">
        <w:rPr>
          <w:rFonts w:ascii="Times New Roman" w:hAnsi="Times New Roman" w:cs="Times New Roman"/>
          <w:color w:val="000000"/>
          <w:sz w:val="24"/>
          <w:szCs w:val="24"/>
        </w:rPr>
        <w:t xml:space="preserve"> </w:t>
      </w:r>
      <w:r w:rsidRPr="0019003C">
        <w:rPr>
          <w:rFonts w:ascii="Times New Roman" w:hAnsi="Times New Roman" w:cs="Times New Roman"/>
          <w:color w:val="000000"/>
          <w:sz w:val="24"/>
          <w:szCs w:val="24"/>
        </w:rPr>
        <w:t xml:space="preserve">sonra </w:t>
      </w:r>
      <w:r w:rsidR="002F0AA7" w:rsidRPr="0019003C">
        <w:rPr>
          <w:rFonts w:ascii="Times New Roman" w:hAnsi="Times New Roman" w:cs="Times New Roman"/>
          <w:color w:val="000000"/>
          <w:sz w:val="24"/>
          <w:szCs w:val="24"/>
        </w:rPr>
        <w:t xml:space="preserve">eğitim programının süresinin </w:t>
      </w:r>
      <w:r w:rsidRPr="0019003C">
        <w:rPr>
          <w:rFonts w:ascii="Times New Roman" w:hAnsi="Times New Roman" w:cs="Times New Roman"/>
          <w:color w:val="000000"/>
          <w:sz w:val="24"/>
          <w:szCs w:val="24"/>
        </w:rPr>
        <w:t xml:space="preserve">daha önce bahsedilen şekilde onaylanarak </w:t>
      </w:r>
      <w:r w:rsidR="002F0AA7" w:rsidRPr="0019003C">
        <w:rPr>
          <w:rFonts w:ascii="Times New Roman" w:hAnsi="Times New Roman" w:cs="Times New Roman"/>
          <w:color w:val="000000"/>
          <w:sz w:val="24"/>
          <w:szCs w:val="24"/>
        </w:rPr>
        <w:t>değişmesi durumunda kursun süresinin bu yeni duruma</w:t>
      </w:r>
      <w:r w:rsidRPr="0019003C">
        <w:rPr>
          <w:rFonts w:ascii="Times New Roman" w:hAnsi="Times New Roman" w:cs="Times New Roman"/>
          <w:color w:val="000000"/>
          <w:sz w:val="24"/>
          <w:szCs w:val="24"/>
        </w:rPr>
        <w:t xml:space="preserve"> göre revize edilmesi hususu il müdürlüğü tarafından değerlendirilecektir.</w:t>
      </w:r>
    </w:p>
    <w:p w:rsidR="009557D4" w:rsidRPr="0019003C" w:rsidRDefault="00724544" w:rsidP="00BB685B">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sz w:val="24"/>
          <w:szCs w:val="24"/>
        </w:rPr>
        <w:t xml:space="preserve">Düzenlenecek kurslarda uygulanacak eğitim programı ile ilgili olarak ayrıca Yönetmeliğin 22/6.maddesinde </w:t>
      </w:r>
      <w:r w:rsidRPr="0019003C">
        <w:rPr>
          <w:rFonts w:ascii="Times New Roman" w:eastAsia="ヒラギノ明朝 Pro W3" w:hAnsi="Times New Roman" w:cs="Times New Roman"/>
          <w:b/>
          <w:i/>
          <w:sz w:val="24"/>
          <w:szCs w:val="24"/>
        </w:rPr>
        <w:t>“</w:t>
      </w:r>
      <w:r w:rsidR="00896F70" w:rsidRPr="0019003C">
        <w:rPr>
          <w:rFonts w:ascii="Times New Roman" w:eastAsia="ヒラギノ明朝 Pro W3" w:hAnsi="Times New Roman" w:cs="Times New Roman"/>
          <w:b/>
          <w:i/>
          <w:sz w:val="24"/>
          <w:szCs w:val="24"/>
        </w:rPr>
        <w:t>Kurs eğitim programları, teorik ve uygulamalı olmak üzere iki bölümden oluşabilir. Mesleğin özelliğine göre, kurslarda teorik ve uygulamalı bölümler birlikte verilebilir.</w:t>
      </w:r>
      <w:r w:rsidRPr="0019003C">
        <w:rPr>
          <w:rFonts w:ascii="Times New Roman" w:eastAsia="ヒラギノ明朝 Pro W3" w:hAnsi="Times New Roman" w:cs="Times New Roman"/>
          <w:b/>
          <w:i/>
          <w:sz w:val="24"/>
          <w:szCs w:val="24"/>
        </w:rPr>
        <w:t>”</w:t>
      </w:r>
      <w:r w:rsidRPr="0019003C">
        <w:rPr>
          <w:rFonts w:ascii="Times New Roman" w:eastAsia="ヒラギノ明朝 Pro W3" w:hAnsi="Times New Roman" w:cs="Times New Roman"/>
          <w:sz w:val="24"/>
          <w:szCs w:val="24"/>
        </w:rPr>
        <w:t xml:space="preserve"> hükmüne ve 22/7.maddesinde ise </w:t>
      </w:r>
      <w:r w:rsidRPr="0019003C">
        <w:rPr>
          <w:rFonts w:ascii="Times New Roman" w:eastAsia="ヒラギノ明朝 Pro W3" w:hAnsi="Times New Roman" w:cs="Times New Roman"/>
          <w:b/>
          <w:i/>
          <w:sz w:val="24"/>
          <w:szCs w:val="24"/>
        </w:rPr>
        <w:t>“</w:t>
      </w:r>
      <w:r w:rsidR="00896F70" w:rsidRPr="0019003C">
        <w:rPr>
          <w:rFonts w:ascii="Times New Roman" w:eastAsia="ヒラギノ明朝 Pro W3" w:hAnsi="Times New Roman" w:cs="Times New Roman"/>
          <w:b/>
          <w:i/>
          <w:sz w:val="24"/>
          <w:szCs w:val="24"/>
        </w:rPr>
        <w:t>İl müdürlüğü tarafından uygun görülmesi halinde teorik ve uygulamalı bölümler farklı eğitim mekânlarında veya farklı illerde yapılabilir. Kursun bir bölümünün farklı ilde yapılması durumunda, denetimler kursun düzenlendiği ildeki il müdürlüğü tarafından yapılır, raporları kursu düzenleyen il müdürlüğüne gönderilir.</w:t>
      </w:r>
      <w:r w:rsidRPr="0019003C">
        <w:rPr>
          <w:rFonts w:ascii="Times New Roman" w:eastAsia="ヒラギノ明朝 Pro W3" w:hAnsi="Times New Roman" w:cs="Times New Roman"/>
          <w:b/>
          <w:i/>
          <w:sz w:val="24"/>
          <w:szCs w:val="24"/>
        </w:rPr>
        <w:t xml:space="preserve">” </w:t>
      </w:r>
      <w:r w:rsidRPr="0019003C">
        <w:rPr>
          <w:rFonts w:ascii="Times New Roman" w:eastAsia="ヒラギノ明朝 Pro W3" w:hAnsi="Times New Roman" w:cs="Times New Roman"/>
          <w:sz w:val="24"/>
          <w:szCs w:val="24"/>
        </w:rPr>
        <w:t>hükmüne yer verilmektedir.</w:t>
      </w:r>
    </w:p>
    <w:p w:rsidR="00527615" w:rsidRPr="0019003C" w:rsidRDefault="00B06739" w:rsidP="00BB685B">
      <w:pPr>
        <w:tabs>
          <w:tab w:val="left" w:pos="566"/>
        </w:tabs>
        <w:spacing w:before="120" w:after="0" w:line="240" w:lineRule="atLeast"/>
        <w:ind w:firstLine="567"/>
        <w:jc w:val="both"/>
        <w:rPr>
          <w:rFonts w:ascii="Times New Roman" w:hAnsi="Times New Roman" w:cs="Times New Roman"/>
          <w:color w:val="000000"/>
          <w:sz w:val="24"/>
          <w:szCs w:val="24"/>
        </w:rPr>
      </w:pPr>
      <w:r w:rsidRPr="0019003C">
        <w:rPr>
          <w:rFonts w:ascii="Times New Roman" w:hAnsi="Times New Roman" w:cs="Times New Roman"/>
          <w:color w:val="000000"/>
          <w:sz w:val="24"/>
          <w:szCs w:val="24"/>
        </w:rPr>
        <w:t xml:space="preserve">Yönetmeliğin </w:t>
      </w:r>
      <w:r w:rsidR="00724544" w:rsidRPr="0019003C">
        <w:rPr>
          <w:rFonts w:ascii="Times New Roman" w:hAnsi="Times New Roman" w:cs="Times New Roman"/>
          <w:color w:val="000000"/>
          <w:sz w:val="24"/>
          <w:szCs w:val="24"/>
        </w:rPr>
        <w:t xml:space="preserve">bu hükümleri gereğince eğitim programı </w:t>
      </w:r>
      <w:r w:rsidR="00896F70" w:rsidRPr="0019003C">
        <w:rPr>
          <w:rFonts w:ascii="Times New Roman" w:hAnsi="Times New Roman" w:cs="Times New Roman"/>
          <w:color w:val="000000"/>
          <w:sz w:val="24"/>
          <w:szCs w:val="24"/>
        </w:rPr>
        <w:t xml:space="preserve">ile </w:t>
      </w:r>
      <w:r w:rsidR="00724544" w:rsidRPr="0019003C">
        <w:rPr>
          <w:rFonts w:ascii="Times New Roman" w:hAnsi="Times New Roman" w:cs="Times New Roman"/>
          <w:color w:val="000000"/>
          <w:sz w:val="24"/>
          <w:szCs w:val="24"/>
        </w:rPr>
        <w:t xml:space="preserve">eğitimin hem teorik hem de pratik olarak uygulanacağının ortaya konulması durumunda ve isteklinin bu talebinin il </w:t>
      </w:r>
      <w:r w:rsidR="00724544" w:rsidRPr="0019003C">
        <w:rPr>
          <w:rFonts w:ascii="Times New Roman" w:hAnsi="Times New Roman" w:cs="Times New Roman"/>
          <w:color w:val="000000"/>
          <w:sz w:val="24"/>
          <w:szCs w:val="24"/>
        </w:rPr>
        <w:lastRenderedPageBreak/>
        <w:t>müdürlüğü tarafından</w:t>
      </w:r>
      <w:r w:rsidRPr="0019003C">
        <w:rPr>
          <w:rFonts w:ascii="Times New Roman" w:hAnsi="Times New Roman" w:cs="Times New Roman"/>
          <w:color w:val="000000"/>
          <w:sz w:val="24"/>
          <w:szCs w:val="24"/>
        </w:rPr>
        <w:t xml:space="preserve"> uygun görülmesi halinde teorik ve uygulamalı bölümler </w:t>
      </w:r>
      <w:r w:rsidR="00724544" w:rsidRPr="0019003C">
        <w:rPr>
          <w:rFonts w:ascii="Times New Roman" w:hAnsi="Times New Roman" w:cs="Times New Roman"/>
          <w:color w:val="000000"/>
          <w:sz w:val="24"/>
          <w:szCs w:val="24"/>
        </w:rPr>
        <w:t xml:space="preserve">halinde </w:t>
      </w:r>
      <w:r w:rsidRPr="0019003C">
        <w:rPr>
          <w:rFonts w:ascii="Times New Roman" w:hAnsi="Times New Roman" w:cs="Times New Roman"/>
          <w:color w:val="000000"/>
          <w:sz w:val="24"/>
          <w:szCs w:val="24"/>
        </w:rPr>
        <w:t>farklı eğitim mekânlarında</w:t>
      </w:r>
      <w:r w:rsidR="00724544" w:rsidRPr="0019003C">
        <w:rPr>
          <w:rFonts w:ascii="Times New Roman" w:hAnsi="Times New Roman" w:cs="Times New Roman"/>
          <w:color w:val="000000"/>
          <w:sz w:val="24"/>
          <w:szCs w:val="24"/>
        </w:rPr>
        <w:t xml:space="preserve"> veya farklı illerde eğitim yapılabilecektir</w:t>
      </w:r>
      <w:r w:rsidRPr="0019003C">
        <w:rPr>
          <w:rFonts w:ascii="Times New Roman" w:hAnsi="Times New Roman" w:cs="Times New Roman"/>
          <w:color w:val="000000"/>
          <w:sz w:val="24"/>
          <w:szCs w:val="24"/>
        </w:rPr>
        <w:t xml:space="preserve">. </w:t>
      </w:r>
    </w:p>
    <w:p w:rsidR="00527615" w:rsidRPr="0019003C" w:rsidRDefault="00527615" w:rsidP="00BB685B">
      <w:pPr>
        <w:tabs>
          <w:tab w:val="left" w:pos="566"/>
        </w:tabs>
        <w:spacing w:before="120" w:after="0" w:line="240" w:lineRule="atLeast"/>
        <w:ind w:firstLine="567"/>
        <w:jc w:val="both"/>
        <w:rPr>
          <w:rFonts w:ascii="Times New Roman" w:hAnsi="Times New Roman" w:cs="Times New Roman"/>
          <w:color w:val="000000"/>
          <w:sz w:val="24"/>
          <w:szCs w:val="24"/>
        </w:rPr>
      </w:pPr>
      <w:r w:rsidRPr="0019003C">
        <w:rPr>
          <w:rFonts w:ascii="Times New Roman" w:hAnsi="Times New Roman" w:cs="Times New Roman"/>
          <w:color w:val="000000"/>
          <w:sz w:val="24"/>
          <w:szCs w:val="24"/>
        </w:rPr>
        <w:t xml:space="preserve">Bu şekilde düzenlenecek eğitimlerde talebin yapıldığı ve sözleşmenin imzalandığı il müdürlüğü eğitim ile ilgili her türlü hak ve yükümlülüklere sahiptir. Ancak sözleşme imzalanmadan önce il müdürlüğü, </w:t>
      </w:r>
      <w:r w:rsidR="007A406A" w:rsidRPr="0019003C">
        <w:rPr>
          <w:rFonts w:ascii="Times New Roman" w:hAnsi="Times New Roman" w:cs="Times New Roman"/>
          <w:color w:val="000000"/>
          <w:sz w:val="24"/>
          <w:szCs w:val="24"/>
        </w:rPr>
        <w:t xml:space="preserve">eğitim </w:t>
      </w:r>
      <w:r w:rsidRPr="0019003C">
        <w:rPr>
          <w:rFonts w:ascii="Times New Roman" w:hAnsi="Times New Roman" w:cs="Times New Roman"/>
          <w:color w:val="000000"/>
          <w:sz w:val="24"/>
          <w:szCs w:val="24"/>
        </w:rPr>
        <w:t>programın</w:t>
      </w:r>
      <w:r w:rsidR="007A406A" w:rsidRPr="0019003C">
        <w:rPr>
          <w:rFonts w:ascii="Times New Roman" w:hAnsi="Times New Roman" w:cs="Times New Roman"/>
          <w:color w:val="000000"/>
          <w:sz w:val="24"/>
          <w:szCs w:val="24"/>
        </w:rPr>
        <w:t>ın</w:t>
      </w:r>
      <w:r w:rsidRPr="0019003C">
        <w:rPr>
          <w:rFonts w:ascii="Times New Roman" w:hAnsi="Times New Roman" w:cs="Times New Roman"/>
          <w:color w:val="000000"/>
          <w:sz w:val="24"/>
          <w:szCs w:val="24"/>
        </w:rPr>
        <w:t xml:space="preserve"> bazı bölümlerinin uygulanacağı diğer il müdürlüğünden işbirliği yapmak için uygun görüş almak zorundadır. Sözleşme </w:t>
      </w:r>
      <w:r w:rsidR="007A406A" w:rsidRPr="0019003C">
        <w:rPr>
          <w:rFonts w:ascii="Times New Roman" w:hAnsi="Times New Roman" w:cs="Times New Roman"/>
          <w:color w:val="000000"/>
          <w:sz w:val="24"/>
          <w:szCs w:val="24"/>
        </w:rPr>
        <w:t xml:space="preserve">veya protokol </w:t>
      </w:r>
      <w:r w:rsidRPr="0019003C">
        <w:rPr>
          <w:rFonts w:ascii="Times New Roman" w:hAnsi="Times New Roman" w:cs="Times New Roman"/>
          <w:color w:val="000000"/>
          <w:sz w:val="24"/>
          <w:szCs w:val="24"/>
        </w:rPr>
        <w:t>imzalayan il müdürlüğü, sözleşme</w:t>
      </w:r>
      <w:r w:rsidR="007A406A" w:rsidRPr="0019003C">
        <w:rPr>
          <w:rFonts w:ascii="Times New Roman" w:hAnsi="Times New Roman" w:cs="Times New Roman"/>
          <w:color w:val="000000"/>
          <w:sz w:val="24"/>
          <w:szCs w:val="24"/>
        </w:rPr>
        <w:t xml:space="preserve"> veya protokol</w:t>
      </w:r>
      <w:r w:rsidRPr="0019003C">
        <w:rPr>
          <w:rFonts w:ascii="Times New Roman" w:hAnsi="Times New Roman" w:cs="Times New Roman"/>
          <w:color w:val="000000"/>
          <w:sz w:val="24"/>
          <w:szCs w:val="24"/>
        </w:rPr>
        <w:t xml:space="preserve"> ve eğitim ile ilgili bütün bilgileri diğer il müdürlüğüne iletmek ve süreç içerisindeki değişiklikleri bildirmekle de yükümlüdür. </w:t>
      </w:r>
    </w:p>
    <w:p w:rsidR="00B06739" w:rsidRPr="0019003C" w:rsidRDefault="00527615" w:rsidP="00BB685B">
      <w:pPr>
        <w:tabs>
          <w:tab w:val="left" w:pos="566"/>
        </w:tabs>
        <w:spacing w:before="120" w:after="0" w:line="240" w:lineRule="atLeast"/>
        <w:ind w:firstLine="567"/>
        <w:jc w:val="both"/>
        <w:rPr>
          <w:rFonts w:ascii="Times New Roman" w:hAnsi="Times New Roman" w:cs="Times New Roman"/>
          <w:color w:val="000000"/>
          <w:sz w:val="24"/>
          <w:szCs w:val="24"/>
        </w:rPr>
      </w:pPr>
      <w:r w:rsidRPr="0019003C">
        <w:rPr>
          <w:rFonts w:ascii="Times New Roman" w:hAnsi="Times New Roman" w:cs="Times New Roman"/>
          <w:color w:val="000000"/>
          <w:sz w:val="24"/>
          <w:szCs w:val="24"/>
        </w:rPr>
        <w:t>Bu şekilde k</w:t>
      </w:r>
      <w:r w:rsidR="00B06739" w:rsidRPr="0019003C">
        <w:rPr>
          <w:rFonts w:ascii="Times New Roman" w:hAnsi="Times New Roman" w:cs="Times New Roman"/>
          <w:color w:val="000000"/>
          <w:sz w:val="24"/>
          <w:szCs w:val="24"/>
        </w:rPr>
        <w:t xml:space="preserve">ursun bir bölümünün farklı ilde yapılması durumunda, denetimler kursun </w:t>
      </w:r>
      <w:r w:rsidR="00896F70" w:rsidRPr="0019003C">
        <w:rPr>
          <w:rFonts w:ascii="Times New Roman" w:hAnsi="Times New Roman" w:cs="Times New Roman"/>
          <w:color w:val="000000"/>
          <w:sz w:val="24"/>
          <w:szCs w:val="24"/>
        </w:rPr>
        <w:t xml:space="preserve">fiilen </w:t>
      </w:r>
      <w:r w:rsidR="00B06739" w:rsidRPr="0019003C">
        <w:rPr>
          <w:rFonts w:ascii="Times New Roman" w:hAnsi="Times New Roman" w:cs="Times New Roman"/>
          <w:color w:val="000000"/>
          <w:sz w:val="24"/>
          <w:szCs w:val="24"/>
        </w:rPr>
        <w:t>düz</w:t>
      </w:r>
      <w:r w:rsidRPr="0019003C">
        <w:rPr>
          <w:rFonts w:ascii="Times New Roman" w:hAnsi="Times New Roman" w:cs="Times New Roman"/>
          <w:color w:val="000000"/>
          <w:sz w:val="24"/>
          <w:szCs w:val="24"/>
        </w:rPr>
        <w:t xml:space="preserve">enlendiği ildeki il müdürlüğü tarafından yapılacak ve denetim </w:t>
      </w:r>
      <w:r w:rsidR="00B06739" w:rsidRPr="0019003C">
        <w:rPr>
          <w:rFonts w:ascii="Times New Roman" w:hAnsi="Times New Roman" w:cs="Times New Roman"/>
          <w:color w:val="000000"/>
          <w:sz w:val="24"/>
          <w:szCs w:val="24"/>
        </w:rPr>
        <w:t xml:space="preserve">raporları kursu düzenleyen il müdürlüğüne </w:t>
      </w:r>
      <w:r w:rsidRPr="0019003C">
        <w:rPr>
          <w:rFonts w:ascii="Times New Roman" w:hAnsi="Times New Roman" w:cs="Times New Roman"/>
          <w:color w:val="000000"/>
          <w:sz w:val="24"/>
          <w:szCs w:val="24"/>
        </w:rPr>
        <w:t xml:space="preserve">gönderilecektir. Bu hususa ilişkin gerekli planlamalar il müdürlükleri arasında koordinasyon sağlanarak gerçekleştirilecek ve ayrıca </w:t>
      </w:r>
      <w:r w:rsidR="00B06739" w:rsidRPr="0019003C">
        <w:rPr>
          <w:rFonts w:ascii="Times New Roman" w:hAnsi="Times New Roman" w:cs="Times New Roman"/>
          <w:color w:val="000000"/>
          <w:sz w:val="24"/>
          <w:szCs w:val="24"/>
        </w:rPr>
        <w:t xml:space="preserve">eğitimlerin gerçekleştirileceği mekân, tarih ve yerlere ilişkin bilgiler zaman çizelgesinde açık bir şekilde belirtilmek suretiyle eğitim programlarına yansıtılacaktır. </w:t>
      </w:r>
      <w:r w:rsidRPr="0019003C">
        <w:rPr>
          <w:rFonts w:ascii="Times New Roman" w:hAnsi="Times New Roman" w:cs="Times New Roman"/>
          <w:color w:val="000000"/>
          <w:sz w:val="24"/>
          <w:szCs w:val="24"/>
        </w:rPr>
        <w:t>Bu şekilde hazırlanan e</w:t>
      </w:r>
      <w:r w:rsidR="00B06739" w:rsidRPr="0019003C">
        <w:rPr>
          <w:rFonts w:ascii="Times New Roman" w:hAnsi="Times New Roman" w:cs="Times New Roman"/>
          <w:color w:val="000000"/>
          <w:sz w:val="24"/>
          <w:szCs w:val="24"/>
        </w:rPr>
        <w:t>ğitim programında belirti</w:t>
      </w:r>
      <w:r w:rsidRPr="0019003C">
        <w:rPr>
          <w:rFonts w:ascii="Times New Roman" w:hAnsi="Times New Roman" w:cs="Times New Roman"/>
          <w:color w:val="000000"/>
          <w:sz w:val="24"/>
          <w:szCs w:val="24"/>
        </w:rPr>
        <w:t>len yer ve zamanlarda değişikliğin söz konusu olması durumunda bu durum istekli tarafından il</w:t>
      </w:r>
      <w:r w:rsidR="00B06739" w:rsidRPr="0019003C">
        <w:rPr>
          <w:rFonts w:ascii="Times New Roman" w:hAnsi="Times New Roman" w:cs="Times New Roman"/>
          <w:color w:val="000000"/>
          <w:sz w:val="24"/>
          <w:szCs w:val="24"/>
        </w:rPr>
        <w:t xml:space="preserve"> müdürlüğüne bildirilecek ve il müdürlüğünün </w:t>
      </w:r>
      <w:r w:rsidRPr="0019003C">
        <w:rPr>
          <w:rFonts w:ascii="Times New Roman" w:hAnsi="Times New Roman" w:cs="Times New Roman"/>
          <w:color w:val="000000"/>
          <w:sz w:val="24"/>
          <w:szCs w:val="24"/>
        </w:rPr>
        <w:t xml:space="preserve">uygun görmesi halinde gerekli değişiklikler </w:t>
      </w:r>
      <w:r w:rsidR="00B06739" w:rsidRPr="0019003C">
        <w:rPr>
          <w:rFonts w:ascii="Times New Roman" w:hAnsi="Times New Roman" w:cs="Times New Roman"/>
          <w:color w:val="000000"/>
          <w:sz w:val="24"/>
          <w:szCs w:val="24"/>
        </w:rPr>
        <w:t>gerçekleştirilecektir.</w:t>
      </w:r>
    </w:p>
    <w:p w:rsidR="00724544" w:rsidRPr="0019003C" w:rsidRDefault="00527615"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 Yönetmeliğin bu hükümlerine ilave olarak 22/8.maddesinde </w:t>
      </w:r>
      <w:r w:rsidRPr="0019003C">
        <w:rPr>
          <w:rFonts w:ascii="Times New Roman" w:eastAsia="ヒラギノ明朝 Pro W3" w:hAnsi="Times New Roman" w:cs="Times New Roman"/>
          <w:b/>
          <w:i/>
          <w:sz w:val="24"/>
          <w:szCs w:val="24"/>
        </w:rPr>
        <w:t>“</w:t>
      </w:r>
      <w:r w:rsidR="00896F70" w:rsidRPr="0019003C">
        <w:rPr>
          <w:rFonts w:ascii="Times New Roman" w:eastAsia="ヒラギノ明朝 Pro W3" w:hAnsi="Times New Roman" w:cs="Times New Roman"/>
          <w:b/>
          <w:i/>
          <w:sz w:val="24"/>
          <w:szCs w:val="24"/>
        </w:rPr>
        <w:t>Mesleki eğitim kursu düzenlenecek mesleğin uygun olması halinde Genel Müdürlük tarafından belirlenecek usul ve esaslar dâhilinde bilgi iletişim teknolojileri kullanılarak uzaktan eğitim yöntemleri ile de kurs düzenlenmesi mümkündür.</w:t>
      </w:r>
      <w:r w:rsidRPr="0019003C">
        <w:rPr>
          <w:rFonts w:ascii="Times New Roman" w:eastAsia="ヒラギノ明朝 Pro W3" w:hAnsi="Times New Roman" w:cs="Times New Roman"/>
          <w:b/>
          <w:i/>
          <w:sz w:val="24"/>
          <w:szCs w:val="24"/>
        </w:rPr>
        <w:t xml:space="preserve">” </w:t>
      </w:r>
      <w:r w:rsidRPr="0019003C">
        <w:rPr>
          <w:rFonts w:ascii="Times New Roman" w:eastAsia="ヒラギノ明朝 Pro W3" w:hAnsi="Times New Roman" w:cs="Times New Roman"/>
          <w:sz w:val="24"/>
          <w:szCs w:val="24"/>
        </w:rPr>
        <w:t>hükmüne yer verilmiştir.</w:t>
      </w:r>
    </w:p>
    <w:p w:rsidR="00944523" w:rsidRPr="0019003C" w:rsidRDefault="00B06739" w:rsidP="00BB685B">
      <w:pPr>
        <w:tabs>
          <w:tab w:val="left" w:pos="566"/>
        </w:tabs>
        <w:spacing w:before="120" w:after="0" w:line="240" w:lineRule="atLeast"/>
        <w:ind w:firstLine="567"/>
        <w:jc w:val="both"/>
        <w:rPr>
          <w:rFonts w:ascii="Times New Roman" w:hAnsi="Times New Roman" w:cs="Times New Roman"/>
          <w:color w:val="000000"/>
          <w:sz w:val="24"/>
          <w:szCs w:val="24"/>
        </w:rPr>
      </w:pPr>
      <w:r w:rsidRPr="0019003C">
        <w:rPr>
          <w:rFonts w:ascii="Times New Roman" w:hAnsi="Times New Roman" w:cs="Times New Roman"/>
          <w:color w:val="000000"/>
          <w:sz w:val="24"/>
          <w:szCs w:val="24"/>
        </w:rPr>
        <w:t xml:space="preserve">Yönetmeliğin </w:t>
      </w:r>
      <w:r w:rsidR="00527615" w:rsidRPr="0019003C">
        <w:rPr>
          <w:rFonts w:ascii="Times New Roman" w:hAnsi="Times New Roman" w:cs="Times New Roman"/>
          <w:color w:val="000000"/>
          <w:sz w:val="24"/>
          <w:szCs w:val="24"/>
        </w:rPr>
        <w:t>bu hükmü</w:t>
      </w:r>
      <w:r w:rsidRPr="0019003C">
        <w:rPr>
          <w:rFonts w:ascii="Times New Roman" w:hAnsi="Times New Roman" w:cs="Times New Roman"/>
          <w:color w:val="000000"/>
          <w:sz w:val="24"/>
          <w:szCs w:val="24"/>
        </w:rPr>
        <w:t xml:space="preserve"> gereğince mesleğin uygun olması </w:t>
      </w:r>
      <w:r w:rsidR="00944523" w:rsidRPr="0019003C">
        <w:rPr>
          <w:rFonts w:ascii="Times New Roman" w:hAnsi="Times New Roman" w:cs="Times New Roman"/>
          <w:color w:val="000000"/>
          <w:sz w:val="24"/>
          <w:szCs w:val="24"/>
        </w:rPr>
        <w:t xml:space="preserve">ve Genel Müdürlük tarafından bu hususa ilişkin uygulama yapılmasına karar verilmesi durumunda </w:t>
      </w:r>
      <w:r w:rsidRPr="0019003C">
        <w:rPr>
          <w:rFonts w:ascii="Times New Roman" w:hAnsi="Times New Roman" w:cs="Times New Roman"/>
          <w:color w:val="000000"/>
          <w:sz w:val="24"/>
          <w:szCs w:val="24"/>
        </w:rPr>
        <w:t xml:space="preserve">bilgi iletişim teknolojileri kullanılarak uzaktan eğitim yöntemleri ile </w:t>
      </w:r>
      <w:r w:rsidR="00944523" w:rsidRPr="0019003C">
        <w:rPr>
          <w:rFonts w:ascii="Times New Roman" w:hAnsi="Times New Roman" w:cs="Times New Roman"/>
          <w:color w:val="000000"/>
          <w:sz w:val="24"/>
          <w:szCs w:val="24"/>
        </w:rPr>
        <w:t xml:space="preserve">mesleki eğitim kursları </w:t>
      </w:r>
      <w:r w:rsidRPr="0019003C">
        <w:rPr>
          <w:rFonts w:ascii="Times New Roman" w:hAnsi="Times New Roman" w:cs="Times New Roman"/>
          <w:color w:val="000000"/>
          <w:sz w:val="24"/>
          <w:szCs w:val="24"/>
        </w:rPr>
        <w:t xml:space="preserve">düzenlenebilecektir. </w:t>
      </w:r>
    </w:p>
    <w:p w:rsidR="00B06739" w:rsidRPr="0019003C" w:rsidRDefault="00944523" w:rsidP="00BB685B">
      <w:pPr>
        <w:tabs>
          <w:tab w:val="left" w:pos="566"/>
        </w:tabs>
        <w:spacing w:before="120" w:after="0" w:line="240" w:lineRule="atLeast"/>
        <w:ind w:firstLine="567"/>
        <w:jc w:val="both"/>
        <w:rPr>
          <w:rFonts w:ascii="Times New Roman" w:hAnsi="Times New Roman" w:cs="Times New Roman"/>
          <w:color w:val="000000"/>
          <w:sz w:val="24"/>
          <w:szCs w:val="24"/>
        </w:rPr>
      </w:pPr>
      <w:r w:rsidRPr="0019003C">
        <w:rPr>
          <w:rFonts w:ascii="Times New Roman" w:hAnsi="Times New Roman" w:cs="Times New Roman"/>
          <w:color w:val="000000"/>
          <w:sz w:val="24"/>
          <w:szCs w:val="24"/>
        </w:rPr>
        <w:t>Bu hususlara ilave olarak ayrıca i</w:t>
      </w:r>
      <w:r w:rsidR="00B06739" w:rsidRPr="0019003C">
        <w:rPr>
          <w:rFonts w:ascii="Times New Roman" w:hAnsi="Times New Roman" w:cs="Times New Roman"/>
          <w:color w:val="000000"/>
          <w:sz w:val="24"/>
          <w:szCs w:val="24"/>
        </w:rPr>
        <w:t>şbirliği yöntemi ile düzenlenen kurslarda bir ilde kurulu üniversite tarafından onaylanmış eğitim programı, ilgili mevzuatında başka yön</w:t>
      </w:r>
      <w:r w:rsidRPr="0019003C">
        <w:rPr>
          <w:rFonts w:ascii="Times New Roman" w:hAnsi="Times New Roman" w:cs="Times New Roman"/>
          <w:color w:val="000000"/>
          <w:sz w:val="24"/>
          <w:szCs w:val="24"/>
        </w:rPr>
        <w:t>de bir engel olmaması, istekli tarafından eğitim programının içeriğinde herhangi bir değişiklik olmadığının daha önce belirtilen şekilde beyan edilmesi ve talebin il müdürlüğü tarafından uygun görülmesi halinde diğer illerde düzenlenecek eğitimlerde de kullanıl</w:t>
      </w:r>
      <w:r w:rsidR="00FD0DA4" w:rsidRPr="0019003C">
        <w:rPr>
          <w:rFonts w:ascii="Times New Roman" w:hAnsi="Times New Roman" w:cs="Times New Roman"/>
          <w:color w:val="000000"/>
          <w:sz w:val="24"/>
          <w:szCs w:val="24"/>
        </w:rPr>
        <w:t>abilecektir. Bu şekilde bir uygulama yapılabilmesi için istekli tarafından sınav ve belgelendirmeye ilişkin iş ve işlemlerin ne şekilde gerçekleştirileceği hususu talepte bulunulurken il müdürlüğüne bildirilecek ve il müdürlüğü tarafından gerekli değerlendirmeler yapılarak karar verilecektir.</w:t>
      </w:r>
    </w:p>
    <w:p w:rsidR="00B06739" w:rsidRPr="0019003C" w:rsidRDefault="00944523" w:rsidP="00BB685B">
      <w:pPr>
        <w:tabs>
          <w:tab w:val="left" w:pos="566"/>
        </w:tabs>
        <w:spacing w:before="120" w:after="0" w:line="240" w:lineRule="atLeast"/>
        <w:ind w:firstLine="567"/>
        <w:jc w:val="both"/>
        <w:rPr>
          <w:rFonts w:ascii="Times New Roman" w:hAnsi="Times New Roman" w:cs="Times New Roman"/>
          <w:color w:val="000000"/>
          <w:sz w:val="24"/>
          <w:szCs w:val="24"/>
        </w:rPr>
      </w:pPr>
      <w:r w:rsidRPr="0019003C">
        <w:rPr>
          <w:rFonts w:ascii="Times New Roman" w:hAnsi="Times New Roman" w:cs="Times New Roman"/>
          <w:color w:val="000000"/>
          <w:sz w:val="24"/>
          <w:szCs w:val="24"/>
        </w:rPr>
        <w:t>Ayrıca düzenlenen kurslarda eğitim programı ile öngörülen eğitimlerin etkin ve verimli bir</w:t>
      </w:r>
      <w:r w:rsidR="00B06739" w:rsidRPr="0019003C">
        <w:rPr>
          <w:rFonts w:ascii="Times New Roman" w:hAnsi="Times New Roman" w:cs="Times New Roman"/>
          <w:color w:val="000000"/>
          <w:sz w:val="24"/>
          <w:szCs w:val="24"/>
        </w:rPr>
        <w:t xml:space="preserve"> </w:t>
      </w:r>
      <w:r w:rsidRPr="0019003C">
        <w:rPr>
          <w:rFonts w:ascii="Times New Roman" w:hAnsi="Times New Roman" w:cs="Times New Roman"/>
          <w:color w:val="000000"/>
          <w:sz w:val="24"/>
          <w:szCs w:val="24"/>
        </w:rPr>
        <w:t>şekilde verilmesinin sağlanabilmesi amacıyla il müdürlüğü tarafından şartname, sözleşme veya protokolde yer verilmesi durumunda kursiyerlere eğitim</w:t>
      </w:r>
      <w:r w:rsidR="00B06739" w:rsidRPr="0019003C">
        <w:rPr>
          <w:rFonts w:ascii="Times New Roman" w:hAnsi="Times New Roman" w:cs="Times New Roman"/>
          <w:color w:val="000000"/>
          <w:sz w:val="24"/>
          <w:szCs w:val="24"/>
        </w:rPr>
        <w:t xml:space="preserve"> ile ilgili </w:t>
      </w:r>
      <w:r w:rsidRPr="0019003C">
        <w:rPr>
          <w:rFonts w:ascii="Times New Roman" w:hAnsi="Times New Roman" w:cs="Times New Roman"/>
          <w:color w:val="000000"/>
          <w:sz w:val="24"/>
          <w:szCs w:val="24"/>
        </w:rPr>
        <w:t>eğitim</w:t>
      </w:r>
      <w:r w:rsidR="00B06739" w:rsidRPr="0019003C">
        <w:rPr>
          <w:rFonts w:ascii="Times New Roman" w:hAnsi="Times New Roman" w:cs="Times New Roman"/>
          <w:color w:val="000000"/>
          <w:sz w:val="24"/>
          <w:szCs w:val="24"/>
        </w:rPr>
        <w:t xml:space="preserve"> materyali (kitap, not, sunum, elektronik materyal</w:t>
      </w:r>
      <w:r w:rsidR="00AB492D" w:rsidRPr="0019003C">
        <w:rPr>
          <w:rFonts w:ascii="Times New Roman" w:hAnsi="Times New Roman" w:cs="Times New Roman"/>
          <w:color w:val="000000"/>
          <w:sz w:val="24"/>
          <w:szCs w:val="24"/>
        </w:rPr>
        <w:t>,v</w:t>
      </w:r>
      <w:r w:rsidRPr="0019003C">
        <w:rPr>
          <w:rFonts w:ascii="Times New Roman" w:hAnsi="Times New Roman" w:cs="Times New Roman"/>
          <w:color w:val="000000"/>
          <w:sz w:val="24"/>
          <w:szCs w:val="24"/>
        </w:rPr>
        <w:t>b.</w:t>
      </w:r>
      <w:r w:rsidR="00B06739" w:rsidRPr="0019003C">
        <w:rPr>
          <w:rFonts w:ascii="Times New Roman" w:hAnsi="Times New Roman" w:cs="Times New Roman"/>
          <w:color w:val="000000"/>
          <w:sz w:val="24"/>
          <w:szCs w:val="24"/>
        </w:rPr>
        <w:t xml:space="preserve">) verilmesi </w:t>
      </w:r>
      <w:r w:rsidR="00FD0DA4" w:rsidRPr="0019003C">
        <w:rPr>
          <w:rFonts w:ascii="Times New Roman" w:hAnsi="Times New Roman" w:cs="Times New Roman"/>
          <w:color w:val="000000"/>
          <w:sz w:val="24"/>
          <w:szCs w:val="24"/>
        </w:rPr>
        <w:t>de istekli veya yükleniciden istenebilecektir.</w:t>
      </w:r>
    </w:p>
    <w:p w:rsidR="00AB492D" w:rsidRPr="0019003C" w:rsidRDefault="00AB492D"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p>
    <w:p w:rsidR="009557D4" w:rsidRPr="0019003C" w:rsidRDefault="009557D4" w:rsidP="00BB685B">
      <w:pPr>
        <w:pStyle w:val="Balk2"/>
        <w:numPr>
          <w:ilvl w:val="0"/>
          <w:numId w:val="5"/>
        </w:numPr>
        <w:jc w:val="both"/>
        <w:rPr>
          <w:rFonts w:ascii="Times New Roman" w:eastAsia="ヒラギノ明朝 Pro W3" w:hAnsi="Times New Roman" w:cs="Times New Roman"/>
          <w:b/>
          <w:color w:val="auto"/>
          <w:sz w:val="24"/>
          <w:szCs w:val="24"/>
        </w:rPr>
      </w:pPr>
      <w:bookmarkStart w:id="39" w:name="_Toc101175645"/>
      <w:r w:rsidRPr="0019003C">
        <w:rPr>
          <w:rFonts w:ascii="Times New Roman" w:eastAsia="ヒラギノ明朝 Pro W3" w:hAnsi="Times New Roman" w:cs="Times New Roman"/>
          <w:b/>
          <w:color w:val="auto"/>
          <w:sz w:val="24"/>
          <w:szCs w:val="24"/>
        </w:rPr>
        <w:t>Eğiti</w:t>
      </w:r>
      <w:r w:rsidR="00FD46CB" w:rsidRPr="0019003C">
        <w:rPr>
          <w:rFonts w:ascii="Times New Roman" w:eastAsia="ヒラギノ明朝 Pro W3" w:hAnsi="Times New Roman" w:cs="Times New Roman"/>
          <w:b/>
          <w:color w:val="auto"/>
          <w:sz w:val="24"/>
          <w:szCs w:val="24"/>
        </w:rPr>
        <w:t>m M</w:t>
      </w:r>
      <w:r w:rsidRPr="0019003C">
        <w:rPr>
          <w:rFonts w:ascii="Times New Roman" w:eastAsia="ヒラギノ明朝 Pro W3" w:hAnsi="Times New Roman" w:cs="Times New Roman"/>
          <w:b/>
          <w:color w:val="auto"/>
          <w:sz w:val="24"/>
          <w:szCs w:val="24"/>
        </w:rPr>
        <w:t>ekânı</w:t>
      </w:r>
      <w:bookmarkEnd w:id="39"/>
    </w:p>
    <w:p w:rsidR="0083794E" w:rsidRPr="0019003C" w:rsidRDefault="0083794E"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İl müdürlüğü tarafından düzenlenecek eğitimlerin verileceği eğitim mekanları ile ilgili olarak Yönetmeliğin 23/1.maddesinde </w:t>
      </w:r>
      <w:r w:rsidRPr="0019003C">
        <w:rPr>
          <w:rFonts w:ascii="Times New Roman" w:eastAsia="ヒラギノ明朝 Pro W3" w:hAnsi="Times New Roman" w:cs="Times New Roman"/>
          <w:b/>
          <w:i/>
          <w:sz w:val="24"/>
          <w:szCs w:val="24"/>
        </w:rPr>
        <w:t>“</w:t>
      </w:r>
      <w:r w:rsidR="00FD0DA4" w:rsidRPr="0019003C">
        <w:rPr>
          <w:rFonts w:ascii="Times New Roman" w:eastAsia="ヒラギノ明朝 Pro W3" w:hAnsi="Times New Roman" w:cs="Times New Roman"/>
          <w:b/>
          <w:i/>
          <w:sz w:val="24"/>
          <w:szCs w:val="24"/>
        </w:rPr>
        <w:t>Kurs düzenlenecek eğitim mekânının eğitim verilecek mesleğe göre gerekli asgari standartlara sahip olup olmadığı il müdürlüğü ve MEB veya il müdürlüğü ve üniversite tarafından tespit edilir.</w:t>
      </w:r>
      <w:r w:rsidRPr="0019003C">
        <w:rPr>
          <w:rFonts w:ascii="Times New Roman" w:eastAsia="ヒラギノ明朝 Pro W3" w:hAnsi="Times New Roman" w:cs="Times New Roman"/>
          <w:b/>
          <w:i/>
          <w:sz w:val="24"/>
          <w:szCs w:val="24"/>
        </w:rPr>
        <w:t>”</w:t>
      </w:r>
      <w:r w:rsidRPr="0019003C">
        <w:rPr>
          <w:rFonts w:ascii="Times New Roman" w:eastAsia="ヒラギノ明朝 Pro W3" w:hAnsi="Times New Roman" w:cs="Times New Roman"/>
          <w:sz w:val="24"/>
          <w:szCs w:val="24"/>
        </w:rPr>
        <w:t xml:space="preserve"> hükmüne yer verilmektedir.</w:t>
      </w:r>
    </w:p>
    <w:p w:rsidR="009C0147" w:rsidRPr="0019003C" w:rsidRDefault="0083794E"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Yönetmeliğin bu hükmü kapsamında </w:t>
      </w:r>
      <w:r w:rsidR="009C0147" w:rsidRPr="0019003C">
        <w:rPr>
          <w:rFonts w:ascii="Times New Roman" w:hAnsi="Times New Roman" w:cs="Times New Roman"/>
          <w:sz w:val="24"/>
          <w:szCs w:val="24"/>
        </w:rPr>
        <w:t xml:space="preserve">eğitim düzenlenecek </w:t>
      </w:r>
      <w:r w:rsidRPr="0019003C">
        <w:rPr>
          <w:rFonts w:ascii="Times New Roman" w:eastAsia="ヒラギノ明朝 Pro W3" w:hAnsi="Times New Roman" w:cs="Times New Roman"/>
          <w:sz w:val="24"/>
          <w:szCs w:val="24"/>
        </w:rPr>
        <w:t>eğitim mekanlarının</w:t>
      </w:r>
      <w:r w:rsidR="009C0147" w:rsidRPr="0019003C">
        <w:rPr>
          <w:rFonts w:ascii="Times New Roman" w:eastAsia="ヒラギノ明朝 Pro W3" w:hAnsi="Times New Roman" w:cs="Times New Roman"/>
          <w:sz w:val="24"/>
          <w:szCs w:val="24"/>
        </w:rPr>
        <w:t>,</w:t>
      </w:r>
      <w:r w:rsidRPr="0019003C">
        <w:rPr>
          <w:rFonts w:ascii="Times New Roman" w:eastAsia="ヒラギノ明朝 Pro W3" w:hAnsi="Times New Roman" w:cs="Times New Roman"/>
          <w:sz w:val="24"/>
          <w:szCs w:val="24"/>
        </w:rPr>
        <w:t xml:space="preserve"> </w:t>
      </w:r>
      <w:r w:rsidR="009C0147" w:rsidRPr="0019003C">
        <w:rPr>
          <w:rFonts w:ascii="Times New Roman" w:eastAsia="ヒラギノ明朝 Pro W3" w:hAnsi="Times New Roman" w:cs="Times New Roman"/>
          <w:sz w:val="24"/>
          <w:szCs w:val="24"/>
        </w:rPr>
        <w:t>verilecek eğitimin etkin ve verimli bir şekilde yapılabilmesi için taşıması gereken asgari şartları taşıyıp taşımadığının istekli tarafından belgelendirilmesi gerekmektedir</w:t>
      </w:r>
    </w:p>
    <w:p w:rsidR="00875ACE" w:rsidRPr="0019003C" w:rsidRDefault="009C0147" w:rsidP="00BB685B">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eastAsia="ヒラギノ明朝 Pro W3" w:hAnsi="Times New Roman" w:cs="Times New Roman"/>
          <w:sz w:val="24"/>
          <w:szCs w:val="24"/>
        </w:rPr>
        <w:lastRenderedPageBreak/>
        <w:t xml:space="preserve">Bu kapsamda hizmet alımı yöntemiyle düzenlenecek kurs için teklif verecek </w:t>
      </w:r>
      <w:r w:rsidR="00FD0DA4" w:rsidRPr="0019003C">
        <w:rPr>
          <w:rFonts w:ascii="Times New Roman" w:eastAsia="ヒラギノ明朝 Pro W3" w:hAnsi="Times New Roman" w:cs="Times New Roman"/>
          <w:sz w:val="24"/>
          <w:szCs w:val="24"/>
        </w:rPr>
        <w:t xml:space="preserve">olan ve ilgili mevzuat çerçevesinde onaylatılmış eğitim mekanına sahip olmayan </w:t>
      </w:r>
      <w:r w:rsidRPr="0019003C">
        <w:rPr>
          <w:rFonts w:ascii="Times New Roman" w:eastAsia="ヒラギノ明朝 Pro W3" w:hAnsi="Times New Roman" w:cs="Times New Roman"/>
          <w:sz w:val="24"/>
          <w:szCs w:val="24"/>
        </w:rPr>
        <w:t xml:space="preserve">isteklinin teklif vermeden </w:t>
      </w:r>
      <w:r w:rsidR="0083794E" w:rsidRPr="0019003C">
        <w:rPr>
          <w:rFonts w:ascii="Times New Roman" w:hAnsi="Times New Roman" w:cs="Times New Roman"/>
          <w:sz w:val="24"/>
          <w:szCs w:val="24"/>
        </w:rPr>
        <w:t xml:space="preserve">önce, </w:t>
      </w:r>
      <w:r w:rsidRPr="0019003C">
        <w:rPr>
          <w:rFonts w:ascii="Times New Roman" w:hAnsi="Times New Roman" w:cs="Times New Roman"/>
          <w:sz w:val="24"/>
          <w:szCs w:val="24"/>
        </w:rPr>
        <w:t>eğitim mekanının uygun olup olmadığı hususunda</w:t>
      </w:r>
      <w:r w:rsidR="0083794E" w:rsidRPr="0019003C">
        <w:rPr>
          <w:rFonts w:ascii="Times New Roman" w:hAnsi="Times New Roman" w:cs="Times New Roman"/>
          <w:sz w:val="24"/>
          <w:szCs w:val="24"/>
        </w:rPr>
        <w:t xml:space="preserve"> MEB tarafından yetkilendirilmiş kurum veya kuruluştan </w:t>
      </w:r>
      <w:r w:rsidR="00875ACE" w:rsidRPr="0019003C">
        <w:rPr>
          <w:rFonts w:ascii="Times New Roman" w:hAnsi="Times New Roman" w:cs="Times New Roman"/>
          <w:sz w:val="24"/>
          <w:szCs w:val="24"/>
        </w:rPr>
        <w:t>talepte bulunması gerekmektedir. İstekli tarafından yapılan bu talebin karşılanmasının m</w:t>
      </w:r>
      <w:r w:rsidRPr="0019003C">
        <w:rPr>
          <w:rFonts w:ascii="Times New Roman" w:hAnsi="Times New Roman" w:cs="Times New Roman"/>
          <w:sz w:val="24"/>
          <w:szCs w:val="24"/>
        </w:rPr>
        <w:t xml:space="preserve">ümkün olmadığının </w:t>
      </w:r>
      <w:r w:rsidR="0083794E" w:rsidRPr="0019003C">
        <w:rPr>
          <w:rFonts w:ascii="Times New Roman" w:hAnsi="Times New Roman" w:cs="Times New Roman"/>
          <w:sz w:val="24"/>
          <w:szCs w:val="24"/>
        </w:rPr>
        <w:t xml:space="preserve">alınacak resmi yazı ile </w:t>
      </w:r>
      <w:r w:rsidR="00875ACE" w:rsidRPr="0019003C">
        <w:rPr>
          <w:rFonts w:ascii="Times New Roman" w:hAnsi="Times New Roman" w:cs="Times New Roman"/>
          <w:sz w:val="24"/>
          <w:szCs w:val="24"/>
        </w:rPr>
        <w:t xml:space="preserve">belgelendirilmesi </w:t>
      </w:r>
      <w:r w:rsidR="0083794E" w:rsidRPr="0019003C">
        <w:rPr>
          <w:rFonts w:ascii="Times New Roman" w:hAnsi="Times New Roman" w:cs="Times New Roman"/>
          <w:sz w:val="24"/>
          <w:szCs w:val="24"/>
        </w:rPr>
        <w:t>halinde il müdürlüğü</w:t>
      </w:r>
      <w:r w:rsidR="00875ACE" w:rsidRPr="0019003C">
        <w:rPr>
          <w:rFonts w:ascii="Times New Roman" w:hAnsi="Times New Roman" w:cs="Times New Roman"/>
          <w:sz w:val="24"/>
          <w:szCs w:val="24"/>
        </w:rPr>
        <w:t xml:space="preserve"> tarafından eğitim mekanının uygun olup olmadığına ilişkin inceleme yap</w:t>
      </w:r>
      <w:r w:rsidR="00FD0DA4" w:rsidRPr="0019003C">
        <w:rPr>
          <w:rFonts w:ascii="Times New Roman" w:hAnsi="Times New Roman" w:cs="Times New Roman"/>
          <w:sz w:val="24"/>
          <w:szCs w:val="24"/>
        </w:rPr>
        <w:t>ıl</w:t>
      </w:r>
      <w:r w:rsidR="00875ACE" w:rsidRPr="0019003C">
        <w:rPr>
          <w:rFonts w:ascii="Times New Roman" w:hAnsi="Times New Roman" w:cs="Times New Roman"/>
          <w:sz w:val="24"/>
          <w:szCs w:val="24"/>
        </w:rPr>
        <w:t xml:space="preserve">ması mümkün olup </w:t>
      </w:r>
      <w:r w:rsidR="0083794E" w:rsidRPr="0019003C">
        <w:rPr>
          <w:rFonts w:ascii="Times New Roman" w:hAnsi="Times New Roman" w:cs="Times New Roman"/>
          <w:sz w:val="24"/>
          <w:szCs w:val="24"/>
        </w:rPr>
        <w:t>tespit</w:t>
      </w:r>
      <w:r w:rsidR="00875ACE" w:rsidRPr="0019003C">
        <w:rPr>
          <w:rFonts w:ascii="Times New Roman" w:hAnsi="Times New Roman" w:cs="Times New Roman"/>
          <w:sz w:val="24"/>
          <w:szCs w:val="24"/>
        </w:rPr>
        <w:t xml:space="preserve">in ardından verilecek </w:t>
      </w:r>
      <w:r w:rsidR="0083794E" w:rsidRPr="0019003C">
        <w:rPr>
          <w:rFonts w:ascii="Times New Roman" w:hAnsi="Times New Roman" w:cs="Times New Roman"/>
          <w:sz w:val="24"/>
          <w:szCs w:val="24"/>
        </w:rPr>
        <w:t>tutanağı</w:t>
      </w:r>
      <w:r w:rsidR="00875ACE" w:rsidRPr="0019003C">
        <w:rPr>
          <w:rFonts w:ascii="Times New Roman" w:hAnsi="Times New Roman" w:cs="Times New Roman"/>
          <w:sz w:val="24"/>
          <w:szCs w:val="24"/>
        </w:rPr>
        <w:t>n teklif zarfına konul</w:t>
      </w:r>
      <w:r w:rsidR="0083794E" w:rsidRPr="0019003C">
        <w:rPr>
          <w:rFonts w:ascii="Times New Roman" w:hAnsi="Times New Roman" w:cs="Times New Roman"/>
          <w:sz w:val="24"/>
          <w:szCs w:val="24"/>
        </w:rPr>
        <w:t>ması gerek</w:t>
      </w:r>
      <w:r w:rsidR="00875ACE" w:rsidRPr="0019003C">
        <w:rPr>
          <w:rFonts w:ascii="Times New Roman" w:hAnsi="Times New Roman" w:cs="Times New Roman"/>
          <w:sz w:val="24"/>
          <w:szCs w:val="24"/>
        </w:rPr>
        <w:t>mektedir</w:t>
      </w:r>
      <w:r w:rsidR="0083794E" w:rsidRPr="0019003C">
        <w:rPr>
          <w:rFonts w:ascii="Times New Roman" w:hAnsi="Times New Roman" w:cs="Times New Roman"/>
          <w:sz w:val="24"/>
          <w:szCs w:val="24"/>
        </w:rPr>
        <w:t xml:space="preserve">. </w:t>
      </w:r>
    </w:p>
    <w:p w:rsidR="00875ACE" w:rsidRPr="0019003C" w:rsidRDefault="00875ACE" w:rsidP="00BB685B">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eastAsia="ヒラギノ明朝 Pro W3" w:hAnsi="Times New Roman" w:cs="Times New Roman"/>
          <w:sz w:val="24"/>
          <w:szCs w:val="24"/>
        </w:rPr>
        <w:t>İstekli tarafından bu yönde bir talepte bulunulması halinde il müdürlüğü tarafından en az bir kişi olmak üzere uygun görülen sayıda kişi görevlendirilecektir. Bu kişiler tarafından, isteklinin teklifinde belirttiği eğitim mekânı ziyaret edilerek, eğitim mekânının, eğitim verilecek meslek için uygun olup olmadığına ilişkin gerekli inceleme ve değerlendirmeler yapılarak karar verilecektir. Bu inceleme kapsamında eğitimin teorik ve uygulamalı kısımlarının verileceği eğitim mekanları ışıklandırma ve ısıtma altyapısı, eğitim için gerekli olan t</w:t>
      </w:r>
      <w:r w:rsidR="00FD0DA4" w:rsidRPr="0019003C">
        <w:rPr>
          <w:rFonts w:ascii="Times New Roman" w:eastAsia="ヒラギノ明朝 Pro W3" w:hAnsi="Times New Roman" w:cs="Times New Roman"/>
          <w:sz w:val="24"/>
          <w:szCs w:val="24"/>
        </w:rPr>
        <w:t>emel araç ve gereçler ve eğitim verilmesi için gereken diğer hususlar</w:t>
      </w:r>
      <w:r w:rsidR="00466AB1" w:rsidRPr="0019003C">
        <w:rPr>
          <w:rFonts w:ascii="Times New Roman" w:eastAsia="ヒラギノ明朝 Pro W3" w:hAnsi="Times New Roman" w:cs="Times New Roman"/>
          <w:sz w:val="24"/>
          <w:szCs w:val="24"/>
        </w:rPr>
        <w:t xml:space="preserve"> göz önünde bulundurularak</w:t>
      </w:r>
      <w:r w:rsidRPr="0019003C">
        <w:rPr>
          <w:rFonts w:ascii="Times New Roman" w:eastAsia="ヒラギノ明朝 Pro W3" w:hAnsi="Times New Roman" w:cs="Times New Roman"/>
          <w:sz w:val="24"/>
          <w:szCs w:val="24"/>
        </w:rPr>
        <w:t xml:space="preserve"> eğitim mekânı ile kursiyer sayısı dikkate alınarak mekânının fiziksel </w:t>
      </w:r>
      <w:r w:rsidR="0033061C" w:rsidRPr="0019003C">
        <w:rPr>
          <w:rFonts w:ascii="Times New Roman" w:eastAsia="ヒラギノ明朝 Pro W3" w:hAnsi="Times New Roman" w:cs="Times New Roman"/>
          <w:sz w:val="24"/>
          <w:szCs w:val="24"/>
        </w:rPr>
        <w:t xml:space="preserve">uygunluğu </w:t>
      </w:r>
      <w:r w:rsidRPr="0019003C">
        <w:rPr>
          <w:rFonts w:ascii="Times New Roman" w:eastAsia="ヒラギノ明朝 Pro W3" w:hAnsi="Times New Roman" w:cs="Times New Roman"/>
          <w:sz w:val="24"/>
          <w:szCs w:val="24"/>
        </w:rPr>
        <w:t>gibi her yönden değerlendirilerek</w:t>
      </w:r>
      <w:r w:rsidR="0033061C" w:rsidRPr="0019003C">
        <w:rPr>
          <w:rFonts w:ascii="Times New Roman" w:eastAsia="ヒラギノ明朝 Pro W3" w:hAnsi="Times New Roman" w:cs="Times New Roman"/>
          <w:sz w:val="24"/>
          <w:szCs w:val="24"/>
        </w:rPr>
        <w:t xml:space="preserve"> karar verilecektir.</w:t>
      </w:r>
      <w:r w:rsidRPr="0019003C">
        <w:rPr>
          <w:rFonts w:ascii="Times New Roman" w:hAnsi="Times New Roman" w:cs="Times New Roman"/>
          <w:sz w:val="24"/>
          <w:szCs w:val="24"/>
        </w:rPr>
        <w:t xml:space="preserve"> </w:t>
      </w:r>
    </w:p>
    <w:p w:rsidR="00875ACE" w:rsidRPr="0019003C" w:rsidRDefault="00875ACE" w:rsidP="00F54E3A">
      <w:pPr>
        <w:pStyle w:val="Default"/>
        <w:ind w:firstLine="567"/>
        <w:jc w:val="both"/>
        <w:rPr>
          <w:rFonts w:ascii="Times New Roman" w:hAnsi="Times New Roman" w:cs="Times New Roman"/>
          <w:color w:val="auto"/>
        </w:rPr>
      </w:pPr>
      <w:r w:rsidRPr="0019003C">
        <w:rPr>
          <w:rFonts w:ascii="Times New Roman" w:hAnsi="Times New Roman" w:cs="Times New Roman"/>
          <w:color w:val="auto"/>
        </w:rPr>
        <w:t>Yapılan değerlendirmeler tutanak ile tespit edilerek istekl</w:t>
      </w:r>
      <w:r w:rsidR="0033061C" w:rsidRPr="0019003C">
        <w:rPr>
          <w:rFonts w:ascii="Times New Roman" w:hAnsi="Times New Roman" w:cs="Times New Roman"/>
          <w:color w:val="auto"/>
        </w:rPr>
        <w:t xml:space="preserve">iye </w:t>
      </w:r>
      <w:r w:rsidR="00466AB1" w:rsidRPr="0019003C">
        <w:rPr>
          <w:rFonts w:ascii="Times New Roman" w:hAnsi="Times New Roman" w:cs="Times New Roman"/>
          <w:bCs/>
          <w:color w:val="auto"/>
        </w:rPr>
        <w:t>iadeli ve taahhütlü olarak gönderilecek resmî yazı veya elektronik tebligat yoluyla</w:t>
      </w:r>
      <w:r w:rsidR="0033061C" w:rsidRPr="0019003C">
        <w:rPr>
          <w:rFonts w:ascii="Times New Roman" w:hAnsi="Times New Roman" w:cs="Times New Roman"/>
          <w:color w:val="auto"/>
        </w:rPr>
        <w:t xml:space="preserve"> gönderilecek</w:t>
      </w:r>
      <w:r w:rsidRPr="0019003C">
        <w:rPr>
          <w:rFonts w:ascii="Times New Roman" w:hAnsi="Times New Roman" w:cs="Times New Roman"/>
          <w:color w:val="auto"/>
        </w:rPr>
        <w:t xml:space="preserve"> ve bir örneği </w:t>
      </w:r>
      <w:r w:rsidR="0033061C" w:rsidRPr="0019003C">
        <w:rPr>
          <w:rFonts w:ascii="Times New Roman" w:hAnsi="Times New Roman" w:cs="Times New Roman"/>
          <w:color w:val="auto"/>
        </w:rPr>
        <w:t>il müdürlüğünde muhafaza edilecektir</w:t>
      </w:r>
      <w:r w:rsidRPr="0019003C">
        <w:rPr>
          <w:rFonts w:ascii="Times New Roman" w:hAnsi="Times New Roman" w:cs="Times New Roman"/>
          <w:color w:val="auto"/>
        </w:rPr>
        <w:t xml:space="preserve">. </w:t>
      </w:r>
      <w:r w:rsidR="0033061C" w:rsidRPr="0019003C">
        <w:rPr>
          <w:rFonts w:ascii="Times New Roman" w:hAnsi="Times New Roman" w:cs="Times New Roman"/>
          <w:color w:val="auto"/>
        </w:rPr>
        <w:t xml:space="preserve">Yapılacak incelemenin ardından eğitim mekanının uygun olmadığı yönünde bir tespitte bulunulması ve bu duruma </w:t>
      </w:r>
      <w:r w:rsidRPr="0019003C">
        <w:rPr>
          <w:rFonts w:ascii="Times New Roman" w:hAnsi="Times New Roman" w:cs="Times New Roman"/>
          <w:color w:val="auto"/>
        </w:rPr>
        <w:t xml:space="preserve">istekli tarafından itiraz </w:t>
      </w:r>
      <w:r w:rsidR="0033061C" w:rsidRPr="0019003C">
        <w:rPr>
          <w:rFonts w:ascii="Times New Roman" w:hAnsi="Times New Roman" w:cs="Times New Roman"/>
          <w:color w:val="auto"/>
        </w:rPr>
        <w:t xml:space="preserve">edilmesi halinde en az şube müdürü düzeyinde olmak üzere uygun görülen sayıda kişi görevlendirilecektir. </w:t>
      </w:r>
      <w:r w:rsidRPr="0019003C">
        <w:rPr>
          <w:rFonts w:ascii="Times New Roman" w:hAnsi="Times New Roman" w:cs="Times New Roman"/>
          <w:color w:val="auto"/>
        </w:rPr>
        <w:t>Bu kişi</w:t>
      </w:r>
      <w:r w:rsidR="0033061C" w:rsidRPr="0019003C">
        <w:rPr>
          <w:rFonts w:ascii="Times New Roman" w:hAnsi="Times New Roman" w:cs="Times New Roman"/>
          <w:color w:val="auto"/>
        </w:rPr>
        <w:t xml:space="preserve">lerin </w:t>
      </w:r>
      <w:r w:rsidRPr="0019003C">
        <w:rPr>
          <w:rFonts w:ascii="Times New Roman" w:hAnsi="Times New Roman" w:cs="Times New Roman"/>
          <w:color w:val="auto"/>
        </w:rPr>
        <w:t xml:space="preserve">yukarıdaki esaslar çerçevesinde yapacağı </w:t>
      </w:r>
      <w:r w:rsidR="00466AB1" w:rsidRPr="0019003C">
        <w:rPr>
          <w:rFonts w:ascii="Times New Roman" w:hAnsi="Times New Roman" w:cs="Times New Roman"/>
          <w:color w:val="auto"/>
        </w:rPr>
        <w:t xml:space="preserve">uygunluk </w:t>
      </w:r>
      <w:r w:rsidRPr="0019003C">
        <w:rPr>
          <w:rFonts w:ascii="Times New Roman" w:hAnsi="Times New Roman" w:cs="Times New Roman"/>
          <w:color w:val="auto"/>
        </w:rPr>
        <w:t>t</w:t>
      </w:r>
      <w:r w:rsidR="0033061C" w:rsidRPr="0019003C">
        <w:rPr>
          <w:rFonts w:ascii="Times New Roman" w:hAnsi="Times New Roman" w:cs="Times New Roman"/>
          <w:color w:val="auto"/>
        </w:rPr>
        <w:t>espit</w:t>
      </w:r>
      <w:r w:rsidR="00466AB1" w:rsidRPr="0019003C">
        <w:rPr>
          <w:rFonts w:ascii="Times New Roman" w:hAnsi="Times New Roman" w:cs="Times New Roman"/>
          <w:color w:val="auto"/>
        </w:rPr>
        <w:t>in</w:t>
      </w:r>
      <w:r w:rsidR="0033061C" w:rsidRPr="0019003C">
        <w:rPr>
          <w:rFonts w:ascii="Times New Roman" w:hAnsi="Times New Roman" w:cs="Times New Roman"/>
          <w:color w:val="auto"/>
        </w:rPr>
        <w:t>e ilişkin kararı kesin olup istekli tarafından bu karara itiraz edilemeyecektir.</w:t>
      </w:r>
    </w:p>
    <w:p w:rsidR="0083794E" w:rsidRPr="0019003C" w:rsidRDefault="00875ACE" w:rsidP="00BB685B">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 xml:space="preserve">Bu kapsamda </w:t>
      </w:r>
      <w:r w:rsidR="0083794E" w:rsidRPr="0019003C">
        <w:rPr>
          <w:rFonts w:ascii="Times New Roman" w:hAnsi="Times New Roman" w:cs="Times New Roman"/>
          <w:sz w:val="24"/>
          <w:szCs w:val="24"/>
        </w:rPr>
        <w:t>MEB</w:t>
      </w:r>
      <w:r w:rsidRPr="0019003C">
        <w:rPr>
          <w:rFonts w:ascii="Times New Roman" w:hAnsi="Times New Roman" w:cs="Times New Roman"/>
          <w:sz w:val="24"/>
          <w:szCs w:val="24"/>
        </w:rPr>
        <w:t xml:space="preserve"> veya il müdürlüğü tarafından</w:t>
      </w:r>
      <w:r w:rsidR="0083794E" w:rsidRPr="0019003C">
        <w:rPr>
          <w:rFonts w:ascii="Times New Roman" w:hAnsi="Times New Roman" w:cs="Times New Roman"/>
          <w:sz w:val="24"/>
          <w:szCs w:val="24"/>
        </w:rPr>
        <w:t xml:space="preserve"> </w:t>
      </w:r>
      <w:r w:rsidR="0033061C" w:rsidRPr="0019003C">
        <w:rPr>
          <w:rFonts w:ascii="Times New Roman" w:hAnsi="Times New Roman" w:cs="Times New Roman"/>
          <w:sz w:val="24"/>
          <w:szCs w:val="24"/>
        </w:rPr>
        <w:t xml:space="preserve">uygunluk </w:t>
      </w:r>
      <w:r w:rsidR="0083794E" w:rsidRPr="0019003C">
        <w:rPr>
          <w:rFonts w:ascii="Times New Roman" w:hAnsi="Times New Roman" w:cs="Times New Roman"/>
          <w:sz w:val="24"/>
          <w:szCs w:val="24"/>
        </w:rPr>
        <w:t xml:space="preserve">verilen </w:t>
      </w:r>
      <w:r w:rsidRPr="0019003C">
        <w:rPr>
          <w:rFonts w:ascii="Times New Roman" w:hAnsi="Times New Roman" w:cs="Times New Roman"/>
          <w:sz w:val="24"/>
          <w:szCs w:val="24"/>
        </w:rPr>
        <w:t xml:space="preserve">eğitim mekanında </w:t>
      </w:r>
      <w:r w:rsidR="0083794E" w:rsidRPr="0019003C">
        <w:rPr>
          <w:rFonts w:ascii="Times New Roman" w:hAnsi="Times New Roman" w:cs="Times New Roman"/>
          <w:sz w:val="24"/>
          <w:szCs w:val="24"/>
        </w:rPr>
        <w:t xml:space="preserve">esasa ilişkin değişiklikler olması halinde </w:t>
      </w:r>
      <w:r w:rsidRPr="0019003C">
        <w:rPr>
          <w:rFonts w:ascii="Times New Roman" w:hAnsi="Times New Roman" w:cs="Times New Roman"/>
          <w:sz w:val="24"/>
          <w:szCs w:val="24"/>
        </w:rPr>
        <w:t xml:space="preserve">onayların </w:t>
      </w:r>
      <w:r w:rsidR="0083794E" w:rsidRPr="0019003C">
        <w:rPr>
          <w:rFonts w:ascii="Times New Roman" w:hAnsi="Times New Roman" w:cs="Times New Roman"/>
          <w:sz w:val="24"/>
          <w:szCs w:val="24"/>
        </w:rPr>
        <w:t>yeniden belge</w:t>
      </w:r>
      <w:r w:rsidRPr="0019003C">
        <w:rPr>
          <w:rFonts w:ascii="Times New Roman" w:hAnsi="Times New Roman" w:cs="Times New Roman"/>
          <w:sz w:val="24"/>
          <w:szCs w:val="24"/>
        </w:rPr>
        <w:t>lendirilmesi</w:t>
      </w:r>
      <w:r w:rsidR="0083794E" w:rsidRPr="0019003C">
        <w:rPr>
          <w:rFonts w:ascii="Times New Roman" w:hAnsi="Times New Roman" w:cs="Times New Roman"/>
          <w:sz w:val="24"/>
          <w:szCs w:val="24"/>
        </w:rPr>
        <w:t xml:space="preserve"> gerek</w:t>
      </w:r>
      <w:r w:rsidRPr="0019003C">
        <w:rPr>
          <w:rFonts w:ascii="Times New Roman" w:hAnsi="Times New Roman" w:cs="Times New Roman"/>
          <w:sz w:val="24"/>
          <w:szCs w:val="24"/>
        </w:rPr>
        <w:t>mektedir</w:t>
      </w:r>
      <w:r w:rsidR="0083794E" w:rsidRPr="0019003C">
        <w:rPr>
          <w:rFonts w:ascii="Times New Roman" w:hAnsi="Times New Roman" w:cs="Times New Roman"/>
          <w:sz w:val="24"/>
          <w:szCs w:val="24"/>
        </w:rPr>
        <w:t xml:space="preserve">. </w:t>
      </w:r>
      <w:r w:rsidRPr="0019003C">
        <w:rPr>
          <w:rFonts w:ascii="Times New Roman" w:hAnsi="Times New Roman" w:cs="Times New Roman"/>
          <w:sz w:val="24"/>
          <w:szCs w:val="24"/>
        </w:rPr>
        <w:t>Bunun yanı sıra e</w:t>
      </w:r>
      <w:r w:rsidR="0083794E" w:rsidRPr="0019003C">
        <w:rPr>
          <w:rFonts w:ascii="Times New Roman" w:hAnsi="Times New Roman" w:cs="Times New Roman"/>
          <w:sz w:val="24"/>
          <w:szCs w:val="24"/>
        </w:rPr>
        <w:t xml:space="preserve">ğitim mekanına ilişkin olarak verilen süreli belgeler hariç, MEB veya il müdürlüğünce </w:t>
      </w:r>
      <w:r w:rsidR="00466AB1" w:rsidRPr="0019003C">
        <w:rPr>
          <w:rFonts w:ascii="Times New Roman" w:hAnsi="Times New Roman" w:cs="Times New Roman"/>
          <w:sz w:val="24"/>
          <w:szCs w:val="24"/>
        </w:rPr>
        <w:t xml:space="preserve">yapılan incelemenin ardından </w:t>
      </w:r>
      <w:r w:rsidR="0083794E" w:rsidRPr="0019003C">
        <w:rPr>
          <w:rFonts w:ascii="Times New Roman" w:hAnsi="Times New Roman" w:cs="Times New Roman"/>
          <w:sz w:val="24"/>
          <w:szCs w:val="24"/>
        </w:rPr>
        <w:t xml:space="preserve">verilen belgeler </w:t>
      </w:r>
      <w:r w:rsidRPr="0019003C">
        <w:rPr>
          <w:rFonts w:ascii="Times New Roman" w:hAnsi="Times New Roman" w:cs="Times New Roman"/>
          <w:sz w:val="24"/>
          <w:szCs w:val="24"/>
        </w:rPr>
        <w:t>bir yıl</w:t>
      </w:r>
      <w:r w:rsidR="00466AB1" w:rsidRPr="0019003C">
        <w:rPr>
          <w:rFonts w:ascii="Times New Roman" w:hAnsi="Times New Roman" w:cs="Times New Roman"/>
          <w:sz w:val="24"/>
          <w:szCs w:val="24"/>
        </w:rPr>
        <w:t>ı geçmemek üzere eğitim</w:t>
      </w:r>
      <w:r w:rsidRPr="0019003C">
        <w:rPr>
          <w:rFonts w:ascii="Times New Roman" w:hAnsi="Times New Roman" w:cs="Times New Roman"/>
          <w:sz w:val="24"/>
          <w:szCs w:val="24"/>
        </w:rPr>
        <w:t xml:space="preserve"> süre</w:t>
      </w:r>
      <w:r w:rsidR="00466AB1" w:rsidRPr="0019003C">
        <w:rPr>
          <w:rFonts w:ascii="Times New Roman" w:hAnsi="Times New Roman" w:cs="Times New Roman"/>
          <w:sz w:val="24"/>
          <w:szCs w:val="24"/>
        </w:rPr>
        <w:t>si</w:t>
      </w:r>
      <w:r w:rsidRPr="0019003C">
        <w:rPr>
          <w:rFonts w:ascii="Times New Roman" w:hAnsi="Times New Roman" w:cs="Times New Roman"/>
          <w:sz w:val="24"/>
          <w:szCs w:val="24"/>
        </w:rPr>
        <w:t xml:space="preserve"> ile </w:t>
      </w:r>
      <w:r w:rsidR="00466AB1" w:rsidRPr="0019003C">
        <w:rPr>
          <w:rFonts w:ascii="Times New Roman" w:hAnsi="Times New Roman" w:cs="Times New Roman"/>
          <w:sz w:val="24"/>
          <w:szCs w:val="24"/>
        </w:rPr>
        <w:t xml:space="preserve">sınırlı olacak şekilde </w:t>
      </w:r>
      <w:r w:rsidRPr="0019003C">
        <w:rPr>
          <w:rFonts w:ascii="Times New Roman" w:hAnsi="Times New Roman" w:cs="Times New Roman"/>
          <w:sz w:val="24"/>
          <w:szCs w:val="24"/>
        </w:rPr>
        <w:t>geçerli olacaktır.</w:t>
      </w:r>
    </w:p>
    <w:p w:rsidR="00466AB1" w:rsidRPr="0019003C" w:rsidRDefault="00B903F4" w:rsidP="00466AB1">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 xml:space="preserve">Bu hususların yanı sıra </w:t>
      </w:r>
      <w:r w:rsidR="0033061C" w:rsidRPr="0019003C">
        <w:rPr>
          <w:rFonts w:ascii="Times New Roman" w:hAnsi="Times New Roman" w:cs="Times New Roman"/>
          <w:sz w:val="24"/>
          <w:szCs w:val="24"/>
        </w:rPr>
        <w:t>özel sektör işyerleri ile</w:t>
      </w:r>
      <w:r w:rsidR="0083794E" w:rsidRPr="0019003C">
        <w:rPr>
          <w:rFonts w:ascii="Times New Roman" w:hAnsi="Times New Roman" w:cs="Times New Roman"/>
          <w:sz w:val="24"/>
          <w:szCs w:val="24"/>
        </w:rPr>
        <w:t xml:space="preserve"> </w:t>
      </w:r>
      <w:r w:rsidR="0033061C" w:rsidRPr="0019003C">
        <w:rPr>
          <w:rFonts w:ascii="Times New Roman" w:hAnsi="Times New Roman" w:cs="Times New Roman"/>
          <w:sz w:val="24"/>
          <w:szCs w:val="24"/>
        </w:rPr>
        <w:t xml:space="preserve">sadece işbirliği kapsamında kurs düzenlenecek olması halinde </w:t>
      </w:r>
      <w:r w:rsidR="0083794E" w:rsidRPr="0019003C">
        <w:rPr>
          <w:rFonts w:ascii="Times New Roman" w:hAnsi="Times New Roman" w:cs="Times New Roman"/>
          <w:sz w:val="24"/>
          <w:szCs w:val="24"/>
        </w:rPr>
        <w:t>eğitim mekânının yukarıda bahsedilen çerçevede eğitim verilecek meslek için uygun olup olmadığına ilişkin tespit, il müdürlüğünce yapıla</w:t>
      </w:r>
      <w:r w:rsidRPr="0019003C">
        <w:rPr>
          <w:rFonts w:ascii="Times New Roman" w:hAnsi="Times New Roman" w:cs="Times New Roman"/>
          <w:sz w:val="24"/>
          <w:szCs w:val="24"/>
        </w:rPr>
        <w:t>bilecektir.</w:t>
      </w:r>
      <w:r w:rsidR="0083794E" w:rsidRPr="0019003C">
        <w:rPr>
          <w:rFonts w:ascii="Times New Roman" w:hAnsi="Times New Roman" w:cs="Times New Roman"/>
          <w:sz w:val="24"/>
          <w:szCs w:val="24"/>
        </w:rPr>
        <w:t xml:space="preserve"> Ancak özel sektör işyerinin, eğitim mekânına ilişkin MEB </w:t>
      </w:r>
      <w:r w:rsidRPr="0019003C">
        <w:rPr>
          <w:rFonts w:ascii="Times New Roman" w:hAnsi="Times New Roman" w:cs="Times New Roman"/>
          <w:sz w:val="24"/>
          <w:szCs w:val="24"/>
        </w:rPr>
        <w:t xml:space="preserve">veya üniversite </w:t>
      </w:r>
      <w:r w:rsidR="0083794E" w:rsidRPr="0019003C">
        <w:rPr>
          <w:rFonts w:ascii="Times New Roman" w:hAnsi="Times New Roman" w:cs="Times New Roman"/>
          <w:sz w:val="24"/>
          <w:szCs w:val="24"/>
        </w:rPr>
        <w:t>tarafından verilmiş onayı var</w:t>
      </w:r>
      <w:r w:rsidR="00466AB1" w:rsidRPr="0019003C">
        <w:rPr>
          <w:rFonts w:ascii="Times New Roman" w:hAnsi="Times New Roman" w:cs="Times New Roman"/>
          <w:sz w:val="24"/>
          <w:szCs w:val="24"/>
        </w:rPr>
        <w:t xml:space="preserve">sa </w:t>
      </w:r>
      <w:r w:rsidRPr="0019003C">
        <w:rPr>
          <w:rFonts w:ascii="Times New Roman" w:hAnsi="Times New Roman" w:cs="Times New Roman"/>
          <w:sz w:val="24"/>
          <w:szCs w:val="24"/>
        </w:rPr>
        <w:t xml:space="preserve">diğer şartların da sağlanması durumunda </w:t>
      </w:r>
      <w:r w:rsidR="0083794E" w:rsidRPr="0019003C">
        <w:rPr>
          <w:rFonts w:ascii="Times New Roman" w:hAnsi="Times New Roman" w:cs="Times New Roman"/>
          <w:sz w:val="24"/>
          <w:szCs w:val="24"/>
        </w:rPr>
        <w:t xml:space="preserve">bu onay </w:t>
      </w:r>
      <w:r w:rsidRPr="0019003C">
        <w:rPr>
          <w:rFonts w:ascii="Times New Roman" w:hAnsi="Times New Roman" w:cs="Times New Roman"/>
          <w:sz w:val="24"/>
          <w:szCs w:val="24"/>
        </w:rPr>
        <w:t>da kabul edilebilecektir</w:t>
      </w:r>
      <w:r w:rsidR="0083794E" w:rsidRPr="0019003C">
        <w:rPr>
          <w:rFonts w:ascii="Times New Roman" w:hAnsi="Times New Roman" w:cs="Times New Roman"/>
          <w:sz w:val="24"/>
          <w:szCs w:val="24"/>
        </w:rPr>
        <w:t xml:space="preserve">. </w:t>
      </w:r>
      <w:r w:rsidRPr="0019003C">
        <w:rPr>
          <w:rFonts w:ascii="Times New Roman" w:hAnsi="Times New Roman" w:cs="Times New Roman"/>
          <w:sz w:val="24"/>
          <w:szCs w:val="24"/>
        </w:rPr>
        <w:t>Ayrıca ö</w:t>
      </w:r>
      <w:r w:rsidR="0083794E" w:rsidRPr="0019003C">
        <w:rPr>
          <w:rFonts w:ascii="Times New Roman" w:hAnsi="Times New Roman" w:cs="Times New Roman"/>
          <w:sz w:val="24"/>
          <w:szCs w:val="24"/>
        </w:rPr>
        <w:t xml:space="preserve">zel kanunları kapsamında eğitim mekânına ilişkin uygunluk belgeleri olan isteklilerin ayrıca </w:t>
      </w:r>
      <w:r w:rsidRPr="0019003C">
        <w:rPr>
          <w:rFonts w:ascii="Times New Roman" w:hAnsi="Times New Roman" w:cs="Times New Roman"/>
          <w:sz w:val="24"/>
          <w:szCs w:val="24"/>
        </w:rPr>
        <w:t>uygunluk onayı almaları istenmeyecektir.</w:t>
      </w:r>
    </w:p>
    <w:p w:rsidR="00346A2E" w:rsidRPr="0019003C" w:rsidRDefault="00346A2E" w:rsidP="00466AB1">
      <w:pPr>
        <w:tabs>
          <w:tab w:val="left" w:pos="566"/>
        </w:tabs>
        <w:spacing w:before="120" w:after="0" w:line="240" w:lineRule="atLeast"/>
        <w:ind w:firstLine="567"/>
        <w:jc w:val="both"/>
        <w:rPr>
          <w:rFonts w:ascii="Times New Roman" w:eastAsia="ヒラギノ明朝 Pro W3" w:hAnsi="Times New Roman" w:cs="Times New Roman"/>
          <w:b/>
          <w:i/>
        </w:rPr>
      </w:pPr>
      <w:r w:rsidRPr="0019003C">
        <w:rPr>
          <w:rFonts w:ascii="Times New Roman" w:eastAsia="ヒラギノ明朝 Pro W3" w:hAnsi="Times New Roman" w:cs="Times New Roman"/>
        </w:rPr>
        <w:t xml:space="preserve">Eğitim mekanına ilişkin olarak ayrıca Yönetmeliğin 23/2.maddesinde </w:t>
      </w:r>
      <w:r w:rsidRPr="0019003C">
        <w:rPr>
          <w:rFonts w:ascii="Times New Roman" w:eastAsia="ヒラギノ明朝 Pro W3" w:hAnsi="Times New Roman" w:cs="Times New Roman"/>
          <w:b/>
          <w:i/>
        </w:rPr>
        <w:t>“</w:t>
      </w:r>
      <w:r w:rsidR="00466AB1" w:rsidRPr="0019003C">
        <w:rPr>
          <w:rFonts w:ascii="Times New Roman" w:eastAsia="ヒラギノ明朝 Pro W3" w:hAnsi="Times New Roman" w:cs="Times New Roman"/>
          <w:b/>
          <w:i/>
          <w:color w:val="000000"/>
          <w:sz w:val="24"/>
          <w:szCs w:val="24"/>
        </w:rPr>
        <w:t>Üniversiteler ve özel kanunlar ile uluslararası anlaşma ve sözleşmelerle yetkilendirilmiş kurumların, eğitim mekânının eğitim verilecek mesleğe göre asgari standartlara uygun olduğunu kendi mevzuatları uyarınca alınacak belgelerle ispat etmeleri gerekir.</w:t>
      </w:r>
      <w:r w:rsidRPr="0019003C">
        <w:rPr>
          <w:rFonts w:ascii="Times New Roman" w:eastAsia="ヒラギノ明朝 Pro W3" w:hAnsi="Times New Roman" w:cs="Times New Roman"/>
          <w:b/>
          <w:i/>
        </w:rPr>
        <w:t>”</w:t>
      </w:r>
      <w:r w:rsidRPr="0019003C">
        <w:rPr>
          <w:rFonts w:ascii="Times New Roman" w:eastAsia="ヒラギノ明朝 Pro W3" w:hAnsi="Times New Roman" w:cs="Times New Roman"/>
        </w:rPr>
        <w:t xml:space="preserve"> hükmüne yer verilmiş olup </w:t>
      </w:r>
      <w:r w:rsidR="00466AB1" w:rsidRPr="0019003C">
        <w:rPr>
          <w:rFonts w:ascii="Times New Roman" w:eastAsia="ヒラギノ明朝 Pro W3" w:hAnsi="Times New Roman" w:cs="Times New Roman"/>
        </w:rPr>
        <w:t xml:space="preserve">bu </w:t>
      </w:r>
      <w:r w:rsidRPr="0019003C">
        <w:rPr>
          <w:rFonts w:ascii="Times New Roman" w:eastAsia="ヒラギノ明朝 Pro W3" w:hAnsi="Times New Roman" w:cs="Times New Roman"/>
        </w:rPr>
        <w:t>hüküm kapsamında üniversiteler ve özel kanunlar ile uluslararası anlaşma ve sözleşmelerle yetkilendirilmiş kurumların bu durumlarını kendi mevzuatları kapsamında sunacakları ilgili belgeler ile ispat etmeleri gerekmektedir.</w:t>
      </w:r>
    </w:p>
    <w:p w:rsidR="00B903F4" w:rsidRPr="0019003C" w:rsidRDefault="00B903F4"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hAnsi="Times New Roman" w:cs="Times New Roman"/>
          <w:sz w:val="24"/>
          <w:szCs w:val="24"/>
        </w:rPr>
        <w:t xml:space="preserve">Eğitim mekanına ilişkin olarak ayrıca Yönetmeliğin 23/3.maddesinde </w:t>
      </w:r>
      <w:r w:rsidRPr="0019003C">
        <w:rPr>
          <w:rFonts w:ascii="Times New Roman" w:hAnsi="Times New Roman" w:cs="Times New Roman"/>
          <w:b/>
          <w:i/>
          <w:sz w:val="24"/>
          <w:szCs w:val="24"/>
        </w:rPr>
        <w:t>“</w:t>
      </w:r>
      <w:r w:rsidR="00466AB1" w:rsidRPr="0019003C">
        <w:rPr>
          <w:rFonts w:ascii="Times New Roman" w:eastAsia="ヒラギノ明朝 Pro W3" w:hAnsi="Times New Roman" w:cs="Times New Roman"/>
          <w:b/>
          <w:i/>
          <w:sz w:val="24"/>
          <w:szCs w:val="24"/>
        </w:rPr>
        <w:t>Eğitim mekânının uygunluğuna ilişkin onay belgesinin eğitimin teorik ve/veya uygulamalı bölümlerini içerecek şekilde hazırlanmış olması gerekir. Eğitimler onaylanmış mekânlar dışında gerçekleştirilemez.</w:t>
      </w:r>
      <w:r w:rsidRPr="0019003C">
        <w:rPr>
          <w:rFonts w:ascii="Times New Roman" w:eastAsia="ヒラギノ明朝 Pro W3" w:hAnsi="Times New Roman" w:cs="Times New Roman"/>
          <w:b/>
          <w:i/>
          <w:sz w:val="24"/>
          <w:szCs w:val="24"/>
        </w:rPr>
        <w:t>”</w:t>
      </w:r>
      <w:r w:rsidRPr="0019003C">
        <w:rPr>
          <w:rFonts w:ascii="Times New Roman" w:eastAsia="ヒラギノ明朝 Pro W3" w:hAnsi="Times New Roman" w:cs="Times New Roman"/>
          <w:sz w:val="24"/>
          <w:szCs w:val="24"/>
        </w:rPr>
        <w:t xml:space="preserve"> hükmüne yer verilmektedir.</w:t>
      </w:r>
    </w:p>
    <w:p w:rsidR="00466AB1" w:rsidRPr="0019003C" w:rsidRDefault="00B903F4" w:rsidP="00466AB1">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Yönetmeliğin bu hükmü kapsamında eğitimin hem teorik hem de pratik şekilde uygulanması halinde daha önce bahsedilen şekilde olmak üzere tüm eğitim mekanlarının </w:t>
      </w:r>
      <w:r w:rsidRPr="0019003C">
        <w:rPr>
          <w:rFonts w:ascii="Times New Roman" w:eastAsia="ヒラギノ明朝 Pro W3" w:hAnsi="Times New Roman" w:cs="Times New Roman"/>
          <w:sz w:val="24"/>
          <w:szCs w:val="24"/>
        </w:rPr>
        <w:lastRenderedPageBreak/>
        <w:t xml:space="preserve">onaylanmış olması gerekmekte olup hiçbir durumda onay verilmemiş mekanlarda </w:t>
      </w:r>
      <w:r w:rsidR="00466AB1" w:rsidRPr="0019003C">
        <w:rPr>
          <w:rFonts w:ascii="Times New Roman" w:eastAsia="ヒラギノ明朝 Pro W3" w:hAnsi="Times New Roman" w:cs="Times New Roman"/>
          <w:sz w:val="24"/>
          <w:szCs w:val="24"/>
        </w:rPr>
        <w:t xml:space="preserve">teorik veya pratik </w:t>
      </w:r>
      <w:r w:rsidRPr="0019003C">
        <w:rPr>
          <w:rFonts w:ascii="Times New Roman" w:eastAsia="ヒラギノ明朝 Pro W3" w:hAnsi="Times New Roman" w:cs="Times New Roman"/>
          <w:sz w:val="24"/>
          <w:szCs w:val="24"/>
        </w:rPr>
        <w:t>eğitim gerçekleştirilemeyecektir.</w:t>
      </w:r>
    </w:p>
    <w:p w:rsidR="009557D4" w:rsidRPr="0019003C" w:rsidRDefault="00314A8F" w:rsidP="00466AB1">
      <w:pPr>
        <w:tabs>
          <w:tab w:val="left" w:pos="566"/>
        </w:tabs>
        <w:spacing w:before="120" w:after="0" w:line="240" w:lineRule="atLeast"/>
        <w:ind w:firstLine="567"/>
        <w:jc w:val="both"/>
        <w:rPr>
          <w:rFonts w:ascii="Times New Roman" w:eastAsia="ヒラギノ明朝 Pro W3" w:hAnsi="Times New Roman" w:cs="Times New Roman"/>
        </w:rPr>
      </w:pPr>
      <w:r w:rsidRPr="0019003C">
        <w:rPr>
          <w:rFonts w:ascii="Times New Roman" w:hAnsi="Times New Roman" w:cs="Times New Roman"/>
        </w:rPr>
        <w:t>Bu kapsamda ayrıca b</w:t>
      </w:r>
      <w:r w:rsidR="0083794E" w:rsidRPr="0019003C">
        <w:rPr>
          <w:rFonts w:ascii="Times New Roman" w:hAnsi="Times New Roman" w:cs="Times New Roman"/>
        </w:rPr>
        <w:t xml:space="preserve">irden fazla </w:t>
      </w:r>
      <w:r w:rsidRPr="0019003C">
        <w:rPr>
          <w:rFonts w:ascii="Times New Roman" w:hAnsi="Times New Roman" w:cs="Times New Roman"/>
        </w:rPr>
        <w:t xml:space="preserve">uygulama eğitimi verilmesinin gerekmesi durumunda </w:t>
      </w:r>
      <w:r w:rsidR="0083794E" w:rsidRPr="0019003C">
        <w:rPr>
          <w:rFonts w:ascii="Times New Roman" w:hAnsi="Times New Roman" w:cs="Times New Roman"/>
        </w:rPr>
        <w:t xml:space="preserve">aynı zaman diliminde </w:t>
      </w:r>
      <w:r w:rsidRPr="0019003C">
        <w:rPr>
          <w:rFonts w:ascii="Times New Roman" w:hAnsi="Times New Roman" w:cs="Times New Roman"/>
        </w:rPr>
        <w:t>eğitim</w:t>
      </w:r>
      <w:r w:rsidR="0083794E" w:rsidRPr="0019003C">
        <w:rPr>
          <w:rFonts w:ascii="Times New Roman" w:hAnsi="Times New Roman" w:cs="Times New Roman"/>
        </w:rPr>
        <w:t xml:space="preserve"> verilmemesi şartıyla, uygulama eğitimi verilecek </w:t>
      </w:r>
      <w:r w:rsidRPr="0019003C">
        <w:rPr>
          <w:rFonts w:ascii="Times New Roman" w:hAnsi="Times New Roman" w:cs="Times New Roman"/>
        </w:rPr>
        <w:t>mekan</w:t>
      </w:r>
      <w:r w:rsidR="0083794E" w:rsidRPr="0019003C">
        <w:rPr>
          <w:rFonts w:ascii="Times New Roman" w:hAnsi="Times New Roman" w:cs="Times New Roman"/>
        </w:rPr>
        <w:t xml:space="preserve"> birden fazla e</w:t>
      </w:r>
      <w:r w:rsidR="00466AB1" w:rsidRPr="0019003C">
        <w:rPr>
          <w:rFonts w:ascii="Times New Roman" w:hAnsi="Times New Roman" w:cs="Times New Roman"/>
        </w:rPr>
        <w:t>ğitim için kullanılabilecektir.</w:t>
      </w:r>
    </w:p>
    <w:p w:rsidR="009557D4" w:rsidRPr="0019003C" w:rsidRDefault="0095159F"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Bu hususların dışında Yönetmeliğin 23/4.maddesinde </w:t>
      </w:r>
      <w:r w:rsidRPr="0019003C">
        <w:rPr>
          <w:rFonts w:ascii="Times New Roman" w:eastAsia="ヒラギノ明朝 Pro W3" w:hAnsi="Times New Roman" w:cs="Times New Roman"/>
          <w:b/>
          <w:i/>
          <w:sz w:val="24"/>
          <w:szCs w:val="24"/>
        </w:rPr>
        <w:t>“</w:t>
      </w:r>
      <w:r w:rsidR="00466AB1" w:rsidRPr="0019003C">
        <w:rPr>
          <w:rFonts w:ascii="Times New Roman" w:eastAsia="ヒラギノ明朝 Pro W3" w:hAnsi="Times New Roman" w:cs="Times New Roman"/>
          <w:b/>
          <w:i/>
          <w:sz w:val="24"/>
          <w:szCs w:val="24"/>
        </w:rPr>
        <w:t>Eğitim mekânları, kurs süresince gerek görülmesi halinde, il müdürlüğü tarafından eğitim verilen mesleğe göre asgari standartları koruyup korumadıkları bakımından incelenebilir.</w:t>
      </w:r>
      <w:r w:rsidRPr="0019003C">
        <w:rPr>
          <w:rFonts w:ascii="Times New Roman" w:eastAsia="ヒラギノ明朝 Pro W3" w:hAnsi="Times New Roman" w:cs="Times New Roman"/>
          <w:b/>
          <w:i/>
          <w:sz w:val="24"/>
          <w:szCs w:val="24"/>
        </w:rPr>
        <w:t xml:space="preserve">” </w:t>
      </w:r>
      <w:r w:rsidRPr="0019003C">
        <w:rPr>
          <w:rFonts w:ascii="Times New Roman" w:eastAsia="ヒラギノ明朝 Pro W3" w:hAnsi="Times New Roman" w:cs="Times New Roman"/>
          <w:sz w:val="24"/>
          <w:szCs w:val="24"/>
        </w:rPr>
        <w:t>hükmüne yer verilmektedir.</w:t>
      </w:r>
    </w:p>
    <w:p w:rsidR="0095159F" w:rsidRPr="0019003C" w:rsidRDefault="0095159F"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Bu kapsamda il müdürlüğü tarafından ihtiyaç duyulması halinde eğitim mekanları eğitimin her aşamasında incelenerek değerlendirilebilecektir. </w:t>
      </w:r>
      <w:r w:rsidR="00466AB1" w:rsidRPr="0019003C">
        <w:rPr>
          <w:rFonts w:ascii="Times New Roman" w:eastAsia="ヒラギノ明朝 Pro W3" w:hAnsi="Times New Roman" w:cs="Times New Roman"/>
          <w:sz w:val="24"/>
          <w:szCs w:val="24"/>
        </w:rPr>
        <w:t xml:space="preserve">Bu hususa ilişkin olarak </w:t>
      </w:r>
      <w:r w:rsidRPr="0019003C">
        <w:rPr>
          <w:rFonts w:ascii="Times New Roman" w:eastAsia="ヒラギノ明朝 Pro W3" w:hAnsi="Times New Roman" w:cs="Times New Roman"/>
          <w:sz w:val="24"/>
          <w:szCs w:val="24"/>
        </w:rPr>
        <w:t xml:space="preserve">Yapılan incelemelerde eğitim mekanının asgari standartlarında herhangi bir eksiklik olduğunun tespit edilmesi durumunda bu eksiklikler istekliler tarafından </w:t>
      </w:r>
      <w:r w:rsidR="00466AB1" w:rsidRPr="0019003C">
        <w:rPr>
          <w:rFonts w:ascii="Times New Roman" w:eastAsia="ヒラギノ明朝 Pro W3" w:hAnsi="Times New Roman" w:cs="Times New Roman"/>
          <w:sz w:val="24"/>
          <w:szCs w:val="24"/>
        </w:rPr>
        <w:t xml:space="preserve">kendilerine </w:t>
      </w:r>
      <w:r w:rsidRPr="0019003C">
        <w:rPr>
          <w:rFonts w:ascii="Times New Roman" w:eastAsia="ヒラギノ明朝 Pro W3" w:hAnsi="Times New Roman" w:cs="Times New Roman"/>
          <w:sz w:val="24"/>
          <w:szCs w:val="24"/>
        </w:rPr>
        <w:t>verilen süre iç</w:t>
      </w:r>
      <w:r w:rsidR="00466AB1" w:rsidRPr="0019003C">
        <w:rPr>
          <w:rFonts w:ascii="Times New Roman" w:eastAsia="ヒラギノ明朝 Pro W3" w:hAnsi="Times New Roman" w:cs="Times New Roman"/>
          <w:sz w:val="24"/>
          <w:szCs w:val="24"/>
        </w:rPr>
        <w:t>erisinde giderilmek zorundadır. Eksikliklerin giderilmesi için verilen b</w:t>
      </w:r>
      <w:r w:rsidRPr="0019003C">
        <w:rPr>
          <w:rFonts w:ascii="Times New Roman" w:eastAsia="ヒラギノ明朝 Pro W3" w:hAnsi="Times New Roman" w:cs="Times New Roman"/>
          <w:sz w:val="24"/>
          <w:szCs w:val="24"/>
        </w:rPr>
        <w:t>u süre içerisinde eğitimlere devam edilip edilmeyeceği hususu da il müdürlüğü tarafından değerlendirilerek istekliye bildirilecektir.</w:t>
      </w:r>
    </w:p>
    <w:p w:rsidR="009557D4" w:rsidRPr="0019003C" w:rsidRDefault="0095159F" w:rsidP="00BB685B">
      <w:pPr>
        <w:tabs>
          <w:tab w:val="left" w:pos="566"/>
        </w:tabs>
        <w:spacing w:before="120" w:after="0" w:line="240" w:lineRule="atLeast"/>
        <w:ind w:firstLine="567"/>
        <w:jc w:val="both"/>
        <w:rPr>
          <w:rFonts w:ascii="Times New Roman" w:eastAsia="Calibri" w:hAnsi="Times New Roman" w:cs="Times New Roman"/>
          <w:sz w:val="24"/>
          <w:szCs w:val="24"/>
        </w:rPr>
      </w:pPr>
      <w:r w:rsidRPr="0019003C">
        <w:rPr>
          <w:rFonts w:ascii="Times New Roman" w:eastAsia="Calibri" w:hAnsi="Times New Roman" w:cs="Times New Roman"/>
          <w:sz w:val="24"/>
          <w:szCs w:val="24"/>
        </w:rPr>
        <w:t>Eğitim verilecek mekana ilişk</w:t>
      </w:r>
      <w:r w:rsidR="00A14CBC">
        <w:rPr>
          <w:rFonts w:ascii="Times New Roman" w:eastAsia="Calibri" w:hAnsi="Times New Roman" w:cs="Times New Roman"/>
          <w:sz w:val="24"/>
          <w:szCs w:val="24"/>
        </w:rPr>
        <w:t>in olarak ayrıca Yönetmeliğin 23</w:t>
      </w:r>
      <w:r w:rsidRPr="0019003C">
        <w:rPr>
          <w:rFonts w:ascii="Times New Roman" w:eastAsia="Calibri" w:hAnsi="Times New Roman" w:cs="Times New Roman"/>
          <w:sz w:val="24"/>
          <w:szCs w:val="24"/>
        </w:rPr>
        <w:t xml:space="preserve">/5.maddesinde </w:t>
      </w:r>
      <w:r w:rsidRPr="0019003C">
        <w:rPr>
          <w:rFonts w:ascii="Times New Roman" w:eastAsia="Calibri" w:hAnsi="Times New Roman" w:cs="Times New Roman"/>
          <w:b/>
          <w:i/>
          <w:sz w:val="24"/>
          <w:szCs w:val="24"/>
        </w:rPr>
        <w:t>“</w:t>
      </w:r>
      <w:r w:rsidR="00CC07FB" w:rsidRPr="0019003C">
        <w:rPr>
          <w:rFonts w:ascii="Times New Roman" w:eastAsia="Calibri" w:hAnsi="Times New Roman" w:cs="Times New Roman"/>
          <w:b/>
          <w:i/>
          <w:sz w:val="24"/>
          <w:szCs w:val="24"/>
        </w:rPr>
        <w:t>Bir meslek için usulüne göre eğitim mekânı onayı alınmış ise, eğitim mekânının asgari standartlarında değişiklik olmaması şartı ile aynı meslek için tekrar eğitim mekânı onayı alınmasına gerek yoktur.</w:t>
      </w:r>
      <w:r w:rsidRPr="0019003C">
        <w:rPr>
          <w:rFonts w:ascii="Times New Roman" w:eastAsia="Calibri" w:hAnsi="Times New Roman" w:cs="Times New Roman"/>
          <w:b/>
          <w:i/>
          <w:sz w:val="24"/>
          <w:szCs w:val="24"/>
        </w:rPr>
        <w:t xml:space="preserve">” </w:t>
      </w:r>
      <w:r w:rsidRPr="0019003C">
        <w:rPr>
          <w:rFonts w:ascii="Times New Roman" w:eastAsia="Calibri" w:hAnsi="Times New Roman" w:cs="Times New Roman"/>
          <w:sz w:val="24"/>
          <w:szCs w:val="24"/>
        </w:rPr>
        <w:t>hükmüne yer verilmiştir.</w:t>
      </w:r>
    </w:p>
    <w:p w:rsidR="00A14CBC" w:rsidRDefault="0095159F" w:rsidP="00F54E3A">
      <w:pPr>
        <w:pStyle w:val="Default"/>
        <w:ind w:firstLine="567"/>
        <w:jc w:val="both"/>
        <w:rPr>
          <w:rFonts w:ascii="Times New Roman" w:hAnsi="Times New Roman" w:cs="Times New Roman"/>
          <w:color w:val="auto"/>
        </w:rPr>
      </w:pPr>
      <w:r w:rsidRPr="0019003C">
        <w:rPr>
          <w:rFonts w:ascii="Times New Roman" w:hAnsi="Times New Roman" w:cs="Times New Roman"/>
          <w:color w:val="auto"/>
        </w:rPr>
        <w:t xml:space="preserve">Yönetmeliğin bu hükmü </w:t>
      </w:r>
      <w:r w:rsidR="00B903F4" w:rsidRPr="0019003C">
        <w:rPr>
          <w:rFonts w:ascii="Times New Roman" w:hAnsi="Times New Roman" w:cs="Times New Roman"/>
          <w:color w:val="auto"/>
        </w:rPr>
        <w:t>kapsamında bir meslek için alınan eğitim mekânı onayının süresinin bit</w:t>
      </w:r>
      <w:r w:rsidRPr="0019003C">
        <w:rPr>
          <w:rFonts w:ascii="Times New Roman" w:hAnsi="Times New Roman" w:cs="Times New Roman"/>
          <w:color w:val="auto"/>
        </w:rPr>
        <w:t>memiş olması ve eğitim mekanı için aranan ş</w:t>
      </w:r>
      <w:r w:rsidR="00B903F4" w:rsidRPr="0019003C">
        <w:rPr>
          <w:rFonts w:ascii="Times New Roman" w:hAnsi="Times New Roman" w:cs="Times New Roman"/>
          <w:color w:val="auto"/>
        </w:rPr>
        <w:t xml:space="preserve">artlarda değişiklik olmaması halinde </w:t>
      </w:r>
      <w:r w:rsidR="00346A2E" w:rsidRPr="0019003C">
        <w:rPr>
          <w:rFonts w:ascii="Times New Roman" w:hAnsi="Times New Roman" w:cs="Times New Roman"/>
          <w:color w:val="auto"/>
        </w:rPr>
        <w:t>aynı meslekte düzenlenecek eğitim için tekrar onay alınması istenmeyecektir.</w:t>
      </w:r>
    </w:p>
    <w:p w:rsidR="00346A2E" w:rsidRPr="0019003C" w:rsidRDefault="0095159F" w:rsidP="00F54E3A">
      <w:pPr>
        <w:pStyle w:val="Default"/>
        <w:ind w:firstLine="567"/>
        <w:jc w:val="both"/>
        <w:rPr>
          <w:rFonts w:ascii="Times New Roman" w:hAnsi="Times New Roman" w:cs="Times New Roman"/>
        </w:rPr>
      </w:pPr>
      <w:r w:rsidRPr="0019003C">
        <w:rPr>
          <w:rFonts w:ascii="Times New Roman" w:hAnsi="Times New Roman" w:cs="Times New Roman"/>
          <w:color w:val="auto"/>
        </w:rPr>
        <w:t xml:space="preserve">Bu durumda istekli tarafından </w:t>
      </w:r>
      <w:r w:rsidR="00B903F4" w:rsidRPr="0019003C">
        <w:rPr>
          <w:rFonts w:ascii="Times New Roman" w:hAnsi="Times New Roman" w:cs="Times New Roman"/>
          <w:color w:val="auto"/>
        </w:rPr>
        <w:t xml:space="preserve">daha önce </w:t>
      </w:r>
      <w:r w:rsidRPr="0019003C">
        <w:rPr>
          <w:rFonts w:ascii="Times New Roman" w:hAnsi="Times New Roman" w:cs="Times New Roman"/>
          <w:color w:val="auto"/>
        </w:rPr>
        <w:t>verilmiş olan</w:t>
      </w:r>
      <w:r w:rsidR="00B903F4" w:rsidRPr="0019003C">
        <w:rPr>
          <w:rFonts w:ascii="Times New Roman" w:hAnsi="Times New Roman" w:cs="Times New Roman"/>
          <w:color w:val="auto"/>
        </w:rPr>
        <w:t xml:space="preserve"> eğitim mekânı onayının üzerine </w:t>
      </w:r>
      <w:r w:rsidRPr="0019003C">
        <w:rPr>
          <w:rFonts w:ascii="Times New Roman" w:hAnsi="Times New Roman" w:cs="Times New Roman"/>
          <w:b/>
          <w:i/>
        </w:rPr>
        <w:t xml:space="preserve">“Daha önce </w:t>
      </w:r>
      <w:r w:rsidRPr="0019003C">
        <w:rPr>
          <w:rFonts w:ascii="Times New Roman" w:eastAsia="ヒラギノ明朝 Pro W3" w:hAnsi="Times New Roman" w:cs="Times New Roman"/>
          <w:b/>
          <w:i/>
        </w:rPr>
        <w:t xml:space="preserve">Aktif İşgücü Hizmetlerinin Yürütülmesine İlişkin Usul ve Esaslar Hakkında Yönetmelik ile belirlenen usul ve esaslar kapsamında </w:t>
      </w:r>
      <w:r w:rsidR="00CC07FB" w:rsidRPr="0019003C">
        <w:rPr>
          <w:rFonts w:ascii="Times New Roman" w:eastAsia="ヒラギノ明朝 Pro W3" w:hAnsi="Times New Roman" w:cs="Times New Roman"/>
          <w:b/>
          <w:i/>
        </w:rPr>
        <w:t xml:space="preserve">………….mesleğinde eğitim verilmek üzere </w:t>
      </w:r>
      <w:r w:rsidRPr="0019003C">
        <w:rPr>
          <w:rFonts w:ascii="Times New Roman" w:hAnsi="Times New Roman" w:cs="Times New Roman"/>
          <w:b/>
          <w:i/>
        </w:rPr>
        <w:t xml:space="preserve">onaylatılmış olan eğitim </w:t>
      </w:r>
      <w:r w:rsidR="00CC07FB" w:rsidRPr="0019003C">
        <w:rPr>
          <w:rFonts w:ascii="Times New Roman" w:hAnsi="Times New Roman" w:cs="Times New Roman"/>
          <w:b/>
          <w:i/>
        </w:rPr>
        <w:t>mekanının asgari şartlarında</w:t>
      </w:r>
      <w:r w:rsidRPr="0019003C">
        <w:rPr>
          <w:rFonts w:ascii="Times New Roman" w:hAnsi="Times New Roman" w:cs="Times New Roman"/>
          <w:b/>
          <w:i/>
        </w:rPr>
        <w:t>…</w:t>
      </w:r>
      <w:r w:rsidR="00CC07FB" w:rsidRPr="0019003C">
        <w:rPr>
          <w:rFonts w:ascii="Times New Roman" w:hAnsi="Times New Roman" w:cs="Times New Roman"/>
          <w:b/>
          <w:i/>
        </w:rPr>
        <w:t>……….</w:t>
      </w:r>
      <w:r w:rsidRPr="0019003C">
        <w:rPr>
          <w:rFonts w:ascii="Times New Roman" w:hAnsi="Times New Roman" w:cs="Times New Roman"/>
          <w:b/>
          <w:i/>
        </w:rPr>
        <w:t xml:space="preserve">tarihi itibari ile herhangi bir değişiklik olmadığını </w:t>
      </w:r>
      <w:r w:rsidR="00CC07FB" w:rsidRPr="0019003C">
        <w:rPr>
          <w:rFonts w:ascii="Times New Roman" w:hAnsi="Times New Roman" w:cs="Times New Roman"/>
          <w:b/>
          <w:i/>
        </w:rPr>
        <w:t xml:space="preserve">ve eğitim mekanının bu eğitim için uygun olduğu beyan ve </w:t>
      </w:r>
      <w:r w:rsidRPr="0019003C">
        <w:rPr>
          <w:rFonts w:ascii="Times New Roman" w:hAnsi="Times New Roman" w:cs="Times New Roman"/>
          <w:b/>
          <w:i/>
        </w:rPr>
        <w:t xml:space="preserve">taahhüt ederim.” </w:t>
      </w:r>
      <w:r w:rsidRPr="0019003C">
        <w:rPr>
          <w:rFonts w:ascii="Times New Roman" w:hAnsi="Times New Roman" w:cs="Times New Roman"/>
        </w:rPr>
        <w:t xml:space="preserve">ifadesi yazılarak imzalanacak ve kaşelenecektir. Bu işlem gerçekleştirildikten sonra eğitim </w:t>
      </w:r>
      <w:r w:rsidR="00CC07FB" w:rsidRPr="0019003C">
        <w:rPr>
          <w:rFonts w:ascii="Times New Roman" w:hAnsi="Times New Roman" w:cs="Times New Roman"/>
        </w:rPr>
        <w:t>mekanına ilişkin yazı</w:t>
      </w:r>
      <w:r w:rsidRPr="0019003C">
        <w:rPr>
          <w:rFonts w:ascii="Times New Roman" w:hAnsi="Times New Roman" w:cs="Times New Roman"/>
        </w:rPr>
        <w:t xml:space="preserve"> </w:t>
      </w:r>
      <w:r w:rsidR="00346A2E" w:rsidRPr="0019003C">
        <w:rPr>
          <w:rFonts w:ascii="Times New Roman" w:hAnsi="Times New Roman" w:cs="Times New Roman"/>
        </w:rPr>
        <w:t xml:space="preserve">hizmet alımı yöntemiyle düzenlenen kurslarda </w:t>
      </w:r>
      <w:r w:rsidR="00CC07FB" w:rsidRPr="0019003C">
        <w:rPr>
          <w:rFonts w:ascii="Times New Roman" w:hAnsi="Times New Roman" w:cs="Times New Roman"/>
        </w:rPr>
        <w:t>teklif zarfına eklenecek iş birliği yöntemi ile düzenlenen kurslarda ise il müdürlüğüne ibraz edilecektir.</w:t>
      </w:r>
    </w:p>
    <w:p w:rsidR="004F25B7" w:rsidRPr="0019003C" w:rsidRDefault="0095159F" w:rsidP="004F25B7">
      <w:pPr>
        <w:tabs>
          <w:tab w:val="left" w:pos="566"/>
        </w:tabs>
        <w:spacing w:before="120" w:after="0" w:line="240" w:lineRule="atLeast"/>
        <w:ind w:firstLine="567"/>
        <w:jc w:val="both"/>
        <w:rPr>
          <w:rFonts w:ascii="Times New Roman" w:hAnsi="Times New Roman" w:cs="Times New Roman"/>
          <w:color w:val="000000"/>
          <w:sz w:val="24"/>
          <w:szCs w:val="24"/>
        </w:rPr>
      </w:pPr>
      <w:r w:rsidRPr="0019003C">
        <w:rPr>
          <w:rFonts w:ascii="Times New Roman" w:hAnsi="Times New Roman" w:cs="Times New Roman"/>
          <w:color w:val="000000"/>
          <w:sz w:val="24"/>
          <w:szCs w:val="24"/>
        </w:rPr>
        <w:t xml:space="preserve">İl müdürlüğü tarafından eğitim </w:t>
      </w:r>
      <w:r w:rsidR="00346A2E" w:rsidRPr="0019003C">
        <w:rPr>
          <w:rFonts w:ascii="Times New Roman" w:hAnsi="Times New Roman" w:cs="Times New Roman"/>
          <w:color w:val="000000"/>
          <w:sz w:val="24"/>
          <w:szCs w:val="24"/>
        </w:rPr>
        <w:t>mekanlarının</w:t>
      </w:r>
      <w:r w:rsidRPr="0019003C">
        <w:rPr>
          <w:rFonts w:ascii="Times New Roman" w:hAnsi="Times New Roman" w:cs="Times New Roman"/>
          <w:color w:val="000000"/>
          <w:sz w:val="24"/>
          <w:szCs w:val="24"/>
        </w:rPr>
        <w:t xml:space="preserve"> kontrolü yapılırken </w:t>
      </w:r>
      <w:r w:rsidR="00346A2E" w:rsidRPr="0019003C">
        <w:rPr>
          <w:rFonts w:ascii="Times New Roman" w:hAnsi="Times New Roman" w:cs="Times New Roman"/>
          <w:color w:val="000000"/>
          <w:sz w:val="24"/>
          <w:szCs w:val="24"/>
        </w:rPr>
        <w:t xml:space="preserve">eğitim mekanının asgari şartlarında </w:t>
      </w:r>
      <w:r w:rsidRPr="0019003C">
        <w:rPr>
          <w:rFonts w:ascii="Times New Roman" w:hAnsi="Times New Roman" w:cs="Times New Roman"/>
          <w:color w:val="000000"/>
          <w:sz w:val="24"/>
          <w:szCs w:val="24"/>
        </w:rPr>
        <w:t xml:space="preserve">taahhüt tarihinden önce değişiklik olduğunun tespit edilmesi halinde eğitim </w:t>
      </w:r>
      <w:r w:rsidR="00346A2E" w:rsidRPr="0019003C">
        <w:rPr>
          <w:rFonts w:ascii="Times New Roman" w:hAnsi="Times New Roman" w:cs="Times New Roman"/>
          <w:color w:val="000000"/>
          <w:sz w:val="24"/>
          <w:szCs w:val="24"/>
        </w:rPr>
        <w:t>mekanı</w:t>
      </w:r>
      <w:r w:rsidRPr="0019003C">
        <w:rPr>
          <w:rFonts w:ascii="Times New Roman" w:hAnsi="Times New Roman" w:cs="Times New Roman"/>
          <w:color w:val="000000"/>
          <w:sz w:val="24"/>
          <w:szCs w:val="24"/>
        </w:rPr>
        <w:t xml:space="preserve"> kabul edilmeyecektir. Ancak taahhüt tarihinden sonra </w:t>
      </w:r>
      <w:r w:rsidR="00346A2E" w:rsidRPr="0019003C">
        <w:rPr>
          <w:rFonts w:ascii="Times New Roman" w:hAnsi="Times New Roman" w:cs="Times New Roman"/>
          <w:color w:val="000000"/>
          <w:sz w:val="24"/>
          <w:szCs w:val="24"/>
        </w:rPr>
        <w:t>eğitim mekanının asgari şartlarında</w:t>
      </w:r>
      <w:r w:rsidRPr="0019003C">
        <w:rPr>
          <w:rFonts w:ascii="Times New Roman" w:hAnsi="Times New Roman" w:cs="Times New Roman"/>
          <w:color w:val="000000"/>
          <w:sz w:val="24"/>
          <w:szCs w:val="24"/>
        </w:rPr>
        <w:t xml:space="preserve"> değişiklik olduğunun tespit edilmesi halinde istekliden </w:t>
      </w:r>
      <w:r w:rsidR="00346A2E" w:rsidRPr="0019003C">
        <w:rPr>
          <w:rFonts w:ascii="Times New Roman" w:hAnsi="Times New Roman" w:cs="Times New Roman"/>
          <w:color w:val="000000"/>
          <w:sz w:val="24"/>
          <w:szCs w:val="24"/>
        </w:rPr>
        <w:t>mekanı</w:t>
      </w:r>
      <w:r w:rsidRPr="0019003C">
        <w:rPr>
          <w:rFonts w:ascii="Times New Roman" w:hAnsi="Times New Roman" w:cs="Times New Roman"/>
          <w:color w:val="000000"/>
          <w:sz w:val="24"/>
          <w:szCs w:val="24"/>
        </w:rPr>
        <w:t xml:space="preserve"> usulüne uygun şekilde onaylatması talep edilecektir.</w:t>
      </w:r>
    </w:p>
    <w:p w:rsidR="004F25B7" w:rsidRPr="0019003C" w:rsidRDefault="0095159F" w:rsidP="004F25B7">
      <w:pPr>
        <w:tabs>
          <w:tab w:val="left" w:pos="566"/>
        </w:tabs>
        <w:spacing w:before="120" w:after="0" w:line="240" w:lineRule="atLeast"/>
        <w:ind w:firstLine="567"/>
        <w:jc w:val="both"/>
        <w:rPr>
          <w:rFonts w:ascii="Times New Roman" w:eastAsia="ヒラギノ明朝 Pro W3" w:hAnsi="Times New Roman" w:cs="Times New Roman"/>
          <w:sz w:val="24"/>
        </w:rPr>
      </w:pPr>
      <w:r w:rsidRPr="0019003C">
        <w:rPr>
          <w:rFonts w:ascii="Times New Roman" w:hAnsi="Times New Roman" w:cs="Times New Roman"/>
          <w:sz w:val="24"/>
        </w:rPr>
        <w:t xml:space="preserve">İstekli tarafından bu şekilde taahhüt edilen eğitim </w:t>
      </w:r>
      <w:r w:rsidR="00346A2E" w:rsidRPr="0019003C">
        <w:rPr>
          <w:rFonts w:ascii="Times New Roman" w:hAnsi="Times New Roman" w:cs="Times New Roman"/>
          <w:sz w:val="24"/>
        </w:rPr>
        <w:t>mekanının asgari şartlarında</w:t>
      </w:r>
      <w:r w:rsidRPr="0019003C">
        <w:rPr>
          <w:rFonts w:ascii="Times New Roman" w:hAnsi="Times New Roman" w:cs="Times New Roman"/>
          <w:sz w:val="24"/>
        </w:rPr>
        <w:t xml:space="preserve"> </w:t>
      </w:r>
      <w:r w:rsidR="004F25B7" w:rsidRPr="0019003C">
        <w:rPr>
          <w:rFonts w:ascii="Times New Roman" w:hAnsi="Times New Roman" w:cs="Times New Roman"/>
          <w:sz w:val="24"/>
        </w:rPr>
        <w:t xml:space="preserve">eğitimlerin başlamasının ardından </w:t>
      </w:r>
      <w:r w:rsidRPr="0019003C">
        <w:rPr>
          <w:rFonts w:ascii="Times New Roman" w:hAnsi="Times New Roman" w:cs="Times New Roman"/>
          <w:sz w:val="24"/>
        </w:rPr>
        <w:t xml:space="preserve">değişiklik olduğunun </w:t>
      </w:r>
      <w:r w:rsidR="00CC07FB" w:rsidRPr="0019003C">
        <w:rPr>
          <w:rFonts w:ascii="Times New Roman" w:hAnsi="Times New Roman" w:cs="Times New Roman"/>
          <w:sz w:val="24"/>
        </w:rPr>
        <w:t xml:space="preserve">ve bu durumun istekli tarafından il müdürlüğüne bildirilmediğinin tespit edilmesi halinde </w:t>
      </w:r>
      <w:r w:rsidRPr="0019003C">
        <w:rPr>
          <w:rFonts w:ascii="Times New Roman" w:hAnsi="Times New Roman" w:cs="Times New Roman"/>
          <w:sz w:val="24"/>
        </w:rPr>
        <w:t xml:space="preserve">Yönetmeliğin 34/3.maddesinde yer verilmekte olan </w:t>
      </w:r>
      <w:r w:rsidRPr="0019003C">
        <w:rPr>
          <w:rFonts w:ascii="Times New Roman" w:hAnsi="Times New Roman" w:cs="Times New Roman"/>
          <w:b/>
          <w:i/>
          <w:sz w:val="24"/>
        </w:rPr>
        <w:t>“</w:t>
      </w:r>
      <w:r w:rsidRPr="0019003C">
        <w:rPr>
          <w:rFonts w:ascii="Times New Roman" w:eastAsia="ヒラギノ明朝 Pro W3" w:hAnsi="Times New Roman" w:cs="Times New Roman"/>
          <w:b/>
          <w:i/>
          <w:sz w:val="24"/>
        </w:rPr>
        <w:t xml:space="preserve">Sözleşme veya protokol süresince yüklenici tarafından 4734 sayılı Kanuna göre yasak fiil veya davranışlarda bulunma, hileli iflas etme, hile, tehdit, nüfuz kullanma, çıkar sağlama, irtikap, rüşvet suretiyle veya başka yollarla sözleşme konusu işlemlere fesat karıştırılması veya sahte belge düzenlenmesi veya bunlara teşebbüs edildiğinin ilgili birimlerce tespit edilmesi hallerinde sözleşme veya protokol feshedilir, teminat gelir kaydedilir, sözleşme kapsamında yükleniciye yapılan ödemeler, protokol kapsamında ise </w:t>
      </w:r>
      <w:r w:rsidRPr="0019003C">
        <w:rPr>
          <w:rFonts w:ascii="Times New Roman" w:eastAsia="Times New Roman" w:hAnsi="Times New Roman" w:cs="Times New Roman"/>
          <w:b/>
          <w:i/>
          <w:sz w:val="24"/>
          <w:lang w:eastAsia="tr-TR"/>
        </w:rPr>
        <w:t xml:space="preserve">yapılan tüm ödemeler ödeme tarihinden itibaren </w:t>
      </w:r>
      <w:r w:rsidRPr="0019003C">
        <w:rPr>
          <w:rFonts w:ascii="Times New Roman" w:eastAsia="ヒラギノ明朝 Pro W3" w:hAnsi="Times New Roman" w:cs="Times New Roman"/>
          <w:b/>
          <w:i/>
          <w:sz w:val="24"/>
        </w:rPr>
        <w:t>işletilecek yasal faizi ile birlikte yükleniciden tahsil edilir ve</w:t>
      </w:r>
      <w:r w:rsidRPr="0019003C">
        <w:rPr>
          <w:rFonts w:ascii="Times New Roman" w:eastAsia="Times New Roman" w:hAnsi="Times New Roman" w:cs="Times New Roman"/>
          <w:b/>
          <w:i/>
          <w:sz w:val="24"/>
          <w:lang w:eastAsia="tr-TR"/>
        </w:rPr>
        <w:t xml:space="preserve"> söz konusu</w:t>
      </w:r>
      <w:r w:rsidRPr="0019003C">
        <w:rPr>
          <w:rFonts w:ascii="Times New Roman" w:eastAsia="ヒラギノ明朝 Pro W3" w:hAnsi="Times New Roman" w:cs="Times New Roman"/>
          <w:b/>
          <w:i/>
          <w:sz w:val="24"/>
        </w:rPr>
        <w:t xml:space="preserve"> yüklenici </w:t>
      </w:r>
      <w:r w:rsidRPr="0019003C">
        <w:rPr>
          <w:rFonts w:ascii="Times New Roman" w:eastAsia="Times New Roman" w:hAnsi="Times New Roman" w:cs="Times New Roman"/>
          <w:b/>
          <w:i/>
          <w:sz w:val="24"/>
          <w:lang w:eastAsia="tr-TR"/>
        </w:rPr>
        <w:t xml:space="preserve">bu Yönetmelik kapsamında düzenlenen kurs veya programlardan yirmi </w:t>
      </w:r>
      <w:r w:rsidRPr="0019003C">
        <w:rPr>
          <w:rFonts w:ascii="Times New Roman" w:eastAsia="Times New Roman" w:hAnsi="Times New Roman" w:cs="Times New Roman"/>
          <w:b/>
          <w:i/>
          <w:sz w:val="24"/>
          <w:lang w:eastAsia="tr-TR"/>
        </w:rPr>
        <w:lastRenderedPageBreak/>
        <w:t>dört ay süreyle yararlandırılmaz.</w:t>
      </w:r>
      <w:r w:rsidRPr="0019003C">
        <w:rPr>
          <w:rFonts w:ascii="Times New Roman" w:eastAsia="ヒラギノ明朝 Pro W3" w:hAnsi="Times New Roman" w:cs="Times New Roman"/>
          <w:b/>
          <w:i/>
          <w:sz w:val="24"/>
        </w:rPr>
        <w:t xml:space="preserve"> Bu durumdaki yükleniciler ile protokol veya sözleşme imzalanmış olsa dahi henüz fiili olarak başlatılmamış olan kurslara ilişkin protokol ve sözleşmeler de iptal edilir.” </w:t>
      </w:r>
      <w:r w:rsidRPr="0019003C">
        <w:rPr>
          <w:rFonts w:ascii="Times New Roman" w:eastAsia="ヒラギノ明朝 Pro W3" w:hAnsi="Times New Roman" w:cs="Times New Roman"/>
          <w:sz w:val="24"/>
        </w:rPr>
        <w:t>hükmü kapsamında gerekli iş ve işlemler tesis edilecektir.</w:t>
      </w:r>
    </w:p>
    <w:p w:rsidR="00346A2E" w:rsidRPr="0019003C" w:rsidRDefault="0095159F" w:rsidP="004F25B7">
      <w:pPr>
        <w:tabs>
          <w:tab w:val="left" w:pos="566"/>
        </w:tabs>
        <w:spacing w:before="120" w:after="0" w:line="240" w:lineRule="atLeast"/>
        <w:ind w:firstLine="567"/>
        <w:jc w:val="both"/>
        <w:rPr>
          <w:rFonts w:ascii="Times New Roman" w:hAnsi="Times New Roman" w:cs="Times New Roman"/>
          <w:i/>
          <w:iCs/>
          <w:sz w:val="24"/>
        </w:rPr>
      </w:pPr>
      <w:r w:rsidRPr="0019003C">
        <w:rPr>
          <w:rFonts w:ascii="Times New Roman" w:hAnsi="Times New Roman" w:cs="Times New Roman"/>
          <w:i/>
          <w:iCs/>
          <w:sz w:val="24"/>
        </w:rPr>
        <w:t xml:space="preserve"> </w:t>
      </w:r>
    </w:p>
    <w:p w:rsidR="009557D4" w:rsidRPr="0019003C" w:rsidRDefault="009557D4" w:rsidP="00BB685B">
      <w:pPr>
        <w:pStyle w:val="Balk2"/>
        <w:numPr>
          <w:ilvl w:val="0"/>
          <w:numId w:val="5"/>
        </w:numPr>
        <w:jc w:val="both"/>
        <w:rPr>
          <w:rFonts w:ascii="Times New Roman" w:eastAsia="ヒラギノ明朝 Pro W3" w:hAnsi="Times New Roman" w:cs="Times New Roman"/>
          <w:b/>
          <w:color w:val="auto"/>
          <w:sz w:val="24"/>
          <w:szCs w:val="24"/>
        </w:rPr>
      </w:pPr>
      <w:bookmarkStart w:id="40" w:name="_Toc101175646"/>
      <w:r w:rsidRPr="0019003C">
        <w:rPr>
          <w:rFonts w:ascii="Times New Roman" w:eastAsia="ヒラギノ明朝 Pro W3" w:hAnsi="Times New Roman" w:cs="Times New Roman"/>
          <w:b/>
          <w:color w:val="auto"/>
          <w:sz w:val="24"/>
          <w:szCs w:val="24"/>
        </w:rPr>
        <w:t xml:space="preserve">Kurs </w:t>
      </w:r>
      <w:r w:rsidR="00FD46CB" w:rsidRPr="0019003C">
        <w:rPr>
          <w:rFonts w:ascii="Times New Roman" w:eastAsia="ヒラギノ明朝 Pro W3" w:hAnsi="Times New Roman" w:cs="Times New Roman"/>
          <w:b/>
          <w:color w:val="auto"/>
          <w:sz w:val="24"/>
          <w:szCs w:val="24"/>
        </w:rPr>
        <w:t>E</w:t>
      </w:r>
      <w:r w:rsidRPr="0019003C">
        <w:rPr>
          <w:rFonts w:ascii="Times New Roman" w:eastAsia="ヒラギノ明朝 Pro W3" w:hAnsi="Times New Roman" w:cs="Times New Roman"/>
          <w:b/>
          <w:color w:val="auto"/>
          <w:sz w:val="24"/>
          <w:szCs w:val="24"/>
        </w:rPr>
        <w:t>ğiticileri</w:t>
      </w:r>
      <w:bookmarkEnd w:id="40"/>
    </w:p>
    <w:p w:rsidR="004F25B7" w:rsidRPr="0019003C" w:rsidRDefault="00A34C11" w:rsidP="004F25B7">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sz w:val="24"/>
          <w:szCs w:val="24"/>
        </w:rPr>
        <w:t>İl müdürlüğü tarafından düzenlenecek eğitimlerde görev alacak eğiticilere ilişkin usul ve esasların düzenlenmekte olduğu Yönetmeliğin 24/1.maddesinde</w:t>
      </w:r>
      <w:r w:rsidRPr="0019003C">
        <w:rPr>
          <w:rFonts w:ascii="Times New Roman" w:eastAsia="ヒラギノ明朝 Pro W3" w:hAnsi="Times New Roman" w:cs="Times New Roman"/>
          <w:b/>
          <w:sz w:val="24"/>
          <w:szCs w:val="24"/>
        </w:rPr>
        <w:t xml:space="preserve"> </w:t>
      </w:r>
      <w:r w:rsidRPr="0019003C">
        <w:rPr>
          <w:rFonts w:ascii="Times New Roman" w:eastAsia="ヒラギノ明朝 Pro W3" w:hAnsi="Times New Roman" w:cs="Times New Roman"/>
          <w:b/>
          <w:i/>
          <w:sz w:val="24"/>
          <w:szCs w:val="24"/>
        </w:rPr>
        <w:t>“</w:t>
      </w:r>
      <w:r w:rsidR="004F25B7" w:rsidRPr="0019003C">
        <w:rPr>
          <w:rFonts w:ascii="Times New Roman" w:eastAsia="ヒラギノ明朝 Pro W3" w:hAnsi="Times New Roman" w:cs="Times New Roman"/>
          <w:b/>
          <w:i/>
          <w:sz w:val="24"/>
          <w:szCs w:val="24"/>
        </w:rPr>
        <w:t>Kurslarda görev alabilecek eğiticiler veya öğreticiler aşağıda belirtilmiştir:</w:t>
      </w:r>
    </w:p>
    <w:p w:rsidR="004F25B7" w:rsidRPr="0019003C" w:rsidRDefault="004F25B7" w:rsidP="004F25B7">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b/>
          <w:i/>
          <w:sz w:val="24"/>
          <w:szCs w:val="24"/>
        </w:rPr>
        <w:t>a)MEB’e bağlı resmi ve özel öğretim kurumlarında görev alan öğretmen, uzman öğretici, usta öğreticiler.</w:t>
      </w:r>
    </w:p>
    <w:p w:rsidR="004F25B7" w:rsidRPr="0019003C" w:rsidRDefault="004F25B7" w:rsidP="004F25B7">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b/>
          <w:i/>
          <w:sz w:val="24"/>
          <w:szCs w:val="24"/>
        </w:rPr>
        <w:t>b)4/11/1981 tarihli ve 2547 sayılı Yükseköğretim Kanununa tabi olarak görev yapan öğretim elemanları.</w:t>
      </w:r>
    </w:p>
    <w:p w:rsidR="004F25B7" w:rsidRPr="0019003C" w:rsidRDefault="004F25B7" w:rsidP="004F25B7">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b/>
          <w:i/>
          <w:sz w:val="24"/>
          <w:szCs w:val="24"/>
        </w:rPr>
        <w:t>c)Usta öğreticilik belgesine sahip olanlar.</w:t>
      </w:r>
    </w:p>
    <w:p w:rsidR="009557D4" w:rsidRPr="0019003C" w:rsidRDefault="004F25B7" w:rsidP="004F25B7">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b/>
          <w:i/>
          <w:sz w:val="24"/>
          <w:szCs w:val="24"/>
        </w:rPr>
        <w:t>ç)MEB ve üniversiteler tarafından eğitici veya öğretici olarak görevlendirilmiş olanlar.</w:t>
      </w:r>
      <w:r w:rsidR="00A34C11" w:rsidRPr="0019003C">
        <w:rPr>
          <w:rFonts w:ascii="Times New Roman" w:eastAsia="ヒラギノ明朝 Pro W3" w:hAnsi="Times New Roman" w:cs="Times New Roman"/>
          <w:b/>
          <w:i/>
          <w:sz w:val="24"/>
          <w:szCs w:val="24"/>
        </w:rPr>
        <w:t xml:space="preserve">” </w:t>
      </w:r>
      <w:r w:rsidR="00A34C11" w:rsidRPr="0019003C">
        <w:rPr>
          <w:rFonts w:ascii="Times New Roman" w:eastAsia="ヒラギノ明朝 Pro W3" w:hAnsi="Times New Roman" w:cs="Times New Roman"/>
          <w:sz w:val="24"/>
          <w:szCs w:val="24"/>
        </w:rPr>
        <w:t>hükmüne yer verilmektedir.</w:t>
      </w:r>
    </w:p>
    <w:p w:rsidR="004F25B7" w:rsidRPr="0019003C" w:rsidRDefault="00A34C11"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Yönetmeliğin bu hükmü kapsamında sayılanlar dışında kalan kişiler düzenlenecek eğitimlerde eğitici veya öğretic</w:t>
      </w:r>
      <w:r w:rsidR="004F25B7" w:rsidRPr="0019003C">
        <w:rPr>
          <w:rFonts w:ascii="Times New Roman" w:eastAsia="ヒラギノ明朝 Pro W3" w:hAnsi="Times New Roman" w:cs="Times New Roman"/>
          <w:sz w:val="24"/>
          <w:szCs w:val="24"/>
        </w:rPr>
        <w:t xml:space="preserve">i olarak görev alamayacaklardır. </w:t>
      </w:r>
    </w:p>
    <w:p w:rsidR="00A34C11" w:rsidRPr="0019003C" w:rsidRDefault="004F25B7"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Bu kapsamda eğiticilerin yukarıda sayılan kapsamlardan hangisine dahil oldukları hususu istekli tarafından ibraz edilecek ilgili belgeler ile ortaya konulacaktır.</w:t>
      </w:r>
    </w:p>
    <w:p w:rsidR="009557D4" w:rsidRPr="0019003C" w:rsidRDefault="00A34C11"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Eğiticilere ilişkin olarak ayrıca Yönetmeliğin 24/2.maddesinde </w:t>
      </w:r>
      <w:r w:rsidRPr="0019003C">
        <w:rPr>
          <w:rFonts w:ascii="Times New Roman" w:eastAsia="ヒラギノ明朝 Pro W3" w:hAnsi="Times New Roman" w:cs="Times New Roman"/>
          <w:b/>
          <w:i/>
          <w:sz w:val="24"/>
          <w:szCs w:val="24"/>
        </w:rPr>
        <w:t>“</w:t>
      </w:r>
      <w:r w:rsidR="009557D4" w:rsidRPr="0019003C">
        <w:rPr>
          <w:rFonts w:ascii="Times New Roman" w:eastAsia="ヒラギノ明朝 Pro W3" w:hAnsi="Times New Roman" w:cs="Times New Roman"/>
          <w:b/>
          <w:i/>
          <w:sz w:val="24"/>
          <w:szCs w:val="24"/>
        </w:rPr>
        <w:t>Üniversitelerin yüklenici olduğu kurslarda eğitimler, 2547 sayılı Kanuna tabi olarak görev yapan öğretim elemanları veya üniversite tarafından görevlendirilen eğiticilerce verilir.</w:t>
      </w:r>
      <w:r w:rsidRPr="0019003C">
        <w:rPr>
          <w:rFonts w:ascii="Times New Roman" w:eastAsia="ヒラギノ明朝 Pro W3" w:hAnsi="Times New Roman" w:cs="Times New Roman"/>
          <w:b/>
          <w:i/>
          <w:sz w:val="24"/>
          <w:szCs w:val="24"/>
        </w:rPr>
        <w:t>”</w:t>
      </w:r>
      <w:r w:rsidRPr="0019003C">
        <w:rPr>
          <w:rFonts w:ascii="Times New Roman" w:eastAsia="ヒラギノ明朝 Pro W3" w:hAnsi="Times New Roman" w:cs="Times New Roman"/>
          <w:sz w:val="24"/>
          <w:szCs w:val="24"/>
        </w:rPr>
        <w:t xml:space="preserve"> hükmüne yer verilmektedir. </w:t>
      </w:r>
    </w:p>
    <w:p w:rsidR="00A34C11" w:rsidRPr="0019003C" w:rsidRDefault="00A34C11"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Bu hüküm çerçevesinde üniversiteler ile düzenlenen kurslarda sadece </w:t>
      </w:r>
      <w:r w:rsidR="000975F7" w:rsidRPr="0019003C">
        <w:rPr>
          <w:rFonts w:ascii="Times New Roman" w:eastAsia="ヒラギノ明朝 Pro W3" w:hAnsi="Times New Roman" w:cs="Times New Roman"/>
          <w:sz w:val="24"/>
          <w:szCs w:val="24"/>
        </w:rPr>
        <w:t>2547 Sayılı Kanun kapsamında olan kişiler veya üniversitelerin kendi mevzuatlarına uygun olarak görevlendirmiş oldukları kişiler eğitici veya öğretici olarak görev alabileceklerdir.</w:t>
      </w:r>
    </w:p>
    <w:p w:rsidR="009557D4" w:rsidRPr="0019003C" w:rsidRDefault="004F25B7"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Eğiticilerle ilgili bir diğer</w:t>
      </w:r>
      <w:r w:rsidR="000975F7" w:rsidRPr="0019003C">
        <w:rPr>
          <w:rFonts w:ascii="Times New Roman" w:eastAsia="ヒラギノ明朝 Pro W3" w:hAnsi="Times New Roman" w:cs="Times New Roman"/>
          <w:sz w:val="24"/>
          <w:szCs w:val="24"/>
        </w:rPr>
        <w:t xml:space="preserve"> </w:t>
      </w:r>
      <w:r w:rsidR="001D57EA" w:rsidRPr="0019003C">
        <w:rPr>
          <w:rFonts w:ascii="Times New Roman" w:eastAsia="ヒラギノ明朝 Pro W3" w:hAnsi="Times New Roman" w:cs="Times New Roman"/>
          <w:sz w:val="24"/>
          <w:szCs w:val="24"/>
        </w:rPr>
        <w:t xml:space="preserve">hususa ilişkin olarak </w:t>
      </w:r>
      <w:r w:rsidR="000975F7" w:rsidRPr="0019003C">
        <w:rPr>
          <w:rFonts w:ascii="Times New Roman" w:eastAsia="ヒラギノ明朝 Pro W3" w:hAnsi="Times New Roman" w:cs="Times New Roman"/>
          <w:sz w:val="24"/>
          <w:szCs w:val="24"/>
        </w:rPr>
        <w:t xml:space="preserve">Yönetmeliğin 24/3.maddesinde </w:t>
      </w:r>
      <w:r w:rsidR="000975F7" w:rsidRPr="0019003C">
        <w:rPr>
          <w:rFonts w:ascii="Times New Roman" w:eastAsia="ヒラギノ明朝 Pro W3" w:hAnsi="Times New Roman" w:cs="Times New Roman"/>
          <w:b/>
          <w:i/>
          <w:sz w:val="24"/>
          <w:szCs w:val="24"/>
        </w:rPr>
        <w:t>“</w:t>
      </w:r>
      <w:r w:rsidR="009557D4" w:rsidRPr="0019003C">
        <w:rPr>
          <w:rFonts w:ascii="Times New Roman" w:eastAsia="ヒラギノ明朝 Pro W3" w:hAnsi="Times New Roman" w:cs="Times New Roman"/>
          <w:b/>
          <w:i/>
          <w:sz w:val="24"/>
          <w:szCs w:val="24"/>
        </w:rPr>
        <w:t>Özel sektör işyerleri ile düzenlenen kurslarda ön lisans ve üzeri eğitime sahip olanlar ve/veya en az usta öğreticilik belgesine sahip olanlar eğitici veya öğretici olarak görev alabilir.</w:t>
      </w:r>
      <w:r w:rsidR="000975F7" w:rsidRPr="0019003C">
        <w:rPr>
          <w:rFonts w:ascii="Times New Roman" w:eastAsia="ヒラギノ明朝 Pro W3" w:hAnsi="Times New Roman" w:cs="Times New Roman"/>
          <w:b/>
          <w:i/>
          <w:sz w:val="24"/>
          <w:szCs w:val="24"/>
        </w:rPr>
        <w:t>”</w:t>
      </w:r>
      <w:r w:rsidR="000975F7" w:rsidRPr="0019003C">
        <w:rPr>
          <w:rFonts w:ascii="Times New Roman" w:eastAsia="ヒラギノ明朝 Pro W3" w:hAnsi="Times New Roman" w:cs="Times New Roman"/>
          <w:sz w:val="24"/>
          <w:szCs w:val="24"/>
        </w:rPr>
        <w:t xml:space="preserve"> hükmüne yer verilmiştir.</w:t>
      </w:r>
    </w:p>
    <w:p w:rsidR="000975F7" w:rsidRPr="0019003C" w:rsidRDefault="000975F7"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Bu hüküm kapsamında özel sektör işyerleri ile düzenlenen kurslarda görev alacak eğitici veya öğreticilerin en az usta öğreticilik belgesine sahip olmaları zorunlu olup </w:t>
      </w:r>
      <w:r w:rsidR="004F25B7" w:rsidRPr="0019003C">
        <w:rPr>
          <w:rFonts w:ascii="Times New Roman" w:eastAsia="ヒラギノ明朝 Pro W3" w:hAnsi="Times New Roman" w:cs="Times New Roman"/>
          <w:sz w:val="24"/>
          <w:szCs w:val="24"/>
        </w:rPr>
        <w:t xml:space="preserve">sadece </w:t>
      </w:r>
      <w:r w:rsidRPr="0019003C">
        <w:rPr>
          <w:rFonts w:ascii="Times New Roman" w:eastAsia="ヒラギノ明朝 Pro W3" w:hAnsi="Times New Roman" w:cs="Times New Roman"/>
          <w:sz w:val="24"/>
          <w:szCs w:val="24"/>
        </w:rPr>
        <w:t>ustalık belgesi olan kişiler eğitici veya öğretici olarak görevlendirilemeyeceklerdir. Bu hususların yanı sıra ön lisans ve üzeri eğitime sahip olan kişilerin hangi mesleklerde eğitim verebileceği hususunda il müdürlüğü tarafından değerlendirme yapılarak karar verilecektir. Bu kapsamda il müdürlüğü tarafından yapılan değerlendirmelerde tereddüt hasıl olması durumunda ilgili kurum veya kuruluşlardan da görüş alınabilecektir.</w:t>
      </w:r>
    </w:p>
    <w:p w:rsidR="009557D4" w:rsidRPr="0019003C" w:rsidRDefault="001D57EA"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Düzenlenecek eğitimlerde görev alacak eğitici veya öğreticilerle ilgili olarak </w:t>
      </w:r>
      <w:r w:rsidR="004F25B7" w:rsidRPr="0019003C">
        <w:rPr>
          <w:rFonts w:ascii="Times New Roman" w:eastAsia="ヒラギノ明朝 Pro W3" w:hAnsi="Times New Roman" w:cs="Times New Roman"/>
          <w:sz w:val="24"/>
          <w:szCs w:val="24"/>
        </w:rPr>
        <w:t xml:space="preserve">ayrıca </w:t>
      </w:r>
      <w:r w:rsidRPr="0019003C">
        <w:rPr>
          <w:rFonts w:ascii="Times New Roman" w:eastAsia="ヒラギノ明朝 Pro W3" w:hAnsi="Times New Roman" w:cs="Times New Roman"/>
          <w:sz w:val="24"/>
          <w:szCs w:val="24"/>
        </w:rPr>
        <w:t xml:space="preserve">Yönetmeliğin 24/4.maddesinde </w:t>
      </w:r>
      <w:r w:rsidRPr="0019003C">
        <w:rPr>
          <w:rFonts w:ascii="Times New Roman" w:eastAsia="ヒラギノ明朝 Pro W3" w:hAnsi="Times New Roman" w:cs="Times New Roman"/>
          <w:b/>
          <w:i/>
          <w:sz w:val="24"/>
          <w:szCs w:val="24"/>
        </w:rPr>
        <w:t>“</w:t>
      </w:r>
      <w:r w:rsidR="009557D4" w:rsidRPr="0019003C">
        <w:rPr>
          <w:rFonts w:ascii="Times New Roman" w:eastAsia="ヒラギノ明朝 Pro W3" w:hAnsi="Times New Roman" w:cs="Times New Roman"/>
          <w:b/>
          <w:i/>
          <w:sz w:val="24"/>
          <w:szCs w:val="24"/>
        </w:rPr>
        <w:t>Eğiticiler veya öğreticiler, ilgili kurum veya kuruluşların tabi olduğu mevzuat hükümlerine bağlı kalmak şartıyla, haftada en fazla kırk beş saat eğitim verebilirler.</w:t>
      </w:r>
      <w:r w:rsidRPr="0019003C">
        <w:rPr>
          <w:rFonts w:ascii="Times New Roman" w:eastAsia="ヒラギノ明朝 Pro W3" w:hAnsi="Times New Roman" w:cs="Times New Roman"/>
          <w:b/>
          <w:i/>
          <w:sz w:val="24"/>
          <w:szCs w:val="24"/>
        </w:rPr>
        <w:t>”</w:t>
      </w:r>
      <w:r w:rsidRPr="0019003C">
        <w:rPr>
          <w:rFonts w:ascii="Times New Roman" w:eastAsia="ヒラギノ明朝 Pro W3" w:hAnsi="Times New Roman" w:cs="Times New Roman"/>
          <w:sz w:val="24"/>
          <w:szCs w:val="24"/>
        </w:rPr>
        <w:t xml:space="preserve"> hükmüne yer verilmiştir. </w:t>
      </w:r>
    </w:p>
    <w:p w:rsidR="001D57EA" w:rsidRPr="0019003C" w:rsidRDefault="001D57EA"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Yönetmeliğin bu hükmü kapsamında eğiticilerin haftalık olarak en fazla kaç</w:t>
      </w:r>
      <w:r w:rsidR="004F7608" w:rsidRPr="0019003C">
        <w:rPr>
          <w:rFonts w:ascii="Times New Roman" w:eastAsia="ヒラギノ明朝 Pro W3" w:hAnsi="Times New Roman" w:cs="Times New Roman"/>
          <w:sz w:val="24"/>
          <w:szCs w:val="24"/>
        </w:rPr>
        <w:t xml:space="preserve"> saat</w:t>
      </w:r>
      <w:r w:rsidRPr="0019003C">
        <w:rPr>
          <w:rFonts w:ascii="Times New Roman" w:eastAsia="ヒラギノ明朝 Pro W3" w:hAnsi="Times New Roman" w:cs="Times New Roman"/>
          <w:sz w:val="24"/>
          <w:szCs w:val="24"/>
        </w:rPr>
        <w:t xml:space="preserve"> eğitim verebileceği hususunda öncelikli olarak tabi oldukları kurum veya kuruluşların kendileri için belirlemiş olduğu üst sınırdan fazla olmamak ve aynı anda başka bir eğitimde </w:t>
      </w:r>
      <w:r w:rsidRPr="0019003C">
        <w:rPr>
          <w:rFonts w:ascii="Times New Roman" w:eastAsia="ヒラギノ明朝 Pro W3" w:hAnsi="Times New Roman" w:cs="Times New Roman"/>
          <w:sz w:val="24"/>
          <w:szCs w:val="24"/>
        </w:rPr>
        <w:lastRenderedPageBreak/>
        <w:t xml:space="preserve">görevlendirilmemiş olmak şartıyla haftalık olarak en fazla kırk beş saat </w:t>
      </w:r>
      <w:r w:rsidR="004F25B7" w:rsidRPr="0019003C">
        <w:rPr>
          <w:rFonts w:ascii="Times New Roman" w:eastAsia="ヒラギノ明朝 Pro W3" w:hAnsi="Times New Roman" w:cs="Times New Roman"/>
          <w:sz w:val="24"/>
          <w:szCs w:val="24"/>
        </w:rPr>
        <w:t xml:space="preserve">teorik ve/veya pratik </w:t>
      </w:r>
      <w:r w:rsidRPr="0019003C">
        <w:rPr>
          <w:rFonts w:ascii="Times New Roman" w:eastAsia="ヒラギノ明朝 Pro W3" w:hAnsi="Times New Roman" w:cs="Times New Roman"/>
          <w:sz w:val="24"/>
          <w:szCs w:val="24"/>
        </w:rPr>
        <w:t>eğitim verebileceklerdir.</w:t>
      </w:r>
    </w:p>
    <w:p w:rsidR="001D57EA" w:rsidRPr="0019003C" w:rsidRDefault="001D57EA"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İl</w:t>
      </w:r>
      <w:r w:rsidR="002222A3" w:rsidRPr="0019003C">
        <w:rPr>
          <w:rFonts w:ascii="Times New Roman" w:eastAsia="ヒラギノ明朝 Pro W3" w:hAnsi="Times New Roman" w:cs="Times New Roman"/>
          <w:sz w:val="24"/>
          <w:szCs w:val="24"/>
        </w:rPr>
        <w:t xml:space="preserve"> müdürlüğü tarafından eğitici veya öğreticinin</w:t>
      </w:r>
      <w:r w:rsidRPr="0019003C">
        <w:rPr>
          <w:rFonts w:ascii="Times New Roman" w:eastAsia="ヒラギノ明朝 Pro W3" w:hAnsi="Times New Roman" w:cs="Times New Roman"/>
          <w:sz w:val="24"/>
          <w:szCs w:val="24"/>
        </w:rPr>
        <w:t xml:space="preserve"> haftalık kırk beş saatten fazla eğitim verdiğinin tespit edilmesi halinde eğitici hakkında Yönetmeliğin 24/7.maddesinde yer verilmekte olan </w:t>
      </w:r>
      <w:r w:rsidRPr="0019003C">
        <w:rPr>
          <w:rFonts w:ascii="Times New Roman" w:eastAsia="ヒラギノ明朝 Pro W3" w:hAnsi="Times New Roman" w:cs="Times New Roman"/>
          <w:b/>
          <w:i/>
          <w:sz w:val="24"/>
          <w:szCs w:val="24"/>
        </w:rPr>
        <w:t>“</w:t>
      </w:r>
      <w:r w:rsidR="004F25B7" w:rsidRPr="0019003C">
        <w:rPr>
          <w:rFonts w:ascii="Times New Roman" w:eastAsia="ヒラギノ明朝 Pro W3" w:hAnsi="Times New Roman" w:cs="Times New Roman"/>
          <w:b/>
          <w:i/>
          <w:sz w:val="24"/>
          <w:szCs w:val="24"/>
        </w:rPr>
        <w:t>Yapılan denetimler sonucunda Kurumu aldatmaya yönelik harekette bulunma, sahte ve yanıltıcı belge düzenleme ve kendi yerine başkasını eğitici olarak görevlendirme gibi bu Yönetmelik hükümlerine aykırı davranışları tespit edilen eğiticiler yirmi dört ay boyunca bu Yönetmelik kapsamında düzenlenen kurs ve programlarda görev alamaz ve haklarında il müdürlüğü tarafından suç duyurusunda bulunulur. Hakkında il müdürlüğü tarafından bu şekilde yaptırım uygulanan kişiler sisteme kaydedilir.</w:t>
      </w:r>
      <w:r w:rsidRPr="0019003C">
        <w:rPr>
          <w:rFonts w:ascii="Times New Roman" w:eastAsia="ヒラギノ明朝 Pro W3" w:hAnsi="Times New Roman" w:cs="Times New Roman"/>
          <w:b/>
          <w:i/>
          <w:sz w:val="24"/>
          <w:szCs w:val="24"/>
        </w:rPr>
        <w:t>”</w:t>
      </w:r>
      <w:r w:rsidRPr="0019003C">
        <w:rPr>
          <w:rFonts w:ascii="Times New Roman" w:eastAsia="ヒラギノ明朝 Pro W3" w:hAnsi="Times New Roman" w:cs="Times New Roman"/>
          <w:sz w:val="24"/>
          <w:szCs w:val="24"/>
        </w:rPr>
        <w:t xml:space="preserve"> hükmü kapsamında</w:t>
      </w:r>
      <w:r w:rsidR="002222A3" w:rsidRPr="0019003C">
        <w:rPr>
          <w:rFonts w:ascii="Times New Roman" w:eastAsia="ヒラギノ明朝 Pro W3" w:hAnsi="Times New Roman" w:cs="Times New Roman"/>
          <w:sz w:val="24"/>
          <w:szCs w:val="24"/>
        </w:rPr>
        <w:t xml:space="preserve"> işlem tesis edilecektir.</w:t>
      </w:r>
      <w:r w:rsidRPr="0019003C">
        <w:rPr>
          <w:rFonts w:ascii="Times New Roman" w:eastAsia="ヒラギノ明朝 Pro W3" w:hAnsi="Times New Roman" w:cs="Times New Roman"/>
          <w:sz w:val="24"/>
          <w:szCs w:val="24"/>
        </w:rPr>
        <w:t xml:space="preserve"> </w:t>
      </w:r>
    </w:p>
    <w:p w:rsidR="009557D4" w:rsidRPr="0019003C" w:rsidRDefault="002222A3"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Eğiticilere ilişkin olarak ayrıca Yönetmeliğin 24/5.maddesinde </w:t>
      </w:r>
      <w:r w:rsidRPr="0019003C">
        <w:rPr>
          <w:rFonts w:ascii="Times New Roman" w:eastAsia="ヒラギノ明朝 Pro W3" w:hAnsi="Times New Roman" w:cs="Times New Roman"/>
          <w:b/>
          <w:i/>
          <w:sz w:val="24"/>
          <w:szCs w:val="24"/>
        </w:rPr>
        <w:t>“</w:t>
      </w:r>
      <w:r w:rsidR="009557D4" w:rsidRPr="0019003C">
        <w:rPr>
          <w:rFonts w:ascii="Times New Roman" w:eastAsia="ヒラギノ明朝 Pro W3" w:hAnsi="Times New Roman" w:cs="Times New Roman"/>
          <w:b/>
          <w:i/>
          <w:sz w:val="24"/>
          <w:szCs w:val="24"/>
        </w:rPr>
        <w:t>Mazeretleri il müdürlüğü tarafından uygun görülen sebeplere istinaden eğiticilere, tabi oldukları mevzuat çerçevesinde, yüklenici tarafından il müdürlüğüne yazılı olarak bildirilerek izin verilebilir. İzin süresi hiçbir şekilde fiili kurs süresinin onda birini geçemez. Eğiticilere izin verilmesi, izin verilen dönemde asgari nitelikleri taşıyan başka bir eğiticiyle eğitime devam edilmesi veya eğitime ara verilmesi hususu il müdürlüğünün takdirindedir.</w:t>
      </w:r>
      <w:r w:rsidRPr="0019003C">
        <w:rPr>
          <w:rFonts w:ascii="Times New Roman" w:eastAsia="ヒラギノ明朝 Pro W3" w:hAnsi="Times New Roman" w:cs="Times New Roman"/>
          <w:b/>
          <w:i/>
          <w:sz w:val="24"/>
          <w:szCs w:val="24"/>
        </w:rPr>
        <w:t>”</w:t>
      </w:r>
      <w:r w:rsidRPr="0019003C">
        <w:rPr>
          <w:rFonts w:ascii="Times New Roman" w:eastAsia="ヒラギノ明朝 Pro W3" w:hAnsi="Times New Roman" w:cs="Times New Roman"/>
          <w:sz w:val="24"/>
          <w:szCs w:val="24"/>
        </w:rPr>
        <w:t xml:space="preserve"> hükmüne yer verilmektedir.</w:t>
      </w:r>
    </w:p>
    <w:p w:rsidR="009557D4" w:rsidRPr="0019003C" w:rsidRDefault="00802D6C"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Bu hususlara ilave olarak Yönetmeliğin 24/6.maddesinde </w:t>
      </w:r>
      <w:r w:rsidRPr="0019003C">
        <w:rPr>
          <w:rFonts w:ascii="Times New Roman" w:eastAsia="ヒラギノ明朝 Pro W3" w:hAnsi="Times New Roman" w:cs="Times New Roman"/>
          <w:b/>
          <w:i/>
          <w:sz w:val="24"/>
          <w:szCs w:val="24"/>
        </w:rPr>
        <w:t>“</w:t>
      </w:r>
      <w:r w:rsidR="004F25B7" w:rsidRPr="0019003C">
        <w:rPr>
          <w:rFonts w:ascii="Times New Roman" w:eastAsia="ヒラギノ明朝 Pro W3" w:hAnsi="Times New Roman" w:cs="Times New Roman"/>
          <w:b/>
          <w:i/>
          <w:sz w:val="24"/>
          <w:szCs w:val="24"/>
        </w:rPr>
        <w:t>Herhangi bir nedenle eğiticinin ayrılması durumunda, aynı gün içinde durum yüklenici tarafından il müdürlüğüne yazılı olarak bildirilir. Ayrılan eğiticinin yerine en az aynı özellikleri taşıyan bir eğiticinin en geç üç iş günü içinde görevlendirilmesi ve eğitime başlaması il müdürlüğünün onayı ile mümkündür. Bu tür sebeplerle eğitim verilmeyen süreler için telafi eğitimleri düzenlenir.</w:t>
      </w:r>
      <w:r w:rsidRPr="0019003C">
        <w:rPr>
          <w:rFonts w:ascii="Times New Roman" w:eastAsia="ヒラギノ明朝 Pro W3" w:hAnsi="Times New Roman" w:cs="Times New Roman"/>
          <w:b/>
          <w:i/>
          <w:sz w:val="24"/>
          <w:szCs w:val="24"/>
        </w:rPr>
        <w:t>”</w:t>
      </w:r>
      <w:r w:rsidRPr="0019003C">
        <w:rPr>
          <w:rFonts w:ascii="Times New Roman" w:eastAsia="ヒラギノ明朝 Pro W3" w:hAnsi="Times New Roman" w:cs="Times New Roman"/>
          <w:sz w:val="24"/>
          <w:szCs w:val="24"/>
        </w:rPr>
        <w:t xml:space="preserve"> hükmüne yer verilmiştir.</w:t>
      </w:r>
    </w:p>
    <w:p w:rsidR="00802D6C" w:rsidRPr="0019003C" w:rsidRDefault="00802D6C"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Bu hüküm kapsamında kurslarda görev alan eğitici veya öğreticinin herhangi bir sebeple ayrılması durumunda,</w:t>
      </w:r>
      <w:r w:rsidR="00F61B32" w:rsidRPr="0019003C">
        <w:rPr>
          <w:rFonts w:ascii="Times New Roman" w:eastAsia="ヒラギノ明朝 Pro W3" w:hAnsi="Times New Roman" w:cs="Times New Roman"/>
          <w:sz w:val="24"/>
          <w:szCs w:val="24"/>
        </w:rPr>
        <w:t xml:space="preserve"> bu durum</w:t>
      </w:r>
      <w:r w:rsidRPr="0019003C">
        <w:rPr>
          <w:rFonts w:ascii="Times New Roman" w:eastAsia="ヒラギノ明朝 Pro W3" w:hAnsi="Times New Roman" w:cs="Times New Roman"/>
          <w:sz w:val="24"/>
          <w:szCs w:val="24"/>
        </w:rPr>
        <w:t xml:space="preserve"> yüklenici tarafından aynı gün içinde il müdürlüğüne yazılı olarak bildirilmek zorundadır. Bu bildirimin ardından en geç üç iş günü içerisinde yüklenici tarafından en az aynı nitelikleri taşıyan bir eğitici veya öğretici belirlenerek il müdürlüğünün onayına sunulacaktır. İl müdürlüğü tarafından yapılacak değerlendirmelerin ardından eğitici veya öğreticiye onay verilmesi durumunda eğitime devam edilecektir. Bu süreçte eğitim verilemeyen günler için mevzuat ile belirlenen sürelere uyulmak koşuluyla telafi eğitimleri düzenlenecektir.</w:t>
      </w:r>
    </w:p>
    <w:p w:rsidR="00F06821" w:rsidRPr="0019003C" w:rsidRDefault="004F25B7" w:rsidP="00F06821">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Bu hükümlerin yanı sıra Yönetmeliğin 24/7.maddesinde </w:t>
      </w:r>
      <w:r w:rsidRPr="0019003C">
        <w:rPr>
          <w:rFonts w:ascii="Times New Roman" w:eastAsia="ヒラギノ明朝 Pro W3" w:hAnsi="Times New Roman" w:cs="Times New Roman"/>
          <w:b/>
          <w:i/>
          <w:sz w:val="24"/>
          <w:szCs w:val="24"/>
        </w:rPr>
        <w:t>“Yapılan denetimler sonucunda Kurumu aldatmaya yönelik harekette bulunma, sahte ve yanıltıcı belge düzenleme ve kendi yerine başkasını eğitici olarak görevlendirme gibi bu Yönetmelik hükümlerine aykırı davranışları tespit edilen eğiticiler yirmi dört ay boyunca bu Yönetmelik kapsamında düzenlenen kurs ve programlarda görev alamaz ve haklarında il müdürlüğü tarafından suç duyurusunda bulunulur. Hakkında il müdürlüğü tarafından bu şekilde yaptırım uygulanan kişiler sisteme kaydedilir.”</w:t>
      </w:r>
      <w:r w:rsidR="00F06821" w:rsidRPr="0019003C">
        <w:rPr>
          <w:rFonts w:ascii="Times New Roman" w:eastAsia="ヒラギノ明朝 Pro W3" w:hAnsi="Times New Roman" w:cs="Times New Roman"/>
          <w:b/>
          <w:i/>
          <w:sz w:val="24"/>
          <w:szCs w:val="24"/>
        </w:rPr>
        <w:t xml:space="preserve"> </w:t>
      </w:r>
      <w:r w:rsidR="00F06821" w:rsidRPr="0019003C">
        <w:rPr>
          <w:rFonts w:ascii="Times New Roman" w:eastAsia="ヒラギノ明朝 Pro W3" w:hAnsi="Times New Roman" w:cs="Times New Roman"/>
          <w:sz w:val="24"/>
          <w:szCs w:val="24"/>
        </w:rPr>
        <w:t xml:space="preserve">hükmüne yer verilmekte olup bu hüküm kapsamında </w:t>
      </w:r>
      <w:r w:rsidR="00F06821" w:rsidRPr="0019003C">
        <w:rPr>
          <w:rFonts w:ascii="Times New Roman" w:hAnsi="Times New Roman" w:cs="Times New Roman"/>
          <w:sz w:val="24"/>
          <w:szCs w:val="24"/>
        </w:rPr>
        <w:t>gerekli iş ve işlemler tesis edilecektir.</w:t>
      </w:r>
    </w:p>
    <w:p w:rsidR="00802D6C" w:rsidRPr="0019003C" w:rsidRDefault="00802D6C"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p>
    <w:p w:rsidR="009557D4" w:rsidRPr="0019003C" w:rsidRDefault="00FD46CB" w:rsidP="00BB685B">
      <w:pPr>
        <w:pStyle w:val="Balk2"/>
        <w:numPr>
          <w:ilvl w:val="0"/>
          <w:numId w:val="5"/>
        </w:numPr>
        <w:jc w:val="both"/>
        <w:rPr>
          <w:rFonts w:ascii="Times New Roman" w:eastAsia="ヒラギノ明朝 Pro W3" w:hAnsi="Times New Roman" w:cs="Times New Roman"/>
          <w:b/>
          <w:color w:val="auto"/>
          <w:sz w:val="24"/>
          <w:szCs w:val="24"/>
        </w:rPr>
      </w:pPr>
      <w:bookmarkStart w:id="41" w:name="_Toc101175647"/>
      <w:r w:rsidRPr="0019003C">
        <w:rPr>
          <w:rFonts w:ascii="Times New Roman" w:eastAsia="ヒラギノ明朝 Pro W3" w:hAnsi="Times New Roman" w:cs="Times New Roman"/>
          <w:b/>
          <w:color w:val="auto"/>
          <w:sz w:val="24"/>
          <w:szCs w:val="24"/>
        </w:rPr>
        <w:t>Kurs S</w:t>
      </w:r>
      <w:r w:rsidR="009557D4" w:rsidRPr="0019003C">
        <w:rPr>
          <w:rFonts w:ascii="Times New Roman" w:eastAsia="ヒラギノ明朝 Pro W3" w:hAnsi="Times New Roman" w:cs="Times New Roman"/>
          <w:b/>
          <w:color w:val="auto"/>
          <w:sz w:val="24"/>
          <w:szCs w:val="24"/>
        </w:rPr>
        <w:t>üresi</w:t>
      </w:r>
      <w:bookmarkEnd w:id="41"/>
    </w:p>
    <w:p w:rsidR="009557D4" w:rsidRPr="0019003C" w:rsidRDefault="00F06821"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İl m</w:t>
      </w:r>
      <w:r w:rsidR="00AA2CF7" w:rsidRPr="0019003C">
        <w:rPr>
          <w:rFonts w:ascii="Times New Roman" w:eastAsia="ヒラギノ明朝 Pro W3" w:hAnsi="Times New Roman" w:cs="Times New Roman"/>
          <w:sz w:val="24"/>
          <w:szCs w:val="24"/>
        </w:rPr>
        <w:t>üdürlüğü tarafından düzenlenecek kurslarda uygulanacak sürelere ilişkin olarak Yönetmeliğin 25/</w:t>
      </w:r>
      <w:r w:rsidR="009557D4" w:rsidRPr="0019003C">
        <w:rPr>
          <w:rFonts w:ascii="Times New Roman" w:eastAsia="ヒラギノ明朝 Pro W3" w:hAnsi="Times New Roman" w:cs="Times New Roman"/>
          <w:sz w:val="24"/>
          <w:szCs w:val="24"/>
        </w:rPr>
        <w:t>1</w:t>
      </w:r>
      <w:r w:rsidR="00AA2CF7" w:rsidRPr="0019003C">
        <w:rPr>
          <w:rFonts w:ascii="Times New Roman" w:eastAsia="ヒラギノ明朝 Pro W3" w:hAnsi="Times New Roman" w:cs="Times New Roman"/>
          <w:sz w:val="24"/>
          <w:szCs w:val="24"/>
        </w:rPr>
        <w:t xml:space="preserve">.maddesinde </w:t>
      </w:r>
      <w:r w:rsidR="00AA2CF7" w:rsidRPr="0019003C">
        <w:rPr>
          <w:rFonts w:ascii="Times New Roman" w:eastAsia="ヒラギノ明朝 Pro W3" w:hAnsi="Times New Roman" w:cs="Times New Roman"/>
          <w:i/>
          <w:sz w:val="24"/>
          <w:szCs w:val="24"/>
        </w:rPr>
        <w:t>“</w:t>
      </w:r>
      <w:r w:rsidRPr="0019003C">
        <w:rPr>
          <w:rFonts w:ascii="Times New Roman" w:eastAsia="ヒラギノ明朝 Pro W3" w:hAnsi="Times New Roman" w:cs="Times New Roman"/>
          <w:b/>
          <w:i/>
          <w:sz w:val="24"/>
          <w:szCs w:val="24"/>
        </w:rPr>
        <w:t>Toplam kurs süresi; kursun düzenleneceği meslek konusunda eğitim programını onaylayan üniversitenin veya MEB’in belirlediği süre kadardır.</w:t>
      </w:r>
      <w:r w:rsidR="00AA2CF7" w:rsidRPr="0019003C">
        <w:rPr>
          <w:rFonts w:ascii="Times New Roman" w:eastAsia="ヒラギノ明朝 Pro W3" w:hAnsi="Times New Roman" w:cs="Times New Roman"/>
          <w:b/>
          <w:i/>
          <w:sz w:val="24"/>
          <w:szCs w:val="24"/>
        </w:rPr>
        <w:t>”</w:t>
      </w:r>
      <w:r w:rsidR="00AA2CF7" w:rsidRPr="0019003C">
        <w:rPr>
          <w:rFonts w:ascii="Times New Roman" w:eastAsia="ヒラギノ明朝 Pro W3" w:hAnsi="Times New Roman" w:cs="Times New Roman"/>
          <w:sz w:val="24"/>
          <w:szCs w:val="24"/>
        </w:rPr>
        <w:t xml:space="preserve"> hükmüne ve 25/2.maddesinde </w:t>
      </w:r>
      <w:r w:rsidR="00AA2CF7" w:rsidRPr="0019003C">
        <w:rPr>
          <w:rFonts w:ascii="Times New Roman" w:eastAsia="ヒラギノ明朝 Pro W3" w:hAnsi="Times New Roman" w:cs="Times New Roman"/>
          <w:b/>
          <w:sz w:val="24"/>
          <w:szCs w:val="24"/>
        </w:rPr>
        <w:t>“</w:t>
      </w:r>
      <w:r w:rsidR="009557D4" w:rsidRPr="0019003C">
        <w:rPr>
          <w:rFonts w:ascii="Times New Roman" w:eastAsia="ヒラギノ明朝 Pro W3" w:hAnsi="Times New Roman" w:cs="Times New Roman"/>
          <w:b/>
          <w:i/>
          <w:sz w:val="24"/>
          <w:szCs w:val="24"/>
        </w:rPr>
        <w:t>Toplam kurs süresi yüz altmış fiili günü aşamaz.</w:t>
      </w:r>
      <w:r w:rsidR="00AA2CF7" w:rsidRPr="0019003C">
        <w:rPr>
          <w:rFonts w:ascii="Times New Roman" w:eastAsia="ヒラギノ明朝 Pro W3" w:hAnsi="Times New Roman" w:cs="Times New Roman"/>
          <w:b/>
          <w:i/>
          <w:sz w:val="24"/>
          <w:szCs w:val="24"/>
        </w:rPr>
        <w:t>”</w:t>
      </w:r>
      <w:r w:rsidR="00AA2CF7" w:rsidRPr="0019003C">
        <w:rPr>
          <w:rFonts w:ascii="Times New Roman" w:eastAsia="ヒラギノ明朝 Pro W3" w:hAnsi="Times New Roman" w:cs="Times New Roman"/>
          <w:b/>
          <w:sz w:val="24"/>
          <w:szCs w:val="24"/>
        </w:rPr>
        <w:t xml:space="preserve"> </w:t>
      </w:r>
      <w:r w:rsidR="00AA2CF7" w:rsidRPr="0019003C">
        <w:rPr>
          <w:rFonts w:ascii="Times New Roman" w:eastAsia="ヒラギノ明朝 Pro W3" w:hAnsi="Times New Roman" w:cs="Times New Roman"/>
          <w:sz w:val="24"/>
          <w:szCs w:val="24"/>
        </w:rPr>
        <w:t>hükmüne yer verilmiştir.</w:t>
      </w:r>
    </w:p>
    <w:p w:rsidR="00AA2CF7" w:rsidRPr="0019003C" w:rsidRDefault="00AA2CF7"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lastRenderedPageBreak/>
        <w:t xml:space="preserve">Yönetmeliğin bu hükümleri kapsamında düzenlenecek kursun süresi yüz altmış fiili günü geçmemek üzere üniversite veya MEB tarafından belirlenen süre kadar olacaktır. MEB tarafından onaylanmış eğitim programlarının kullanılacağı kurslarda kursun süresine ilişkin değerlendirme yapılırken ayrıca daha önce belirtildiği üzere </w:t>
      </w:r>
      <w:r w:rsidRPr="0019003C">
        <w:rPr>
          <w:rFonts w:ascii="Times New Roman" w:hAnsi="Times New Roman" w:cs="Times New Roman"/>
          <w:color w:val="000000"/>
          <w:sz w:val="24"/>
          <w:szCs w:val="24"/>
        </w:rPr>
        <w:t>alt ve üst sınırlara yer verilen eğitim programlarının kullanılacağı durumlarda eğitim programının alt sınırı esas alınarak kurs düzenlenecektir. Ancak mesleki eğitim kursunun hedef kitlesinin engellilerden oluşması ve engelliler için hazırlanmış özel bir eğitim programının bulunması durumunda ise eğitim programının üst sınırı aşılmamak koşuluyla hangi süreyle eğitim verileceğine il müdürlüğü tarafından karar verilecektir. Mesleki eğitim kursu başlamadan veya kurs başladıktan sonra eğitim programının süresinin daha önce bahsedilen şekilde onaylanarak değişmesi durumunda kursun süresinin bu yeni duruma göre revize edilmesi hususu il müdürlüğü tarafından değerlendirilecektir.</w:t>
      </w:r>
    </w:p>
    <w:p w:rsidR="003937D9" w:rsidRPr="0019003C" w:rsidRDefault="003937D9"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Bu hususlara ilave olarak Yönetmeliğin 25/3.maddesinde </w:t>
      </w:r>
      <w:r w:rsidRPr="0019003C">
        <w:rPr>
          <w:rFonts w:ascii="Times New Roman" w:eastAsia="ヒラギノ明朝 Pro W3" w:hAnsi="Times New Roman" w:cs="Times New Roman"/>
          <w:b/>
          <w:i/>
          <w:sz w:val="24"/>
          <w:szCs w:val="24"/>
        </w:rPr>
        <w:t>“</w:t>
      </w:r>
      <w:r w:rsidR="009557D4" w:rsidRPr="0019003C">
        <w:rPr>
          <w:rFonts w:ascii="Times New Roman" w:eastAsia="ヒラギノ明朝 Pro W3" w:hAnsi="Times New Roman" w:cs="Times New Roman"/>
          <w:b/>
          <w:i/>
          <w:sz w:val="24"/>
          <w:szCs w:val="24"/>
        </w:rPr>
        <w:t>Kursların, günlük en az beş en fazla sekiz saat ve haftada altı günü geçmemek üzere en az otuz en fazla kırk beş saat olması gerekir. Yarım günlük tatiller dâhil olmak üzere milli ve dini bayramlar ile resmi tatil olan günlerde eğitim yapılamaz ve bu süreler toplam eğitim gününe dâhil edilemez.</w:t>
      </w:r>
      <w:r w:rsidRPr="0019003C">
        <w:rPr>
          <w:rFonts w:ascii="Times New Roman" w:eastAsia="ヒラギノ明朝 Pro W3" w:hAnsi="Times New Roman" w:cs="Times New Roman"/>
          <w:b/>
          <w:i/>
          <w:sz w:val="24"/>
          <w:szCs w:val="24"/>
        </w:rPr>
        <w:t>”</w:t>
      </w:r>
      <w:r w:rsidRPr="0019003C">
        <w:rPr>
          <w:rFonts w:ascii="Times New Roman" w:eastAsia="ヒラギノ明朝 Pro W3" w:hAnsi="Times New Roman" w:cs="Times New Roman"/>
          <w:sz w:val="24"/>
          <w:szCs w:val="24"/>
        </w:rPr>
        <w:t xml:space="preserve"> hükmüne yer verilmektedir.</w:t>
      </w:r>
    </w:p>
    <w:p w:rsidR="003937D9" w:rsidRPr="0019003C" w:rsidRDefault="003937D9"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Bu hüküm kapsamında düzenlenecek kursların günlük süreleri en az beş en fazla </w:t>
      </w:r>
      <w:r w:rsidR="00D53774" w:rsidRPr="0019003C">
        <w:rPr>
          <w:rFonts w:ascii="Times New Roman" w:eastAsia="ヒラギノ明朝 Pro W3" w:hAnsi="Times New Roman" w:cs="Times New Roman"/>
          <w:sz w:val="24"/>
          <w:szCs w:val="24"/>
        </w:rPr>
        <w:t xml:space="preserve">sekiz </w:t>
      </w:r>
      <w:r w:rsidRPr="0019003C">
        <w:rPr>
          <w:rFonts w:ascii="Times New Roman" w:eastAsia="ヒラギノ明朝 Pro W3" w:hAnsi="Times New Roman" w:cs="Times New Roman"/>
          <w:sz w:val="24"/>
          <w:szCs w:val="24"/>
        </w:rPr>
        <w:t>saat</w:t>
      </w:r>
      <w:r w:rsidR="00F06821" w:rsidRPr="0019003C">
        <w:rPr>
          <w:rFonts w:ascii="Times New Roman" w:eastAsia="ヒラギノ明朝 Pro W3" w:hAnsi="Times New Roman" w:cs="Times New Roman"/>
          <w:sz w:val="24"/>
          <w:szCs w:val="24"/>
        </w:rPr>
        <w:t xml:space="preserve"> olabilecek ve kurslar haftada altı</w:t>
      </w:r>
      <w:r w:rsidRPr="0019003C">
        <w:rPr>
          <w:rFonts w:ascii="Times New Roman" w:eastAsia="ヒラギノ明朝 Pro W3" w:hAnsi="Times New Roman" w:cs="Times New Roman"/>
          <w:sz w:val="24"/>
          <w:szCs w:val="24"/>
        </w:rPr>
        <w:t xml:space="preserve"> günden fazla olamayacaktır. Ayrıca kurslar haftalık en az otuz en fazla ise kırk beş saat olarak düzenlenebilecek olup Yönetmeliğin 25/5.maddesinde belirtilmekte olan durum dışında hiçbir koşulda bu sürelerin üzerinde sürelerle kurs düzenlenemeyecektir.</w:t>
      </w:r>
    </w:p>
    <w:p w:rsidR="00527615" w:rsidRPr="0019003C" w:rsidRDefault="00473D34" w:rsidP="00BB685B">
      <w:pPr>
        <w:tabs>
          <w:tab w:val="left" w:pos="566"/>
        </w:tabs>
        <w:spacing w:before="120" w:after="0" w:line="240" w:lineRule="atLeast"/>
        <w:ind w:firstLine="567"/>
        <w:jc w:val="both"/>
        <w:rPr>
          <w:rFonts w:ascii="Times New Roman" w:hAnsi="Times New Roman" w:cs="Times New Roman"/>
          <w:color w:val="000000"/>
          <w:sz w:val="24"/>
          <w:szCs w:val="24"/>
        </w:rPr>
      </w:pPr>
      <w:r w:rsidRPr="0019003C">
        <w:rPr>
          <w:rFonts w:ascii="Times New Roman" w:hAnsi="Times New Roman" w:cs="Times New Roman"/>
          <w:color w:val="000000"/>
          <w:sz w:val="24"/>
          <w:szCs w:val="24"/>
        </w:rPr>
        <w:t>Yönetmeliğin bu hükmü kapsamında ayrıca bir ders saati ve dersler arasındaki süre ile günlük kurs süresi</w:t>
      </w:r>
      <w:r w:rsidR="003A3F92" w:rsidRPr="0019003C">
        <w:rPr>
          <w:rFonts w:ascii="Times New Roman" w:hAnsi="Times New Roman" w:cs="Times New Roman"/>
          <w:color w:val="000000"/>
          <w:sz w:val="24"/>
          <w:szCs w:val="24"/>
        </w:rPr>
        <w:t>n</w:t>
      </w:r>
      <w:r w:rsidR="00F06821" w:rsidRPr="0019003C">
        <w:rPr>
          <w:rFonts w:ascii="Times New Roman" w:hAnsi="Times New Roman" w:cs="Times New Roman"/>
          <w:color w:val="000000"/>
          <w:sz w:val="24"/>
          <w:szCs w:val="24"/>
        </w:rPr>
        <w:t>e</w:t>
      </w:r>
      <w:r w:rsidR="003A3F92" w:rsidRPr="0019003C">
        <w:rPr>
          <w:rFonts w:ascii="Times New Roman" w:hAnsi="Times New Roman" w:cs="Times New Roman"/>
          <w:color w:val="000000"/>
          <w:sz w:val="24"/>
          <w:szCs w:val="24"/>
        </w:rPr>
        <w:t xml:space="preserve"> ilişkin planlama</w:t>
      </w:r>
      <w:r w:rsidRPr="0019003C">
        <w:rPr>
          <w:rFonts w:ascii="Times New Roman" w:hAnsi="Times New Roman" w:cs="Times New Roman"/>
          <w:color w:val="000000"/>
          <w:sz w:val="24"/>
          <w:szCs w:val="24"/>
        </w:rPr>
        <w:t xml:space="preserve"> eğitici veya öğreticiler tarafından</w:t>
      </w:r>
      <w:r w:rsidR="00527615" w:rsidRPr="0019003C">
        <w:rPr>
          <w:rFonts w:ascii="Times New Roman" w:hAnsi="Times New Roman" w:cs="Times New Roman"/>
          <w:color w:val="000000"/>
          <w:sz w:val="24"/>
          <w:szCs w:val="24"/>
        </w:rPr>
        <w:t xml:space="preserve"> ilgili mevzuata ve uygul</w:t>
      </w:r>
      <w:r w:rsidRPr="0019003C">
        <w:rPr>
          <w:rFonts w:ascii="Times New Roman" w:hAnsi="Times New Roman" w:cs="Times New Roman"/>
          <w:color w:val="000000"/>
          <w:sz w:val="24"/>
          <w:szCs w:val="24"/>
        </w:rPr>
        <w:t xml:space="preserve">amalara göre </w:t>
      </w:r>
      <w:r w:rsidR="00EF4BDF" w:rsidRPr="0019003C">
        <w:rPr>
          <w:rFonts w:ascii="Times New Roman" w:hAnsi="Times New Roman" w:cs="Times New Roman"/>
          <w:color w:val="000000"/>
          <w:sz w:val="24"/>
          <w:szCs w:val="24"/>
        </w:rPr>
        <w:t>yapılarak</w:t>
      </w:r>
      <w:r w:rsidRPr="0019003C">
        <w:rPr>
          <w:rFonts w:ascii="Times New Roman" w:hAnsi="Times New Roman" w:cs="Times New Roman"/>
          <w:color w:val="000000"/>
          <w:sz w:val="24"/>
          <w:szCs w:val="24"/>
        </w:rPr>
        <w:t xml:space="preserve"> istekli tarafından eğitim başlamadan i</w:t>
      </w:r>
      <w:r w:rsidR="00F06821" w:rsidRPr="0019003C">
        <w:rPr>
          <w:rFonts w:ascii="Times New Roman" w:hAnsi="Times New Roman" w:cs="Times New Roman"/>
          <w:color w:val="000000"/>
          <w:sz w:val="24"/>
          <w:szCs w:val="24"/>
        </w:rPr>
        <w:t>l müdürlüğünün onayına sunulacaktır</w:t>
      </w:r>
      <w:r w:rsidRPr="0019003C">
        <w:rPr>
          <w:rFonts w:ascii="Times New Roman" w:hAnsi="Times New Roman" w:cs="Times New Roman"/>
          <w:color w:val="000000"/>
          <w:sz w:val="24"/>
          <w:szCs w:val="24"/>
        </w:rPr>
        <w:t>.</w:t>
      </w:r>
      <w:r w:rsidR="003A3F92" w:rsidRPr="0019003C">
        <w:rPr>
          <w:rFonts w:ascii="Times New Roman" w:hAnsi="Times New Roman" w:cs="Times New Roman"/>
          <w:color w:val="000000"/>
          <w:sz w:val="24"/>
          <w:szCs w:val="24"/>
        </w:rPr>
        <w:t xml:space="preserve"> İl müdürlüğü tarafından </w:t>
      </w:r>
      <w:r w:rsidR="00EF4BDF" w:rsidRPr="0019003C">
        <w:rPr>
          <w:rFonts w:ascii="Times New Roman" w:hAnsi="Times New Roman" w:cs="Times New Roman"/>
          <w:color w:val="000000"/>
          <w:sz w:val="24"/>
          <w:szCs w:val="24"/>
        </w:rPr>
        <w:t xml:space="preserve">yapılacak değerlendirmelerin ardından planlamanın uygun görülmesi durumunda kurs başlatılacaktır. </w:t>
      </w:r>
      <w:r w:rsidR="00527615" w:rsidRPr="0019003C">
        <w:rPr>
          <w:rFonts w:ascii="Times New Roman" w:hAnsi="Times New Roman" w:cs="Times New Roman"/>
          <w:color w:val="000000"/>
          <w:sz w:val="24"/>
          <w:szCs w:val="24"/>
        </w:rPr>
        <w:t xml:space="preserve">Bununla </w:t>
      </w:r>
      <w:r w:rsidR="00D53774" w:rsidRPr="0019003C">
        <w:rPr>
          <w:rFonts w:ascii="Times New Roman" w:hAnsi="Times New Roman" w:cs="Times New Roman"/>
          <w:color w:val="000000"/>
          <w:sz w:val="24"/>
          <w:szCs w:val="24"/>
        </w:rPr>
        <w:t xml:space="preserve">birlikte </w:t>
      </w:r>
      <w:r w:rsidR="00EF4BDF" w:rsidRPr="0019003C">
        <w:rPr>
          <w:rFonts w:ascii="Times New Roman" w:hAnsi="Times New Roman" w:cs="Times New Roman"/>
          <w:color w:val="000000"/>
          <w:sz w:val="24"/>
          <w:szCs w:val="24"/>
        </w:rPr>
        <w:t xml:space="preserve">kurs devam ederken yaşanan gelişmelere bağlı olarak bu sürelerde ve planlamalarda değişiklik yapılması ihtiyacının ortaya çıkması durumunda ise yüklenici tarafından yapılan yeni planlama yazılı olarak il müdürlüğünün onayına sunulacak ve il müdürlüğü tarafından uygun görülmesi halinde gerekli değişiklikler yapılacaktır. </w:t>
      </w:r>
    </w:p>
    <w:p w:rsidR="00EF4BDF" w:rsidRPr="0019003C" w:rsidRDefault="00EF4BDF"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hAnsi="Times New Roman" w:cs="Times New Roman"/>
          <w:color w:val="000000"/>
          <w:sz w:val="24"/>
          <w:szCs w:val="24"/>
        </w:rPr>
        <w:t xml:space="preserve">Bu hususların yanı sıra Yönetmeliğin bu hükmü kapsamında ayrıca </w:t>
      </w:r>
      <w:r w:rsidRPr="0019003C">
        <w:rPr>
          <w:rFonts w:ascii="Times New Roman" w:eastAsia="ヒラギノ明朝 Pro W3" w:hAnsi="Times New Roman" w:cs="Times New Roman"/>
          <w:sz w:val="24"/>
          <w:szCs w:val="24"/>
        </w:rPr>
        <w:t>yarım günlük tatiller dâhil olmak üzere milli ve dini bayramlar ile resmi tatil olan günlerde eğitim yapılamayacak ve eğitim yapılamayan bu süreler toplam eğitim gününe dâhil edilemeyecektir. Bu sebeple</w:t>
      </w:r>
      <w:r w:rsidR="00C950A9" w:rsidRPr="0019003C">
        <w:rPr>
          <w:rFonts w:ascii="Times New Roman" w:eastAsia="ヒラギノ明朝 Pro W3" w:hAnsi="Times New Roman" w:cs="Times New Roman"/>
          <w:sz w:val="24"/>
          <w:szCs w:val="24"/>
        </w:rPr>
        <w:t xml:space="preserve"> kurs başlamadan</w:t>
      </w:r>
      <w:r w:rsidRPr="0019003C">
        <w:rPr>
          <w:rFonts w:ascii="Times New Roman" w:eastAsia="ヒラギノ明朝 Pro W3" w:hAnsi="Times New Roman" w:cs="Times New Roman"/>
          <w:sz w:val="24"/>
          <w:szCs w:val="24"/>
        </w:rPr>
        <w:t xml:space="preserve"> eğitim planlaması yapılırken </w:t>
      </w:r>
      <w:r w:rsidR="00C950A9" w:rsidRPr="0019003C">
        <w:rPr>
          <w:rFonts w:ascii="Times New Roman" w:eastAsia="ヒラギノ明朝 Pro W3" w:hAnsi="Times New Roman" w:cs="Times New Roman"/>
          <w:sz w:val="24"/>
          <w:szCs w:val="24"/>
        </w:rPr>
        <w:t>bu hususa dikkat edilerek planlama yapılmalıdır. Bu durumun sonradan ortaya çıkması halinde ise yeniden planlama yapılmalı ve e</w:t>
      </w:r>
      <w:r w:rsidR="00C950A9" w:rsidRPr="0019003C">
        <w:rPr>
          <w:rFonts w:ascii="Times New Roman" w:hAnsi="Times New Roman" w:cs="Times New Roman"/>
          <w:sz w:val="24"/>
          <w:szCs w:val="24"/>
        </w:rPr>
        <w:t xml:space="preserve">ğitim verilemeyen bu sürelerde eksik kalan eğitimlerin verilmesi sağlanmalıdır. </w:t>
      </w:r>
    </w:p>
    <w:p w:rsidR="009557D4" w:rsidRPr="0019003C" w:rsidRDefault="00C950A9"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Kurs sürelerine ilişkin olarak ayrıca Yönetmeliğin 25/4.maddesinde </w:t>
      </w:r>
      <w:r w:rsidRPr="0019003C">
        <w:rPr>
          <w:rFonts w:ascii="Times New Roman" w:eastAsia="ヒラギノ明朝 Pro W3" w:hAnsi="Times New Roman" w:cs="Times New Roman"/>
          <w:b/>
          <w:i/>
          <w:sz w:val="24"/>
          <w:szCs w:val="24"/>
        </w:rPr>
        <w:t>“</w:t>
      </w:r>
      <w:r w:rsidR="002A0B21" w:rsidRPr="0019003C">
        <w:rPr>
          <w:rFonts w:ascii="Times New Roman" w:eastAsia="ヒラギノ明朝 Pro W3" w:hAnsi="Times New Roman" w:cs="Times New Roman"/>
          <w:b/>
          <w:i/>
          <w:sz w:val="24"/>
          <w:szCs w:val="24"/>
        </w:rPr>
        <w:t>Kursların mesai saatleri içerisinde yapılması esastır. Ancak il müdürlüğü tarafından uygun görüldüğü takdirde, denetim imkanları da göz önünde bulundurularak il istihdam ve mesleki eğitim kurulunun onayı alınmak ve üçüncü fıkrada belirtilen sürelere aykırı olmamak kaydıyla, mesai saatleri ve günleri dışında da kurs düzenlenebilir. Kursların günlük bitiş saati, il müdürlüğü tarafından yüklenici ile imzalanacak sözleşme veya protokol ile belirlenir.</w:t>
      </w:r>
      <w:r w:rsidRPr="0019003C">
        <w:rPr>
          <w:rFonts w:ascii="Times New Roman" w:eastAsia="ヒラギノ明朝 Pro W3" w:hAnsi="Times New Roman" w:cs="Times New Roman"/>
          <w:b/>
          <w:i/>
          <w:sz w:val="24"/>
          <w:szCs w:val="24"/>
        </w:rPr>
        <w:t>”</w:t>
      </w:r>
      <w:r w:rsidRPr="0019003C">
        <w:rPr>
          <w:rFonts w:ascii="Times New Roman" w:eastAsia="ヒラギノ明朝 Pro W3" w:hAnsi="Times New Roman" w:cs="Times New Roman"/>
          <w:sz w:val="24"/>
          <w:szCs w:val="24"/>
        </w:rPr>
        <w:t xml:space="preserve"> hükmüne yer verilmektedir.</w:t>
      </w:r>
    </w:p>
    <w:p w:rsidR="00C950A9" w:rsidRPr="0019003C" w:rsidRDefault="00C950A9"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Yönetmeliğin bu hükmü kapsamında düzenlenecek kursların öncelikle mesai saatleri içerisinde olacak şekilde düzenlenmesi gerekmektedir. Ancak istekli tarafından gerekçeleri ile birlikte ve yazılı olarak il müdürlüğünden talepte bulunulması ve il müdürlüğü tarafından denetim imkanları da göz önünde bulundurularak bu talebin uygun görülmesi halinde</w:t>
      </w:r>
      <w:r w:rsidRPr="0019003C">
        <w:rPr>
          <w:rFonts w:ascii="Times New Roman" w:eastAsia="ヒラギノ明朝 Pro W3" w:hAnsi="Times New Roman" w:cs="Times New Roman"/>
          <w:b/>
          <w:i/>
          <w:sz w:val="24"/>
          <w:szCs w:val="24"/>
        </w:rPr>
        <w:t xml:space="preserve"> </w:t>
      </w:r>
      <w:r w:rsidRPr="0019003C">
        <w:rPr>
          <w:rFonts w:ascii="Times New Roman" w:eastAsia="ヒラギノ明朝 Pro W3" w:hAnsi="Times New Roman" w:cs="Times New Roman"/>
          <w:sz w:val="24"/>
          <w:szCs w:val="24"/>
        </w:rPr>
        <w:t xml:space="preserve">il </w:t>
      </w:r>
      <w:r w:rsidRPr="0019003C">
        <w:rPr>
          <w:rFonts w:ascii="Times New Roman" w:eastAsia="ヒラギノ明朝 Pro W3" w:hAnsi="Times New Roman" w:cs="Times New Roman"/>
          <w:sz w:val="24"/>
          <w:szCs w:val="24"/>
        </w:rPr>
        <w:lastRenderedPageBreak/>
        <w:t xml:space="preserve">istihdam ve mesleki eğitim kurulunun onayı alınmak şartıyla mesai saatleri dışında da eğitim düzenlenebilecektir. </w:t>
      </w:r>
    </w:p>
    <w:p w:rsidR="00C04A08" w:rsidRPr="0019003C" w:rsidRDefault="00C04A08" w:rsidP="00BB685B">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 xml:space="preserve">Bu çerçevede istekli tarafından iletilen talebe ilişkin olarak öncelikle il müdürlüğü tarafından hem </w:t>
      </w:r>
      <w:r w:rsidR="00B0060F" w:rsidRPr="0019003C">
        <w:rPr>
          <w:rFonts w:ascii="Times New Roman" w:hAnsi="Times New Roman" w:cs="Times New Roman"/>
          <w:sz w:val="24"/>
          <w:szCs w:val="24"/>
        </w:rPr>
        <w:t>Denetim Kurulu</w:t>
      </w:r>
      <w:r w:rsidR="002A0B21" w:rsidRPr="0019003C">
        <w:rPr>
          <w:rFonts w:ascii="Times New Roman" w:hAnsi="Times New Roman" w:cs="Times New Roman"/>
          <w:sz w:val="24"/>
          <w:szCs w:val="24"/>
        </w:rPr>
        <w:t xml:space="preserve"> </w:t>
      </w:r>
      <w:r w:rsidRPr="0019003C">
        <w:rPr>
          <w:rFonts w:ascii="Times New Roman" w:hAnsi="Times New Roman" w:cs="Times New Roman"/>
          <w:sz w:val="24"/>
          <w:szCs w:val="24"/>
        </w:rPr>
        <w:t>hem de kurs sorumlusu tarafından yapılması zorunlu olan denetimlerin mevzuat ile belirlenen usul ve esaslara uygun olarak yapılıp yapılamayacağı hususunda değerlendirme yap</w:t>
      </w:r>
      <w:r w:rsidR="003E1F17" w:rsidRPr="0019003C">
        <w:rPr>
          <w:rFonts w:ascii="Times New Roman" w:hAnsi="Times New Roman" w:cs="Times New Roman"/>
          <w:sz w:val="24"/>
          <w:szCs w:val="24"/>
        </w:rPr>
        <w:t>ıl</w:t>
      </w:r>
      <w:r w:rsidRPr="0019003C">
        <w:rPr>
          <w:rFonts w:ascii="Times New Roman" w:hAnsi="Times New Roman" w:cs="Times New Roman"/>
          <w:sz w:val="24"/>
          <w:szCs w:val="24"/>
        </w:rPr>
        <w:t>ması gerekmektedir. İl müdürlüğü tarafından bu kapsamda yapılacak değerlendirmenin ardından isteklinin talebinin uygun görülmesi halinde bu husus il istihdam ve mesleki eğitim kurulunun onayına sunulacak ve kurulun onayı alındıktan sonra kurs düzenlenebilecektir.</w:t>
      </w:r>
    </w:p>
    <w:p w:rsidR="00A22447" w:rsidRPr="0019003C" w:rsidRDefault="00A22447"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Bu hüküm kapsamında ayrıca kursların günlük bitiş saatleri il müdürlüğü ile yüklenici arasında imzalanacak sözleşme veya protokol ile belirlenecektir. </w:t>
      </w:r>
      <w:r w:rsidR="00DF4E5D" w:rsidRPr="0019003C">
        <w:rPr>
          <w:rFonts w:ascii="Times New Roman" w:eastAsia="ヒラギノ明朝 Pro W3" w:hAnsi="Times New Roman" w:cs="Times New Roman"/>
          <w:sz w:val="24"/>
          <w:szCs w:val="24"/>
        </w:rPr>
        <w:t xml:space="preserve">Yüklenici </w:t>
      </w:r>
      <w:r w:rsidRPr="0019003C">
        <w:rPr>
          <w:rFonts w:ascii="Times New Roman" w:eastAsia="ヒラギノ明朝 Pro W3" w:hAnsi="Times New Roman" w:cs="Times New Roman"/>
          <w:sz w:val="24"/>
          <w:szCs w:val="24"/>
        </w:rPr>
        <w:t>tarafından sözleşme veya protokol ile belirlenen bitiş saatlerinde değişiklik yapılmasının yazılı olarak talep edilmesi halinde il müdürlüğünce gerekli değerlendirme yapılarak karar verilecektir.</w:t>
      </w:r>
      <w:r w:rsidR="002A0B21" w:rsidRPr="0019003C">
        <w:rPr>
          <w:rFonts w:ascii="Times New Roman" w:eastAsia="ヒラギノ明朝 Pro W3" w:hAnsi="Times New Roman" w:cs="Times New Roman"/>
          <w:sz w:val="24"/>
          <w:szCs w:val="24"/>
        </w:rPr>
        <w:t xml:space="preserve"> Bu şekilde yapılacak değişikliğe bağlı olarak eğitimin tamamının veya bir kısmının mesai saatleri dışına taşması durumunda yukarıda bahsedilen onay sürecinin de izlenmesi gerekmektedir.</w:t>
      </w:r>
    </w:p>
    <w:p w:rsidR="009557D4" w:rsidRPr="0019003C" w:rsidRDefault="002A0B21"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Düzenlenecek kurslarda </w:t>
      </w:r>
      <w:r w:rsidR="00C04A08" w:rsidRPr="0019003C">
        <w:rPr>
          <w:rFonts w:ascii="Times New Roman" w:eastAsia="ヒラギノ明朝 Pro W3" w:hAnsi="Times New Roman" w:cs="Times New Roman"/>
          <w:sz w:val="24"/>
          <w:szCs w:val="24"/>
        </w:rPr>
        <w:t xml:space="preserve">sürelerle ilgili olarak ayrıca Yönetmeliğin 25/5.maddesinde </w:t>
      </w:r>
      <w:r w:rsidR="00C04A08" w:rsidRPr="0019003C">
        <w:rPr>
          <w:rFonts w:ascii="Times New Roman" w:eastAsia="ヒラギノ明朝 Pro W3" w:hAnsi="Times New Roman" w:cs="Times New Roman"/>
          <w:b/>
          <w:i/>
          <w:sz w:val="24"/>
          <w:szCs w:val="24"/>
        </w:rPr>
        <w:t>“</w:t>
      </w:r>
      <w:r w:rsidRPr="0019003C">
        <w:rPr>
          <w:rFonts w:ascii="Times New Roman" w:eastAsia="ヒラギノ明朝 Pro W3" w:hAnsi="Times New Roman" w:cs="Times New Roman"/>
          <w:b/>
          <w:i/>
          <w:sz w:val="24"/>
          <w:szCs w:val="24"/>
        </w:rPr>
        <w:t>Kamu kurum ve kuruluşlarıyla protokol düzenlenmesi halinde üçüncü fıkrada yer alan günlük ve haftalık eğitim sürelerine ilişkin düzenlemeler dikkate alınmayabilir.</w:t>
      </w:r>
      <w:r w:rsidR="00C04A08" w:rsidRPr="0019003C">
        <w:rPr>
          <w:rFonts w:ascii="Times New Roman" w:eastAsia="ヒラギノ明朝 Pro W3" w:hAnsi="Times New Roman" w:cs="Times New Roman"/>
          <w:b/>
          <w:i/>
          <w:sz w:val="24"/>
          <w:szCs w:val="24"/>
        </w:rPr>
        <w:t>”</w:t>
      </w:r>
      <w:r w:rsidR="00C04A08" w:rsidRPr="0019003C">
        <w:rPr>
          <w:rFonts w:ascii="Times New Roman" w:eastAsia="ヒラギノ明朝 Pro W3" w:hAnsi="Times New Roman" w:cs="Times New Roman"/>
          <w:sz w:val="24"/>
          <w:szCs w:val="24"/>
        </w:rPr>
        <w:t xml:space="preserve"> hükmüne yer verilmektedir.</w:t>
      </w:r>
    </w:p>
    <w:p w:rsidR="00C04A08" w:rsidRPr="0019003C" w:rsidRDefault="00C04A08"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Bu hüküm kapsamında sadece kamu kurum ve kuruluşlarıyla </w:t>
      </w:r>
      <w:r w:rsidR="006328A5" w:rsidRPr="0019003C">
        <w:rPr>
          <w:rFonts w:ascii="Times New Roman" w:eastAsia="ヒラギノ明朝 Pro W3" w:hAnsi="Times New Roman" w:cs="Times New Roman"/>
          <w:sz w:val="24"/>
          <w:szCs w:val="24"/>
        </w:rPr>
        <w:t>imzalanacak protokollerde yer verilmesi şartıyla günlük ve haftalık sürelerle ilgili olarak belirlenen süreler dışında eğitim düzenlenebilecektir. Bu kapsamda kamu kurum ve kuruluşlarıyl</w:t>
      </w:r>
      <w:r w:rsidR="002A0B21" w:rsidRPr="0019003C">
        <w:rPr>
          <w:rFonts w:ascii="Times New Roman" w:eastAsia="ヒラギノ明朝 Pro W3" w:hAnsi="Times New Roman" w:cs="Times New Roman"/>
          <w:sz w:val="24"/>
          <w:szCs w:val="24"/>
        </w:rPr>
        <w:t xml:space="preserve">a protokol imzalanması halinde </w:t>
      </w:r>
      <w:r w:rsidR="006328A5" w:rsidRPr="0019003C">
        <w:rPr>
          <w:rFonts w:ascii="Times New Roman" w:eastAsia="ヒラギノ明朝 Pro W3" w:hAnsi="Times New Roman" w:cs="Times New Roman"/>
          <w:sz w:val="24"/>
          <w:szCs w:val="24"/>
        </w:rPr>
        <w:t>sadece günlük ve haftalık eğitim sürelerine ilişkin değişiklik yapılabilecek olup bunların dışında kalan hususlarda Yönetmeliğin ilgili hükümlerine göre iş ve işlemler tesis edilecektir.</w:t>
      </w:r>
    </w:p>
    <w:p w:rsidR="009557D4" w:rsidRPr="0019003C" w:rsidRDefault="006328A5"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Eğitim sürelerine ilişkin olarak ayrıca Yönetmeliğin 25/6.maddesinde </w:t>
      </w:r>
      <w:r w:rsidRPr="0019003C">
        <w:rPr>
          <w:rFonts w:ascii="Times New Roman" w:eastAsia="ヒラギノ明朝 Pro W3" w:hAnsi="Times New Roman" w:cs="Times New Roman"/>
          <w:b/>
          <w:i/>
          <w:sz w:val="24"/>
          <w:szCs w:val="24"/>
        </w:rPr>
        <w:t>“</w:t>
      </w:r>
      <w:r w:rsidR="009557D4" w:rsidRPr="0019003C">
        <w:rPr>
          <w:rFonts w:ascii="Times New Roman" w:eastAsia="ヒラギノ明朝 Pro W3" w:hAnsi="Times New Roman" w:cs="Times New Roman"/>
          <w:b/>
          <w:i/>
          <w:sz w:val="24"/>
          <w:szCs w:val="24"/>
        </w:rPr>
        <w:t xml:space="preserve">Günlük azami eğitimde kalabilme süreleri, günlük asgari kurs süresinin altında olan </w:t>
      </w:r>
      <w:r w:rsidR="009557D4" w:rsidRPr="0019003C">
        <w:rPr>
          <w:rFonts w:ascii="Times New Roman" w:eastAsia="Calibri" w:hAnsi="Times New Roman" w:cs="Times New Roman"/>
          <w:b/>
          <w:i/>
          <w:sz w:val="24"/>
          <w:szCs w:val="24"/>
        </w:rPr>
        <w:t>özel politika gerektiren gruplara</w:t>
      </w:r>
      <w:r w:rsidR="009557D4" w:rsidRPr="0019003C">
        <w:rPr>
          <w:rFonts w:ascii="Times New Roman" w:eastAsia="ヒラギノ明朝 Pro W3" w:hAnsi="Times New Roman" w:cs="Times New Roman"/>
          <w:b/>
          <w:i/>
          <w:sz w:val="24"/>
          <w:szCs w:val="24"/>
        </w:rPr>
        <w:t xml:space="preserve"> yönelik düzenlenen kurslarda, kursiyerlerin alabilecekleri günlük azami eğitim sürelerinin belgelendirilmesi şartıyla bu süreler kadar eğitim verilir.</w:t>
      </w:r>
      <w:r w:rsidRPr="0019003C">
        <w:rPr>
          <w:rFonts w:ascii="Times New Roman" w:eastAsia="ヒラギノ明朝 Pro W3" w:hAnsi="Times New Roman" w:cs="Times New Roman"/>
          <w:b/>
          <w:i/>
          <w:sz w:val="24"/>
          <w:szCs w:val="24"/>
        </w:rPr>
        <w:t xml:space="preserve">” </w:t>
      </w:r>
      <w:r w:rsidRPr="0019003C">
        <w:rPr>
          <w:rFonts w:ascii="Times New Roman" w:eastAsia="ヒラギノ明朝 Pro W3" w:hAnsi="Times New Roman" w:cs="Times New Roman"/>
          <w:sz w:val="24"/>
          <w:szCs w:val="24"/>
        </w:rPr>
        <w:t>hükmüne yer verilmektedir.</w:t>
      </w:r>
    </w:p>
    <w:p w:rsidR="009629A9" w:rsidRPr="0019003C" w:rsidRDefault="009629A9"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Bu hüküm kapsamında başta engelliler olmak üzere </w:t>
      </w:r>
      <w:r w:rsidRPr="0019003C">
        <w:rPr>
          <w:rFonts w:ascii="Times New Roman" w:eastAsia="Calibri" w:hAnsi="Times New Roman" w:cs="Times New Roman"/>
          <w:sz w:val="24"/>
          <w:szCs w:val="24"/>
        </w:rPr>
        <w:t>özel politika gerektiren gruplara</w:t>
      </w:r>
      <w:r w:rsidRPr="0019003C">
        <w:rPr>
          <w:rFonts w:ascii="Times New Roman" w:eastAsia="ヒラギノ明朝 Pro W3" w:hAnsi="Times New Roman" w:cs="Times New Roman"/>
          <w:sz w:val="24"/>
          <w:szCs w:val="24"/>
        </w:rPr>
        <w:t xml:space="preserve"> yönelik düzenlenen kurslarda, kursiyerlerin alabilecekleri günlük azami eğitim sürelerinin belgelendirilmesi şartıyla kursiyerlere</w:t>
      </w:r>
      <w:r w:rsidR="002A0B21" w:rsidRPr="0019003C">
        <w:rPr>
          <w:rFonts w:ascii="Times New Roman" w:eastAsia="ヒラギノ明朝 Pro W3" w:hAnsi="Times New Roman" w:cs="Times New Roman"/>
          <w:sz w:val="24"/>
          <w:szCs w:val="24"/>
        </w:rPr>
        <w:t xml:space="preserve"> belirlenen günlük sürelere uyulmaksızın belgelendirilen</w:t>
      </w:r>
      <w:r w:rsidRPr="0019003C">
        <w:rPr>
          <w:rFonts w:ascii="Times New Roman" w:eastAsia="ヒラギノ明朝 Pro W3" w:hAnsi="Times New Roman" w:cs="Times New Roman"/>
          <w:sz w:val="24"/>
          <w:szCs w:val="24"/>
        </w:rPr>
        <w:t xml:space="preserve"> bu süreler kadar eğitim verilebilecektir.</w:t>
      </w:r>
    </w:p>
    <w:p w:rsidR="009629A9" w:rsidRPr="0019003C" w:rsidRDefault="009629A9"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p>
    <w:p w:rsidR="009557D4" w:rsidRPr="0019003C" w:rsidRDefault="00FD46CB" w:rsidP="00BB685B">
      <w:pPr>
        <w:pStyle w:val="Balk2"/>
        <w:numPr>
          <w:ilvl w:val="0"/>
          <w:numId w:val="5"/>
        </w:numPr>
        <w:jc w:val="both"/>
        <w:rPr>
          <w:rFonts w:ascii="Times New Roman" w:eastAsia="ヒラギノ明朝 Pro W3" w:hAnsi="Times New Roman" w:cs="Times New Roman"/>
          <w:sz w:val="24"/>
          <w:szCs w:val="24"/>
        </w:rPr>
      </w:pPr>
      <w:bookmarkStart w:id="42" w:name="_Toc101175648"/>
      <w:r w:rsidRPr="0019003C">
        <w:rPr>
          <w:rFonts w:ascii="Times New Roman" w:eastAsia="ヒラギノ明朝 Pro W3" w:hAnsi="Times New Roman" w:cs="Times New Roman"/>
          <w:b/>
          <w:color w:val="auto"/>
          <w:sz w:val="24"/>
          <w:szCs w:val="24"/>
        </w:rPr>
        <w:t>Kursiyer S</w:t>
      </w:r>
      <w:r w:rsidR="009557D4" w:rsidRPr="0019003C">
        <w:rPr>
          <w:rFonts w:ascii="Times New Roman" w:eastAsia="ヒラギノ明朝 Pro W3" w:hAnsi="Times New Roman" w:cs="Times New Roman"/>
          <w:b/>
          <w:color w:val="auto"/>
          <w:sz w:val="24"/>
          <w:szCs w:val="24"/>
        </w:rPr>
        <w:t>ayısı</w:t>
      </w:r>
      <w:bookmarkEnd w:id="42"/>
    </w:p>
    <w:p w:rsidR="009557D4" w:rsidRPr="0019003C" w:rsidRDefault="009629A9" w:rsidP="00BB685B">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sz w:val="24"/>
          <w:szCs w:val="24"/>
        </w:rPr>
        <w:t xml:space="preserve">İl müdürlükleri tarafından düzenlenecek olan kurslarda esas alınacak kursiyer sayılarına ilişkin usul ve esasların düzenlenmekte olduğu Yönetmeliğin 26/1.maddesinde </w:t>
      </w:r>
      <w:r w:rsidRPr="0019003C">
        <w:rPr>
          <w:rFonts w:ascii="Times New Roman" w:eastAsia="ヒラギノ明朝 Pro W3" w:hAnsi="Times New Roman" w:cs="Times New Roman"/>
          <w:b/>
          <w:i/>
          <w:sz w:val="24"/>
          <w:szCs w:val="24"/>
        </w:rPr>
        <w:t>“</w:t>
      </w:r>
      <w:r w:rsidR="009557D4" w:rsidRPr="0019003C">
        <w:rPr>
          <w:rFonts w:ascii="Times New Roman" w:eastAsia="ヒラギノ明朝 Pro W3" w:hAnsi="Times New Roman" w:cs="Times New Roman"/>
          <w:b/>
          <w:i/>
          <w:sz w:val="24"/>
          <w:szCs w:val="24"/>
        </w:rPr>
        <w:t xml:space="preserve">Özel sektör işyerleri ile düzenlenecek kurslara katılabilecek kursiyer sayısına esas sigortalı sayısı; hizmet sağlayıcıya ait vergi numarası altında ve kursun düzenleneceği ilde yer alan işyerlerine ait </w:t>
      </w:r>
      <w:r w:rsidR="009557D4" w:rsidRPr="0019003C">
        <w:rPr>
          <w:rFonts w:ascii="Times New Roman" w:eastAsia="Times New Roman" w:hAnsi="Times New Roman" w:cs="Times New Roman"/>
          <w:b/>
          <w:i/>
          <w:sz w:val="24"/>
          <w:szCs w:val="24"/>
          <w:lang w:eastAsia="tr-TR"/>
        </w:rPr>
        <w:t xml:space="preserve">kursun başlama tarihinden önceki on iki aylık dönem içerisinde yer almak koşuluyla son üç aya/döneme ilişkin olarak Sosyal Güvenlik Kurumuna verilen sigortalı sayısını gösterir belgede yer alan toplam prim gün sayısının doksana bölünmesi suretiyle </w:t>
      </w:r>
      <w:r w:rsidR="009557D4" w:rsidRPr="0019003C">
        <w:rPr>
          <w:rFonts w:ascii="Times New Roman" w:eastAsia="ヒラギノ明朝 Pro W3" w:hAnsi="Times New Roman" w:cs="Times New Roman"/>
          <w:b/>
          <w:i/>
          <w:sz w:val="24"/>
          <w:szCs w:val="24"/>
        </w:rPr>
        <w:t>hesaplanır. Bu şekilde hesaplanan sigortalı sayısı beş ile dokuz arasında olan işyerleri için kursiyer sayısı on iki kişiden, sigortalı sayısı on ile kırk dokuz arasında olan işyerleri için kursiyer sayısı yirmi dört kişiden, sigortalı sayısı elli ve daha fazla olan işyerleri için kursiyer sayısı sigortalı sayısının yüzde ellisinden fazla olamaz. Kursiyer sayısı sektör, meslek veya işyeri bazında Genel Müdürlük tarafından sınırlandırılabilir.</w:t>
      </w:r>
      <w:r w:rsidRPr="0019003C">
        <w:rPr>
          <w:rFonts w:ascii="Times New Roman" w:eastAsia="ヒラギノ明朝 Pro W3" w:hAnsi="Times New Roman" w:cs="Times New Roman"/>
          <w:b/>
          <w:i/>
          <w:sz w:val="24"/>
          <w:szCs w:val="24"/>
        </w:rPr>
        <w:t xml:space="preserve">” </w:t>
      </w:r>
      <w:r w:rsidRPr="0019003C">
        <w:rPr>
          <w:rFonts w:ascii="Times New Roman" w:eastAsia="ヒラギノ明朝 Pro W3" w:hAnsi="Times New Roman" w:cs="Times New Roman"/>
          <w:sz w:val="24"/>
          <w:szCs w:val="24"/>
        </w:rPr>
        <w:t>hükmüne yer verilmektedir.</w:t>
      </w:r>
    </w:p>
    <w:p w:rsidR="00A6774C" w:rsidRPr="0019003C" w:rsidRDefault="00A6774C"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lastRenderedPageBreak/>
        <w:t>Bu hüküm kapsamında özel sektör işyerleri ile düzenlenecek kurslara katılabilecek kursiyer sayısı işverenin sigortalı sayısı esas alınarak belirlenecek ve kursiyer sayısı belirlenen sayıdan fazla olamayacaktır.</w:t>
      </w:r>
    </w:p>
    <w:p w:rsidR="009629A9" w:rsidRPr="0019003C" w:rsidRDefault="00A6774C" w:rsidP="00BB685B">
      <w:pPr>
        <w:tabs>
          <w:tab w:val="left" w:pos="566"/>
        </w:tabs>
        <w:spacing w:before="120" w:after="0" w:line="240" w:lineRule="atLeast"/>
        <w:ind w:firstLine="567"/>
        <w:jc w:val="both"/>
        <w:rPr>
          <w:rFonts w:ascii="Times New Roman" w:eastAsia="Times New Roman" w:hAnsi="Times New Roman" w:cs="Times New Roman"/>
          <w:sz w:val="24"/>
          <w:szCs w:val="24"/>
          <w:lang w:eastAsia="tr-TR"/>
        </w:rPr>
      </w:pPr>
      <w:r w:rsidRPr="0019003C">
        <w:rPr>
          <w:rFonts w:ascii="Times New Roman" w:eastAsia="ヒラギノ明朝 Pro W3" w:hAnsi="Times New Roman" w:cs="Times New Roman"/>
          <w:sz w:val="24"/>
          <w:szCs w:val="24"/>
        </w:rPr>
        <w:t xml:space="preserve">Bu çerçevede kursiyer sayısına esas sigortalı sayısı; hizmet sağlayıcıya ait vergi numarası altında ve kursun düzenleneceği ilde yer alan işyerlerine ait </w:t>
      </w:r>
      <w:r w:rsidRPr="0019003C">
        <w:rPr>
          <w:rFonts w:ascii="Times New Roman" w:eastAsia="Times New Roman" w:hAnsi="Times New Roman" w:cs="Times New Roman"/>
          <w:sz w:val="24"/>
          <w:szCs w:val="24"/>
          <w:lang w:eastAsia="tr-TR"/>
        </w:rPr>
        <w:t>kursun başlama tarihinden önceki on iki aylık dönem içerisinde yer almak koşuluyla son üç aya/döneme ilişkin olarak Sosyal Güvenlik Kurumuna verilen sigortalı sayısını gösterir belgede yer alan toplam prim gün sayısı doksana bölünerek hesaplanacaktır. Yapılan bu hesaplamada ortaya çıkan tüm küsuratlar yukarı yuvarlanacaktır.</w:t>
      </w:r>
      <w:r w:rsidR="00AF147E" w:rsidRPr="0019003C">
        <w:rPr>
          <w:rFonts w:ascii="Times New Roman" w:eastAsia="Times New Roman" w:hAnsi="Times New Roman" w:cs="Times New Roman"/>
          <w:sz w:val="24"/>
          <w:szCs w:val="24"/>
          <w:lang w:eastAsia="tr-TR"/>
        </w:rPr>
        <w:t xml:space="preserve"> Bu şekilde yapılacak hesaplamanın ardından en az beş sigortalıya sahip olan işyerleri ile kurs düzenlenebilecektir.</w:t>
      </w:r>
    </w:p>
    <w:p w:rsidR="00A6774C" w:rsidRPr="0019003C" w:rsidRDefault="00B93743" w:rsidP="00BB685B">
      <w:pPr>
        <w:tabs>
          <w:tab w:val="left" w:pos="566"/>
        </w:tabs>
        <w:spacing w:before="120" w:after="0" w:line="240" w:lineRule="atLeast"/>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Bu kapsamda k</w:t>
      </w:r>
      <w:r w:rsidR="00A6774C" w:rsidRPr="0019003C">
        <w:rPr>
          <w:rFonts w:ascii="Times New Roman" w:eastAsia="Times New Roman" w:hAnsi="Times New Roman" w:cs="Times New Roman"/>
          <w:sz w:val="24"/>
          <w:szCs w:val="24"/>
          <w:lang w:eastAsia="tr-TR"/>
        </w:rPr>
        <w:t>ursiyer sayısının belirlenmesine esas sigortalı sayısı</w:t>
      </w:r>
      <w:r w:rsidR="002A0B21" w:rsidRPr="0019003C">
        <w:rPr>
          <w:rFonts w:ascii="Times New Roman" w:eastAsia="Times New Roman" w:hAnsi="Times New Roman" w:cs="Times New Roman"/>
          <w:sz w:val="24"/>
          <w:szCs w:val="24"/>
          <w:lang w:eastAsia="tr-TR"/>
        </w:rPr>
        <w:t>nın</w:t>
      </w:r>
      <w:r w:rsidR="00A6774C" w:rsidRPr="0019003C">
        <w:rPr>
          <w:rFonts w:ascii="Times New Roman" w:eastAsia="Times New Roman" w:hAnsi="Times New Roman" w:cs="Times New Roman"/>
          <w:sz w:val="24"/>
          <w:szCs w:val="24"/>
          <w:lang w:eastAsia="tr-TR"/>
        </w:rPr>
        <w:t xml:space="preserve"> hesaplamasında sadece kursun düzenleneceği ilde ve aynı vergi numarası altında yer alan işyerleri</w:t>
      </w:r>
      <w:r w:rsidRPr="0019003C">
        <w:rPr>
          <w:rFonts w:ascii="Times New Roman" w:eastAsia="Times New Roman" w:hAnsi="Times New Roman" w:cs="Times New Roman"/>
          <w:sz w:val="24"/>
          <w:szCs w:val="24"/>
          <w:lang w:eastAsia="tr-TR"/>
        </w:rPr>
        <w:t xml:space="preserve"> </w:t>
      </w:r>
      <w:r w:rsidR="00A6774C" w:rsidRPr="0019003C">
        <w:rPr>
          <w:rFonts w:ascii="Times New Roman" w:eastAsia="Times New Roman" w:hAnsi="Times New Roman" w:cs="Times New Roman"/>
          <w:sz w:val="24"/>
          <w:szCs w:val="24"/>
          <w:lang w:eastAsia="tr-TR"/>
        </w:rPr>
        <w:t xml:space="preserve">esas alınacaktır. </w:t>
      </w:r>
    </w:p>
    <w:p w:rsidR="00B93743" w:rsidRPr="0019003C" w:rsidRDefault="00B93743" w:rsidP="00BB685B">
      <w:pPr>
        <w:tabs>
          <w:tab w:val="left" w:pos="566"/>
        </w:tabs>
        <w:spacing w:before="120" w:after="0" w:line="240" w:lineRule="atLeast"/>
        <w:ind w:firstLine="567"/>
        <w:jc w:val="both"/>
        <w:rPr>
          <w:rFonts w:ascii="Times New Roman" w:eastAsia="Times New Roman" w:hAnsi="Times New Roman" w:cs="Times New Roman"/>
          <w:sz w:val="24"/>
          <w:szCs w:val="24"/>
          <w:lang w:eastAsia="tr-TR"/>
        </w:rPr>
      </w:pPr>
    </w:p>
    <w:tbl>
      <w:tblPr>
        <w:tblStyle w:val="TabloKlavuzu"/>
        <w:tblW w:w="0" w:type="auto"/>
        <w:tblLook w:val="04A0" w:firstRow="1" w:lastRow="0" w:firstColumn="1" w:lastColumn="0" w:noHBand="0" w:noVBand="1"/>
      </w:tblPr>
      <w:tblGrid>
        <w:gridCol w:w="9062"/>
      </w:tblGrid>
      <w:tr w:rsidR="00A6774C" w:rsidRPr="0019003C" w:rsidTr="00A6774C">
        <w:tc>
          <w:tcPr>
            <w:tcW w:w="9062" w:type="dxa"/>
          </w:tcPr>
          <w:p w:rsidR="00A6774C" w:rsidRPr="0019003C" w:rsidRDefault="00A6774C" w:rsidP="00BB685B">
            <w:pPr>
              <w:tabs>
                <w:tab w:val="left" w:pos="566"/>
              </w:tabs>
              <w:spacing w:before="120" w:line="240" w:lineRule="atLeast"/>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b/>
                <w:sz w:val="24"/>
                <w:szCs w:val="24"/>
                <w:lang w:eastAsia="tr-TR"/>
              </w:rPr>
              <w:t>ÖRNEK:</w:t>
            </w:r>
            <w:r w:rsidR="00B93743" w:rsidRPr="0019003C">
              <w:rPr>
                <w:rFonts w:ascii="Times New Roman" w:eastAsia="Times New Roman" w:hAnsi="Times New Roman" w:cs="Times New Roman"/>
                <w:b/>
                <w:sz w:val="24"/>
                <w:szCs w:val="24"/>
                <w:lang w:eastAsia="tr-TR"/>
              </w:rPr>
              <w:t xml:space="preserve"> </w:t>
            </w:r>
            <w:r w:rsidR="00B93743" w:rsidRPr="0019003C">
              <w:rPr>
                <w:rFonts w:ascii="Times New Roman" w:eastAsia="Times New Roman" w:hAnsi="Times New Roman" w:cs="Times New Roman"/>
                <w:sz w:val="24"/>
                <w:szCs w:val="24"/>
                <w:lang w:eastAsia="tr-TR"/>
              </w:rPr>
              <w:t>Türkiye genelinde tek vergi numarası altında faaliyette bulunmakta olan işverenin Aydın’da 5 işyeri, Adana’da 3 işyeri ve Artvin’de 2 işyeri vardır. İşverenin Aydın’da kurs düzenlemesi halinde sadece Aydın’da yer alan 5 işyeri üzerinden kursiyer sayısına esas sigortalı sayısı hesaplaması yapılacaktır.</w:t>
            </w:r>
          </w:p>
        </w:tc>
      </w:tr>
    </w:tbl>
    <w:p w:rsidR="00B93743" w:rsidRDefault="00306DB3" w:rsidP="00BB685B">
      <w:pPr>
        <w:tabs>
          <w:tab w:val="left" w:pos="566"/>
        </w:tabs>
        <w:spacing w:before="120" w:after="0" w:line="240" w:lineRule="atLeast"/>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Bu hesaplamada</w:t>
      </w:r>
      <w:r w:rsidR="00B93743" w:rsidRPr="0019003C">
        <w:rPr>
          <w:rFonts w:ascii="Times New Roman" w:eastAsia="Times New Roman" w:hAnsi="Times New Roman" w:cs="Times New Roman"/>
          <w:sz w:val="24"/>
          <w:szCs w:val="24"/>
          <w:lang w:eastAsia="tr-TR"/>
        </w:rPr>
        <w:t xml:space="preserve"> kursun başlama tarihinden önceki on iki aylık dönem içerisinde yer almak koşuluyla son üç aya/döneme</w:t>
      </w:r>
      <w:r w:rsidR="001057C7" w:rsidRPr="0019003C">
        <w:rPr>
          <w:rFonts w:ascii="Times New Roman" w:eastAsia="Times New Roman" w:hAnsi="Times New Roman" w:cs="Times New Roman"/>
          <w:sz w:val="24"/>
          <w:szCs w:val="24"/>
          <w:lang w:eastAsia="tr-TR"/>
        </w:rPr>
        <w:t xml:space="preserve"> ait</w:t>
      </w:r>
      <w:r w:rsidRPr="0019003C">
        <w:rPr>
          <w:rFonts w:ascii="Times New Roman" w:eastAsia="Times New Roman" w:hAnsi="Times New Roman" w:cs="Times New Roman"/>
          <w:sz w:val="24"/>
          <w:szCs w:val="24"/>
          <w:lang w:eastAsia="tr-TR"/>
        </w:rPr>
        <w:t xml:space="preserve"> Sosyal Güvenlik Kurumuna verilen sigortalı sayısını gösterir belgede yer alan toplam prim gün sayısı esas alınacak ve bu sayı doksana bölünerek hesaplama yapılacaktır. </w:t>
      </w:r>
      <w:r w:rsidR="00AF147E" w:rsidRPr="0019003C">
        <w:rPr>
          <w:rFonts w:ascii="Times New Roman" w:eastAsia="Times New Roman" w:hAnsi="Times New Roman" w:cs="Times New Roman"/>
          <w:sz w:val="24"/>
          <w:szCs w:val="24"/>
          <w:lang w:eastAsia="tr-TR"/>
        </w:rPr>
        <w:t>Bu kapsamda k</w:t>
      </w:r>
      <w:r w:rsidRPr="0019003C">
        <w:rPr>
          <w:rFonts w:ascii="Times New Roman" w:eastAsia="Times New Roman" w:hAnsi="Times New Roman" w:cs="Times New Roman"/>
          <w:sz w:val="24"/>
          <w:szCs w:val="24"/>
          <w:lang w:eastAsia="tr-TR"/>
        </w:rPr>
        <w:t>ursun başlangıç tarihinden geriye doğru on iki aylık dönemde SGK’</w:t>
      </w:r>
      <w:r w:rsidR="00E30DDE" w:rsidRPr="0019003C">
        <w:rPr>
          <w:rFonts w:ascii="Times New Roman" w:eastAsia="Times New Roman" w:hAnsi="Times New Roman" w:cs="Times New Roman"/>
          <w:sz w:val="24"/>
          <w:szCs w:val="24"/>
          <w:lang w:eastAsia="tr-TR"/>
        </w:rPr>
        <w:t>ya prim</w:t>
      </w:r>
      <w:r w:rsidRPr="0019003C">
        <w:rPr>
          <w:rFonts w:ascii="Times New Roman" w:eastAsia="Times New Roman" w:hAnsi="Times New Roman" w:cs="Times New Roman"/>
          <w:sz w:val="24"/>
          <w:szCs w:val="24"/>
          <w:lang w:eastAsia="tr-TR"/>
        </w:rPr>
        <w:t xml:space="preserve"> bildirimi yapılmaması durumunda sigortalı sayısı hesaplanamayacağından istekli ile kurs düzenlenemeyecektir.</w:t>
      </w:r>
    </w:p>
    <w:p w:rsidR="00261A11" w:rsidRPr="0019003C" w:rsidRDefault="00261A11" w:rsidP="00BB685B">
      <w:pPr>
        <w:tabs>
          <w:tab w:val="left" w:pos="566"/>
        </w:tabs>
        <w:spacing w:before="120"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Bu hususta ayrıca kursun</w:t>
      </w:r>
      <w:r w:rsidRPr="00261A11">
        <w:rPr>
          <w:rFonts w:ascii="Times New Roman" w:eastAsia="Times New Roman" w:hAnsi="Times New Roman" w:cs="Times New Roman"/>
          <w:sz w:val="24"/>
          <w:szCs w:val="24"/>
          <w:lang w:eastAsia="tr-TR"/>
        </w:rPr>
        <w:t xml:space="preserve"> başlama </w:t>
      </w:r>
      <w:r w:rsidR="00161C5E">
        <w:rPr>
          <w:rFonts w:ascii="Times New Roman" w:eastAsia="Times New Roman" w:hAnsi="Times New Roman" w:cs="Times New Roman"/>
          <w:sz w:val="24"/>
          <w:szCs w:val="24"/>
          <w:lang w:eastAsia="tr-TR"/>
        </w:rPr>
        <w:t>tarihinden</w:t>
      </w:r>
      <w:r w:rsidRPr="00261A11">
        <w:rPr>
          <w:rFonts w:ascii="Times New Roman" w:eastAsia="Times New Roman" w:hAnsi="Times New Roman" w:cs="Times New Roman"/>
          <w:sz w:val="24"/>
          <w:szCs w:val="24"/>
          <w:lang w:eastAsia="tr-TR"/>
        </w:rPr>
        <w:t xml:space="preserve"> önceki </w:t>
      </w:r>
      <w:r>
        <w:rPr>
          <w:rFonts w:ascii="Times New Roman" w:eastAsia="Times New Roman" w:hAnsi="Times New Roman" w:cs="Times New Roman"/>
          <w:sz w:val="24"/>
          <w:szCs w:val="24"/>
          <w:lang w:eastAsia="tr-TR"/>
        </w:rPr>
        <w:t>on iki</w:t>
      </w:r>
      <w:r w:rsidRPr="00261A11">
        <w:rPr>
          <w:rFonts w:ascii="Times New Roman" w:eastAsia="Times New Roman" w:hAnsi="Times New Roman" w:cs="Times New Roman"/>
          <w:sz w:val="24"/>
          <w:szCs w:val="24"/>
          <w:lang w:eastAsia="tr-TR"/>
        </w:rPr>
        <w:t xml:space="preserve"> aylık dönem içerisindeki son </w:t>
      </w:r>
      <w:r>
        <w:rPr>
          <w:rFonts w:ascii="Times New Roman" w:eastAsia="Times New Roman" w:hAnsi="Times New Roman" w:cs="Times New Roman"/>
          <w:sz w:val="24"/>
          <w:szCs w:val="24"/>
          <w:lang w:eastAsia="tr-TR"/>
        </w:rPr>
        <w:t>üç</w:t>
      </w:r>
      <w:r w:rsidRPr="00261A11">
        <w:rPr>
          <w:rFonts w:ascii="Times New Roman" w:eastAsia="Times New Roman" w:hAnsi="Times New Roman" w:cs="Times New Roman"/>
          <w:sz w:val="24"/>
          <w:szCs w:val="24"/>
          <w:lang w:eastAsia="tr-TR"/>
        </w:rPr>
        <w:t xml:space="preserve"> aya/döneme ilişkin olarak SGK’ya bildirim yapılan son aydan başlanarak (bu ay dahil) geriye doğru son </w:t>
      </w:r>
      <w:r>
        <w:rPr>
          <w:rFonts w:ascii="Times New Roman" w:eastAsia="Times New Roman" w:hAnsi="Times New Roman" w:cs="Times New Roman"/>
          <w:sz w:val="24"/>
          <w:szCs w:val="24"/>
          <w:lang w:eastAsia="tr-TR"/>
        </w:rPr>
        <w:t>üç</w:t>
      </w:r>
      <w:r w:rsidRPr="00261A11">
        <w:rPr>
          <w:rFonts w:ascii="Times New Roman" w:eastAsia="Times New Roman" w:hAnsi="Times New Roman" w:cs="Times New Roman"/>
          <w:sz w:val="24"/>
          <w:szCs w:val="24"/>
          <w:lang w:eastAsia="tr-TR"/>
        </w:rPr>
        <w:t xml:space="preserve"> ay ve sadece bu on iki aylık dönem içerisinde kalan aylar/dönemler esas alınarak hesaplama yapılacaktır. Ayrıca kontenjana esas sigortalı sayısı belirlenirken </w:t>
      </w:r>
      <w:r>
        <w:rPr>
          <w:rFonts w:ascii="Times New Roman" w:eastAsia="Times New Roman" w:hAnsi="Times New Roman" w:cs="Times New Roman"/>
          <w:sz w:val="24"/>
          <w:szCs w:val="24"/>
          <w:lang w:eastAsia="tr-TR"/>
        </w:rPr>
        <w:t>kursun</w:t>
      </w:r>
      <w:r w:rsidRPr="00261A11">
        <w:rPr>
          <w:rFonts w:ascii="Times New Roman" w:eastAsia="Times New Roman" w:hAnsi="Times New Roman" w:cs="Times New Roman"/>
          <w:sz w:val="24"/>
          <w:szCs w:val="24"/>
          <w:lang w:eastAsia="tr-TR"/>
        </w:rPr>
        <w:t xml:space="preserve"> başlama </w:t>
      </w:r>
      <w:r>
        <w:rPr>
          <w:rFonts w:ascii="Times New Roman" w:eastAsia="Times New Roman" w:hAnsi="Times New Roman" w:cs="Times New Roman"/>
          <w:sz w:val="24"/>
          <w:szCs w:val="24"/>
          <w:lang w:eastAsia="tr-TR"/>
        </w:rPr>
        <w:t>tarihinden</w:t>
      </w:r>
      <w:r w:rsidRPr="00261A11">
        <w:rPr>
          <w:rFonts w:ascii="Times New Roman" w:eastAsia="Times New Roman" w:hAnsi="Times New Roman" w:cs="Times New Roman"/>
          <w:sz w:val="24"/>
          <w:szCs w:val="24"/>
          <w:lang w:eastAsia="tr-TR"/>
        </w:rPr>
        <w:t xml:space="preserve"> önceki on iki aylık dönem içerisindeki son </w:t>
      </w:r>
      <w:r>
        <w:rPr>
          <w:rFonts w:ascii="Times New Roman" w:eastAsia="Times New Roman" w:hAnsi="Times New Roman" w:cs="Times New Roman"/>
          <w:sz w:val="24"/>
          <w:szCs w:val="24"/>
          <w:lang w:eastAsia="tr-TR"/>
        </w:rPr>
        <w:t>üç</w:t>
      </w:r>
      <w:r w:rsidRPr="00261A11">
        <w:rPr>
          <w:rFonts w:ascii="Times New Roman" w:eastAsia="Times New Roman" w:hAnsi="Times New Roman" w:cs="Times New Roman"/>
          <w:sz w:val="24"/>
          <w:szCs w:val="24"/>
          <w:lang w:eastAsia="tr-TR"/>
        </w:rPr>
        <w:t xml:space="preserve"> aya/döneme ilişkin olarak verilen aylık prim ve hizmet belgeleri veya muhtasar ve prim hizmet beyannamelerinin hepsi dikkate alınacak olup prim bildirimi yapılmayan veya sıfır gün prim bildirimi yapılan aylar da hesaplamaya dahil edilecek ve prim bildirimi yapılmayan ay sıfır gün prim bildirimi yapılmış sayılacaktır.</w:t>
      </w:r>
    </w:p>
    <w:p w:rsidR="00E30DDE" w:rsidRPr="0019003C" w:rsidRDefault="00E30DDE" w:rsidP="00BB685B">
      <w:pPr>
        <w:tabs>
          <w:tab w:val="left" w:pos="566"/>
        </w:tabs>
        <w:spacing w:before="120" w:after="0" w:line="240" w:lineRule="atLeast"/>
        <w:ind w:firstLine="567"/>
        <w:jc w:val="both"/>
        <w:rPr>
          <w:rFonts w:ascii="Times New Roman" w:eastAsia="Times New Roman" w:hAnsi="Times New Roman" w:cs="Times New Roman"/>
          <w:sz w:val="24"/>
          <w:szCs w:val="24"/>
          <w:lang w:eastAsia="tr-TR"/>
        </w:rPr>
      </w:pPr>
    </w:p>
    <w:tbl>
      <w:tblPr>
        <w:tblStyle w:val="TabloKlavuzu"/>
        <w:tblW w:w="0" w:type="auto"/>
        <w:tblLook w:val="04A0" w:firstRow="1" w:lastRow="0" w:firstColumn="1" w:lastColumn="0" w:noHBand="0" w:noVBand="1"/>
      </w:tblPr>
      <w:tblGrid>
        <w:gridCol w:w="9062"/>
      </w:tblGrid>
      <w:tr w:rsidR="00E30DDE" w:rsidRPr="0019003C" w:rsidTr="00E30DDE">
        <w:tc>
          <w:tcPr>
            <w:tcW w:w="9062" w:type="dxa"/>
          </w:tcPr>
          <w:p w:rsidR="00E30DDE" w:rsidRPr="0019003C" w:rsidRDefault="00E30DDE" w:rsidP="00BB685B">
            <w:pPr>
              <w:tabs>
                <w:tab w:val="left" w:pos="566"/>
              </w:tabs>
              <w:spacing w:before="120" w:line="240" w:lineRule="atLeast"/>
              <w:jc w:val="both"/>
              <w:rPr>
                <w:rFonts w:ascii="Times New Roman" w:eastAsia="Times New Roman" w:hAnsi="Times New Roman" w:cs="Times New Roman"/>
                <w:b/>
                <w:sz w:val="24"/>
                <w:szCs w:val="24"/>
                <w:lang w:eastAsia="tr-TR"/>
              </w:rPr>
            </w:pPr>
            <w:r w:rsidRPr="0019003C">
              <w:rPr>
                <w:rFonts w:ascii="Times New Roman" w:eastAsia="Times New Roman" w:hAnsi="Times New Roman" w:cs="Times New Roman"/>
                <w:b/>
                <w:sz w:val="24"/>
                <w:szCs w:val="24"/>
                <w:lang w:eastAsia="tr-TR"/>
              </w:rPr>
              <w:t xml:space="preserve">ÖRNEK: </w:t>
            </w:r>
            <w:r w:rsidRPr="0019003C">
              <w:rPr>
                <w:rFonts w:ascii="Times New Roman" w:eastAsia="Times New Roman" w:hAnsi="Times New Roman" w:cs="Times New Roman"/>
                <w:sz w:val="24"/>
                <w:szCs w:val="24"/>
                <w:lang w:eastAsia="tr-TR"/>
              </w:rPr>
              <w:t xml:space="preserve">İstekli tarafından 1.4.2022 tarihinde </w:t>
            </w:r>
            <w:r w:rsidR="00DB4F69" w:rsidRPr="0019003C">
              <w:rPr>
                <w:rFonts w:ascii="Times New Roman" w:eastAsia="Times New Roman" w:hAnsi="Times New Roman" w:cs="Times New Roman"/>
                <w:sz w:val="24"/>
                <w:szCs w:val="24"/>
                <w:lang w:eastAsia="tr-TR"/>
              </w:rPr>
              <w:t xml:space="preserve">başlatılmak üzere </w:t>
            </w:r>
            <w:r w:rsidRPr="0019003C">
              <w:rPr>
                <w:rFonts w:ascii="Times New Roman" w:eastAsia="Times New Roman" w:hAnsi="Times New Roman" w:cs="Times New Roman"/>
                <w:sz w:val="24"/>
                <w:szCs w:val="24"/>
                <w:lang w:eastAsia="tr-TR"/>
              </w:rPr>
              <w:t>kurs talebinde bulunulmuştur. İl müdürlüğü tarafından yapılan inceleme neticesinde işveren tarafından en son 2021/Şubat, 2021/Ocak ve 2020/Aralık ayları için prim bildirimi yapıldığı görülmüştür. Bu durumda işveren tarafından kursun başla</w:t>
            </w:r>
            <w:r w:rsidR="00DB4F69" w:rsidRPr="0019003C">
              <w:rPr>
                <w:rFonts w:ascii="Times New Roman" w:eastAsia="Times New Roman" w:hAnsi="Times New Roman" w:cs="Times New Roman"/>
                <w:sz w:val="24"/>
                <w:szCs w:val="24"/>
                <w:lang w:eastAsia="tr-TR"/>
              </w:rPr>
              <w:t>ma</w:t>
            </w:r>
            <w:r w:rsidRPr="0019003C">
              <w:rPr>
                <w:rFonts w:ascii="Times New Roman" w:eastAsia="Times New Roman" w:hAnsi="Times New Roman" w:cs="Times New Roman"/>
                <w:sz w:val="24"/>
                <w:szCs w:val="24"/>
                <w:lang w:eastAsia="tr-TR"/>
              </w:rPr>
              <w:t xml:space="preserve"> tarihinden önceki son iki aylık dönem içerisinde prim bildirimi yapılmadığından kurs düzenlenemeyecektir.</w:t>
            </w:r>
          </w:p>
        </w:tc>
      </w:tr>
    </w:tbl>
    <w:p w:rsidR="00306DB3" w:rsidRPr="0019003C" w:rsidRDefault="00306DB3" w:rsidP="00BB685B">
      <w:pPr>
        <w:tabs>
          <w:tab w:val="left" w:pos="566"/>
        </w:tabs>
        <w:spacing w:before="120" w:after="0" w:line="240" w:lineRule="atLeast"/>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Yapılacak hesaplamada dikkat edilecek bir diğer husus ise kursun başla</w:t>
      </w:r>
      <w:r w:rsidR="00806DAE" w:rsidRPr="0019003C">
        <w:rPr>
          <w:rFonts w:ascii="Times New Roman" w:eastAsia="Times New Roman" w:hAnsi="Times New Roman" w:cs="Times New Roman"/>
          <w:sz w:val="24"/>
          <w:szCs w:val="24"/>
          <w:lang w:eastAsia="tr-TR"/>
        </w:rPr>
        <w:t>ma</w:t>
      </w:r>
      <w:r w:rsidRPr="0019003C">
        <w:rPr>
          <w:rFonts w:ascii="Times New Roman" w:eastAsia="Times New Roman" w:hAnsi="Times New Roman" w:cs="Times New Roman"/>
          <w:sz w:val="24"/>
          <w:szCs w:val="24"/>
          <w:lang w:eastAsia="tr-TR"/>
        </w:rPr>
        <w:t xml:space="preserve"> tarihinden</w:t>
      </w:r>
      <w:r w:rsidR="00E30DDE" w:rsidRPr="0019003C">
        <w:rPr>
          <w:rFonts w:ascii="Times New Roman" w:eastAsia="Times New Roman" w:hAnsi="Times New Roman" w:cs="Times New Roman"/>
          <w:sz w:val="24"/>
          <w:szCs w:val="24"/>
          <w:lang w:eastAsia="tr-TR"/>
        </w:rPr>
        <w:t xml:space="preserve"> önceki on iki aylık dönem içerisindeki son üç aya/döneme ait belgelerin esas alınacak olmasıdır. </w:t>
      </w:r>
    </w:p>
    <w:p w:rsidR="00306DB3" w:rsidRPr="0019003C" w:rsidRDefault="00306DB3" w:rsidP="00BB685B">
      <w:pPr>
        <w:tabs>
          <w:tab w:val="left" w:pos="566"/>
        </w:tabs>
        <w:spacing w:before="120" w:after="0" w:line="240" w:lineRule="atLeast"/>
        <w:ind w:firstLine="567"/>
        <w:jc w:val="both"/>
        <w:rPr>
          <w:rFonts w:ascii="Times New Roman" w:eastAsia="Times New Roman" w:hAnsi="Times New Roman" w:cs="Times New Roman"/>
          <w:sz w:val="24"/>
          <w:szCs w:val="24"/>
          <w:lang w:eastAsia="tr-TR"/>
        </w:rPr>
      </w:pPr>
    </w:p>
    <w:tbl>
      <w:tblPr>
        <w:tblStyle w:val="TabloKlavuzu"/>
        <w:tblW w:w="0" w:type="auto"/>
        <w:tblLook w:val="04A0" w:firstRow="1" w:lastRow="0" w:firstColumn="1" w:lastColumn="0" w:noHBand="0" w:noVBand="1"/>
      </w:tblPr>
      <w:tblGrid>
        <w:gridCol w:w="9062"/>
      </w:tblGrid>
      <w:tr w:rsidR="00306DB3" w:rsidRPr="0019003C" w:rsidTr="00306DB3">
        <w:tc>
          <w:tcPr>
            <w:tcW w:w="9062" w:type="dxa"/>
          </w:tcPr>
          <w:p w:rsidR="00306DB3" w:rsidRPr="0019003C" w:rsidRDefault="00306DB3" w:rsidP="00AF147E">
            <w:pPr>
              <w:tabs>
                <w:tab w:val="left" w:pos="566"/>
              </w:tabs>
              <w:spacing w:before="120" w:line="240" w:lineRule="atLeast"/>
              <w:jc w:val="both"/>
              <w:rPr>
                <w:rFonts w:ascii="Times New Roman" w:eastAsia="Times New Roman" w:hAnsi="Times New Roman" w:cs="Times New Roman"/>
                <w:b/>
                <w:sz w:val="24"/>
                <w:szCs w:val="24"/>
                <w:lang w:eastAsia="tr-TR"/>
              </w:rPr>
            </w:pPr>
            <w:r w:rsidRPr="0019003C">
              <w:rPr>
                <w:rFonts w:ascii="Times New Roman" w:eastAsia="Times New Roman" w:hAnsi="Times New Roman" w:cs="Times New Roman"/>
                <w:b/>
                <w:sz w:val="24"/>
                <w:szCs w:val="24"/>
                <w:lang w:eastAsia="tr-TR"/>
              </w:rPr>
              <w:t xml:space="preserve">ÖRNEK: </w:t>
            </w:r>
            <w:r w:rsidRPr="0019003C">
              <w:rPr>
                <w:rFonts w:ascii="Times New Roman" w:eastAsia="Times New Roman" w:hAnsi="Times New Roman" w:cs="Times New Roman"/>
                <w:sz w:val="24"/>
                <w:szCs w:val="24"/>
                <w:lang w:eastAsia="tr-TR"/>
              </w:rPr>
              <w:t>İstekli tarafından 1.3.2022 tarihinde başlatılmak üzere kurs talebinde bulunmuştur.</w:t>
            </w:r>
            <w:r w:rsidR="00E30DDE" w:rsidRPr="0019003C">
              <w:rPr>
                <w:rFonts w:ascii="Times New Roman" w:eastAsia="Times New Roman" w:hAnsi="Times New Roman" w:cs="Times New Roman"/>
                <w:sz w:val="24"/>
                <w:szCs w:val="24"/>
                <w:lang w:eastAsia="tr-TR"/>
              </w:rPr>
              <w:t xml:space="preserve"> İl müdürlüğü tarafından yapılan inceleme neticesinde işveren tarafından en son 2021/Aralık </w:t>
            </w:r>
            <w:r w:rsidR="00DB4F69" w:rsidRPr="0019003C">
              <w:rPr>
                <w:rFonts w:ascii="Times New Roman" w:eastAsia="Times New Roman" w:hAnsi="Times New Roman" w:cs="Times New Roman"/>
                <w:sz w:val="24"/>
                <w:szCs w:val="24"/>
                <w:lang w:eastAsia="tr-TR"/>
              </w:rPr>
              <w:t xml:space="preserve">için </w:t>
            </w:r>
            <w:r w:rsidR="00E30DDE" w:rsidRPr="0019003C">
              <w:rPr>
                <w:rFonts w:ascii="Times New Roman" w:eastAsia="Times New Roman" w:hAnsi="Times New Roman" w:cs="Times New Roman"/>
                <w:sz w:val="24"/>
                <w:szCs w:val="24"/>
                <w:lang w:eastAsia="tr-TR"/>
              </w:rPr>
              <w:t xml:space="preserve">340 gün, 2021/Kasım </w:t>
            </w:r>
            <w:r w:rsidR="00DB4F69" w:rsidRPr="0019003C">
              <w:rPr>
                <w:rFonts w:ascii="Times New Roman" w:eastAsia="Times New Roman" w:hAnsi="Times New Roman" w:cs="Times New Roman"/>
                <w:sz w:val="24"/>
                <w:szCs w:val="24"/>
                <w:lang w:eastAsia="tr-TR"/>
              </w:rPr>
              <w:t xml:space="preserve">için </w:t>
            </w:r>
            <w:r w:rsidR="00E30DDE" w:rsidRPr="0019003C">
              <w:rPr>
                <w:rFonts w:ascii="Times New Roman" w:eastAsia="Times New Roman" w:hAnsi="Times New Roman" w:cs="Times New Roman"/>
                <w:sz w:val="24"/>
                <w:szCs w:val="24"/>
                <w:lang w:eastAsia="tr-TR"/>
              </w:rPr>
              <w:t xml:space="preserve">300 gün ve </w:t>
            </w:r>
            <w:r w:rsidR="00CB60FE" w:rsidRPr="0019003C">
              <w:rPr>
                <w:rFonts w:ascii="Times New Roman" w:eastAsia="Times New Roman" w:hAnsi="Times New Roman" w:cs="Times New Roman"/>
                <w:sz w:val="24"/>
                <w:szCs w:val="24"/>
                <w:lang w:eastAsia="tr-TR"/>
              </w:rPr>
              <w:t>2021/</w:t>
            </w:r>
            <w:r w:rsidR="00E30DDE" w:rsidRPr="0019003C">
              <w:rPr>
                <w:rFonts w:ascii="Times New Roman" w:eastAsia="Times New Roman" w:hAnsi="Times New Roman" w:cs="Times New Roman"/>
                <w:sz w:val="24"/>
                <w:szCs w:val="24"/>
                <w:lang w:eastAsia="tr-TR"/>
              </w:rPr>
              <w:t>Ekim</w:t>
            </w:r>
            <w:r w:rsidR="00CB60FE" w:rsidRPr="0019003C">
              <w:rPr>
                <w:rFonts w:ascii="Times New Roman" w:eastAsia="Times New Roman" w:hAnsi="Times New Roman" w:cs="Times New Roman"/>
                <w:sz w:val="24"/>
                <w:szCs w:val="24"/>
                <w:lang w:eastAsia="tr-TR"/>
              </w:rPr>
              <w:t xml:space="preserve"> </w:t>
            </w:r>
            <w:r w:rsidR="00DB4F69" w:rsidRPr="0019003C">
              <w:rPr>
                <w:rFonts w:ascii="Times New Roman" w:eastAsia="Times New Roman" w:hAnsi="Times New Roman" w:cs="Times New Roman"/>
                <w:sz w:val="24"/>
                <w:szCs w:val="24"/>
                <w:lang w:eastAsia="tr-TR"/>
              </w:rPr>
              <w:t xml:space="preserve">için 280 gün prim bildirimi yapıldığı </w:t>
            </w:r>
            <w:r w:rsidR="00DB4F69" w:rsidRPr="0019003C">
              <w:rPr>
                <w:rFonts w:ascii="Times New Roman" w:eastAsia="Times New Roman" w:hAnsi="Times New Roman" w:cs="Times New Roman"/>
                <w:sz w:val="24"/>
                <w:szCs w:val="24"/>
                <w:lang w:eastAsia="tr-TR"/>
              </w:rPr>
              <w:lastRenderedPageBreak/>
              <w:t>görülmüştür. Bu durumda kursun başlama tarihinden önceki son on iki aylık dönem içerisinde yer alan bu dö</w:t>
            </w:r>
            <w:r w:rsidR="00806DAE" w:rsidRPr="0019003C">
              <w:rPr>
                <w:rFonts w:ascii="Times New Roman" w:eastAsia="Times New Roman" w:hAnsi="Times New Roman" w:cs="Times New Roman"/>
                <w:sz w:val="24"/>
                <w:szCs w:val="24"/>
                <w:lang w:eastAsia="tr-TR"/>
              </w:rPr>
              <w:t>nemde bildirim yapılmış olduğu için bu primler esas alınarak kursiyer sayısına esas sigortalı sayısı tespit edilecektir.</w:t>
            </w:r>
          </w:p>
        </w:tc>
      </w:tr>
    </w:tbl>
    <w:p w:rsidR="00306DB3" w:rsidRPr="0019003C" w:rsidRDefault="00806DAE" w:rsidP="00BB685B">
      <w:pPr>
        <w:tabs>
          <w:tab w:val="left" w:pos="566"/>
        </w:tabs>
        <w:spacing w:before="120" w:after="0" w:line="240" w:lineRule="atLeast"/>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lastRenderedPageBreak/>
        <w:t>Bu hususta ayrıca kursun başlama tarihinden önceki on iki aylık dönem içerisindeki son üç aya/döneme ilişkin değerlendirme yapılırken bu dönem içerisinde SGK’ya bildirim yapılan son aydan başlanarak bu ay dahil geriye doğru üç aylık dönem esas alınarak hesaplama yapılacaktır.</w:t>
      </w:r>
    </w:p>
    <w:p w:rsidR="00AF147E" w:rsidRPr="0019003C" w:rsidRDefault="00AF147E" w:rsidP="00BB685B">
      <w:pPr>
        <w:tabs>
          <w:tab w:val="left" w:pos="566"/>
        </w:tabs>
        <w:spacing w:before="120" w:after="0" w:line="240" w:lineRule="atLeast"/>
        <w:ind w:firstLine="567"/>
        <w:jc w:val="both"/>
        <w:rPr>
          <w:rFonts w:ascii="Times New Roman" w:eastAsia="Times New Roman" w:hAnsi="Times New Roman" w:cs="Times New Roman"/>
          <w:sz w:val="24"/>
          <w:szCs w:val="24"/>
          <w:lang w:eastAsia="tr-TR"/>
        </w:rPr>
      </w:pPr>
    </w:p>
    <w:tbl>
      <w:tblPr>
        <w:tblStyle w:val="TabloKlavuzu"/>
        <w:tblW w:w="0" w:type="auto"/>
        <w:tblLook w:val="04A0" w:firstRow="1" w:lastRow="0" w:firstColumn="1" w:lastColumn="0" w:noHBand="0" w:noVBand="1"/>
      </w:tblPr>
      <w:tblGrid>
        <w:gridCol w:w="9062"/>
      </w:tblGrid>
      <w:tr w:rsidR="00806DAE" w:rsidRPr="0019003C" w:rsidTr="00806DAE">
        <w:tc>
          <w:tcPr>
            <w:tcW w:w="9062" w:type="dxa"/>
          </w:tcPr>
          <w:p w:rsidR="00806DAE" w:rsidRPr="0019003C" w:rsidRDefault="00806DAE" w:rsidP="00AF147E">
            <w:pPr>
              <w:tabs>
                <w:tab w:val="left" w:pos="566"/>
              </w:tabs>
              <w:spacing w:before="120" w:line="240" w:lineRule="atLeast"/>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b/>
                <w:sz w:val="24"/>
                <w:szCs w:val="24"/>
                <w:lang w:eastAsia="tr-TR"/>
              </w:rPr>
              <w:t xml:space="preserve">ÖRNEK: </w:t>
            </w:r>
            <w:r w:rsidR="00CB60FE" w:rsidRPr="0019003C">
              <w:rPr>
                <w:rFonts w:ascii="Times New Roman" w:eastAsia="Times New Roman" w:hAnsi="Times New Roman" w:cs="Times New Roman"/>
                <w:sz w:val="24"/>
                <w:szCs w:val="24"/>
                <w:lang w:eastAsia="tr-TR"/>
              </w:rPr>
              <w:t>İstekli tarafından 1.7</w:t>
            </w:r>
            <w:r w:rsidRPr="0019003C">
              <w:rPr>
                <w:rFonts w:ascii="Times New Roman" w:eastAsia="Times New Roman" w:hAnsi="Times New Roman" w:cs="Times New Roman"/>
                <w:sz w:val="24"/>
                <w:szCs w:val="24"/>
                <w:lang w:eastAsia="tr-TR"/>
              </w:rPr>
              <w:t xml:space="preserve">.2022 tarihinde başlatılmak üzere kurs talebinde bulunulmuştur. İl müdürlüğü tarafından yapılan inceleme neticesinde işveren tarafından en </w:t>
            </w:r>
            <w:r w:rsidR="00CB60FE" w:rsidRPr="0019003C">
              <w:rPr>
                <w:rFonts w:ascii="Times New Roman" w:eastAsia="Times New Roman" w:hAnsi="Times New Roman" w:cs="Times New Roman"/>
                <w:sz w:val="24"/>
                <w:szCs w:val="24"/>
                <w:lang w:eastAsia="tr-TR"/>
              </w:rPr>
              <w:t>son 2021/Ağustos için 360 gün, 2021/Temmuz için 275 gün ve 2021/</w:t>
            </w:r>
            <w:r w:rsidR="00AF147E" w:rsidRPr="0019003C">
              <w:rPr>
                <w:rFonts w:ascii="Times New Roman" w:eastAsia="Times New Roman" w:hAnsi="Times New Roman" w:cs="Times New Roman"/>
                <w:sz w:val="24"/>
                <w:szCs w:val="24"/>
                <w:lang w:eastAsia="tr-TR"/>
              </w:rPr>
              <w:t>Mayıs</w:t>
            </w:r>
            <w:r w:rsidR="00CB60FE" w:rsidRPr="0019003C">
              <w:rPr>
                <w:rFonts w:ascii="Times New Roman" w:eastAsia="Times New Roman" w:hAnsi="Times New Roman" w:cs="Times New Roman"/>
                <w:sz w:val="24"/>
                <w:szCs w:val="24"/>
                <w:lang w:eastAsia="tr-TR"/>
              </w:rPr>
              <w:t xml:space="preserve"> için 330 gün prim bildirimi yapıldığı görülmüştür. Bu durumda kursun başlama tarihinden önceki 12 aylık dönem içerisinde yer almak koşuluyla en son prim bildirimi yapılan 2021 yılı Ağustos ayı dahil son üç aylık dönemde yapılan prim bildirimleri esas alınacağından sadece 2021/Ağustos ve 2021/Temmuz için bildirilen primler esas alınacak, son on iki</w:t>
            </w:r>
            <w:r w:rsidR="00171D7C" w:rsidRPr="0019003C">
              <w:rPr>
                <w:rFonts w:ascii="Times New Roman" w:eastAsia="Times New Roman" w:hAnsi="Times New Roman" w:cs="Times New Roman"/>
                <w:sz w:val="24"/>
                <w:szCs w:val="24"/>
                <w:lang w:eastAsia="tr-TR"/>
              </w:rPr>
              <w:t xml:space="preserve"> aylık</w:t>
            </w:r>
            <w:r w:rsidR="00CB60FE" w:rsidRPr="0019003C">
              <w:rPr>
                <w:rFonts w:ascii="Times New Roman" w:eastAsia="Times New Roman" w:hAnsi="Times New Roman" w:cs="Times New Roman"/>
                <w:sz w:val="24"/>
                <w:szCs w:val="24"/>
                <w:lang w:eastAsia="tr-TR"/>
              </w:rPr>
              <w:t xml:space="preserve"> dönem içerisinde yer almayan 2021/</w:t>
            </w:r>
            <w:r w:rsidR="00AF147E" w:rsidRPr="0019003C">
              <w:rPr>
                <w:rFonts w:ascii="Times New Roman" w:eastAsia="Times New Roman" w:hAnsi="Times New Roman" w:cs="Times New Roman"/>
                <w:sz w:val="24"/>
                <w:szCs w:val="24"/>
                <w:lang w:eastAsia="tr-TR"/>
              </w:rPr>
              <w:t>Mayıs</w:t>
            </w:r>
            <w:r w:rsidR="00CB60FE" w:rsidRPr="0019003C">
              <w:rPr>
                <w:rFonts w:ascii="Times New Roman" w:eastAsia="Times New Roman" w:hAnsi="Times New Roman" w:cs="Times New Roman"/>
                <w:sz w:val="24"/>
                <w:szCs w:val="24"/>
                <w:lang w:eastAsia="tr-TR"/>
              </w:rPr>
              <w:t xml:space="preserve"> </w:t>
            </w:r>
            <w:r w:rsidR="00DB1498" w:rsidRPr="0019003C">
              <w:rPr>
                <w:rFonts w:ascii="Times New Roman" w:eastAsia="Times New Roman" w:hAnsi="Times New Roman" w:cs="Times New Roman"/>
                <w:sz w:val="24"/>
                <w:szCs w:val="24"/>
                <w:lang w:eastAsia="tr-TR"/>
              </w:rPr>
              <w:t>primleri hesaplamaya dahil edilmeyecektir.</w:t>
            </w:r>
            <w:r w:rsidR="00CB60FE" w:rsidRPr="0019003C">
              <w:rPr>
                <w:rFonts w:ascii="Times New Roman" w:eastAsia="Times New Roman" w:hAnsi="Times New Roman" w:cs="Times New Roman"/>
                <w:sz w:val="24"/>
                <w:szCs w:val="24"/>
                <w:lang w:eastAsia="tr-TR"/>
              </w:rPr>
              <w:t xml:space="preserve"> </w:t>
            </w:r>
          </w:p>
        </w:tc>
      </w:tr>
    </w:tbl>
    <w:p w:rsidR="00A6774C" w:rsidRPr="0019003C" w:rsidRDefault="00DB1498"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Kursiyer sayısına esas sigortalı sayısı hesaplaması yapılırken yukarıda bahsedilen kapsamda olan belgeler esas alınarak bu belgelerde yer alan toplam prim gün sayısı doksana bölünecek ve ortaya çıkan tüm küsuratlar yukarı yuvarlanacaktır.</w:t>
      </w:r>
    </w:p>
    <w:p w:rsidR="005D10DD" w:rsidRPr="0019003C" w:rsidRDefault="005D10DD"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p>
    <w:tbl>
      <w:tblPr>
        <w:tblStyle w:val="TabloKlavuzu"/>
        <w:tblW w:w="0" w:type="auto"/>
        <w:tblLook w:val="04A0" w:firstRow="1" w:lastRow="0" w:firstColumn="1" w:lastColumn="0" w:noHBand="0" w:noVBand="1"/>
      </w:tblPr>
      <w:tblGrid>
        <w:gridCol w:w="9062"/>
      </w:tblGrid>
      <w:tr w:rsidR="00DB1498" w:rsidRPr="0019003C" w:rsidTr="00DB1498">
        <w:tc>
          <w:tcPr>
            <w:tcW w:w="9062" w:type="dxa"/>
          </w:tcPr>
          <w:p w:rsidR="00DB1498" w:rsidRPr="0019003C" w:rsidRDefault="00DB1498" w:rsidP="00BB685B">
            <w:pPr>
              <w:tabs>
                <w:tab w:val="left" w:pos="566"/>
              </w:tabs>
              <w:spacing w:before="120" w:line="240" w:lineRule="atLeast"/>
              <w:jc w:val="both"/>
              <w:rPr>
                <w:rFonts w:ascii="Times New Roman" w:eastAsia="ヒラギノ明朝 Pro W3" w:hAnsi="Times New Roman" w:cs="Times New Roman"/>
                <w:b/>
                <w:sz w:val="24"/>
                <w:szCs w:val="24"/>
              </w:rPr>
            </w:pPr>
            <w:r w:rsidRPr="0019003C">
              <w:rPr>
                <w:rFonts w:ascii="Times New Roman" w:eastAsia="ヒラギノ明朝 Pro W3" w:hAnsi="Times New Roman" w:cs="Times New Roman"/>
                <w:b/>
                <w:sz w:val="24"/>
                <w:szCs w:val="24"/>
              </w:rPr>
              <w:t xml:space="preserve">ÖRNEK: </w:t>
            </w:r>
            <w:r w:rsidRPr="0019003C">
              <w:rPr>
                <w:rFonts w:ascii="Times New Roman" w:eastAsia="ヒラギノ明朝 Pro W3" w:hAnsi="Times New Roman" w:cs="Times New Roman"/>
                <w:sz w:val="24"/>
                <w:szCs w:val="24"/>
              </w:rPr>
              <w:t xml:space="preserve">İstekli tarafından 1.5.2022 tarihinde başlatılmak üzere kurs talebinde bulunulmuştur. İl müdürlüğü tarafından yapılan inceleme neticesinde işveren tarafından </w:t>
            </w:r>
            <w:r w:rsidR="00E83AF2" w:rsidRPr="0019003C">
              <w:rPr>
                <w:rFonts w:ascii="Times New Roman" w:eastAsia="ヒラギノ明朝 Pro W3" w:hAnsi="Times New Roman" w:cs="Times New Roman"/>
                <w:sz w:val="24"/>
                <w:szCs w:val="24"/>
              </w:rPr>
              <w:t xml:space="preserve">SGK’ya </w:t>
            </w:r>
            <w:r w:rsidRPr="0019003C">
              <w:rPr>
                <w:rFonts w:ascii="Times New Roman" w:eastAsia="ヒラギノ明朝 Pro W3" w:hAnsi="Times New Roman" w:cs="Times New Roman"/>
                <w:sz w:val="24"/>
                <w:szCs w:val="24"/>
              </w:rPr>
              <w:t>2022/Mart için 443 gün, 2022/Şubat için 428 gün ve 2022/Ocak için 411 gün prim bildirimi yapıldığı görülmüştür. Bu durumda işveren tarafından kursun başlama tarihinden önceki on iki</w:t>
            </w:r>
            <w:r w:rsidR="00171D7C" w:rsidRPr="0019003C">
              <w:rPr>
                <w:rFonts w:ascii="Times New Roman" w:eastAsia="ヒラギノ明朝 Pro W3" w:hAnsi="Times New Roman" w:cs="Times New Roman"/>
                <w:sz w:val="24"/>
                <w:szCs w:val="24"/>
              </w:rPr>
              <w:t xml:space="preserve"> aylık</w:t>
            </w:r>
            <w:r w:rsidRPr="0019003C">
              <w:rPr>
                <w:rFonts w:ascii="Times New Roman" w:eastAsia="ヒラギノ明朝 Pro W3" w:hAnsi="Times New Roman" w:cs="Times New Roman"/>
                <w:sz w:val="24"/>
                <w:szCs w:val="24"/>
              </w:rPr>
              <w:t xml:space="preserve"> dönem içinde yer almakta olan son üç aylık dönemde toplam 1.282 gün prim bildirilmiştir. Bildirilen bu toplam prim gün sayısın</w:t>
            </w:r>
            <w:r w:rsidR="00E83AF2" w:rsidRPr="0019003C">
              <w:rPr>
                <w:rFonts w:ascii="Times New Roman" w:eastAsia="ヒラギノ明朝 Pro W3" w:hAnsi="Times New Roman" w:cs="Times New Roman"/>
                <w:sz w:val="24"/>
                <w:szCs w:val="24"/>
              </w:rPr>
              <w:t xml:space="preserve">ın 90’a bölünmesi durumunda </w:t>
            </w:r>
            <w:r w:rsidRPr="0019003C">
              <w:rPr>
                <w:rFonts w:ascii="Times New Roman" w:eastAsia="ヒラギノ明朝 Pro W3" w:hAnsi="Times New Roman" w:cs="Times New Roman"/>
                <w:sz w:val="24"/>
                <w:szCs w:val="24"/>
              </w:rPr>
              <w:t xml:space="preserve">1.282/90=14,2444… </w:t>
            </w:r>
            <w:r w:rsidR="00E83AF2" w:rsidRPr="0019003C">
              <w:rPr>
                <w:rFonts w:ascii="Times New Roman" w:eastAsia="ヒラギノ明朝 Pro W3" w:hAnsi="Times New Roman" w:cs="Times New Roman"/>
                <w:sz w:val="24"/>
                <w:szCs w:val="24"/>
              </w:rPr>
              <w:t xml:space="preserve">şeklide </w:t>
            </w:r>
            <w:r w:rsidRPr="0019003C">
              <w:rPr>
                <w:rFonts w:ascii="Times New Roman" w:eastAsia="ヒラギノ明朝 Pro W3" w:hAnsi="Times New Roman" w:cs="Times New Roman"/>
                <w:sz w:val="24"/>
                <w:szCs w:val="24"/>
              </w:rPr>
              <w:t>küs</w:t>
            </w:r>
            <w:r w:rsidR="00E83AF2" w:rsidRPr="0019003C">
              <w:rPr>
                <w:rFonts w:ascii="Times New Roman" w:eastAsia="ヒラギノ明朝 Pro W3" w:hAnsi="Times New Roman" w:cs="Times New Roman"/>
                <w:sz w:val="24"/>
                <w:szCs w:val="24"/>
              </w:rPr>
              <w:t>uratlı bir sonuç ortaya çıkmaktadır. Bu küsuratın yukarı yuvarlanacak olması sebebiyle işverenin sigortalı sayısı 15 olarak hesaplanacaktır.</w:t>
            </w:r>
          </w:p>
        </w:tc>
      </w:tr>
    </w:tbl>
    <w:p w:rsidR="005D10DD" w:rsidRPr="0019003C" w:rsidRDefault="005D10DD"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Bu şekilde yapılacak hesaplamanın ardından sigortalı sayısı beş ile dokuz arasında olduğu tespit edilen işyerleri için kursiyer sayısı on iki kişiden, sigortalı sayısı on ile kırk dokuz arasında olduğu tespit edilen işyerleri için kursiyer sayısı yirmi dört kişiden, sigortalı sayısı elli ve daha fazla olan işyerleri için kursiyer sayısı sigortalı sayısının yüzde ellisinden fazla olamayacaktır. </w:t>
      </w:r>
    </w:p>
    <w:p w:rsidR="00DB1498" w:rsidRPr="0019003C" w:rsidRDefault="005D10DD"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Yönetmeliğin bu hükmü kapsamında hesaplanacak sigortalı sayısının beşin altında olması durumunda işveren ile kurs düzenlenemeyecek olup sigortalı sayısı elli ve daha fazla olan işyerleri için kursiyer sayısı hesaplamasında ortaya çıkan tüm küsuratlar yukarı yuvarla</w:t>
      </w:r>
      <w:r w:rsidR="00B11AAB" w:rsidRPr="0019003C">
        <w:rPr>
          <w:rFonts w:ascii="Times New Roman" w:eastAsia="ヒラギノ明朝 Pro W3" w:hAnsi="Times New Roman" w:cs="Times New Roman"/>
          <w:sz w:val="24"/>
          <w:szCs w:val="24"/>
        </w:rPr>
        <w:t>na</w:t>
      </w:r>
      <w:r w:rsidRPr="0019003C">
        <w:rPr>
          <w:rFonts w:ascii="Times New Roman" w:eastAsia="ヒラギノ明朝 Pro W3" w:hAnsi="Times New Roman" w:cs="Times New Roman"/>
          <w:sz w:val="24"/>
          <w:szCs w:val="24"/>
        </w:rPr>
        <w:t>caktır.</w:t>
      </w:r>
    </w:p>
    <w:p w:rsidR="00B11AAB" w:rsidRPr="0019003C" w:rsidRDefault="00B11AAB"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p>
    <w:tbl>
      <w:tblPr>
        <w:tblStyle w:val="TabloKlavuzu"/>
        <w:tblW w:w="0" w:type="auto"/>
        <w:tblLook w:val="04A0" w:firstRow="1" w:lastRow="0" w:firstColumn="1" w:lastColumn="0" w:noHBand="0" w:noVBand="1"/>
      </w:tblPr>
      <w:tblGrid>
        <w:gridCol w:w="9062"/>
      </w:tblGrid>
      <w:tr w:rsidR="00B11AAB" w:rsidRPr="0019003C" w:rsidTr="00B11AAB">
        <w:tc>
          <w:tcPr>
            <w:tcW w:w="9062" w:type="dxa"/>
          </w:tcPr>
          <w:p w:rsidR="00B11AAB" w:rsidRPr="0019003C" w:rsidRDefault="00B11AAB" w:rsidP="00BB685B">
            <w:pPr>
              <w:tabs>
                <w:tab w:val="left" w:pos="566"/>
              </w:tabs>
              <w:spacing w:before="120" w:line="240" w:lineRule="atLeast"/>
              <w:jc w:val="both"/>
              <w:rPr>
                <w:rFonts w:ascii="Times New Roman" w:eastAsia="ヒラギノ明朝 Pro W3" w:hAnsi="Times New Roman" w:cs="Times New Roman"/>
                <w:b/>
                <w:sz w:val="24"/>
                <w:szCs w:val="24"/>
              </w:rPr>
            </w:pPr>
            <w:r w:rsidRPr="0019003C">
              <w:rPr>
                <w:rFonts w:ascii="Times New Roman" w:eastAsia="ヒラギノ明朝 Pro W3" w:hAnsi="Times New Roman" w:cs="Times New Roman"/>
                <w:b/>
                <w:sz w:val="24"/>
                <w:szCs w:val="24"/>
              </w:rPr>
              <w:t xml:space="preserve">ÖRNEK: </w:t>
            </w:r>
            <w:r w:rsidRPr="0019003C">
              <w:rPr>
                <w:rFonts w:ascii="Times New Roman" w:eastAsia="ヒラギノ明朝 Pro W3" w:hAnsi="Times New Roman" w:cs="Times New Roman"/>
                <w:sz w:val="24"/>
                <w:szCs w:val="24"/>
              </w:rPr>
              <w:t>İstekli tarafından 1.9.2022 tarihinde başlatılmak üzere kurs talebinde bulunulmuştur. İl müdürlüğü tarafından yapılan inceleme neticesinde işveren tarafından SGK’ya 2022/Haziran için 120 gün, 2022/Mayıs için 140 gün ve 2022/Nisan için 85 gün prim bildirimi yapıldığı görülmüştür. Bu durumda işveren tarafından kursun başlama tarihinden önceki on iki</w:t>
            </w:r>
            <w:r w:rsidR="00171D7C" w:rsidRPr="0019003C">
              <w:rPr>
                <w:rFonts w:ascii="Times New Roman" w:eastAsia="ヒラギノ明朝 Pro W3" w:hAnsi="Times New Roman" w:cs="Times New Roman"/>
                <w:sz w:val="24"/>
                <w:szCs w:val="24"/>
              </w:rPr>
              <w:t xml:space="preserve"> aylık</w:t>
            </w:r>
            <w:r w:rsidRPr="0019003C">
              <w:rPr>
                <w:rFonts w:ascii="Times New Roman" w:eastAsia="ヒラギノ明朝 Pro W3" w:hAnsi="Times New Roman" w:cs="Times New Roman"/>
                <w:sz w:val="24"/>
                <w:szCs w:val="24"/>
              </w:rPr>
              <w:t xml:space="preserve"> dönem içinde yer almakta olan son üç aylık dönemde toplam 345 gün prim bildirilmiştir. Bildirilen bu toplam prim gün sayısının 90’a bölünmesi durumunda 345/90=3,8333… şekli</w:t>
            </w:r>
            <w:r w:rsidR="00E522DA" w:rsidRPr="0019003C">
              <w:rPr>
                <w:rFonts w:ascii="Times New Roman" w:eastAsia="ヒラギノ明朝 Pro W3" w:hAnsi="Times New Roman" w:cs="Times New Roman"/>
                <w:sz w:val="24"/>
                <w:szCs w:val="24"/>
              </w:rPr>
              <w:t>n</w:t>
            </w:r>
            <w:r w:rsidRPr="0019003C">
              <w:rPr>
                <w:rFonts w:ascii="Times New Roman" w:eastAsia="ヒラギノ明朝 Pro W3" w:hAnsi="Times New Roman" w:cs="Times New Roman"/>
                <w:sz w:val="24"/>
                <w:szCs w:val="24"/>
              </w:rPr>
              <w:t xml:space="preserve">de küsuratlı bir sonuç ortaya çıkmaktadır. Bu küsuratın yukarı yuvarlanacak olması sebebiyle işverenin sigortalı sayısı 4 olarak hesaplanacaktır. </w:t>
            </w:r>
            <w:r w:rsidRPr="0019003C">
              <w:rPr>
                <w:rFonts w:ascii="Times New Roman" w:eastAsia="ヒラギノ明朝 Pro W3" w:hAnsi="Times New Roman" w:cs="Times New Roman"/>
                <w:sz w:val="24"/>
                <w:szCs w:val="24"/>
              </w:rPr>
              <w:lastRenderedPageBreak/>
              <w:t>Ancak hesaplanan sigortalı sayısı 5’in altında olduğundan bu istekli ile kurs düzenlenemeyecektir.</w:t>
            </w:r>
          </w:p>
        </w:tc>
      </w:tr>
      <w:tr w:rsidR="00B11AAB" w:rsidRPr="0019003C" w:rsidTr="00B11AAB">
        <w:tc>
          <w:tcPr>
            <w:tcW w:w="9062" w:type="dxa"/>
          </w:tcPr>
          <w:p w:rsidR="00B11AAB" w:rsidRPr="0019003C" w:rsidRDefault="00B11AAB" w:rsidP="00E522DA">
            <w:pPr>
              <w:tabs>
                <w:tab w:val="left" w:pos="566"/>
              </w:tabs>
              <w:spacing w:before="120" w:line="240" w:lineRule="atLeast"/>
              <w:jc w:val="both"/>
              <w:rPr>
                <w:rFonts w:ascii="Times New Roman" w:eastAsia="ヒラギノ明朝 Pro W3" w:hAnsi="Times New Roman" w:cs="Times New Roman"/>
                <w:b/>
                <w:sz w:val="24"/>
                <w:szCs w:val="24"/>
              </w:rPr>
            </w:pPr>
            <w:r w:rsidRPr="0019003C">
              <w:rPr>
                <w:rFonts w:ascii="Times New Roman" w:eastAsia="ヒラギノ明朝 Pro W3" w:hAnsi="Times New Roman" w:cs="Times New Roman"/>
                <w:b/>
                <w:sz w:val="24"/>
                <w:szCs w:val="24"/>
              </w:rPr>
              <w:lastRenderedPageBreak/>
              <w:t xml:space="preserve">ÖRNEK: </w:t>
            </w:r>
            <w:r w:rsidRPr="0019003C">
              <w:rPr>
                <w:rFonts w:ascii="Times New Roman" w:eastAsia="ヒラギノ明朝 Pro W3" w:hAnsi="Times New Roman" w:cs="Times New Roman"/>
                <w:sz w:val="24"/>
                <w:szCs w:val="24"/>
              </w:rPr>
              <w:t>İstekli tarafından 1.5.2022 tarihinde başlatılmak üzere kurs talebinde bulunulmuştur. İl müdürlüğü tarafından yapılan inceleme neticesinde işveren tarafından SGK’ya 2022/Nisan için 1</w:t>
            </w:r>
            <w:r w:rsidR="000428E3" w:rsidRPr="0019003C">
              <w:rPr>
                <w:rFonts w:ascii="Times New Roman" w:eastAsia="ヒラギノ明朝 Pro W3" w:hAnsi="Times New Roman" w:cs="Times New Roman"/>
                <w:sz w:val="24"/>
                <w:szCs w:val="24"/>
              </w:rPr>
              <w:t>.</w:t>
            </w:r>
            <w:r w:rsidRPr="0019003C">
              <w:rPr>
                <w:rFonts w:ascii="Times New Roman" w:eastAsia="ヒラギノ明朝 Pro W3" w:hAnsi="Times New Roman" w:cs="Times New Roman"/>
                <w:sz w:val="24"/>
                <w:szCs w:val="24"/>
              </w:rPr>
              <w:t>550 gün, 2022/Şubat için 1</w:t>
            </w:r>
            <w:r w:rsidR="000428E3" w:rsidRPr="0019003C">
              <w:rPr>
                <w:rFonts w:ascii="Times New Roman" w:eastAsia="ヒラギノ明朝 Pro W3" w:hAnsi="Times New Roman" w:cs="Times New Roman"/>
                <w:sz w:val="24"/>
                <w:szCs w:val="24"/>
              </w:rPr>
              <w:t>.</w:t>
            </w:r>
            <w:r w:rsidRPr="0019003C">
              <w:rPr>
                <w:rFonts w:ascii="Times New Roman" w:eastAsia="ヒラギノ明朝 Pro W3" w:hAnsi="Times New Roman" w:cs="Times New Roman"/>
                <w:sz w:val="24"/>
                <w:szCs w:val="24"/>
              </w:rPr>
              <w:t xml:space="preserve">670 gün ve 2022/Nisan için </w:t>
            </w:r>
            <w:r w:rsidR="000428E3" w:rsidRPr="0019003C">
              <w:rPr>
                <w:rFonts w:ascii="Times New Roman" w:eastAsia="ヒラギノ明朝 Pro W3" w:hAnsi="Times New Roman" w:cs="Times New Roman"/>
                <w:sz w:val="24"/>
                <w:szCs w:val="24"/>
              </w:rPr>
              <w:t>1.325</w:t>
            </w:r>
            <w:r w:rsidRPr="0019003C">
              <w:rPr>
                <w:rFonts w:ascii="Times New Roman" w:eastAsia="ヒラギノ明朝 Pro W3" w:hAnsi="Times New Roman" w:cs="Times New Roman"/>
                <w:sz w:val="24"/>
                <w:szCs w:val="24"/>
              </w:rPr>
              <w:t xml:space="preserve"> gün prim bildirimi yapıldığı görülmüştür. Bu durumda işveren tarafından kursun başlama tarihinden önceki on iki</w:t>
            </w:r>
            <w:r w:rsidR="00171D7C" w:rsidRPr="0019003C">
              <w:rPr>
                <w:rFonts w:ascii="Times New Roman" w:eastAsia="ヒラギノ明朝 Pro W3" w:hAnsi="Times New Roman" w:cs="Times New Roman"/>
                <w:sz w:val="24"/>
                <w:szCs w:val="24"/>
              </w:rPr>
              <w:t xml:space="preserve"> aylık</w:t>
            </w:r>
            <w:r w:rsidRPr="0019003C">
              <w:rPr>
                <w:rFonts w:ascii="Times New Roman" w:eastAsia="ヒラギノ明朝 Pro W3" w:hAnsi="Times New Roman" w:cs="Times New Roman"/>
                <w:sz w:val="24"/>
                <w:szCs w:val="24"/>
              </w:rPr>
              <w:t xml:space="preserve"> dönem içinde yer almakta olan son üç aylık dönemde toplam </w:t>
            </w:r>
            <w:r w:rsidR="000428E3" w:rsidRPr="0019003C">
              <w:rPr>
                <w:rFonts w:ascii="Times New Roman" w:eastAsia="ヒラギノ明朝 Pro W3" w:hAnsi="Times New Roman" w:cs="Times New Roman"/>
                <w:sz w:val="24"/>
                <w:szCs w:val="24"/>
              </w:rPr>
              <w:t>4.545</w:t>
            </w:r>
            <w:r w:rsidRPr="0019003C">
              <w:rPr>
                <w:rFonts w:ascii="Times New Roman" w:eastAsia="ヒラギノ明朝 Pro W3" w:hAnsi="Times New Roman" w:cs="Times New Roman"/>
                <w:sz w:val="24"/>
                <w:szCs w:val="24"/>
              </w:rPr>
              <w:t xml:space="preserve"> gün prim bildirilmiştir. Bildirilen bu toplam prim gün sayısının 90’a bölünmesi durumunda </w:t>
            </w:r>
            <w:r w:rsidR="000428E3" w:rsidRPr="0019003C">
              <w:rPr>
                <w:rFonts w:ascii="Times New Roman" w:eastAsia="ヒラギノ明朝 Pro W3" w:hAnsi="Times New Roman" w:cs="Times New Roman"/>
                <w:sz w:val="24"/>
                <w:szCs w:val="24"/>
              </w:rPr>
              <w:t>işverenin sigortalı sayısı 4.5</w:t>
            </w:r>
            <w:r w:rsidRPr="0019003C">
              <w:rPr>
                <w:rFonts w:ascii="Times New Roman" w:eastAsia="ヒラギノ明朝 Pro W3" w:hAnsi="Times New Roman" w:cs="Times New Roman"/>
                <w:sz w:val="24"/>
                <w:szCs w:val="24"/>
              </w:rPr>
              <w:t>45/90=</w:t>
            </w:r>
            <w:r w:rsidR="000428E3" w:rsidRPr="0019003C">
              <w:rPr>
                <w:rFonts w:ascii="Times New Roman" w:eastAsia="ヒラギノ明朝 Pro W3" w:hAnsi="Times New Roman" w:cs="Times New Roman"/>
                <w:sz w:val="24"/>
                <w:szCs w:val="24"/>
              </w:rPr>
              <w:t>50.5 olacaktır</w:t>
            </w:r>
            <w:r w:rsidRPr="0019003C">
              <w:rPr>
                <w:rFonts w:ascii="Times New Roman" w:eastAsia="ヒラギノ明朝 Pro W3" w:hAnsi="Times New Roman" w:cs="Times New Roman"/>
                <w:sz w:val="24"/>
                <w:szCs w:val="24"/>
              </w:rPr>
              <w:t xml:space="preserve">. Bu küsuratın yukarı yuvarlanacak olması sebebiyle işverenin sigortalı sayısı </w:t>
            </w:r>
            <w:r w:rsidR="000428E3" w:rsidRPr="0019003C">
              <w:rPr>
                <w:rFonts w:ascii="Times New Roman" w:eastAsia="ヒラギノ明朝 Pro W3" w:hAnsi="Times New Roman" w:cs="Times New Roman"/>
                <w:sz w:val="24"/>
                <w:szCs w:val="24"/>
              </w:rPr>
              <w:t>51</w:t>
            </w:r>
            <w:r w:rsidR="00E522DA" w:rsidRPr="0019003C">
              <w:rPr>
                <w:rFonts w:ascii="Times New Roman" w:eastAsia="ヒラギノ明朝 Pro W3" w:hAnsi="Times New Roman" w:cs="Times New Roman"/>
                <w:sz w:val="24"/>
                <w:szCs w:val="24"/>
              </w:rPr>
              <w:t xml:space="preserve"> olarak hesaplanacak olup </w:t>
            </w:r>
            <w:r w:rsidR="000428E3" w:rsidRPr="0019003C">
              <w:rPr>
                <w:rFonts w:ascii="Times New Roman" w:eastAsia="ヒラギノ明朝 Pro W3" w:hAnsi="Times New Roman" w:cs="Times New Roman"/>
                <w:sz w:val="24"/>
                <w:szCs w:val="24"/>
              </w:rPr>
              <w:t xml:space="preserve">50 ve daha fazla sigortalıya sahip işyerleri için kursiyer sayısı sigortalı sayısının en fazla yüzde ellisi kadar olabilecektir. Bu durumda kursiyer sayısı 51*50/100=25.5 olarak hesaplanacaktır. Ancak kursiyer sayısının hesaplanmasında ortaya çıkan küsuratlar </w:t>
            </w:r>
            <w:r w:rsidR="00E522DA" w:rsidRPr="0019003C">
              <w:rPr>
                <w:rFonts w:ascii="Times New Roman" w:eastAsia="ヒラギノ明朝 Pro W3" w:hAnsi="Times New Roman" w:cs="Times New Roman"/>
                <w:sz w:val="24"/>
                <w:szCs w:val="24"/>
              </w:rPr>
              <w:t xml:space="preserve">da </w:t>
            </w:r>
            <w:r w:rsidR="000428E3" w:rsidRPr="0019003C">
              <w:rPr>
                <w:rFonts w:ascii="Times New Roman" w:eastAsia="ヒラギノ明朝 Pro W3" w:hAnsi="Times New Roman" w:cs="Times New Roman"/>
                <w:sz w:val="24"/>
                <w:szCs w:val="24"/>
              </w:rPr>
              <w:t>yukarı yuvarlanacağından kursiyer sayısı en fazla 26 kişi olabilecektir.</w:t>
            </w:r>
          </w:p>
        </w:tc>
      </w:tr>
    </w:tbl>
    <w:p w:rsidR="005D10DD" w:rsidRPr="0019003C" w:rsidRDefault="005D10DD"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p>
    <w:p w:rsidR="009629A9" w:rsidRPr="0019003C" w:rsidRDefault="009C4CCB"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Yönetmeliğin bu hükmü kapsamında ayrıca Genel Müdürlük tarafından yapılacak değerlendirmelerin ardından kursiyer sayısı sektör, meslek veya işyeri bazında sınırlandırılabilecek olup il müdürlükleri tarafından bu kapsamda gönderilecek talimatlar ile belirlenen hususlara da uyulması gerekmektedir.</w:t>
      </w:r>
    </w:p>
    <w:p w:rsidR="009557D4" w:rsidRPr="0019003C" w:rsidRDefault="009C4CCB"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Düzenlenecek kurslara </w:t>
      </w:r>
      <w:r w:rsidR="00E522DA" w:rsidRPr="0019003C">
        <w:rPr>
          <w:rFonts w:ascii="Times New Roman" w:eastAsia="ヒラギノ明朝 Pro W3" w:hAnsi="Times New Roman" w:cs="Times New Roman"/>
          <w:sz w:val="24"/>
          <w:szCs w:val="24"/>
        </w:rPr>
        <w:t>dair</w:t>
      </w:r>
      <w:r w:rsidRPr="0019003C">
        <w:rPr>
          <w:rFonts w:ascii="Times New Roman" w:eastAsia="ヒラギノ明朝 Pro W3" w:hAnsi="Times New Roman" w:cs="Times New Roman"/>
          <w:sz w:val="24"/>
          <w:szCs w:val="24"/>
        </w:rPr>
        <w:t xml:space="preserve"> bir diğer hususa ilişkin olarak ise Yönetmeliğin 26/2.maddesinde</w:t>
      </w:r>
      <w:r w:rsidRPr="0019003C">
        <w:rPr>
          <w:rFonts w:ascii="Times New Roman" w:eastAsia="ヒラギノ明朝 Pro W3" w:hAnsi="Times New Roman" w:cs="Times New Roman"/>
          <w:b/>
          <w:i/>
          <w:sz w:val="24"/>
          <w:szCs w:val="24"/>
        </w:rPr>
        <w:t xml:space="preserve"> “</w:t>
      </w:r>
      <w:r w:rsidR="00E522DA" w:rsidRPr="0019003C">
        <w:rPr>
          <w:rFonts w:ascii="Times New Roman" w:eastAsia="ヒラギノ明朝 Pro W3" w:hAnsi="Times New Roman" w:cs="Times New Roman"/>
          <w:b/>
          <w:i/>
          <w:sz w:val="24"/>
          <w:szCs w:val="24"/>
        </w:rPr>
        <w:t>Kurs sınıfları; eğitici sayısı, eğitim yerinin kapasitesi ve donanımı ile kursa konu mesleğin özellikleri dikkate alınarak oluşturulur. Bir sınıfın en az on en fazla yirmi beş kursiyerden oluşması esastır. Ancak kamu kurum ve kuruluşlarıyla düzenlenecek kurslarda kursiyer sayısı il müdürlüğü tarafından belirlenebilir.</w:t>
      </w:r>
      <w:r w:rsidRPr="0019003C">
        <w:rPr>
          <w:rFonts w:ascii="Times New Roman" w:eastAsia="ヒラギノ明朝 Pro W3" w:hAnsi="Times New Roman" w:cs="Times New Roman"/>
          <w:b/>
          <w:i/>
          <w:sz w:val="24"/>
          <w:szCs w:val="24"/>
        </w:rPr>
        <w:t>”</w:t>
      </w:r>
      <w:r w:rsidRPr="0019003C">
        <w:rPr>
          <w:rFonts w:ascii="Times New Roman" w:eastAsia="ヒラギノ明朝 Pro W3" w:hAnsi="Times New Roman" w:cs="Times New Roman"/>
          <w:sz w:val="24"/>
          <w:szCs w:val="24"/>
        </w:rPr>
        <w:t xml:space="preserve"> hükmüne yer verilmektedir.</w:t>
      </w:r>
      <w:r w:rsidR="00E522DA" w:rsidRPr="0019003C">
        <w:rPr>
          <w:rFonts w:ascii="Times New Roman" w:eastAsia="ヒラギノ明朝 Pro W3" w:hAnsi="Times New Roman" w:cs="Times New Roman"/>
          <w:sz w:val="24"/>
          <w:szCs w:val="24"/>
        </w:rPr>
        <w:t xml:space="preserve"> </w:t>
      </w:r>
    </w:p>
    <w:p w:rsidR="009C4CCB" w:rsidRPr="0019003C" w:rsidRDefault="009C4CCB"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Yönetmeliğin bu hükmü kapsamında eğitim verilecek sınıflarda yer alacak kursiyer sayısı, en az on en fazla yirmi beş kişi olacak şekilde </w:t>
      </w:r>
      <w:r w:rsidR="005F0DC0" w:rsidRPr="0019003C">
        <w:rPr>
          <w:rFonts w:ascii="Times New Roman" w:eastAsia="ヒラギノ明朝 Pro W3" w:hAnsi="Times New Roman" w:cs="Times New Roman"/>
          <w:sz w:val="24"/>
          <w:szCs w:val="24"/>
        </w:rPr>
        <w:t xml:space="preserve">eğitici sayısı, </w:t>
      </w:r>
      <w:r w:rsidRPr="0019003C">
        <w:rPr>
          <w:rFonts w:ascii="Times New Roman" w:eastAsia="ヒラギノ明朝 Pro W3" w:hAnsi="Times New Roman" w:cs="Times New Roman"/>
          <w:sz w:val="24"/>
          <w:szCs w:val="24"/>
        </w:rPr>
        <w:t xml:space="preserve">sınıfın </w:t>
      </w:r>
      <w:r w:rsidR="005F0DC0" w:rsidRPr="0019003C">
        <w:rPr>
          <w:rFonts w:ascii="Times New Roman" w:eastAsia="ヒラギノ明朝 Pro W3" w:hAnsi="Times New Roman" w:cs="Times New Roman"/>
          <w:sz w:val="24"/>
          <w:szCs w:val="24"/>
        </w:rPr>
        <w:t xml:space="preserve">ve binanın </w:t>
      </w:r>
      <w:r w:rsidRPr="0019003C">
        <w:rPr>
          <w:rFonts w:ascii="Times New Roman" w:eastAsia="ヒラギノ明朝 Pro W3" w:hAnsi="Times New Roman" w:cs="Times New Roman"/>
          <w:sz w:val="24"/>
          <w:szCs w:val="24"/>
        </w:rPr>
        <w:t>kapasitesi</w:t>
      </w:r>
      <w:r w:rsidR="005F0DC0" w:rsidRPr="0019003C">
        <w:rPr>
          <w:rFonts w:ascii="Times New Roman" w:eastAsia="ヒラギノ明朝 Pro W3" w:hAnsi="Times New Roman" w:cs="Times New Roman"/>
          <w:sz w:val="24"/>
          <w:szCs w:val="24"/>
        </w:rPr>
        <w:t xml:space="preserve"> ve</w:t>
      </w:r>
      <w:r w:rsidRPr="0019003C">
        <w:rPr>
          <w:rFonts w:ascii="Times New Roman" w:eastAsia="ヒラギノ明朝 Pro W3" w:hAnsi="Times New Roman" w:cs="Times New Roman"/>
          <w:sz w:val="24"/>
          <w:szCs w:val="24"/>
        </w:rPr>
        <w:t xml:space="preserve"> alt yapısı </w:t>
      </w:r>
      <w:r w:rsidR="005F0DC0" w:rsidRPr="0019003C">
        <w:rPr>
          <w:rFonts w:ascii="Times New Roman" w:eastAsia="ヒラギノ明朝 Pro W3" w:hAnsi="Times New Roman" w:cs="Times New Roman"/>
          <w:sz w:val="24"/>
          <w:szCs w:val="24"/>
        </w:rPr>
        <w:t>ile</w:t>
      </w:r>
      <w:r w:rsidRPr="0019003C">
        <w:rPr>
          <w:rFonts w:ascii="Times New Roman" w:eastAsia="ヒラギノ明朝 Pro W3" w:hAnsi="Times New Roman" w:cs="Times New Roman"/>
          <w:sz w:val="24"/>
          <w:szCs w:val="24"/>
        </w:rPr>
        <w:t xml:space="preserve"> donanımı, eğitim verilecek mesleğin özellikleri dikkate alınarak belirlenecektir</w:t>
      </w:r>
      <w:r w:rsidR="005F0DC0" w:rsidRPr="0019003C">
        <w:rPr>
          <w:rFonts w:ascii="Times New Roman" w:eastAsia="ヒラギノ明朝 Pro W3" w:hAnsi="Times New Roman" w:cs="Times New Roman"/>
          <w:sz w:val="24"/>
          <w:szCs w:val="24"/>
        </w:rPr>
        <w:t xml:space="preserve">. Ancak kamu kurum ve kuruluşları ile il müdürlüğü arasında imzalanacak protokolde yer verilmesi şartıyla kursiyer sayısı </w:t>
      </w:r>
      <w:r w:rsidR="00E522DA" w:rsidRPr="0019003C">
        <w:rPr>
          <w:rFonts w:ascii="Times New Roman" w:eastAsia="ヒラギノ明朝 Pro W3" w:hAnsi="Times New Roman" w:cs="Times New Roman"/>
          <w:sz w:val="24"/>
          <w:szCs w:val="24"/>
        </w:rPr>
        <w:t xml:space="preserve">ilgili kamu kurum veya kuruluşunun talebi doğrultusunda </w:t>
      </w:r>
      <w:r w:rsidR="005F0DC0" w:rsidRPr="0019003C">
        <w:rPr>
          <w:rFonts w:ascii="Times New Roman" w:eastAsia="ヒラギノ明朝 Pro W3" w:hAnsi="Times New Roman" w:cs="Times New Roman"/>
          <w:sz w:val="24"/>
          <w:szCs w:val="24"/>
        </w:rPr>
        <w:t>il müdürlüğü tarafından belirlenebilecektir.</w:t>
      </w:r>
    </w:p>
    <w:p w:rsidR="009557D4" w:rsidRPr="0019003C" w:rsidRDefault="005F0DC0"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Düzenlenen kurslardaki kursiyer sayısına ilişkin olarak ayrıca Yönetmeliğin 26/3.maddesinde </w:t>
      </w:r>
      <w:r w:rsidRPr="0019003C">
        <w:rPr>
          <w:rFonts w:ascii="Times New Roman" w:eastAsia="ヒラギノ明朝 Pro W3" w:hAnsi="Times New Roman" w:cs="Times New Roman"/>
          <w:b/>
          <w:i/>
          <w:sz w:val="24"/>
          <w:szCs w:val="24"/>
        </w:rPr>
        <w:t>“</w:t>
      </w:r>
      <w:r w:rsidR="00E522DA" w:rsidRPr="0019003C">
        <w:rPr>
          <w:rFonts w:ascii="Times New Roman" w:eastAsia="ヒラギノ明朝 Pro W3" w:hAnsi="Times New Roman" w:cs="Times New Roman"/>
          <w:b/>
          <w:i/>
          <w:sz w:val="24"/>
          <w:szCs w:val="24"/>
        </w:rPr>
        <w:t>Kursiyer sayısının beş kişinin altına düşmesi halinde il müdürlüğü tarafından kurs iptal edilebilir. Ancak fiili kurs süresinin üçte ikisinin tamamlanması halinde kurs iptal edilmez.</w:t>
      </w:r>
      <w:r w:rsidRPr="0019003C">
        <w:rPr>
          <w:rFonts w:ascii="Times New Roman" w:eastAsia="ヒラギノ明朝 Pro W3" w:hAnsi="Times New Roman" w:cs="Times New Roman"/>
          <w:b/>
          <w:i/>
          <w:sz w:val="24"/>
          <w:szCs w:val="24"/>
        </w:rPr>
        <w:t>”</w:t>
      </w:r>
      <w:r w:rsidR="000C5FD9" w:rsidRPr="0019003C">
        <w:rPr>
          <w:rFonts w:ascii="Times New Roman" w:eastAsia="ヒラギノ明朝 Pro W3" w:hAnsi="Times New Roman" w:cs="Times New Roman"/>
          <w:sz w:val="24"/>
          <w:szCs w:val="24"/>
        </w:rPr>
        <w:t xml:space="preserve"> hükmüne yer verilmektedir.</w:t>
      </w:r>
    </w:p>
    <w:p w:rsidR="000C5FD9" w:rsidRPr="0019003C" w:rsidRDefault="000C5FD9"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Bu hüküm gereğince düzenlenen kursa devam eden kursiyer sayısının beş kişinin altına düşmesi ve fiili kurs süresinin üçte ikisinin tamamlanmamış olması durumunda bu kursun iptal edilip edilmeyeceği hususu</w:t>
      </w:r>
      <w:r w:rsidR="00B36AE7" w:rsidRPr="0019003C">
        <w:rPr>
          <w:rFonts w:ascii="Times New Roman" w:eastAsia="ヒラギノ明朝 Pro W3" w:hAnsi="Times New Roman" w:cs="Times New Roman"/>
          <w:sz w:val="24"/>
          <w:szCs w:val="24"/>
        </w:rPr>
        <w:t>na</w:t>
      </w:r>
      <w:r w:rsidRPr="0019003C">
        <w:rPr>
          <w:rFonts w:ascii="Times New Roman" w:eastAsia="ヒラギノ明朝 Pro W3" w:hAnsi="Times New Roman" w:cs="Times New Roman"/>
          <w:sz w:val="24"/>
          <w:szCs w:val="24"/>
        </w:rPr>
        <w:t xml:space="preserve"> il müdürlüğü</w:t>
      </w:r>
      <w:r w:rsidR="00E522DA" w:rsidRPr="0019003C">
        <w:rPr>
          <w:rFonts w:ascii="Times New Roman" w:eastAsia="ヒラギノ明朝 Pro W3" w:hAnsi="Times New Roman" w:cs="Times New Roman"/>
          <w:sz w:val="24"/>
          <w:szCs w:val="24"/>
        </w:rPr>
        <w:t xml:space="preserve"> tarafından</w:t>
      </w:r>
      <w:r w:rsidR="00B36AE7" w:rsidRPr="0019003C">
        <w:rPr>
          <w:rFonts w:ascii="Times New Roman" w:eastAsia="ヒラギノ明朝 Pro W3" w:hAnsi="Times New Roman" w:cs="Times New Roman"/>
          <w:sz w:val="24"/>
          <w:szCs w:val="24"/>
        </w:rPr>
        <w:t xml:space="preserve"> karar verilecektir. </w:t>
      </w:r>
      <w:r w:rsidRPr="0019003C">
        <w:rPr>
          <w:rFonts w:ascii="Times New Roman" w:eastAsia="ヒラギノ明朝 Pro W3" w:hAnsi="Times New Roman" w:cs="Times New Roman"/>
          <w:sz w:val="24"/>
          <w:szCs w:val="24"/>
        </w:rPr>
        <w:t xml:space="preserve"> Ancak fiili kurs süresinin üçte ikisinin tamamlanması durumunda kurs iptal edilemeyecek olup kalan kursiyerler ile kurs tamamlanacaktır.</w:t>
      </w:r>
    </w:p>
    <w:p w:rsidR="009557D4" w:rsidRPr="0019003C" w:rsidRDefault="000C5FD9"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Yönetmeliğin bu hükümlerine ilave olarak ayrıca Yönetmeliğin 26/4.maddesinde </w:t>
      </w:r>
      <w:r w:rsidRPr="0019003C">
        <w:rPr>
          <w:rFonts w:ascii="Times New Roman" w:eastAsia="ヒラギノ明朝 Pro W3" w:hAnsi="Times New Roman" w:cs="Times New Roman"/>
          <w:b/>
          <w:i/>
          <w:sz w:val="24"/>
          <w:szCs w:val="24"/>
        </w:rPr>
        <w:t>“</w:t>
      </w:r>
      <w:r w:rsidR="009557D4" w:rsidRPr="0019003C">
        <w:rPr>
          <w:rFonts w:ascii="Times New Roman" w:eastAsia="ヒラギノ明朝 Pro W3" w:hAnsi="Times New Roman" w:cs="Times New Roman"/>
          <w:b/>
          <w:i/>
          <w:sz w:val="24"/>
          <w:szCs w:val="24"/>
        </w:rPr>
        <w:t>Engellilere yönelik düzenlenen kurslarda en az beş kursiyer için de kurs düzenlenebilir.</w:t>
      </w:r>
      <w:r w:rsidRPr="0019003C">
        <w:rPr>
          <w:rFonts w:ascii="Times New Roman" w:eastAsia="ヒラギノ明朝 Pro W3" w:hAnsi="Times New Roman" w:cs="Times New Roman"/>
          <w:b/>
          <w:i/>
          <w:sz w:val="24"/>
          <w:szCs w:val="24"/>
        </w:rPr>
        <w:t>”</w:t>
      </w:r>
      <w:r w:rsidRPr="0019003C">
        <w:rPr>
          <w:rFonts w:ascii="Times New Roman" w:eastAsia="ヒラギノ明朝 Pro W3" w:hAnsi="Times New Roman" w:cs="Times New Roman"/>
          <w:sz w:val="24"/>
          <w:szCs w:val="24"/>
        </w:rPr>
        <w:t xml:space="preserve"> hükmüne yer verilmiş olup bu hüküm kapsamında düzenlenecek kursa sadece engellilerin katılım sağlaması durumunda en </w:t>
      </w:r>
      <w:r w:rsidR="00535247" w:rsidRPr="0019003C">
        <w:rPr>
          <w:rFonts w:ascii="Times New Roman" w:eastAsia="ヒラギノ明朝 Pro W3" w:hAnsi="Times New Roman" w:cs="Times New Roman"/>
          <w:sz w:val="24"/>
          <w:szCs w:val="24"/>
        </w:rPr>
        <w:t xml:space="preserve">az </w:t>
      </w:r>
      <w:r w:rsidRPr="0019003C">
        <w:rPr>
          <w:rFonts w:ascii="Times New Roman" w:eastAsia="ヒラギノ明朝 Pro W3" w:hAnsi="Times New Roman" w:cs="Times New Roman"/>
          <w:sz w:val="24"/>
          <w:szCs w:val="24"/>
        </w:rPr>
        <w:t>beş engelli kursiyer ile de kurs düzenlenebilecektir.</w:t>
      </w:r>
    </w:p>
    <w:p w:rsidR="009557D4" w:rsidRPr="0019003C" w:rsidRDefault="000C5FD9"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Bu hükümlerin yanı sıra Yönetmeliğin 26/5.maddesinde </w:t>
      </w:r>
      <w:r w:rsidRPr="0019003C">
        <w:rPr>
          <w:rFonts w:ascii="Times New Roman" w:eastAsia="ヒラギノ明朝 Pro W3" w:hAnsi="Times New Roman" w:cs="Times New Roman"/>
          <w:b/>
          <w:i/>
          <w:sz w:val="24"/>
          <w:szCs w:val="24"/>
        </w:rPr>
        <w:t>“</w:t>
      </w:r>
      <w:r w:rsidR="009557D4" w:rsidRPr="0019003C">
        <w:rPr>
          <w:rFonts w:ascii="Times New Roman" w:eastAsia="ヒラギノ明朝 Pro W3" w:hAnsi="Times New Roman" w:cs="Times New Roman"/>
          <w:b/>
          <w:i/>
          <w:sz w:val="24"/>
          <w:szCs w:val="24"/>
        </w:rPr>
        <w:t xml:space="preserve">Çalışanlara yönelik düzenlenen kurslarda bir sınıftaki kursiyer sayısı, eğitim mekânının uygunluğuna göre il </w:t>
      </w:r>
      <w:r w:rsidR="009557D4" w:rsidRPr="0019003C">
        <w:rPr>
          <w:rFonts w:ascii="Times New Roman" w:eastAsia="ヒラギノ明朝 Pro W3" w:hAnsi="Times New Roman" w:cs="Times New Roman"/>
          <w:b/>
          <w:i/>
          <w:sz w:val="24"/>
          <w:szCs w:val="24"/>
        </w:rPr>
        <w:lastRenderedPageBreak/>
        <w:t>müdürlüğü ile yüklenici arasında imzalanacak protokolle belirlenir.</w:t>
      </w:r>
      <w:r w:rsidRPr="0019003C">
        <w:rPr>
          <w:rFonts w:ascii="Times New Roman" w:eastAsia="ヒラギノ明朝 Pro W3" w:hAnsi="Times New Roman" w:cs="Times New Roman"/>
          <w:b/>
          <w:i/>
          <w:sz w:val="24"/>
          <w:szCs w:val="24"/>
        </w:rPr>
        <w:t>”</w:t>
      </w:r>
      <w:r w:rsidRPr="0019003C">
        <w:rPr>
          <w:rFonts w:ascii="Times New Roman" w:eastAsia="ヒラギノ明朝 Pro W3" w:hAnsi="Times New Roman" w:cs="Times New Roman"/>
          <w:sz w:val="24"/>
          <w:szCs w:val="24"/>
        </w:rPr>
        <w:t xml:space="preserve"> hükmüne yer verilmektedir.</w:t>
      </w:r>
    </w:p>
    <w:p w:rsidR="000C5FD9" w:rsidRPr="0019003C" w:rsidRDefault="000C5FD9" w:rsidP="00BB685B">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eastAsia="ヒラギノ明朝 Pro W3" w:hAnsi="Times New Roman" w:cs="Times New Roman"/>
          <w:sz w:val="24"/>
          <w:szCs w:val="24"/>
        </w:rPr>
        <w:t xml:space="preserve">Yönetmeliğin bu hükmü kapsamında </w:t>
      </w:r>
      <w:r w:rsidR="00DF6032" w:rsidRPr="0019003C">
        <w:rPr>
          <w:rFonts w:ascii="Times New Roman" w:eastAsia="ヒラギノ明朝 Pro W3" w:hAnsi="Times New Roman" w:cs="Times New Roman"/>
          <w:sz w:val="24"/>
          <w:szCs w:val="24"/>
        </w:rPr>
        <w:t xml:space="preserve">çalışanların </w:t>
      </w:r>
      <w:r w:rsidRPr="0019003C">
        <w:rPr>
          <w:rFonts w:ascii="Times New Roman" w:eastAsia="ヒラギノ明朝 Pro W3" w:hAnsi="Times New Roman" w:cs="Times New Roman"/>
          <w:sz w:val="24"/>
          <w:szCs w:val="24"/>
        </w:rPr>
        <w:t>mesleki bilgi ve becerilerini geliştirmek ve yeni teknolojilere uyum</w:t>
      </w:r>
      <w:r w:rsidR="00DF6032" w:rsidRPr="0019003C">
        <w:rPr>
          <w:rFonts w:ascii="Times New Roman" w:eastAsia="ヒラギノ明朝 Pro W3" w:hAnsi="Times New Roman" w:cs="Times New Roman"/>
          <w:sz w:val="24"/>
          <w:szCs w:val="24"/>
        </w:rPr>
        <w:t xml:space="preserve"> sağlamaları </w:t>
      </w:r>
      <w:r w:rsidRPr="0019003C">
        <w:rPr>
          <w:rFonts w:ascii="Times New Roman" w:eastAsia="ヒラギノ明朝 Pro W3" w:hAnsi="Times New Roman" w:cs="Times New Roman"/>
          <w:sz w:val="24"/>
          <w:szCs w:val="24"/>
        </w:rPr>
        <w:t xml:space="preserve">amacıyla </w:t>
      </w:r>
      <w:r w:rsidR="00DF6032" w:rsidRPr="0019003C">
        <w:rPr>
          <w:rFonts w:ascii="Times New Roman" w:eastAsia="ヒラギノ明朝 Pro W3" w:hAnsi="Times New Roman" w:cs="Times New Roman"/>
          <w:sz w:val="24"/>
          <w:szCs w:val="24"/>
        </w:rPr>
        <w:t>çalışanlara yönelik kurs düzenlenebilecektir. Düzenlenecek bu eğitimlerin verileceği sınıfların kaç kursiyerden oluşacağına eğitim mekanının özellikleri göz önünde bulundurularak il müdürlüğü tarafından karar verilecek ve bu hususa ayrıca il müdürlüğü ile yüklenici arasında imzalanacak protokolde de yer verilecektir.</w:t>
      </w:r>
      <w:r w:rsidR="00DF6032" w:rsidRPr="0019003C">
        <w:rPr>
          <w:rFonts w:ascii="Times New Roman" w:hAnsi="Times New Roman" w:cs="Times New Roman"/>
          <w:sz w:val="24"/>
          <w:szCs w:val="24"/>
        </w:rPr>
        <w:t xml:space="preserve"> </w:t>
      </w:r>
    </w:p>
    <w:p w:rsidR="00DF6032" w:rsidRPr="0019003C" w:rsidRDefault="00DF6032"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p>
    <w:p w:rsidR="009557D4" w:rsidRPr="0019003C" w:rsidRDefault="009557D4" w:rsidP="00BB685B">
      <w:pPr>
        <w:pStyle w:val="Balk2"/>
        <w:numPr>
          <w:ilvl w:val="0"/>
          <w:numId w:val="5"/>
        </w:numPr>
        <w:jc w:val="both"/>
        <w:rPr>
          <w:rFonts w:ascii="Times New Roman" w:eastAsia="ヒラギノ明朝 Pro W3" w:hAnsi="Times New Roman" w:cs="Times New Roman"/>
          <w:b/>
          <w:color w:val="auto"/>
          <w:sz w:val="24"/>
          <w:szCs w:val="24"/>
        </w:rPr>
      </w:pPr>
      <w:bookmarkStart w:id="43" w:name="_Toc101175649"/>
      <w:r w:rsidRPr="0019003C">
        <w:rPr>
          <w:rFonts w:ascii="Times New Roman" w:eastAsia="ヒラギノ明朝 Pro W3" w:hAnsi="Times New Roman" w:cs="Times New Roman"/>
          <w:b/>
          <w:color w:val="auto"/>
          <w:sz w:val="24"/>
          <w:szCs w:val="24"/>
        </w:rPr>
        <w:t xml:space="preserve">Kursa </w:t>
      </w:r>
      <w:r w:rsidR="00FD46CB" w:rsidRPr="0019003C">
        <w:rPr>
          <w:rFonts w:ascii="Times New Roman" w:eastAsia="ヒラギノ明朝 Pro W3" w:hAnsi="Times New Roman" w:cs="Times New Roman"/>
          <w:b/>
          <w:color w:val="auto"/>
          <w:sz w:val="24"/>
          <w:szCs w:val="24"/>
        </w:rPr>
        <w:t>Katılma Şartları</w:t>
      </w:r>
      <w:bookmarkEnd w:id="43"/>
    </w:p>
    <w:p w:rsidR="00903EF0" w:rsidRPr="0019003C" w:rsidRDefault="00DF6032" w:rsidP="00903EF0">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sz w:val="24"/>
          <w:szCs w:val="24"/>
        </w:rPr>
        <w:t xml:space="preserve">İl müdürlüğü tarafından düzenlenecek olan kurslara katılacak kişilerin sağlaması gereken şartların belirlenmekte olduğu Yönetmeliğin 27/1.maddesinde </w:t>
      </w:r>
      <w:r w:rsidRPr="0019003C">
        <w:rPr>
          <w:rFonts w:ascii="Times New Roman" w:eastAsia="ヒラギノ明朝 Pro W3" w:hAnsi="Times New Roman" w:cs="Times New Roman"/>
          <w:b/>
          <w:i/>
          <w:sz w:val="24"/>
          <w:szCs w:val="24"/>
        </w:rPr>
        <w:t>“</w:t>
      </w:r>
      <w:r w:rsidR="00903EF0" w:rsidRPr="0019003C">
        <w:rPr>
          <w:rFonts w:ascii="Times New Roman" w:eastAsia="ヒラギノ明朝 Pro W3" w:hAnsi="Times New Roman" w:cs="Times New Roman"/>
          <w:b/>
          <w:i/>
          <w:sz w:val="24"/>
          <w:szCs w:val="24"/>
        </w:rPr>
        <w:t>Kursa katılmak için;</w:t>
      </w:r>
    </w:p>
    <w:p w:rsidR="00903EF0" w:rsidRPr="0019003C" w:rsidRDefault="00903EF0" w:rsidP="00903EF0">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b/>
          <w:i/>
          <w:sz w:val="24"/>
          <w:szCs w:val="24"/>
        </w:rPr>
        <w:t>a)Genel Müdürlük tarafından belirlenecek usul ve esaslar kapsamında Kuruma kayıtlı işsiz olmak,</w:t>
      </w:r>
    </w:p>
    <w:p w:rsidR="00903EF0" w:rsidRPr="0019003C" w:rsidRDefault="00903EF0" w:rsidP="00903EF0">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b/>
          <w:i/>
          <w:sz w:val="24"/>
          <w:szCs w:val="24"/>
        </w:rPr>
        <w:t>b)15 yaşını tamamlamış ve Genel Müdürlük tarafından belirlenecek üst yaş sınırını aşmamış olmak,</w:t>
      </w:r>
    </w:p>
    <w:p w:rsidR="00903EF0" w:rsidRPr="0019003C" w:rsidRDefault="00903EF0" w:rsidP="00903EF0">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b/>
          <w:i/>
          <w:sz w:val="24"/>
          <w:szCs w:val="24"/>
        </w:rPr>
        <w:t>c)Mesleğin gereklerine uygun olarak belirlenen özel şartlara sahip olmak,</w:t>
      </w:r>
    </w:p>
    <w:p w:rsidR="00903EF0" w:rsidRPr="0019003C" w:rsidRDefault="00903EF0" w:rsidP="00903EF0">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b/>
          <w:i/>
          <w:sz w:val="24"/>
          <w:szCs w:val="24"/>
        </w:rPr>
        <w:t>ç)Kurum tarafından aynı meslekte düzenlenen kursu tamamlamamış olmak,</w:t>
      </w:r>
    </w:p>
    <w:p w:rsidR="00903EF0" w:rsidRPr="0019003C" w:rsidRDefault="00903EF0" w:rsidP="00903EF0">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b/>
          <w:i/>
          <w:sz w:val="24"/>
          <w:szCs w:val="24"/>
        </w:rPr>
        <w:t>d)İş ve meslek danışmanlığı hizmetlerinden faydalanmak,</w:t>
      </w:r>
    </w:p>
    <w:p w:rsidR="00903EF0" w:rsidRPr="0019003C" w:rsidRDefault="00903EF0" w:rsidP="00903EF0">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b/>
          <w:i/>
          <w:sz w:val="24"/>
          <w:szCs w:val="24"/>
        </w:rPr>
        <w:t>e)Emekli olmamak,</w:t>
      </w:r>
    </w:p>
    <w:p w:rsidR="00903EF0" w:rsidRPr="0019003C" w:rsidRDefault="00903EF0" w:rsidP="00903EF0">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b/>
          <w:i/>
          <w:sz w:val="24"/>
          <w:szCs w:val="24"/>
        </w:rPr>
        <w:t>f)Yüklenicinin birinci veya ikinci derece kan hısımı veya eşi olmamak,</w:t>
      </w:r>
    </w:p>
    <w:p w:rsidR="00903EF0" w:rsidRPr="0019003C" w:rsidRDefault="00903EF0" w:rsidP="00903EF0">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b/>
          <w:i/>
          <w:sz w:val="24"/>
          <w:szCs w:val="24"/>
        </w:rPr>
        <w:t>g)Kurslara katılmama yönünde yasaklılık uygulanmıyor olmak,</w:t>
      </w:r>
    </w:p>
    <w:p w:rsidR="009557D4" w:rsidRPr="0019003C" w:rsidRDefault="00903EF0" w:rsidP="00903EF0">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b/>
          <w:i/>
          <w:sz w:val="24"/>
          <w:szCs w:val="24"/>
        </w:rPr>
        <w:t>şartları aranacak olup Kurum, kursiyer adaylarından durumlarını gösterir belge isteyebilir.</w:t>
      </w:r>
      <w:r w:rsidR="00DF6032" w:rsidRPr="0019003C">
        <w:rPr>
          <w:rFonts w:ascii="Times New Roman" w:eastAsia="ヒラギノ明朝 Pro W3" w:hAnsi="Times New Roman" w:cs="Times New Roman"/>
          <w:b/>
          <w:i/>
          <w:sz w:val="24"/>
          <w:szCs w:val="24"/>
        </w:rPr>
        <w:t>”</w:t>
      </w:r>
      <w:r w:rsidR="00DF6032" w:rsidRPr="0019003C">
        <w:rPr>
          <w:rFonts w:ascii="Times New Roman" w:eastAsia="ヒラギノ明朝 Pro W3" w:hAnsi="Times New Roman" w:cs="Times New Roman"/>
          <w:sz w:val="24"/>
          <w:szCs w:val="24"/>
        </w:rPr>
        <w:t xml:space="preserve"> hükmüne yer verilmiştir.</w:t>
      </w:r>
    </w:p>
    <w:p w:rsidR="00DF6032" w:rsidRPr="0019003C" w:rsidRDefault="00DF6032"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Yönetmeliğin bu hükmü kapsamında kursa katılmak isteyen kişilerin sağlaması gereken ilk şart Genel Müdürlük tarafından belirlenen kapsamda Kuruma kayıtlı işsiz olmaktır.</w:t>
      </w:r>
    </w:p>
    <w:p w:rsidR="00DF6032" w:rsidRPr="0019003C" w:rsidRDefault="0000481E"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Yönetmeliğin bu düzenlemesi çerçevesinde düzenlenen kursa katılacak kişilerin öncelikle Kurum kayıtlarının aktif olması gerekmekte olup kayıt durumu pasif olan kişiler düzenlenen kurslara katılamayacaklardır.</w:t>
      </w:r>
    </w:p>
    <w:p w:rsidR="0000481E" w:rsidRPr="0019003C" w:rsidRDefault="0000481E" w:rsidP="00BB685B">
      <w:pPr>
        <w:tabs>
          <w:tab w:val="left" w:pos="566"/>
        </w:tabs>
        <w:spacing w:before="120" w:after="0" w:line="240" w:lineRule="atLeast"/>
        <w:ind w:firstLine="567"/>
        <w:jc w:val="both"/>
        <w:rPr>
          <w:rFonts w:ascii="Times New Roman" w:eastAsia="Times New Roman" w:hAnsi="Times New Roman" w:cs="Times New Roman"/>
          <w:sz w:val="24"/>
          <w:szCs w:val="24"/>
        </w:rPr>
      </w:pPr>
      <w:r w:rsidRPr="0019003C">
        <w:rPr>
          <w:rFonts w:ascii="Times New Roman" w:eastAsia="ヒラギノ明朝 Pro W3" w:hAnsi="Times New Roman" w:cs="Times New Roman"/>
          <w:sz w:val="24"/>
          <w:szCs w:val="24"/>
        </w:rPr>
        <w:t xml:space="preserve">Bu hususun yanı sıra kişilerin kursa katılabilmeleri için </w:t>
      </w:r>
      <w:r w:rsidR="00291009" w:rsidRPr="0019003C">
        <w:rPr>
          <w:rFonts w:ascii="Times New Roman" w:eastAsia="Times New Roman" w:hAnsi="Times New Roman" w:cs="Times New Roman"/>
          <w:sz w:val="24"/>
          <w:szCs w:val="24"/>
        </w:rPr>
        <w:t xml:space="preserve">tarımsal faaliyette bulunanlar, </w:t>
      </w:r>
      <w:r w:rsidRPr="0019003C">
        <w:rPr>
          <w:rFonts w:ascii="Times New Roman" w:eastAsia="Times New Roman" w:hAnsi="Times New Roman" w:cs="Times New Roman"/>
          <w:sz w:val="24"/>
          <w:szCs w:val="24"/>
        </w:rPr>
        <w:t xml:space="preserve">isteğe bağlı sigortalılar </w:t>
      </w:r>
      <w:r w:rsidR="00291009" w:rsidRPr="0019003C">
        <w:rPr>
          <w:rFonts w:ascii="Times New Roman" w:eastAsia="Times New Roman" w:hAnsi="Times New Roman" w:cs="Times New Roman"/>
          <w:sz w:val="24"/>
          <w:szCs w:val="24"/>
        </w:rPr>
        <w:t xml:space="preserve">ile işsizlik ödeneği alanlar </w:t>
      </w:r>
      <w:r w:rsidRPr="0019003C">
        <w:rPr>
          <w:rFonts w:ascii="Times New Roman" w:eastAsia="Times New Roman" w:hAnsi="Times New Roman" w:cs="Times New Roman"/>
          <w:sz w:val="24"/>
          <w:szCs w:val="24"/>
        </w:rPr>
        <w:t xml:space="preserve">hariç </w:t>
      </w:r>
      <w:r w:rsidR="00903EF0" w:rsidRPr="0019003C">
        <w:rPr>
          <w:rFonts w:ascii="Times New Roman" w:eastAsia="Times New Roman" w:hAnsi="Times New Roman" w:cs="Times New Roman"/>
          <w:sz w:val="24"/>
          <w:szCs w:val="24"/>
        </w:rPr>
        <w:t xml:space="preserve">olmak üzere </w:t>
      </w:r>
      <w:r w:rsidRPr="0019003C">
        <w:rPr>
          <w:rFonts w:ascii="Times New Roman" w:eastAsia="Times New Roman" w:hAnsi="Times New Roman" w:cs="Times New Roman"/>
          <w:sz w:val="24"/>
          <w:szCs w:val="24"/>
        </w:rPr>
        <w:t>kişiler adına kurs</w:t>
      </w:r>
      <w:r w:rsidR="00494DBE" w:rsidRPr="0019003C">
        <w:rPr>
          <w:rFonts w:ascii="Times New Roman" w:eastAsia="Times New Roman" w:hAnsi="Times New Roman" w:cs="Times New Roman"/>
          <w:sz w:val="24"/>
          <w:szCs w:val="24"/>
        </w:rPr>
        <w:t>a başlama</w:t>
      </w:r>
      <w:r w:rsidRPr="0019003C">
        <w:rPr>
          <w:rFonts w:ascii="Times New Roman" w:eastAsia="Times New Roman" w:hAnsi="Times New Roman" w:cs="Times New Roman"/>
          <w:sz w:val="24"/>
          <w:szCs w:val="24"/>
        </w:rPr>
        <w:t xml:space="preserve"> tarihinden itibaren kısa veya uzun vadeli sigorta kolları kapsamında sigorta primi yatırılmaması gerekmektedir. </w:t>
      </w:r>
    </w:p>
    <w:p w:rsidR="0000481E" w:rsidRPr="0019003C" w:rsidRDefault="0000481E" w:rsidP="00BB685B">
      <w:pPr>
        <w:tabs>
          <w:tab w:val="left" w:pos="566"/>
        </w:tabs>
        <w:spacing w:before="120" w:after="0" w:line="240" w:lineRule="atLeast"/>
        <w:ind w:firstLine="567"/>
        <w:jc w:val="both"/>
        <w:rPr>
          <w:rFonts w:ascii="Times New Roman" w:eastAsia="Times New Roman" w:hAnsi="Times New Roman" w:cs="Times New Roman"/>
          <w:sz w:val="24"/>
          <w:szCs w:val="24"/>
        </w:rPr>
      </w:pPr>
      <w:r w:rsidRPr="0019003C">
        <w:rPr>
          <w:rFonts w:ascii="Times New Roman" w:eastAsia="Times New Roman" w:hAnsi="Times New Roman" w:cs="Times New Roman"/>
          <w:sz w:val="24"/>
          <w:szCs w:val="24"/>
        </w:rPr>
        <w:t xml:space="preserve">Kuruma kayıtlı işsiz olma şartına ilişkin olarak ayrıca SGK’ya </w:t>
      </w:r>
      <w:r w:rsidRPr="0019003C">
        <w:rPr>
          <w:rFonts w:ascii="Times New Roman" w:eastAsia="Times New Roman" w:hAnsi="Times New Roman" w:cs="Times New Roman"/>
          <w:b/>
          <w:i/>
          <w:sz w:val="24"/>
          <w:szCs w:val="24"/>
        </w:rPr>
        <w:t>“19-Mevsim Bitimi” , “20-Kampanya Bitimi”</w:t>
      </w:r>
      <w:r w:rsidRPr="0019003C">
        <w:rPr>
          <w:rFonts w:ascii="Times New Roman" w:eastAsia="Times New Roman" w:hAnsi="Times New Roman" w:cs="Times New Roman"/>
          <w:sz w:val="24"/>
          <w:szCs w:val="24"/>
        </w:rPr>
        <w:t xml:space="preserve"> ve </w:t>
      </w:r>
      <w:r w:rsidRPr="0019003C">
        <w:rPr>
          <w:rFonts w:ascii="Times New Roman" w:eastAsia="Times New Roman" w:hAnsi="Times New Roman" w:cs="Times New Roman"/>
          <w:b/>
          <w:i/>
          <w:sz w:val="24"/>
          <w:szCs w:val="24"/>
        </w:rPr>
        <w:t>“30-Vize Süresinin Bitimi”</w:t>
      </w:r>
      <w:r w:rsidR="00903EF0" w:rsidRPr="0019003C">
        <w:rPr>
          <w:rFonts w:ascii="Times New Roman" w:eastAsia="Times New Roman" w:hAnsi="Times New Roman" w:cs="Times New Roman"/>
          <w:sz w:val="24"/>
          <w:szCs w:val="24"/>
        </w:rPr>
        <w:t xml:space="preserve"> işten çıkış kodu bildirilerek</w:t>
      </w:r>
      <w:r w:rsidR="009B76FD" w:rsidRPr="0019003C">
        <w:rPr>
          <w:rFonts w:ascii="Times New Roman" w:eastAsia="Times New Roman" w:hAnsi="Times New Roman" w:cs="Times New Roman"/>
          <w:sz w:val="24"/>
          <w:szCs w:val="24"/>
        </w:rPr>
        <w:t xml:space="preserve"> işten çıkışları yapılan kişiler de işten çıkış kodları değiştirilmediği sürece kursa katılamayacaklardır.</w:t>
      </w:r>
    </w:p>
    <w:p w:rsidR="0000481E" w:rsidRPr="0019003C" w:rsidRDefault="009B76FD"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Kursa katılmak isteyen kişilerin taşımaları gereken şartlardan bir diğer</w:t>
      </w:r>
      <w:r w:rsidR="009126D5" w:rsidRPr="0019003C">
        <w:rPr>
          <w:rFonts w:ascii="Times New Roman" w:eastAsia="ヒラギノ明朝 Pro W3" w:hAnsi="Times New Roman" w:cs="Times New Roman"/>
          <w:sz w:val="24"/>
          <w:szCs w:val="24"/>
        </w:rPr>
        <w:t>i</w:t>
      </w:r>
      <w:r w:rsidRPr="0019003C">
        <w:rPr>
          <w:rFonts w:ascii="Times New Roman" w:eastAsia="ヒラギノ明朝 Pro W3" w:hAnsi="Times New Roman" w:cs="Times New Roman"/>
          <w:sz w:val="24"/>
          <w:szCs w:val="24"/>
        </w:rPr>
        <w:t xml:space="preserve"> ise on beş yaşını tamamlamış olmak ve Genel Müdürlük tarafından belirlenecek üst yaş sınırını aşmamış olmaktır. Yönetmeliğin bu hükmü kapsamında kursa katılmak isteyen</w:t>
      </w:r>
      <w:r w:rsidR="00903EF0" w:rsidRPr="0019003C">
        <w:rPr>
          <w:rFonts w:ascii="Times New Roman" w:eastAsia="ヒラギノ明朝 Pro W3" w:hAnsi="Times New Roman" w:cs="Times New Roman"/>
          <w:sz w:val="24"/>
          <w:szCs w:val="24"/>
        </w:rPr>
        <w:t xml:space="preserve"> kişilerin</w:t>
      </w:r>
      <w:r w:rsidRPr="0019003C">
        <w:rPr>
          <w:rFonts w:ascii="Times New Roman" w:eastAsia="ヒラギノ明朝 Pro W3" w:hAnsi="Times New Roman" w:cs="Times New Roman"/>
          <w:sz w:val="24"/>
          <w:szCs w:val="24"/>
        </w:rPr>
        <w:t xml:space="preserve"> on beş yaşını tamamlayarak on altı yaşından gün almış olmaları gerekmekte olup ilaveten Genel Müdürlük tarafından bir üst yaşı sınırı belirlenmiş olması durumunda da bu yaş sınırını aşmamış olmaları gerekmektedir.</w:t>
      </w:r>
    </w:p>
    <w:p w:rsidR="009B76FD" w:rsidRPr="0019003C" w:rsidRDefault="009B76FD"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lastRenderedPageBreak/>
        <w:t xml:space="preserve">Düzenlenecek kurslara katılma şartlarına ilişkin olarak kişilerin </w:t>
      </w:r>
      <w:r w:rsidR="00422152" w:rsidRPr="0019003C">
        <w:rPr>
          <w:rFonts w:ascii="Times New Roman" w:eastAsia="ヒラギノ明朝 Pro W3" w:hAnsi="Times New Roman" w:cs="Times New Roman"/>
          <w:sz w:val="24"/>
          <w:szCs w:val="24"/>
        </w:rPr>
        <w:t>ayrıca mesleğin gereklerine uygun olarak belirlenen özel şartlara da sahip olmaları gerekmektedir. Bu çerçevede mesleğe ilişkin olarak ilgili mevzuat ile öngörülen özel bir şart varsa veya işverenin talebi ve il müdürlüğünün uygun görmesi neticesinde mesleğe ilişkin özel bir şart belirlenmişse kişilerin bu şartı da sağlamaları gerekmektedir.</w:t>
      </w:r>
    </w:p>
    <w:p w:rsidR="00422152" w:rsidRPr="0019003C" w:rsidRDefault="00422152"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Kursiyerlerin sağlaması gereken şartlardan bir diğeri ise Kurum tarafından aynı meslekte düzenlenen kursu tamamlamamış olmaktır. Bu kapsamda Kurumumuz tarafından düzenlenen bir kursu tamamlayan kişi aynı meslekte düzenlenecek bir kursa tekrar katılamayacaktır.</w:t>
      </w:r>
      <w:r w:rsidR="00177B3A" w:rsidRPr="0019003C">
        <w:rPr>
          <w:rFonts w:ascii="Times New Roman" w:eastAsia="ヒラギノ明朝 Pro W3" w:hAnsi="Times New Roman" w:cs="Times New Roman"/>
          <w:sz w:val="24"/>
          <w:szCs w:val="24"/>
        </w:rPr>
        <w:t xml:space="preserve"> Kişinin tamamlamış olduğu kursa ilişkin değerlendirme yapılırken Türk Meslekler Sözlüğündeki altılı kod esas alınarak </w:t>
      </w:r>
      <w:r w:rsidR="00903EF0" w:rsidRPr="0019003C">
        <w:rPr>
          <w:rFonts w:ascii="Times New Roman" w:eastAsia="ヒラギノ明朝 Pro W3" w:hAnsi="Times New Roman" w:cs="Times New Roman"/>
          <w:sz w:val="24"/>
          <w:szCs w:val="24"/>
        </w:rPr>
        <w:t>karar verilecektir.</w:t>
      </w:r>
    </w:p>
    <w:p w:rsidR="00422152" w:rsidRPr="0019003C" w:rsidRDefault="00422152"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Kursa katılma şartlarından bir diğeri ise iş ve meslek danışmanlığı hizmetlerinden faydalanmaktır. Bu çerçevede kursa katılmak isteyen kişilerin </w:t>
      </w:r>
      <w:r w:rsidR="00293B87" w:rsidRPr="0019003C">
        <w:rPr>
          <w:rFonts w:ascii="Times New Roman" w:eastAsia="ヒラギノ明朝 Pro W3" w:hAnsi="Times New Roman" w:cs="Times New Roman"/>
          <w:sz w:val="24"/>
          <w:szCs w:val="24"/>
        </w:rPr>
        <w:t>kursa başlamadan önce iş ve meslek danışmanlığı hizmetlerinden yararlandırılması ve kişinin durumunun değerlendirilmesi gerekmektedir.</w:t>
      </w:r>
    </w:p>
    <w:p w:rsidR="00903EF0" w:rsidRPr="0019003C" w:rsidRDefault="00293B87" w:rsidP="00903EF0">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Bu hususların yanı sıra</w:t>
      </w:r>
      <w:r w:rsidR="00624A6D" w:rsidRPr="0019003C">
        <w:rPr>
          <w:rFonts w:ascii="Times New Roman" w:eastAsia="ヒラギノ明朝 Pro W3" w:hAnsi="Times New Roman" w:cs="Times New Roman"/>
          <w:sz w:val="24"/>
          <w:szCs w:val="24"/>
        </w:rPr>
        <w:t xml:space="preserve"> diğer bir husus</w:t>
      </w:r>
      <w:r w:rsidRPr="0019003C">
        <w:rPr>
          <w:rFonts w:ascii="Times New Roman" w:eastAsia="ヒラギノ明朝 Pro W3" w:hAnsi="Times New Roman" w:cs="Times New Roman"/>
          <w:sz w:val="24"/>
          <w:szCs w:val="24"/>
        </w:rPr>
        <w:t xml:space="preserve"> kursa katılmak isteyen</w:t>
      </w:r>
      <w:r w:rsidR="00494DBE" w:rsidRPr="0019003C">
        <w:rPr>
          <w:rFonts w:ascii="Times New Roman" w:eastAsia="ヒラギノ明朝 Pro W3" w:hAnsi="Times New Roman" w:cs="Times New Roman"/>
          <w:sz w:val="24"/>
          <w:szCs w:val="24"/>
        </w:rPr>
        <w:t>lerin</w:t>
      </w:r>
      <w:r w:rsidRPr="0019003C">
        <w:rPr>
          <w:rFonts w:ascii="Times New Roman" w:eastAsia="ヒラギノ明朝 Pro W3" w:hAnsi="Times New Roman" w:cs="Times New Roman"/>
          <w:sz w:val="24"/>
          <w:szCs w:val="24"/>
        </w:rPr>
        <w:t xml:space="preserve"> emekli olmamalarıdır. Bu çerçevede sebebine bakılmaksızın herhangi bir şekilde emekli olmuş kişiler düzenlenecek kurslara katılamayacaklardır.</w:t>
      </w:r>
    </w:p>
    <w:p w:rsidR="00293B87" w:rsidRPr="0019003C" w:rsidRDefault="00293B87"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Yönetmeliğin bu hükmü gereğince ayrıca yüklenicinin birinci veya ikinci derece kan hısımı veya eşi olan kişiler de düzenlenen kurslara katılamayacaklardır.</w:t>
      </w:r>
    </w:p>
    <w:p w:rsidR="00F26336" w:rsidRPr="0019003C" w:rsidRDefault="00293B87"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Düzenlenecek kurslara katılacak kişi</w:t>
      </w:r>
      <w:r w:rsidR="00F26336" w:rsidRPr="0019003C">
        <w:rPr>
          <w:rFonts w:ascii="Times New Roman" w:eastAsia="ヒラギノ明朝 Pro W3" w:hAnsi="Times New Roman" w:cs="Times New Roman"/>
          <w:sz w:val="24"/>
          <w:szCs w:val="24"/>
        </w:rPr>
        <w:t>ler</w:t>
      </w:r>
      <w:r w:rsidRPr="0019003C">
        <w:rPr>
          <w:rFonts w:ascii="Times New Roman" w:eastAsia="ヒラギノ明朝 Pro W3" w:hAnsi="Times New Roman" w:cs="Times New Roman"/>
          <w:sz w:val="24"/>
          <w:szCs w:val="24"/>
        </w:rPr>
        <w:t xml:space="preserve"> hakkında ayrıca Kurumumuz tarafından kurslara katılmama yönünde yasaklılık uygulanmıyor </w:t>
      </w:r>
      <w:r w:rsidR="00F26336" w:rsidRPr="0019003C">
        <w:rPr>
          <w:rFonts w:ascii="Times New Roman" w:eastAsia="ヒラギノ明朝 Pro W3" w:hAnsi="Times New Roman" w:cs="Times New Roman"/>
          <w:sz w:val="24"/>
          <w:szCs w:val="24"/>
        </w:rPr>
        <w:t>olması gerekmektedir. Bu kapsamda kurs</w:t>
      </w:r>
      <w:r w:rsidR="00903EF0" w:rsidRPr="0019003C">
        <w:rPr>
          <w:rFonts w:ascii="Times New Roman" w:eastAsia="ヒラギノ明朝 Pro W3" w:hAnsi="Times New Roman" w:cs="Times New Roman"/>
          <w:sz w:val="24"/>
          <w:szCs w:val="24"/>
        </w:rPr>
        <w:t xml:space="preserve">a </w:t>
      </w:r>
      <w:r w:rsidR="00F26336" w:rsidRPr="0019003C">
        <w:rPr>
          <w:rFonts w:ascii="Times New Roman" w:eastAsia="ヒラギノ明朝 Pro W3" w:hAnsi="Times New Roman" w:cs="Times New Roman"/>
          <w:sz w:val="24"/>
          <w:szCs w:val="24"/>
        </w:rPr>
        <w:t xml:space="preserve">başlama tarihi </w:t>
      </w:r>
      <w:r w:rsidR="003B57F1" w:rsidRPr="0019003C">
        <w:rPr>
          <w:rFonts w:ascii="Times New Roman" w:eastAsia="ヒラギノ明朝 Pro W3" w:hAnsi="Times New Roman" w:cs="Times New Roman"/>
          <w:sz w:val="24"/>
          <w:szCs w:val="24"/>
        </w:rPr>
        <w:t>itibarıyla</w:t>
      </w:r>
      <w:r w:rsidR="00F26336" w:rsidRPr="0019003C">
        <w:rPr>
          <w:rFonts w:ascii="Times New Roman" w:eastAsia="ヒラギノ明朝 Pro W3" w:hAnsi="Times New Roman" w:cs="Times New Roman"/>
          <w:sz w:val="24"/>
          <w:szCs w:val="24"/>
        </w:rPr>
        <w:t xml:space="preserve"> haklarında yasaklılık uygulanmakta olan kişiler düzenlenen kurslara katılamayacaklardır.</w:t>
      </w:r>
    </w:p>
    <w:p w:rsidR="00293B87" w:rsidRPr="0019003C" w:rsidRDefault="00D8002B"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Yönetmeliğin</w:t>
      </w:r>
      <w:r w:rsidR="00F26336" w:rsidRPr="0019003C">
        <w:rPr>
          <w:rFonts w:ascii="Times New Roman" w:eastAsia="ヒラギノ明朝 Pro W3" w:hAnsi="Times New Roman" w:cs="Times New Roman"/>
          <w:sz w:val="24"/>
          <w:szCs w:val="24"/>
        </w:rPr>
        <w:t xml:space="preserve"> bu hükmü kapsamında kursa katılacak kişilere ilişkin olarak yapılacak değerlendirmelerde kullanılmak üzere </w:t>
      </w:r>
      <w:r w:rsidR="00293B87" w:rsidRPr="0019003C">
        <w:rPr>
          <w:rFonts w:ascii="Times New Roman" w:eastAsia="ヒラギノ明朝 Pro W3" w:hAnsi="Times New Roman" w:cs="Times New Roman"/>
          <w:sz w:val="24"/>
          <w:szCs w:val="24"/>
        </w:rPr>
        <w:t>Kurum</w:t>
      </w:r>
      <w:r w:rsidR="00F26336" w:rsidRPr="0019003C">
        <w:rPr>
          <w:rFonts w:ascii="Times New Roman" w:eastAsia="ヒラギノ明朝 Pro W3" w:hAnsi="Times New Roman" w:cs="Times New Roman"/>
          <w:sz w:val="24"/>
          <w:szCs w:val="24"/>
        </w:rPr>
        <w:t>umuz tarafından</w:t>
      </w:r>
      <w:r w:rsidR="00293B87" w:rsidRPr="0019003C">
        <w:rPr>
          <w:rFonts w:ascii="Times New Roman" w:eastAsia="ヒラギノ明朝 Pro W3" w:hAnsi="Times New Roman" w:cs="Times New Roman"/>
          <w:sz w:val="24"/>
          <w:szCs w:val="24"/>
        </w:rPr>
        <w:t xml:space="preserve"> kursiyer adaylarından durumlarını gösterir belge iste</w:t>
      </w:r>
      <w:r w:rsidR="00F26336" w:rsidRPr="0019003C">
        <w:rPr>
          <w:rFonts w:ascii="Times New Roman" w:eastAsia="ヒラギノ明朝 Pro W3" w:hAnsi="Times New Roman" w:cs="Times New Roman"/>
          <w:sz w:val="24"/>
          <w:szCs w:val="24"/>
        </w:rPr>
        <w:t>nebilecek olup istenen belgeleri ibraz etmeyen kişiler kurslardan yararlanamayacaklardır.</w:t>
      </w:r>
    </w:p>
    <w:p w:rsidR="009557D4" w:rsidRPr="0019003C" w:rsidRDefault="00F26336"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Kursa katılma şartlarına ilişkin olarak ayrıca Yönetmeliğin 27/2.maddesinde </w:t>
      </w:r>
      <w:r w:rsidRPr="0019003C">
        <w:rPr>
          <w:rFonts w:ascii="Times New Roman" w:eastAsia="ヒラギノ明朝 Pro W3" w:hAnsi="Times New Roman" w:cs="Times New Roman"/>
          <w:b/>
          <w:i/>
          <w:sz w:val="24"/>
          <w:szCs w:val="24"/>
        </w:rPr>
        <w:t>“</w:t>
      </w:r>
      <w:r w:rsidR="00D421F9" w:rsidRPr="0019003C">
        <w:rPr>
          <w:rFonts w:ascii="Times New Roman" w:eastAsia="ヒラギノ明朝 Pro W3" w:hAnsi="Times New Roman" w:cs="Times New Roman"/>
          <w:b/>
          <w:i/>
          <w:sz w:val="24"/>
          <w:szCs w:val="24"/>
        </w:rPr>
        <w:t>Eğitimlere katılmalarına ve kurs sonunda da istihdam edilmelerine engel durumları bulunmadığı il müdürlüğü tarafından değerlendirilen yükseköğretim ve açık öğretim öğrencileri kurslara katılabilirler.</w:t>
      </w:r>
      <w:r w:rsidRPr="0019003C">
        <w:rPr>
          <w:rFonts w:ascii="Times New Roman" w:eastAsia="ヒラギノ明朝 Pro W3" w:hAnsi="Times New Roman" w:cs="Times New Roman"/>
          <w:b/>
          <w:i/>
          <w:sz w:val="24"/>
          <w:szCs w:val="24"/>
        </w:rPr>
        <w:t>”</w:t>
      </w:r>
      <w:r w:rsidRPr="0019003C">
        <w:rPr>
          <w:rFonts w:ascii="Times New Roman" w:eastAsia="ヒラギノ明朝 Pro W3" w:hAnsi="Times New Roman" w:cs="Times New Roman"/>
          <w:sz w:val="24"/>
          <w:szCs w:val="24"/>
        </w:rPr>
        <w:t xml:space="preserve"> hükmüne yer verilmektedir.</w:t>
      </w:r>
    </w:p>
    <w:p w:rsidR="00F26336" w:rsidRPr="0019003C" w:rsidRDefault="00F26336"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Yönetmeliğin bu hükmü kapsamında il müdürlüğü tarafından yapılacak değerlendirmelerin ardından kurs sonrasında belirlenen sürelerde istihdam edilmelerine engel durumları bulunmadığına karar verilen yükseköğretim ve açık öğretim öğrencileri kurslara katılabilecek olup bunların dışında eğitim ve öğretime devam öğrenciler kurslara katılamayacaklardır.</w:t>
      </w:r>
    </w:p>
    <w:p w:rsidR="009557D4" w:rsidRPr="0019003C" w:rsidRDefault="00F26336"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Bu hususlara ilave olarak ayrıca Yönetmeliğin 27/3.maddesinde </w:t>
      </w:r>
      <w:r w:rsidRPr="0019003C">
        <w:rPr>
          <w:rFonts w:ascii="Times New Roman" w:eastAsia="ヒラギノ明朝 Pro W3" w:hAnsi="Times New Roman" w:cs="Times New Roman"/>
          <w:b/>
          <w:i/>
          <w:sz w:val="24"/>
          <w:szCs w:val="24"/>
        </w:rPr>
        <w:t>“</w:t>
      </w:r>
      <w:r w:rsidR="00D421F9" w:rsidRPr="0019003C">
        <w:rPr>
          <w:rFonts w:ascii="Times New Roman" w:eastAsia="ヒラギノ明朝 Pro W3" w:hAnsi="Times New Roman" w:cs="Times New Roman"/>
          <w:b/>
          <w:i/>
          <w:sz w:val="24"/>
          <w:szCs w:val="24"/>
        </w:rPr>
        <w:t>Kursu tamamlayan kursiyerler, kursu tamamlamalarından itibaren dokuz ay geçmeden yeni bir kurstan yararlanamazlar.</w:t>
      </w:r>
      <w:r w:rsidRPr="0019003C">
        <w:rPr>
          <w:rFonts w:ascii="Times New Roman" w:eastAsia="ヒラギノ明朝 Pro W3" w:hAnsi="Times New Roman" w:cs="Times New Roman"/>
          <w:b/>
          <w:i/>
          <w:sz w:val="24"/>
          <w:szCs w:val="24"/>
        </w:rPr>
        <w:t xml:space="preserve">” </w:t>
      </w:r>
      <w:r w:rsidRPr="0019003C">
        <w:rPr>
          <w:rFonts w:ascii="Times New Roman" w:eastAsia="ヒラギノ明朝 Pro W3" w:hAnsi="Times New Roman" w:cs="Times New Roman"/>
          <w:sz w:val="24"/>
          <w:szCs w:val="24"/>
        </w:rPr>
        <w:t>hükmüne yer verilmektedir.</w:t>
      </w:r>
    </w:p>
    <w:p w:rsidR="00E3057A" w:rsidRPr="0019003C" w:rsidRDefault="00E3057A" w:rsidP="00BB685B">
      <w:pPr>
        <w:tabs>
          <w:tab w:val="left" w:pos="566"/>
        </w:tabs>
        <w:spacing w:after="0" w:line="276" w:lineRule="auto"/>
        <w:ind w:firstLine="567"/>
        <w:jc w:val="both"/>
        <w:rPr>
          <w:rFonts w:ascii="Times New Roman" w:eastAsia="Times New Roman" w:hAnsi="Times New Roman" w:cs="Times New Roman"/>
          <w:sz w:val="24"/>
          <w:szCs w:val="24"/>
        </w:rPr>
      </w:pPr>
      <w:r w:rsidRPr="0019003C">
        <w:rPr>
          <w:rFonts w:ascii="Times New Roman" w:eastAsia="Times New Roman" w:hAnsi="Times New Roman" w:cs="Times New Roman"/>
          <w:sz w:val="24"/>
          <w:szCs w:val="24"/>
        </w:rPr>
        <w:t xml:space="preserve">Yönetmeliğin bu hükmü kapsamında mesleki eğitim kursunu tamamlayan kursiyerler kursu tamamladıkları tarihi izleyen tarihten itibaren dokuz ay </w:t>
      </w:r>
      <w:r w:rsidR="00D421F9" w:rsidRPr="0019003C">
        <w:rPr>
          <w:rFonts w:ascii="Times New Roman" w:eastAsia="Times New Roman" w:hAnsi="Times New Roman" w:cs="Times New Roman"/>
          <w:sz w:val="24"/>
          <w:szCs w:val="24"/>
        </w:rPr>
        <w:t>dolmadan</w:t>
      </w:r>
      <w:r w:rsidRPr="0019003C">
        <w:rPr>
          <w:rFonts w:ascii="Times New Roman" w:eastAsia="Times New Roman" w:hAnsi="Times New Roman" w:cs="Times New Roman"/>
          <w:sz w:val="24"/>
          <w:szCs w:val="24"/>
        </w:rPr>
        <w:t xml:space="preserve"> Yönetm</w:t>
      </w:r>
      <w:r w:rsidR="00AE2BD0" w:rsidRPr="0019003C">
        <w:rPr>
          <w:rFonts w:ascii="Times New Roman" w:eastAsia="Times New Roman" w:hAnsi="Times New Roman" w:cs="Times New Roman"/>
          <w:sz w:val="24"/>
          <w:szCs w:val="24"/>
        </w:rPr>
        <w:t xml:space="preserve">elik kapsamında düzenlenen kursa </w:t>
      </w:r>
      <w:r w:rsidRPr="0019003C">
        <w:rPr>
          <w:rFonts w:ascii="Times New Roman" w:eastAsia="Times New Roman" w:hAnsi="Times New Roman" w:cs="Times New Roman"/>
          <w:sz w:val="24"/>
          <w:szCs w:val="24"/>
        </w:rPr>
        <w:t>katılamayacaklardır.</w:t>
      </w:r>
    </w:p>
    <w:p w:rsidR="00E3057A" w:rsidRPr="0019003C" w:rsidRDefault="00E3057A" w:rsidP="00BB685B">
      <w:pPr>
        <w:tabs>
          <w:tab w:val="left" w:pos="566"/>
        </w:tabs>
        <w:spacing w:after="0" w:line="276" w:lineRule="auto"/>
        <w:ind w:firstLine="567"/>
        <w:jc w:val="both"/>
        <w:rPr>
          <w:rFonts w:ascii="Times New Roman" w:eastAsia="Times New Roman" w:hAnsi="Times New Roman" w:cs="Times New Roman"/>
          <w:sz w:val="24"/>
          <w:szCs w:val="24"/>
        </w:rPr>
      </w:pPr>
    </w:p>
    <w:tbl>
      <w:tblPr>
        <w:tblStyle w:val="TabloKlavuzu"/>
        <w:tblW w:w="0" w:type="auto"/>
        <w:tblLook w:val="04A0" w:firstRow="1" w:lastRow="0" w:firstColumn="1" w:lastColumn="0" w:noHBand="0" w:noVBand="1"/>
      </w:tblPr>
      <w:tblGrid>
        <w:gridCol w:w="9062"/>
      </w:tblGrid>
      <w:tr w:rsidR="00E3057A" w:rsidRPr="0019003C" w:rsidTr="002C49BC">
        <w:tc>
          <w:tcPr>
            <w:tcW w:w="9062" w:type="dxa"/>
          </w:tcPr>
          <w:p w:rsidR="00E3057A" w:rsidRPr="0019003C" w:rsidRDefault="00E3057A" w:rsidP="00D421F9">
            <w:pPr>
              <w:tabs>
                <w:tab w:val="left" w:pos="566"/>
              </w:tabs>
              <w:spacing w:line="276" w:lineRule="auto"/>
              <w:jc w:val="both"/>
              <w:rPr>
                <w:rFonts w:ascii="Times New Roman" w:eastAsia="Times New Roman" w:hAnsi="Times New Roman" w:cs="Times New Roman"/>
                <w:b/>
                <w:sz w:val="24"/>
                <w:szCs w:val="24"/>
              </w:rPr>
            </w:pPr>
            <w:r w:rsidRPr="0019003C">
              <w:rPr>
                <w:rFonts w:ascii="Times New Roman" w:eastAsia="Times New Roman" w:hAnsi="Times New Roman" w:cs="Times New Roman"/>
                <w:b/>
                <w:sz w:val="24"/>
                <w:szCs w:val="24"/>
              </w:rPr>
              <w:t xml:space="preserve">ÖRNEK: </w:t>
            </w:r>
            <w:r w:rsidRPr="0019003C">
              <w:rPr>
                <w:rFonts w:ascii="Times New Roman" w:eastAsia="Times New Roman" w:hAnsi="Times New Roman" w:cs="Times New Roman"/>
                <w:sz w:val="24"/>
                <w:szCs w:val="24"/>
              </w:rPr>
              <w:t xml:space="preserve">İl müdürlüğü tarafından düzenlenen mesleki eğitim kursundan 15.7.2022 tarihinde mezun olan kursiyer bu tarihi izleyen tarih olan 16.7.2022 tarihinden itibaren (bu tarih dahil) </w:t>
            </w:r>
            <w:r w:rsidRPr="0019003C">
              <w:rPr>
                <w:rFonts w:ascii="Times New Roman" w:eastAsia="Times New Roman" w:hAnsi="Times New Roman" w:cs="Times New Roman"/>
                <w:sz w:val="24"/>
                <w:szCs w:val="24"/>
              </w:rPr>
              <w:lastRenderedPageBreak/>
              <w:t>9 aylık süre dolmadan mesleki eğitim kursuna katılamayacağından en erken</w:t>
            </w:r>
            <w:r w:rsidRPr="0019003C">
              <w:rPr>
                <w:rFonts w:ascii="Times New Roman" w:eastAsia="Times New Roman" w:hAnsi="Times New Roman" w:cs="Times New Roman"/>
                <w:b/>
                <w:sz w:val="24"/>
                <w:szCs w:val="24"/>
              </w:rPr>
              <w:t xml:space="preserve"> </w:t>
            </w:r>
            <w:r w:rsidRPr="0019003C">
              <w:rPr>
                <w:rFonts w:ascii="Times New Roman" w:eastAsia="Times New Roman" w:hAnsi="Times New Roman" w:cs="Times New Roman"/>
                <w:sz w:val="24"/>
                <w:szCs w:val="24"/>
              </w:rPr>
              <w:t xml:space="preserve">17.4.2023 tarihinden sonra (bu tarih dahil) </w:t>
            </w:r>
            <w:r w:rsidR="00AE2BD0" w:rsidRPr="0019003C">
              <w:rPr>
                <w:rFonts w:ascii="Times New Roman" w:eastAsia="Times New Roman" w:hAnsi="Times New Roman" w:cs="Times New Roman"/>
                <w:sz w:val="24"/>
                <w:szCs w:val="24"/>
              </w:rPr>
              <w:t xml:space="preserve">kursa </w:t>
            </w:r>
            <w:r w:rsidRPr="0019003C">
              <w:rPr>
                <w:rFonts w:ascii="Times New Roman" w:eastAsia="Times New Roman" w:hAnsi="Times New Roman" w:cs="Times New Roman"/>
                <w:sz w:val="24"/>
                <w:szCs w:val="24"/>
              </w:rPr>
              <w:t>katılabilecektir.</w:t>
            </w:r>
          </w:p>
        </w:tc>
      </w:tr>
    </w:tbl>
    <w:p w:rsidR="009557D4" w:rsidRPr="0019003C" w:rsidRDefault="00177B3A"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lastRenderedPageBreak/>
        <w:t>Kursa katılma şartlarında ilişkin olarak yukarıdaki hususların yanı sıra Yönetmeliğin 27/</w:t>
      </w:r>
      <w:r w:rsidR="009557D4" w:rsidRPr="0019003C">
        <w:rPr>
          <w:rFonts w:ascii="Times New Roman" w:eastAsia="ヒラギノ明朝 Pro W3" w:hAnsi="Times New Roman" w:cs="Times New Roman"/>
          <w:sz w:val="24"/>
          <w:szCs w:val="24"/>
        </w:rPr>
        <w:t>4</w:t>
      </w:r>
      <w:r w:rsidRPr="0019003C">
        <w:rPr>
          <w:rFonts w:ascii="Times New Roman" w:eastAsia="ヒラギノ明朝 Pro W3" w:hAnsi="Times New Roman" w:cs="Times New Roman"/>
          <w:sz w:val="24"/>
          <w:szCs w:val="24"/>
        </w:rPr>
        <w:t xml:space="preserve">.maddesinde </w:t>
      </w:r>
      <w:r w:rsidRPr="0019003C">
        <w:rPr>
          <w:rFonts w:ascii="Times New Roman" w:eastAsia="ヒラギノ明朝 Pro W3" w:hAnsi="Times New Roman" w:cs="Times New Roman"/>
          <w:b/>
          <w:i/>
          <w:sz w:val="24"/>
          <w:szCs w:val="24"/>
        </w:rPr>
        <w:t>“</w:t>
      </w:r>
      <w:r w:rsidR="00D421F9" w:rsidRPr="0019003C">
        <w:rPr>
          <w:rFonts w:ascii="Times New Roman" w:eastAsia="ヒラギノ明朝 Pro W3" w:hAnsi="Times New Roman" w:cs="Times New Roman"/>
          <w:b/>
          <w:i/>
          <w:sz w:val="24"/>
          <w:szCs w:val="24"/>
        </w:rPr>
        <w:t>Kursa başladığı tarihten önceki bir yıl içerisinde yükleniciye ait vergi numarası altında yer alan işyerlerindeki sigortalılar, bu yüklenici ile düzenlenen kurslara katılamazlar. Konsorsiyum veya iş ortaklığının yüklenici olduğu kurslarda ise kursa başladığı tarihten önceki bir yıl içerisinde konsorsiyum veya iş ortaklığını oluşturan yüklenicilere ait vergi numarası altında yer alan işyerlerindeki sigortalılar, bu yükleniciler ile düzenlenen kurslara katılamazlar.</w:t>
      </w:r>
      <w:r w:rsidRPr="0019003C">
        <w:rPr>
          <w:rFonts w:ascii="Times New Roman" w:eastAsia="ヒラギノ明朝 Pro W3" w:hAnsi="Times New Roman" w:cs="Times New Roman"/>
          <w:b/>
          <w:i/>
          <w:sz w:val="24"/>
          <w:szCs w:val="24"/>
        </w:rPr>
        <w:t xml:space="preserve">” </w:t>
      </w:r>
      <w:r w:rsidRPr="0019003C">
        <w:rPr>
          <w:rFonts w:ascii="Times New Roman" w:eastAsia="ヒラギノ明朝 Pro W3" w:hAnsi="Times New Roman" w:cs="Times New Roman"/>
          <w:sz w:val="24"/>
          <w:szCs w:val="24"/>
        </w:rPr>
        <w:t>hükmüne yer verilmiştir.</w:t>
      </w:r>
    </w:p>
    <w:p w:rsidR="001D5F0E" w:rsidRPr="0019003C" w:rsidRDefault="001D5F0E"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Yönetmeliğin bu hükmü kapsamında kurstan yararlanmak isteyenlerin kursa başladığı tarihten önceki bir yıl içerisinde sözleşme veya protokol imzalanan yüklenicilere ait vergi numaraları altında yer alan işyerlerinde sigortalı olarak çalışmamış olmaları gerekmektedir. Kursun konsorsiyum veya iş ortaklığı oluşturan yükleniciler ile düzenlenmesi halinde bu konsorsiyum veya iş ortaklıklarını oluşturan yüklenicilere ait vergi numaraları esas alınacaktır.</w:t>
      </w:r>
    </w:p>
    <w:p w:rsidR="00465E81" w:rsidRPr="0019003C" w:rsidRDefault="00465E81"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p>
    <w:tbl>
      <w:tblPr>
        <w:tblStyle w:val="TabloKlavuzu"/>
        <w:tblW w:w="0" w:type="auto"/>
        <w:tblLook w:val="04A0" w:firstRow="1" w:lastRow="0" w:firstColumn="1" w:lastColumn="0" w:noHBand="0" w:noVBand="1"/>
      </w:tblPr>
      <w:tblGrid>
        <w:gridCol w:w="9062"/>
      </w:tblGrid>
      <w:tr w:rsidR="001D5F0E" w:rsidRPr="0019003C" w:rsidTr="001D5F0E">
        <w:tc>
          <w:tcPr>
            <w:tcW w:w="9062" w:type="dxa"/>
          </w:tcPr>
          <w:p w:rsidR="001D5F0E" w:rsidRPr="0019003C" w:rsidRDefault="001D5F0E" w:rsidP="00BB685B">
            <w:pPr>
              <w:tabs>
                <w:tab w:val="left" w:pos="566"/>
              </w:tabs>
              <w:spacing w:before="120" w:line="240" w:lineRule="atLeast"/>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b/>
                <w:sz w:val="24"/>
                <w:szCs w:val="24"/>
              </w:rPr>
              <w:t>ÖRNEK:</w:t>
            </w:r>
            <w:r w:rsidR="0076234D" w:rsidRPr="0019003C">
              <w:rPr>
                <w:rFonts w:ascii="Times New Roman" w:eastAsia="ヒラギノ明朝 Pro W3" w:hAnsi="Times New Roman" w:cs="Times New Roman"/>
                <w:b/>
                <w:sz w:val="24"/>
                <w:szCs w:val="24"/>
              </w:rPr>
              <w:t xml:space="preserve"> </w:t>
            </w:r>
            <w:r w:rsidR="00FE6BFD" w:rsidRPr="0019003C">
              <w:rPr>
                <w:rFonts w:ascii="Times New Roman" w:eastAsia="ヒラギノ明朝 Pro W3" w:hAnsi="Times New Roman" w:cs="Times New Roman"/>
                <w:sz w:val="24"/>
                <w:szCs w:val="24"/>
              </w:rPr>
              <w:t>Manisa</w:t>
            </w:r>
            <w:r w:rsidR="00FE6BFD" w:rsidRPr="0019003C">
              <w:rPr>
                <w:rFonts w:ascii="Times New Roman" w:eastAsia="ヒラギノ明朝 Pro W3" w:hAnsi="Times New Roman" w:cs="Times New Roman"/>
                <w:b/>
                <w:sz w:val="24"/>
                <w:szCs w:val="24"/>
              </w:rPr>
              <w:t xml:space="preserve"> </w:t>
            </w:r>
            <w:r w:rsidR="00FE6BFD" w:rsidRPr="0019003C">
              <w:rPr>
                <w:rFonts w:ascii="Times New Roman" w:eastAsia="ヒラギノ明朝 Pro W3" w:hAnsi="Times New Roman" w:cs="Times New Roman"/>
                <w:sz w:val="24"/>
                <w:szCs w:val="24"/>
              </w:rPr>
              <w:t>il müdürlüğü ile 13031986 vergi numaralı yüklenici arasında düzenlenmesi planlanan ve 15.7.2022 tarihinde başlayacak kursa katılmak isteyen kişiye ilişkin olarak yapılan inceleme neticesinde kişinin 1.4.2018-8.</w:t>
            </w:r>
            <w:r w:rsidR="0076234D" w:rsidRPr="0019003C">
              <w:rPr>
                <w:rFonts w:ascii="Times New Roman" w:eastAsia="ヒラギノ明朝 Pro W3" w:hAnsi="Times New Roman" w:cs="Times New Roman"/>
                <w:sz w:val="24"/>
                <w:szCs w:val="24"/>
              </w:rPr>
              <w:t>8</w:t>
            </w:r>
            <w:r w:rsidR="00FE6BFD" w:rsidRPr="0019003C">
              <w:rPr>
                <w:rFonts w:ascii="Times New Roman" w:eastAsia="ヒラギノ明朝 Pro W3" w:hAnsi="Times New Roman" w:cs="Times New Roman"/>
                <w:sz w:val="24"/>
                <w:szCs w:val="24"/>
              </w:rPr>
              <w:t>.2021 tarih</w:t>
            </w:r>
            <w:r w:rsidR="0076234D" w:rsidRPr="0019003C">
              <w:rPr>
                <w:rFonts w:ascii="Times New Roman" w:eastAsia="ヒラギノ明朝 Pro W3" w:hAnsi="Times New Roman" w:cs="Times New Roman"/>
                <w:sz w:val="24"/>
                <w:szCs w:val="24"/>
              </w:rPr>
              <w:t>leri arasında</w:t>
            </w:r>
            <w:r w:rsidR="00FE6BFD" w:rsidRPr="0019003C">
              <w:rPr>
                <w:rFonts w:ascii="Times New Roman" w:eastAsia="ヒラギノ明朝 Pro W3" w:hAnsi="Times New Roman" w:cs="Times New Roman"/>
                <w:sz w:val="24"/>
                <w:szCs w:val="24"/>
              </w:rPr>
              <w:t xml:space="preserve"> bu vergi numarası altında İzmir’de fa</w:t>
            </w:r>
            <w:r w:rsidR="0076234D" w:rsidRPr="0019003C">
              <w:rPr>
                <w:rFonts w:ascii="Times New Roman" w:eastAsia="ヒラギノ明朝 Pro W3" w:hAnsi="Times New Roman" w:cs="Times New Roman"/>
                <w:sz w:val="24"/>
                <w:szCs w:val="24"/>
              </w:rPr>
              <w:t>aliyette bulunan işyerinde çalışmış olduğu görülmüştür. Bu durumda kişi kursa başlayacağı tarihten önceki bir yıl içerisinde yükleniciye ait vergi numarası altında yer alan işyerinde çalışmış olduğundan kursa katılamayacaktır.</w:t>
            </w:r>
          </w:p>
        </w:tc>
      </w:tr>
      <w:tr w:rsidR="0076234D" w:rsidRPr="0019003C" w:rsidTr="001D5F0E">
        <w:tc>
          <w:tcPr>
            <w:tcW w:w="9062" w:type="dxa"/>
          </w:tcPr>
          <w:p w:rsidR="0076234D" w:rsidRPr="0019003C" w:rsidRDefault="0076234D" w:rsidP="00D421F9">
            <w:pPr>
              <w:tabs>
                <w:tab w:val="left" w:pos="566"/>
              </w:tabs>
              <w:spacing w:before="120" w:line="240" w:lineRule="atLeast"/>
              <w:jc w:val="both"/>
              <w:rPr>
                <w:rFonts w:ascii="Times New Roman" w:eastAsia="ヒラギノ明朝 Pro W3" w:hAnsi="Times New Roman" w:cs="Times New Roman"/>
                <w:b/>
                <w:sz w:val="24"/>
                <w:szCs w:val="24"/>
              </w:rPr>
            </w:pPr>
            <w:r w:rsidRPr="0019003C">
              <w:rPr>
                <w:rFonts w:ascii="Times New Roman" w:eastAsia="ヒラギノ明朝 Pro W3" w:hAnsi="Times New Roman" w:cs="Times New Roman"/>
                <w:b/>
                <w:sz w:val="24"/>
                <w:szCs w:val="24"/>
              </w:rPr>
              <w:t xml:space="preserve">ÖRNEK: </w:t>
            </w:r>
            <w:r w:rsidRPr="0019003C">
              <w:rPr>
                <w:rFonts w:ascii="Times New Roman" w:eastAsia="ヒラギノ明朝 Pro W3" w:hAnsi="Times New Roman" w:cs="Times New Roman"/>
                <w:sz w:val="24"/>
                <w:szCs w:val="24"/>
              </w:rPr>
              <w:t xml:space="preserve">Samsun il müdürlüğü ile 29102016 vergi numaralı ve 20062016 vergi numaralı konsorsiyumlar arasında </w:t>
            </w:r>
            <w:r w:rsidR="007A406A" w:rsidRPr="0019003C">
              <w:rPr>
                <w:rFonts w:ascii="Times New Roman" w:eastAsia="ヒラギノ明朝 Pro W3" w:hAnsi="Times New Roman" w:cs="Times New Roman"/>
                <w:sz w:val="24"/>
                <w:szCs w:val="24"/>
              </w:rPr>
              <w:t>protokol</w:t>
            </w:r>
            <w:r w:rsidRPr="0019003C">
              <w:rPr>
                <w:rFonts w:ascii="Times New Roman" w:eastAsia="ヒラギノ明朝 Pro W3" w:hAnsi="Times New Roman" w:cs="Times New Roman"/>
                <w:sz w:val="24"/>
                <w:szCs w:val="24"/>
              </w:rPr>
              <w:t xml:space="preserve"> imzalanarak 23.8.2022 tarihinde kurs başlatılması planlanmıştır. Düzenlenecek bu kursa katılmak isteyen kişiye ilişkin olarak yapılan sorgulama neticesinde </w:t>
            </w:r>
            <w:r w:rsidR="00D421F9" w:rsidRPr="0019003C">
              <w:rPr>
                <w:rFonts w:ascii="Times New Roman" w:eastAsia="ヒラギノ明朝 Pro W3" w:hAnsi="Times New Roman" w:cs="Times New Roman"/>
                <w:sz w:val="24"/>
                <w:szCs w:val="24"/>
              </w:rPr>
              <w:t xml:space="preserve">bu </w:t>
            </w:r>
            <w:r w:rsidRPr="0019003C">
              <w:rPr>
                <w:rFonts w:ascii="Times New Roman" w:eastAsia="ヒラギノ明朝 Pro W3" w:hAnsi="Times New Roman" w:cs="Times New Roman"/>
                <w:sz w:val="24"/>
                <w:szCs w:val="24"/>
              </w:rPr>
              <w:t>kişi</w:t>
            </w:r>
            <w:r w:rsidR="00D421F9" w:rsidRPr="0019003C">
              <w:rPr>
                <w:rFonts w:ascii="Times New Roman" w:eastAsia="ヒラギノ明朝 Pro W3" w:hAnsi="Times New Roman" w:cs="Times New Roman"/>
                <w:sz w:val="24"/>
                <w:szCs w:val="24"/>
              </w:rPr>
              <w:t>lerden birisinin</w:t>
            </w:r>
            <w:r w:rsidRPr="0019003C">
              <w:rPr>
                <w:rFonts w:ascii="Times New Roman" w:eastAsia="ヒラギノ明朝 Pro W3" w:hAnsi="Times New Roman" w:cs="Times New Roman"/>
                <w:sz w:val="24"/>
                <w:szCs w:val="24"/>
              </w:rPr>
              <w:t xml:space="preserve"> 1.1.2021-25.8.2021 tarihleri arasında 20062016 vergi numarası altında Kocaeli’de faaliyette bulunan işyerinde çalışmış olduğu görülmüştür. Bu durumda kişi kursa başlayacağı tarihten önceki bir yıl içerisinde konsorsiyumu oluşturan işverenlerden birisine ait vergi numarası altında yer alan işyerinde çalışmış olduğundan kursa katılamayacaktır.</w:t>
            </w:r>
          </w:p>
        </w:tc>
      </w:tr>
    </w:tbl>
    <w:p w:rsidR="001D5F0E" w:rsidRPr="0019003C" w:rsidRDefault="001D5F0E"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p>
    <w:p w:rsidR="009557D4" w:rsidRPr="0019003C" w:rsidRDefault="00465E81"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Kurslara katılma şartları ile ilgili olarak ayrıca Yönetmeliğin 27/5.maddesinde </w:t>
      </w:r>
      <w:r w:rsidRPr="0019003C">
        <w:rPr>
          <w:rFonts w:ascii="Times New Roman" w:eastAsia="ヒラギノ明朝 Pro W3" w:hAnsi="Times New Roman" w:cs="Times New Roman"/>
          <w:b/>
          <w:i/>
          <w:sz w:val="24"/>
          <w:szCs w:val="24"/>
        </w:rPr>
        <w:t>“</w:t>
      </w:r>
      <w:r w:rsidR="00D421F9" w:rsidRPr="0019003C">
        <w:rPr>
          <w:rFonts w:ascii="Times New Roman" w:eastAsia="ヒラギノ明朝 Pro W3" w:hAnsi="Times New Roman" w:cs="Times New Roman"/>
          <w:b/>
          <w:i/>
          <w:sz w:val="24"/>
          <w:szCs w:val="24"/>
        </w:rPr>
        <w:t>Ceza infaz kurumlarında bulunan ve kursa başladığı tarihten itibaren tahliyesine bir yıldan az süre kalmış olanlar, Genel Müdürlük tarafından belirlenecek usul ve esaslar kapsamında Kuruma kayıtlı işsiz olmak şartı hariç bu maddenin birinci fıkrasında belirtilen şartları taşımak kaydıyla kurslara katılabilirler. Bu kişilerden kurslara katılanların bilgileri il müdürlüğü tarafından sisteme girilir.</w:t>
      </w:r>
      <w:r w:rsidRPr="0019003C">
        <w:rPr>
          <w:rFonts w:ascii="Times New Roman" w:eastAsia="ヒラギノ明朝 Pro W3" w:hAnsi="Times New Roman" w:cs="Times New Roman"/>
          <w:b/>
          <w:i/>
          <w:sz w:val="24"/>
          <w:szCs w:val="24"/>
        </w:rPr>
        <w:t>”</w:t>
      </w:r>
      <w:r w:rsidRPr="0019003C">
        <w:rPr>
          <w:rFonts w:ascii="Times New Roman" w:eastAsia="ヒラギノ明朝 Pro W3" w:hAnsi="Times New Roman" w:cs="Times New Roman"/>
          <w:sz w:val="24"/>
          <w:szCs w:val="24"/>
        </w:rPr>
        <w:t xml:space="preserve"> hükmüne yer verilmektedir. </w:t>
      </w:r>
    </w:p>
    <w:p w:rsidR="00465E81" w:rsidRPr="0019003C" w:rsidRDefault="00465E81"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Yönetmeliğin bu hükmü kapsamında ceza infaz kurumlarında bulunan kişilerin düzenlenecek kurslara katılabilmeleri için kursa başladıkları tarihten itibaren tahliyelerine bir yıldan az süre kalmış olması gerekmektedir. Bu hususa ilave olarak ayrıca bu kişilerin Genel Müdürlük tarafından belirlenen kapsamda Kuruma kayıtlı işsiz olmak şartı haricinde diğer kursa katılma şartlarını </w:t>
      </w:r>
      <w:r w:rsidR="00D421F9" w:rsidRPr="0019003C">
        <w:rPr>
          <w:rFonts w:ascii="Times New Roman" w:eastAsia="ヒラギノ明朝 Pro W3" w:hAnsi="Times New Roman" w:cs="Times New Roman"/>
          <w:sz w:val="24"/>
          <w:szCs w:val="24"/>
        </w:rPr>
        <w:t xml:space="preserve">da </w:t>
      </w:r>
      <w:r w:rsidRPr="0019003C">
        <w:rPr>
          <w:rFonts w:ascii="Times New Roman" w:eastAsia="ヒラギノ明朝 Pro W3" w:hAnsi="Times New Roman" w:cs="Times New Roman"/>
          <w:sz w:val="24"/>
          <w:szCs w:val="24"/>
        </w:rPr>
        <w:t xml:space="preserve">sağlamaları gerekmektedir. </w:t>
      </w:r>
    </w:p>
    <w:p w:rsidR="009557D4" w:rsidRPr="0019003C" w:rsidRDefault="00465E81"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Bu hususlara ilave olarak Yönetmeliğin 27/6.maddesinde ise </w:t>
      </w:r>
      <w:r w:rsidRPr="0019003C">
        <w:rPr>
          <w:rFonts w:ascii="Times New Roman" w:eastAsia="ヒラギノ明朝 Pro W3" w:hAnsi="Times New Roman" w:cs="Times New Roman"/>
          <w:b/>
          <w:i/>
          <w:sz w:val="24"/>
          <w:szCs w:val="24"/>
        </w:rPr>
        <w:t>“</w:t>
      </w:r>
      <w:r w:rsidR="00D421F9" w:rsidRPr="0019003C">
        <w:rPr>
          <w:rFonts w:ascii="Times New Roman" w:eastAsia="ヒラギノ明朝 Pro W3" w:hAnsi="Times New Roman" w:cs="Times New Roman"/>
          <w:b/>
          <w:i/>
          <w:sz w:val="24"/>
          <w:szCs w:val="24"/>
        </w:rPr>
        <w:t>22/5/2003 tarihli ve 4857 sayılı İş Kanunu kapsamında, çalışma yaşı ve çalıştırma yasağına ilişkin özel düzenlemeler çerçevesinde çalıştırılmaları yasaklananlar, bu kapsamda yer alan mesleklerdeki kurslara katılamazlar. Tehlikeli ve çok tehlikeli mesleklerde ilgili mevzuatın öngördüğü düzenlemeler saklı kalmak kaydıyla kurs düzenlenebilecektir.</w:t>
      </w:r>
      <w:r w:rsidRPr="0019003C">
        <w:rPr>
          <w:rFonts w:ascii="Times New Roman" w:eastAsia="ヒラギノ明朝 Pro W3" w:hAnsi="Times New Roman" w:cs="Times New Roman"/>
          <w:b/>
          <w:i/>
          <w:sz w:val="24"/>
          <w:szCs w:val="24"/>
        </w:rPr>
        <w:t>”</w:t>
      </w:r>
      <w:r w:rsidRPr="0019003C">
        <w:rPr>
          <w:rFonts w:ascii="Times New Roman" w:eastAsia="ヒラギノ明朝 Pro W3" w:hAnsi="Times New Roman" w:cs="Times New Roman"/>
          <w:sz w:val="24"/>
          <w:szCs w:val="24"/>
        </w:rPr>
        <w:t xml:space="preserve"> hükmüne yer verilmektedir.</w:t>
      </w:r>
    </w:p>
    <w:p w:rsidR="007E0F4F" w:rsidRPr="0019003C" w:rsidRDefault="00465E81"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lastRenderedPageBreak/>
        <w:t>Yönetmeliğin bu hükmü kapsamında düzenlenecek kurslara katılacak kişiler</w:t>
      </w:r>
      <w:r w:rsidR="007E0F4F" w:rsidRPr="0019003C">
        <w:rPr>
          <w:rFonts w:ascii="Times New Roman" w:eastAsia="ヒラギノ明朝 Pro W3" w:hAnsi="Times New Roman" w:cs="Times New Roman"/>
          <w:sz w:val="24"/>
          <w:szCs w:val="24"/>
        </w:rPr>
        <w:t>,</w:t>
      </w:r>
      <w:r w:rsidRPr="0019003C">
        <w:rPr>
          <w:rFonts w:ascii="Times New Roman" w:eastAsia="ヒラギノ明朝 Pro W3" w:hAnsi="Times New Roman" w:cs="Times New Roman"/>
          <w:sz w:val="24"/>
          <w:szCs w:val="24"/>
        </w:rPr>
        <w:t xml:space="preserve"> Yönetmelik ile belirlenen kursa katılma şartlarını taşıyor olsalar bile ilgili mevzuat kapsamında </w:t>
      </w:r>
      <w:r w:rsidR="007E0F4F" w:rsidRPr="0019003C">
        <w:rPr>
          <w:rFonts w:ascii="Times New Roman" w:eastAsia="ヒラギノ明朝 Pro W3" w:hAnsi="Times New Roman" w:cs="Times New Roman"/>
          <w:sz w:val="24"/>
          <w:szCs w:val="24"/>
        </w:rPr>
        <w:t>belirlenen asgari şartlar varsa bu şartları da ek</w:t>
      </w:r>
      <w:r w:rsidR="006712AF" w:rsidRPr="0019003C">
        <w:rPr>
          <w:rFonts w:ascii="Times New Roman" w:eastAsia="ヒラギノ明朝 Pro W3" w:hAnsi="Times New Roman" w:cs="Times New Roman"/>
          <w:sz w:val="24"/>
          <w:szCs w:val="24"/>
        </w:rPr>
        <w:t>siksiz olarak taşıyorlarsa  kurslara katılabileceklerdir.</w:t>
      </w:r>
      <w:r w:rsidR="007E0F4F" w:rsidRPr="0019003C">
        <w:rPr>
          <w:rFonts w:ascii="Times New Roman" w:eastAsia="ヒラギノ明朝 Pro W3" w:hAnsi="Times New Roman" w:cs="Times New Roman"/>
          <w:sz w:val="24"/>
          <w:szCs w:val="24"/>
        </w:rPr>
        <w:t xml:space="preserve"> </w:t>
      </w:r>
    </w:p>
    <w:p w:rsidR="00EC1F8C" w:rsidRPr="0019003C" w:rsidRDefault="00EC1F8C"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p>
    <w:tbl>
      <w:tblPr>
        <w:tblStyle w:val="TabloKlavuzu"/>
        <w:tblW w:w="0" w:type="auto"/>
        <w:tblLook w:val="04A0" w:firstRow="1" w:lastRow="0" w:firstColumn="1" w:lastColumn="0" w:noHBand="0" w:noVBand="1"/>
      </w:tblPr>
      <w:tblGrid>
        <w:gridCol w:w="9062"/>
      </w:tblGrid>
      <w:tr w:rsidR="007E0F4F" w:rsidRPr="0019003C" w:rsidTr="007E0F4F">
        <w:tc>
          <w:tcPr>
            <w:tcW w:w="9062" w:type="dxa"/>
          </w:tcPr>
          <w:p w:rsidR="007E0F4F" w:rsidRPr="0019003C" w:rsidRDefault="007E0F4F" w:rsidP="00BB685B">
            <w:pPr>
              <w:tabs>
                <w:tab w:val="left" w:pos="566"/>
              </w:tabs>
              <w:spacing w:before="120" w:line="240" w:lineRule="atLeast"/>
              <w:jc w:val="both"/>
              <w:rPr>
                <w:rFonts w:ascii="Times New Roman" w:eastAsia="ヒラギノ明朝 Pro W3" w:hAnsi="Times New Roman" w:cs="Times New Roman"/>
                <w:b/>
                <w:sz w:val="24"/>
                <w:szCs w:val="24"/>
              </w:rPr>
            </w:pPr>
            <w:r w:rsidRPr="0019003C">
              <w:rPr>
                <w:rFonts w:ascii="Times New Roman" w:eastAsia="ヒラギノ明朝 Pro W3" w:hAnsi="Times New Roman" w:cs="Times New Roman"/>
                <w:b/>
                <w:sz w:val="24"/>
                <w:szCs w:val="24"/>
              </w:rPr>
              <w:t>ÖRNEK:</w:t>
            </w:r>
            <w:r w:rsidRPr="0019003C">
              <w:rPr>
                <w:rFonts w:ascii="Times New Roman" w:hAnsi="Times New Roman" w:cs="Times New Roman"/>
                <w:sz w:val="24"/>
                <w:szCs w:val="24"/>
              </w:rPr>
              <w:t xml:space="preserve"> </w:t>
            </w:r>
            <w:r w:rsidRPr="0019003C">
              <w:rPr>
                <w:rFonts w:ascii="Times New Roman" w:eastAsia="ヒラギノ明朝 Pro W3" w:hAnsi="Times New Roman" w:cs="Times New Roman"/>
                <w:sz w:val="24"/>
                <w:szCs w:val="24"/>
              </w:rPr>
              <w:t xml:space="preserve">4857 sayılı İş Kanunu ve ilgili diğer mevzuat kapsamında 18 yaşını doldurmayan kişiler </w:t>
            </w:r>
            <w:r w:rsidRPr="0019003C">
              <w:rPr>
                <w:rFonts w:ascii="Times New Roman" w:eastAsia="ヒラギノ明朝 Pro W3" w:hAnsi="Times New Roman" w:cs="Times New Roman"/>
                <w:b/>
                <w:i/>
                <w:sz w:val="24"/>
                <w:szCs w:val="24"/>
              </w:rPr>
              <w:t>“</w:t>
            </w:r>
            <w:r w:rsidRPr="0019003C">
              <w:rPr>
                <w:rFonts w:ascii="Times New Roman" w:hAnsi="Times New Roman" w:cs="Times New Roman"/>
                <w:b/>
                <w:i/>
                <w:color w:val="000000"/>
                <w:sz w:val="24"/>
                <w:szCs w:val="24"/>
              </w:rPr>
              <w:t>fazla dikkat isteyen ve aralıksız ayakta durmayı gerektiren işlerde“</w:t>
            </w:r>
            <w:r w:rsidR="00EC1F8C" w:rsidRPr="0019003C">
              <w:rPr>
                <w:rFonts w:ascii="Times New Roman" w:hAnsi="Times New Roman" w:cs="Times New Roman"/>
                <w:color w:val="000000"/>
                <w:sz w:val="24"/>
                <w:szCs w:val="24"/>
              </w:rPr>
              <w:t xml:space="preserve"> çalıştırılamadıklarından 15 yaşından büyük olan ancak 18 yaşını doldurmamış olan kişiler Yönetmelik ile belirlenen asgari yaş şartını sağlamakta olsalar bile düzenlenen kursa katılamayacaklardır.</w:t>
            </w:r>
          </w:p>
        </w:tc>
      </w:tr>
    </w:tbl>
    <w:p w:rsidR="007E0F4F" w:rsidRPr="0019003C" w:rsidRDefault="00EC1F8C"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Bu kapsamda ayrıca tehlikeli ve çok tehlikeli işler kapsamında bulunan mesleklerde kurs düzenlenmesi durumunda bu kursa katılacak kişilerin Yönetmelik ile belirlenen şartlara ilave olarak ilgili mevzuat ile belirlenen diğer tüm şartları da sağlamaları gerekmektedir.</w:t>
      </w:r>
    </w:p>
    <w:p w:rsidR="009557D4" w:rsidRPr="0019003C" w:rsidRDefault="00EC1F8C"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Bu düzenlemelere ilave olarak Yönetmeliğin 27/7.maddesinde </w:t>
      </w:r>
      <w:r w:rsidRPr="0019003C">
        <w:rPr>
          <w:rFonts w:ascii="Times New Roman" w:eastAsia="ヒラギノ明朝 Pro W3" w:hAnsi="Times New Roman" w:cs="Times New Roman"/>
          <w:b/>
          <w:i/>
          <w:sz w:val="24"/>
          <w:szCs w:val="24"/>
        </w:rPr>
        <w:t>“</w:t>
      </w:r>
      <w:r w:rsidR="009557D4" w:rsidRPr="0019003C">
        <w:rPr>
          <w:rFonts w:ascii="Times New Roman" w:eastAsia="ヒラギノ明朝 Pro W3" w:hAnsi="Times New Roman" w:cs="Times New Roman"/>
          <w:b/>
          <w:i/>
          <w:sz w:val="24"/>
          <w:szCs w:val="24"/>
        </w:rPr>
        <w:t>İşsizlik ödeneği almakta olanların; son çalıştığı işin asgari koşullarına, kişisel kariyer ve statülerine, eğitim, yaş, ikamet ve sağlık koşullarına uygun eğitim olanağı sağlandığı takdirde eğitime katılmaları gerekir. Geçerli bir neden sunmadan eğitim almayı kabul etmeyen veya katıldığı eğitimi geçerli neden olmaksızın tamamlamayan kişilerin bu tarihten itibaren işsizlik ödeneği kesilir.</w:t>
      </w:r>
      <w:r w:rsidRPr="0019003C">
        <w:rPr>
          <w:rFonts w:ascii="Times New Roman" w:eastAsia="ヒラギノ明朝 Pro W3" w:hAnsi="Times New Roman" w:cs="Times New Roman"/>
          <w:b/>
          <w:i/>
          <w:sz w:val="24"/>
          <w:szCs w:val="24"/>
        </w:rPr>
        <w:t>”</w:t>
      </w:r>
      <w:r w:rsidRPr="0019003C">
        <w:rPr>
          <w:rFonts w:ascii="Times New Roman" w:eastAsia="ヒラギノ明朝 Pro W3" w:hAnsi="Times New Roman" w:cs="Times New Roman"/>
          <w:sz w:val="24"/>
          <w:szCs w:val="24"/>
        </w:rPr>
        <w:t xml:space="preserve"> hükmüne yer verilmektedir.</w:t>
      </w:r>
    </w:p>
    <w:p w:rsidR="00EC1F8C" w:rsidRPr="0019003C" w:rsidRDefault="00EC1F8C"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Bu hüküm kapsamında </w:t>
      </w:r>
      <w:r w:rsidR="000E1C0B" w:rsidRPr="0019003C">
        <w:rPr>
          <w:rFonts w:ascii="Times New Roman" w:eastAsia="ヒラギノ明朝 Pro W3" w:hAnsi="Times New Roman" w:cs="Times New Roman"/>
          <w:sz w:val="24"/>
          <w:szCs w:val="24"/>
        </w:rPr>
        <w:t xml:space="preserve">kursa katılmak isteyen kişilerden özellikle işsizlik ödeneği almakta </w:t>
      </w:r>
      <w:r w:rsidR="00D8002B" w:rsidRPr="0019003C">
        <w:rPr>
          <w:rFonts w:ascii="Times New Roman" w:eastAsia="ヒラギノ明朝 Pro W3" w:hAnsi="Times New Roman" w:cs="Times New Roman"/>
          <w:sz w:val="24"/>
          <w:szCs w:val="24"/>
        </w:rPr>
        <w:t xml:space="preserve">olan </w:t>
      </w:r>
      <w:r w:rsidR="000E1C0B" w:rsidRPr="0019003C">
        <w:rPr>
          <w:rFonts w:ascii="Times New Roman" w:eastAsia="ヒラギノ明朝 Pro W3" w:hAnsi="Times New Roman" w:cs="Times New Roman"/>
          <w:sz w:val="24"/>
          <w:szCs w:val="24"/>
        </w:rPr>
        <w:t xml:space="preserve">kişilerin bu hususa ilişkin olarak ayrıntılı bir şekilde bilgilendirilmesi gerekmekte olup </w:t>
      </w:r>
      <w:r w:rsidR="000E1C0B" w:rsidRPr="0019003C">
        <w:rPr>
          <w:rFonts w:ascii="Times New Roman" w:hAnsi="Times New Roman" w:cs="Times New Roman"/>
          <w:sz w:val="24"/>
          <w:szCs w:val="24"/>
        </w:rPr>
        <w:t>işsizlik ödeneği alanların kurslarla ilgili durumları tabi oldukları mevzuat hükümleri kapsamında değerlendirilmelidir.</w:t>
      </w:r>
    </w:p>
    <w:p w:rsidR="009557D4" w:rsidRPr="0019003C" w:rsidRDefault="000E1C0B"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Kursa katılma şartları ile ilgili olarak </w:t>
      </w:r>
      <w:r w:rsidR="008D179C" w:rsidRPr="0019003C">
        <w:rPr>
          <w:rFonts w:ascii="Times New Roman" w:eastAsia="ヒラギノ明朝 Pro W3" w:hAnsi="Times New Roman" w:cs="Times New Roman"/>
          <w:sz w:val="24"/>
          <w:szCs w:val="24"/>
        </w:rPr>
        <w:t>ayrıca</w:t>
      </w:r>
      <w:r w:rsidRPr="0019003C">
        <w:rPr>
          <w:rFonts w:ascii="Times New Roman" w:eastAsia="ヒラギノ明朝 Pro W3" w:hAnsi="Times New Roman" w:cs="Times New Roman"/>
          <w:sz w:val="24"/>
          <w:szCs w:val="24"/>
        </w:rPr>
        <w:t xml:space="preserve"> Yönetmeliğin</w:t>
      </w:r>
      <w:r w:rsidR="009557D4" w:rsidRPr="0019003C">
        <w:rPr>
          <w:rFonts w:ascii="Times New Roman" w:eastAsia="ヒラギノ明朝 Pro W3" w:hAnsi="Times New Roman" w:cs="Times New Roman"/>
          <w:sz w:val="24"/>
          <w:szCs w:val="24"/>
        </w:rPr>
        <w:t xml:space="preserve"> </w:t>
      </w:r>
      <w:r w:rsidR="0034632A" w:rsidRPr="0019003C">
        <w:rPr>
          <w:rFonts w:ascii="Times New Roman" w:eastAsia="ヒラギノ明朝 Pro W3" w:hAnsi="Times New Roman" w:cs="Times New Roman"/>
          <w:sz w:val="24"/>
          <w:szCs w:val="24"/>
        </w:rPr>
        <w:t xml:space="preserve">27/8.maddesinde </w:t>
      </w:r>
      <w:r w:rsidRPr="0019003C">
        <w:rPr>
          <w:rFonts w:ascii="Times New Roman" w:eastAsia="ヒラギノ明朝 Pro W3" w:hAnsi="Times New Roman" w:cs="Times New Roman"/>
          <w:sz w:val="24"/>
          <w:szCs w:val="24"/>
        </w:rPr>
        <w:t>“</w:t>
      </w:r>
      <w:r w:rsidR="006712AF" w:rsidRPr="0019003C">
        <w:rPr>
          <w:rFonts w:ascii="Times New Roman" w:eastAsia="ヒラギノ明朝 Pro W3" w:hAnsi="Times New Roman" w:cs="Times New Roman"/>
          <w:b/>
          <w:i/>
          <w:sz w:val="24"/>
          <w:szCs w:val="24"/>
        </w:rPr>
        <w:t>İşyerlerinde düzenlenen kurslara; il müdürlüğünün onayı alınmak şartıyla hizmet alımı ya da iş birliği yapılan işyerinin işçileri, mesleki bilgi ve becerilerini geliştirmek ve yeni teknolojilere uyum sağlamak amacıyla katılabilir. Bu kursiyerlere kursiyer zaruri gideri ödenmez ve kurs bitirme sertifikası verilir.</w:t>
      </w:r>
      <w:r w:rsidRPr="0019003C">
        <w:rPr>
          <w:rFonts w:ascii="Times New Roman" w:eastAsia="ヒラギノ明朝 Pro W3" w:hAnsi="Times New Roman" w:cs="Times New Roman"/>
          <w:b/>
          <w:i/>
          <w:sz w:val="24"/>
          <w:szCs w:val="24"/>
        </w:rPr>
        <w:t xml:space="preserve">” </w:t>
      </w:r>
      <w:r w:rsidRPr="0019003C">
        <w:rPr>
          <w:rFonts w:ascii="Times New Roman" w:eastAsia="ヒラギノ明朝 Pro W3" w:hAnsi="Times New Roman" w:cs="Times New Roman"/>
          <w:sz w:val="24"/>
          <w:szCs w:val="24"/>
        </w:rPr>
        <w:t>hükmüne yer verilmektedir.</w:t>
      </w:r>
    </w:p>
    <w:p w:rsidR="000E1C0B" w:rsidRPr="0019003C" w:rsidRDefault="000E1C0B" w:rsidP="00BB685B">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sz w:val="24"/>
          <w:szCs w:val="24"/>
        </w:rPr>
        <w:t>Yönetmeliğin bu hükmü kapsamında işyerlerinde düzenlenen kurslara istekli tarafından yazılı olarak talepte bulunulması ve bu talebin il müdürlüğü tarafından uygun görülmesi şartıyla hizmet alımı ya da işbirliği yapılan işyerinin işçileri, mesleki bilgi ve becerilerini geliştirmek ve yeni teknolojilere uyum sağlamak amacıyla katılabileceklerdir. Bu şekilde kursa katılan kursiyerlere kursiyer zaruri gideri ödenmeyecek olup gerekli şartları sağlamaları durumunda bu kişilere kurs bitirme belgesi/sertifikası verilebilecektir.</w:t>
      </w:r>
    </w:p>
    <w:p w:rsidR="006712AF" w:rsidRPr="0019003C" w:rsidRDefault="008D179C" w:rsidP="006712AF">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sz w:val="24"/>
          <w:szCs w:val="24"/>
        </w:rPr>
        <w:t xml:space="preserve">İl müdürlüğü tarafından düzenlenen kurslara katılan kişilere ilişkin olarak Yönetmeliğin 27/9.maddesinde </w:t>
      </w:r>
      <w:r w:rsidRPr="0019003C">
        <w:rPr>
          <w:rFonts w:ascii="Times New Roman" w:eastAsia="ヒラギノ明朝 Pro W3" w:hAnsi="Times New Roman" w:cs="Times New Roman"/>
          <w:b/>
          <w:i/>
          <w:sz w:val="24"/>
          <w:szCs w:val="24"/>
        </w:rPr>
        <w:t>“</w:t>
      </w:r>
      <w:r w:rsidR="006712AF" w:rsidRPr="0019003C">
        <w:rPr>
          <w:rFonts w:ascii="Times New Roman" w:eastAsia="ヒラギノ明朝 Pro W3" w:hAnsi="Times New Roman" w:cs="Times New Roman"/>
          <w:b/>
          <w:i/>
          <w:sz w:val="24"/>
          <w:szCs w:val="24"/>
        </w:rPr>
        <w:t>Kurstan;</w:t>
      </w:r>
    </w:p>
    <w:p w:rsidR="006712AF" w:rsidRPr="0019003C" w:rsidRDefault="006712AF" w:rsidP="006712AF">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b/>
          <w:i/>
          <w:sz w:val="24"/>
          <w:szCs w:val="24"/>
        </w:rPr>
        <w:t>a)Askerlik, tutukluluk, hamilelik, doğum, hastalık, işe giriş ve kursa devamı engelleyebilecek ikametgâh değişikliği gibi nedenler ile bu Yönetmelikte belirlenen devamsızlık süresini aşmaları sebebiyle ayrılmak durumunda kalanlar,</w:t>
      </w:r>
    </w:p>
    <w:p w:rsidR="006712AF" w:rsidRPr="0019003C" w:rsidRDefault="006712AF" w:rsidP="006712AF">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b/>
          <w:i/>
          <w:sz w:val="24"/>
          <w:szCs w:val="24"/>
        </w:rPr>
        <w:t>b)Durumları kursu takibe elverişli olmadığı için kursla ilişiği yüklenicinin teklifi ve il müdürlüğünün onayı ile kesilenler,</w:t>
      </w:r>
    </w:p>
    <w:p w:rsidR="009557D4" w:rsidRPr="0019003C" w:rsidRDefault="006712AF" w:rsidP="006712AF">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b/>
          <w:i/>
          <w:sz w:val="24"/>
          <w:szCs w:val="24"/>
        </w:rPr>
        <w:t>c)Devam ederken kursun iptal edilmesinden dolayı mezun olamayanlar dışında, il müdürlüğü tarafından kabul edilen geçerli bir mazereti olmadan ayrılanlar, yirmi dört ay boyunca kurs veya programlardan yararlanamaz.</w:t>
      </w:r>
      <w:r w:rsidR="008D179C" w:rsidRPr="0019003C">
        <w:rPr>
          <w:rFonts w:ascii="Times New Roman" w:eastAsia="ヒラギノ明朝 Pro W3" w:hAnsi="Times New Roman" w:cs="Times New Roman"/>
          <w:b/>
          <w:i/>
          <w:sz w:val="24"/>
          <w:szCs w:val="24"/>
        </w:rPr>
        <w:t xml:space="preserve">” </w:t>
      </w:r>
      <w:r w:rsidR="008D179C" w:rsidRPr="0019003C">
        <w:rPr>
          <w:rFonts w:ascii="Times New Roman" w:eastAsia="ヒラギノ明朝 Pro W3" w:hAnsi="Times New Roman" w:cs="Times New Roman"/>
          <w:sz w:val="24"/>
          <w:szCs w:val="24"/>
        </w:rPr>
        <w:t>hükmüne yer verilmektedir.</w:t>
      </w:r>
    </w:p>
    <w:p w:rsidR="008D179C" w:rsidRPr="0019003C" w:rsidRDefault="008D179C"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Yönetmeliğin bu hükmü kapsamında açıkça sayılan haller ile bu haller dışında kalan ve il müdürlüğü tarafından kabul edilen geçerli bir mazereti olmaksızın kurstan ayrılan kişiler </w:t>
      </w:r>
      <w:r w:rsidRPr="0019003C">
        <w:rPr>
          <w:rFonts w:ascii="Times New Roman" w:eastAsia="ヒラギノ明朝 Pro W3" w:hAnsi="Times New Roman" w:cs="Times New Roman"/>
          <w:sz w:val="24"/>
          <w:szCs w:val="24"/>
        </w:rPr>
        <w:lastRenderedPageBreak/>
        <w:t>yirmi dört ay süresince Yönetmelik kapsamında düzenlenen kurs veya programlardan yararlanamayacaklardır.</w:t>
      </w:r>
    </w:p>
    <w:p w:rsidR="008D179C" w:rsidRPr="0019003C" w:rsidRDefault="008D179C"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Yönetmeliğin bu hükmü kapsamında açıkça sayılan haller ile il müdürlüğü tarafından değerlendirilerek karar verilecek durumlara ilişkin geçerli bir mazereti olduğunu beyan eden kişinin bu mazeretini kanıtlayıcı belgeleri eksiksiz ve gecikmeksizin il müdürlüğüne ibraz </w:t>
      </w:r>
      <w:r w:rsidR="006712AF" w:rsidRPr="0019003C">
        <w:rPr>
          <w:rFonts w:ascii="Times New Roman" w:eastAsia="ヒラギノ明朝 Pro W3" w:hAnsi="Times New Roman" w:cs="Times New Roman"/>
          <w:sz w:val="24"/>
          <w:szCs w:val="24"/>
        </w:rPr>
        <w:t xml:space="preserve">etmesi gerekmekte </w:t>
      </w:r>
      <w:r w:rsidRPr="0019003C">
        <w:rPr>
          <w:rFonts w:ascii="Times New Roman" w:eastAsia="ヒラギノ明朝 Pro W3" w:hAnsi="Times New Roman" w:cs="Times New Roman"/>
          <w:sz w:val="24"/>
          <w:szCs w:val="24"/>
        </w:rPr>
        <w:t>olup gerek duyulması halinde il müdürlüğü tarafından kişilerin ibraz etmiş oldukları bu belgelere ilave belgeler de istenebilecektir.</w:t>
      </w:r>
    </w:p>
    <w:p w:rsidR="009557D4" w:rsidRPr="0019003C" w:rsidRDefault="0034632A"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Kursa katılma şartlarına</w:t>
      </w:r>
      <w:r w:rsidR="008D179C" w:rsidRPr="0019003C">
        <w:rPr>
          <w:rFonts w:ascii="Times New Roman" w:eastAsia="ヒラギノ明朝 Pro W3" w:hAnsi="Times New Roman" w:cs="Times New Roman"/>
          <w:sz w:val="24"/>
          <w:szCs w:val="24"/>
        </w:rPr>
        <w:t xml:space="preserve"> ilişkin olarak ayrıca Yönetmeliğin 27/10.maddesinde </w:t>
      </w:r>
      <w:r w:rsidR="009557D4" w:rsidRPr="0019003C">
        <w:rPr>
          <w:rFonts w:ascii="Times New Roman" w:eastAsia="ヒラギノ明朝 Pro W3" w:hAnsi="Times New Roman" w:cs="Times New Roman"/>
          <w:sz w:val="24"/>
          <w:szCs w:val="24"/>
        </w:rPr>
        <w:t xml:space="preserve"> </w:t>
      </w:r>
      <w:r w:rsidRPr="0019003C">
        <w:rPr>
          <w:rFonts w:ascii="Times New Roman" w:eastAsia="ヒラギノ明朝 Pro W3" w:hAnsi="Times New Roman" w:cs="Times New Roman"/>
          <w:b/>
          <w:i/>
          <w:sz w:val="24"/>
          <w:szCs w:val="24"/>
        </w:rPr>
        <w:t>“</w:t>
      </w:r>
      <w:r w:rsidR="006712AF" w:rsidRPr="0019003C">
        <w:rPr>
          <w:rFonts w:ascii="Times New Roman" w:eastAsia="ヒラギノ明朝 Pro W3" w:hAnsi="Times New Roman" w:cs="Times New Roman"/>
          <w:b/>
          <w:i/>
          <w:sz w:val="24"/>
          <w:szCs w:val="24"/>
        </w:rPr>
        <w:t>Kursiyer olarak seçilenler, hak ve yükümlülüklerini içeren kursiyer taahhütnamesini imzalamadan kursa katılamazlar.</w:t>
      </w:r>
      <w:r w:rsidRPr="0019003C">
        <w:rPr>
          <w:rFonts w:ascii="Times New Roman" w:eastAsia="ヒラギノ明朝 Pro W3" w:hAnsi="Times New Roman" w:cs="Times New Roman"/>
          <w:b/>
          <w:i/>
          <w:sz w:val="24"/>
          <w:szCs w:val="24"/>
        </w:rPr>
        <w:t>”</w:t>
      </w:r>
      <w:r w:rsidR="009557D4" w:rsidRPr="0019003C">
        <w:rPr>
          <w:rFonts w:ascii="Times New Roman" w:eastAsia="ヒラギノ明朝 Pro W3" w:hAnsi="Times New Roman" w:cs="Times New Roman"/>
          <w:b/>
          <w:i/>
          <w:sz w:val="24"/>
          <w:szCs w:val="24"/>
        </w:rPr>
        <w:t xml:space="preserve"> </w:t>
      </w:r>
      <w:r w:rsidRPr="0019003C">
        <w:rPr>
          <w:rFonts w:ascii="Times New Roman" w:eastAsia="ヒラギノ明朝 Pro W3" w:hAnsi="Times New Roman" w:cs="Times New Roman"/>
          <w:sz w:val="24"/>
          <w:szCs w:val="24"/>
        </w:rPr>
        <w:t>hükmüne yer verilmektedir.</w:t>
      </w:r>
    </w:p>
    <w:p w:rsidR="0034632A" w:rsidRPr="0019003C" w:rsidRDefault="0034632A"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Yönetmeliğin bu hükmü kapsamında kursa katılmak isteyen kişiler hiçbir koşulda hak ve yükümlülüklerini içeren kursiyer taahhütnamesini en geç kursa başlama tarihinde imzalamadan kursa katılamazlar. Aksi durumun tespiti halinde derhal kişinin kursla ilişiği kesilerek Yönetmelik kapsamında gerekli iş ve işlemler tesis edilecektir.</w:t>
      </w:r>
    </w:p>
    <w:p w:rsidR="0034632A" w:rsidRPr="0019003C" w:rsidRDefault="0034632A"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Bu hususa ilave olarak ayrıca 18 yaşın</w:t>
      </w:r>
      <w:r w:rsidR="001546F7" w:rsidRPr="0019003C">
        <w:rPr>
          <w:rFonts w:ascii="Times New Roman" w:eastAsia="ヒラギノ明朝 Pro W3" w:hAnsi="Times New Roman" w:cs="Times New Roman"/>
          <w:sz w:val="24"/>
          <w:szCs w:val="24"/>
        </w:rPr>
        <w:t xml:space="preserve">ı doldurmamış </w:t>
      </w:r>
      <w:r w:rsidRPr="0019003C">
        <w:rPr>
          <w:rFonts w:ascii="Times New Roman" w:eastAsia="ヒラギノ明朝 Pro W3" w:hAnsi="Times New Roman" w:cs="Times New Roman"/>
          <w:sz w:val="24"/>
          <w:szCs w:val="24"/>
        </w:rPr>
        <w:t>olan kişilerin veli veya vasilerinin de kursiyer taahhütnamesini imzalamaları gerekmekte olup</w:t>
      </w:r>
      <w:r w:rsidR="001546F7" w:rsidRPr="0019003C">
        <w:rPr>
          <w:rFonts w:ascii="Times New Roman" w:eastAsia="ヒラギノ明朝 Pro W3" w:hAnsi="Times New Roman" w:cs="Times New Roman"/>
          <w:sz w:val="24"/>
          <w:szCs w:val="24"/>
        </w:rPr>
        <w:t xml:space="preserve"> taahhütnamede</w:t>
      </w:r>
      <w:r w:rsidRPr="0019003C">
        <w:rPr>
          <w:rFonts w:ascii="Times New Roman" w:eastAsia="ヒラギノ明朝 Pro W3" w:hAnsi="Times New Roman" w:cs="Times New Roman"/>
          <w:sz w:val="24"/>
          <w:szCs w:val="24"/>
        </w:rPr>
        <w:t xml:space="preserve"> veli veya vasilerinin imzası olmadan bu kişiler kurslara katılamayacaklardır.</w:t>
      </w:r>
    </w:p>
    <w:p w:rsidR="009557D4" w:rsidRPr="0019003C" w:rsidRDefault="0034632A"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Yönetmeliğin bu düzenlemelerine ilave olarak ayrıca </w:t>
      </w:r>
      <w:r w:rsidR="00A14CBC">
        <w:rPr>
          <w:rFonts w:ascii="Times New Roman" w:eastAsia="ヒラギノ明朝 Pro W3" w:hAnsi="Times New Roman" w:cs="Times New Roman"/>
          <w:sz w:val="24"/>
          <w:szCs w:val="24"/>
        </w:rPr>
        <w:t xml:space="preserve">27/11.maddesinde </w:t>
      </w:r>
      <w:r w:rsidRPr="0019003C">
        <w:rPr>
          <w:rFonts w:ascii="Times New Roman" w:eastAsia="ヒラギノ明朝 Pro W3" w:hAnsi="Times New Roman" w:cs="Times New Roman"/>
          <w:b/>
          <w:i/>
          <w:sz w:val="24"/>
          <w:szCs w:val="24"/>
        </w:rPr>
        <w:t>“</w:t>
      </w:r>
      <w:r w:rsidR="009557D4" w:rsidRPr="0019003C">
        <w:rPr>
          <w:rFonts w:ascii="Times New Roman" w:eastAsia="ヒラギノ明朝 Pro W3" w:hAnsi="Times New Roman" w:cs="Times New Roman"/>
          <w:b/>
          <w:i/>
          <w:sz w:val="24"/>
          <w:szCs w:val="24"/>
        </w:rPr>
        <w:t>Kamu kurum ve kuruluşları veya kamu kurumu niteliğindeki meslek kuruluşları ile Genel Müdürlük arasında imzalanan protokole istinaden işbirliği yöntemiyle düzenlenen kurslarda, kursiyerlerin işsiz olması şartı aranmaz.</w:t>
      </w:r>
      <w:r w:rsidRPr="0019003C">
        <w:rPr>
          <w:rFonts w:ascii="Times New Roman" w:eastAsia="ヒラギノ明朝 Pro W3" w:hAnsi="Times New Roman" w:cs="Times New Roman"/>
          <w:b/>
          <w:i/>
          <w:sz w:val="24"/>
          <w:szCs w:val="24"/>
        </w:rPr>
        <w:t>”</w:t>
      </w:r>
      <w:r w:rsidRPr="0019003C">
        <w:rPr>
          <w:rFonts w:ascii="Times New Roman" w:eastAsia="ヒラギノ明朝 Pro W3" w:hAnsi="Times New Roman" w:cs="Times New Roman"/>
          <w:sz w:val="24"/>
          <w:szCs w:val="24"/>
        </w:rPr>
        <w:t xml:space="preserve"> hükmüne yer verilmektedir.</w:t>
      </w:r>
    </w:p>
    <w:p w:rsidR="0034632A" w:rsidRPr="0019003C" w:rsidRDefault="0034632A"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Yönetmeliğin bu hükmü kapsamında ihtiyaç duyulması halinde Genel Müdürlük ile kamu kurum ve kuruluşları veya kamu kurumu niteliğindeki meslek kuruluşları arasında protokol imzalanabilecek olup bu hususa ilişkin gerekli bilgilendirmeler </w:t>
      </w:r>
      <w:r w:rsidR="009151AB" w:rsidRPr="0019003C">
        <w:rPr>
          <w:rFonts w:ascii="Times New Roman" w:eastAsia="ヒラギノ明朝 Pro W3" w:hAnsi="Times New Roman" w:cs="Times New Roman"/>
          <w:sz w:val="24"/>
          <w:szCs w:val="24"/>
        </w:rPr>
        <w:t xml:space="preserve">Genel Müdürlük tarafından </w:t>
      </w:r>
      <w:r w:rsidRPr="0019003C">
        <w:rPr>
          <w:rFonts w:ascii="Times New Roman" w:eastAsia="ヒラギノ明朝 Pro W3" w:hAnsi="Times New Roman" w:cs="Times New Roman"/>
          <w:sz w:val="24"/>
          <w:szCs w:val="24"/>
        </w:rPr>
        <w:t>yapılacaktır.</w:t>
      </w:r>
    </w:p>
    <w:p w:rsidR="001546F7" w:rsidRPr="0019003C" w:rsidRDefault="001546F7"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p>
    <w:p w:rsidR="009557D4" w:rsidRPr="0019003C" w:rsidRDefault="00FD46CB" w:rsidP="00BB685B">
      <w:pPr>
        <w:pStyle w:val="Balk2"/>
        <w:numPr>
          <w:ilvl w:val="0"/>
          <w:numId w:val="5"/>
        </w:numPr>
        <w:jc w:val="both"/>
        <w:rPr>
          <w:rFonts w:ascii="Times New Roman" w:eastAsia="ヒラギノ明朝 Pro W3" w:hAnsi="Times New Roman" w:cs="Times New Roman"/>
          <w:b/>
          <w:color w:val="auto"/>
          <w:sz w:val="24"/>
          <w:szCs w:val="24"/>
        </w:rPr>
      </w:pPr>
      <w:bookmarkStart w:id="44" w:name="_Toc101175650"/>
      <w:r w:rsidRPr="0019003C">
        <w:rPr>
          <w:rFonts w:ascii="Times New Roman" w:eastAsia="ヒラギノ明朝 Pro W3" w:hAnsi="Times New Roman" w:cs="Times New Roman"/>
          <w:b/>
          <w:color w:val="auto"/>
          <w:sz w:val="24"/>
          <w:szCs w:val="24"/>
        </w:rPr>
        <w:t>Kursiyerlerin S</w:t>
      </w:r>
      <w:r w:rsidR="009557D4" w:rsidRPr="0019003C">
        <w:rPr>
          <w:rFonts w:ascii="Times New Roman" w:eastAsia="ヒラギノ明朝 Pro W3" w:hAnsi="Times New Roman" w:cs="Times New Roman"/>
          <w:b/>
          <w:color w:val="auto"/>
          <w:sz w:val="24"/>
          <w:szCs w:val="24"/>
        </w:rPr>
        <w:t>eçimi</w:t>
      </w:r>
      <w:bookmarkEnd w:id="44"/>
    </w:p>
    <w:p w:rsidR="009557D4" w:rsidRPr="0019003C" w:rsidRDefault="001546F7"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İl müdürlüğü tarafından düzenlenecek olan kurslara katılmak isteyen kişilerin seçilmesine ilişkin usul ve esasların düzenlenmekte olduğu Yönetmeliğin 28/1.maddesinde </w:t>
      </w:r>
      <w:r w:rsidRPr="0019003C">
        <w:rPr>
          <w:rFonts w:ascii="Times New Roman" w:eastAsia="ヒラギノ明朝 Pro W3" w:hAnsi="Times New Roman" w:cs="Times New Roman"/>
          <w:b/>
          <w:i/>
          <w:sz w:val="24"/>
          <w:szCs w:val="24"/>
        </w:rPr>
        <w:t>“</w:t>
      </w:r>
      <w:r w:rsidR="006712AF" w:rsidRPr="0019003C">
        <w:rPr>
          <w:rFonts w:ascii="Times New Roman" w:eastAsia="ヒラギノ明朝 Pro W3" w:hAnsi="Times New Roman" w:cs="Times New Roman"/>
          <w:b/>
          <w:i/>
          <w:sz w:val="24"/>
          <w:szCs w:val="24"/>
        </w:rPr>
        <w:t>Kursiyerlerin seçim aşamasında iş ve meslek danışmanları aracılığı ile kursiyer adaylarına iş ve meslek danışmanlığı hizmetleri verilir.</w:t>
      </w:r>
      <w:r w:rsidRPr="0019003C">
        <w:rPr>
          <w:rFonts w:ascii="Times New Roman" w:eastAsia="ヒラギノ明朝 Pro W3" w:hAnsi="Times New Roman" w:cs="Times New Roman"/>
          <w:b/>
          <w:i/>
          <w:sz w:val="24"/>
          <w:szCs w:val="24"/>
        </w:rPr>
        <w:t>”</w:t>
      </w:r>
      <w:r w:rsidRPr="0019003C">
        <w:rPr>
          <w:rFonts w:ascii="Times New Roman" w:eastAsia="ヒラギノ明朝 Pro W3" w:hAnsi="Times New Roman" w:cs="Times New Roman"/>
          <w:sz w:val="24"/>
          <w:szCs w:val="24"/>
        </w:rPr>
        <w:t xml:space="preserve"> hükmüne yer verilmektedir.</w:t>
      </w:r>
      <w:r w:rsidR="006712AF" w:rsidRPr="0019003C">
        <w:rPr>
          <w:rFonts w:ascii="Times New Roman" w:eastAsia="ヒラギノ明朝 Pro W3" w:hAnsi="Times New Roman" w:cs="Times New Roman"/>
          <w:sz w:val="24"/>
          <w:szCs w:val="24"/>
        </w:rPr>
        <w:t xml:space="preserve"> </w:t>
      </w:r>
    </w:p>
    <w:p w:rsidR="006E0AC7" w:rsidRPr="0019003C" w:rsidRDefault="001546F7" w:rsidP="00BB685B">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eastAsia="ヒラギノ明朝 Pro W3" w:hAnsi="Times New Roman" w:cs="Times New Roman"/>
          <w:sz w:val="24"/>
          <w:szCs w:val="24"/>
        </w:rPr>
        <w:t xml:space="preserve">Yönetmeliğin bu hükmü kapsamında kursa katılacak kişilerin kursa katılmadan önce mutlaka iş ve meslek danışmanlığı hizmetlerinden yararlandırılmaları gerekmektedir. </w:t>
      </w:r>
      <w:r w:rsidR="006E0AC7" w:rsidRPr="0019003C">
        <w:rPr>
          <w:rFonts w:ascii="Times New Roman" w:hAnsi="Times New Roman" w:cs="Times New Roman"/>
          <w:sz w:val="24"/>
          <w:szCs w:val="24"/>
        </w:rPr>
        <w:t xml:space="preserve">Bu kapsamda kişilerin iş ve meslek danışmanları tarafından değerlendirilerek </w:t>
      </w:r>
      <w:r w:rsidR="00423656" w:rsidRPr="0019003C">
        <w:rPr>
          <w:rFonts w:ascii="Times New Roman" w:eastAsia="ヒラギノ明朝 Pro W3" w:hAnsi="Times New Roman" w:cs="Times New Roman"/>
          <w:sz w:val="24"/>
          <w:szCs w:val="24"/>
        </w:rPr>
        <w:t>kurstan yararlanma şartlarını taşıyıp taşımadığına,</w:t>
      </w:r>
      <w:r w:rsidR="00423656" w:rsidRPr="0019003C">
        <w:rPr>
          <w:rFonts w:ascii="Times New Roman" w:hAnsi="Times New Roman" w:cs="Times New Roman"/>
          <w:sz w:val="24"/>
          <w:szCs w:val="24"/>
        </w:rPr>
        <w:t xml:space="preserve"> </w:t>
      </w:r>
      <w:r w:rsidR="006E0AC7" w:rsidRPr="0019003C">
        <w:rPr>
          <w:rFonts w:ascii="Times New Roman" w:hAnsi="Times New Roman" w:cs="Times New Roman"/>
          <w:sz w:val="24"/>
          <w:szCs w:val="24"/>
        </w:rPr>
        <w:t>kişinin öncelikle mesleki eğitim alıp almaması</w:t>
      </w:r>
      <w:r w:rsidR="00423656" w:rsidRPr="0019003C">
        <w:rPr>
          <w:rFonts w:ascii="Times New Roman" w:hAnsi="Times New Roman" w:cs="Times New Roman"/>
          <w:sz w:val="24"/>
          <w:szCs w:val="24"/>
        </w:rPr>
        <w:t xml:space="preserve"> gerektiğine</w:t>
      </w:r>
      <w:r w:rsidR="006E0AC7" w:rsidRPr="0019003C">
        <w:rPr>
          <w:rFonts w:ascii="Times New Roman" w:hAnsi="Times New Roman" w:cs="Times New Roman"/>
          <w:sz w:val="24"/>
          <w:szCs w:val="24"/>
        </w:rPr>
        <w:t xml:space="preserve"> karar verilmesi gerekmektedir. Keza kişinin mesleki eğitim yerine diğer aktif işgücü programlarından faydalandırılması daha faydalı olacaksa bu programlara yönlendirilmesi gerekmektedir. </w:t>
      </w:r>
    </w:p>
    <w:p w:rsidR="00423656" w:rsidRPr="0019003C" w:rsidRDefault="00423656"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İş ve meslek danışmanları tarafından kursiyer adayları ile yapılan görüşmeler neticesinde düzenlenecek raporlar </w:t>
      </w:r>
      <w:r w:rsidR="006712AF" w:rsidRPr="0019003C">
        <w:rPr>
          <w:rFonts w:ascii="Times New Roman" w:eastAsia="ヒラギノ明朝 Pro W3" w:hAnsi="Times New Roman" w:cs="Times New Roman"/>
          <w:sz w:val="24"/>
          <w:szCs w:val="24"/>
        </w:rPr>
        <w:t>belirlenecek usule uygun olarak</w:t>
      </w:r>
      <w:r w:rsidRPr="0019003C">
        <w:rPr>
          <w:rFonts w:ascii="Times New Roman" w:eastAsia="ヒラギノ明朝 Pro W3" w:hAnsi="Times New Roman" w:cs="Times New Roman"/>
          <w:sz w:val="24"/>
          <w:szCs w:val="24"/>
        </w:rPr>
        <w:t xml:space="preserve"> muhafaza edilecek olup iş ve meslek danışmanları hiçbir surette kursiyer adayına kursa katılım durumu hakkında herhangi bir belge vermeyecektir. </w:t>
      </w:r>
    </w:p>
    <w:p w:rsidR="009557D4" w:rsidRPr="0019003C" w:rsidRDefault="00505AA3"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Kursiyerlerin seçimi ile ilgili olarak ayrıca Yönetmeliğin 28/2.maddesinde </w:t>
      </w:r>
      <w:r w:rsidRPr="0019003C">
        <w:rPr>
          <w:rFonts w:ascii="Times New Roman" w:eastAsia="ヒラギノ明朝 Pro W3" w:hAnsi="Times New Roman" w:cs="Times New Roman"/>
          <w:b/>
          <w:i/>
          <w:sz w:val="24"/>
          <w:szCs w:val="24"/>
        </w:rPr>
        <w:t>“</w:t>
      </w:r>
      <w:r w:rsidR="006712AF" w:rsidRPr="0019003C">
        <w:rPr>
          <w:rFonts w:ascii="Times New Roman" w:eastAsia="ヒラギノ明朝 Pro W3" w:hAnsi="Times New Roman" w:cs="Times New Roman"/>
          <w:b/>
          <w:i/>
          <w:sz w:val="24"/>
          <w:szCs w:val="24"/>
        </w:rPr>
        <w:t>İş ve meslek danışmanlığı hizmetinden faydalanan Kuruma kayıtlı işsizler arasından asıl ve asıl kursiyer sayısının en az yüzde yirmi beşi kadar yedek kursiyer, yüklenici ve Kurum personeli tarafından birlikte belirlenir.</w:t>
      </w:r>
      <w:r w:rsidR="00B51098" w:rsidRPr="0019003C">
        <w:rPr>
          <w:rFonts w:ascii="Times New Roman" w:eastAsia="ヒラギノ明朝 Pro W3" w:hAnsi="Times New Roman" w:cs="Times New Roman"/>
          <w:b/>
          <w:i/>
          <w:sz w:val="24"/>
          <w:szCs w:val="24"/>
        </w:rPr>
        <w:t xml:space="preserve">” </w:t>
      </w:r>
      <w:r w:rsidR="00B51098" w:rsidRPr="0019003C">
        <w:rPr>
          <w:rFonts w:ascii="Times New Roman" w:eastAsia="ヒラギノ明朝 Pro W3" w:hAnsi="Times New Roman" w:cs="Times New Roman"/>
          <w:sz w:val="24"/>
          <w:szCs w:val="24"/>
        </w:rPr>
        <w:t>hükmüne yer verilmektedir.</w:t>
      </w:r>
    </w:p>
    <w:p w:rsidR="00505AA3" w:rsidRPr="0019003C" w:rsidRDefault="00505AA3"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lastRenderedPageBreak/>
        <w:t>Yönetmeliğin bu hük</w:t>
      </w:r>
      <w:r w:rsidR="00B51098" w:rsidRPr="0019003C">
        <w:rPr>
          <w:rFonts w:ascii="Times New Roman" w:eastAsia="ヒラギノ明朝 Pro W3" w:hAnsi="Times New Roman" w:cs="Times New Roman"/>
          <w:sz w:val="24"/>
          <w:szCs w:val="24"/>
        </w:rPr>
        <w:t xml:space="preserve">ümleri kapsamında </w:t>
      </w:r>
      <w:r w:rsidRPr="0019003C">
        <w:rPr>
          <w:rFonts w:ascii="Times New Roman" w:eastAsia="ヒラギノ明朝 Pro W3" w:hAnsi="Times New Roman" w:cs="Times New Roman"/>
          <w:sz w:val="24"/>
          <w:szCs w:val="24"/>
        </w:rPr>
        <w:t>eğitim verilecek</w:t>
      </w:r>
      <w:r w:rsidR="00B51098" w:rsidRPr="0019003C">
        <w:rPr>
          <w:rFonts w:ascii="Times New Roman" w:eastAsia="ヒラギノ明朝 Pro W3" w:hAnsi="Times New Roman" w:cs="Times New Roman"/>
          <w:sz w:val="24"/>
          <w:szCs w:val="24"/>
        </w:rPr>
        <w:t xml:space="preserve"> kişi sayısı kadar </w:t>
      </w:r>
      <w:r w:rsidR="006712AF" w:rsidRPr="0019003C">
        <w:rPr>
          <w:rFonts w:ascii="Times New Roman" w:eastAsia="ヒラギノ明朝 Pro W3" w:hAnsi="Times New Roman" w:cs="Times New Roman"/>
          <w:sz w:val="24"/>
          <w:szCs w:val="24"/>
        </w:rPr>
        <w:t>asıl</w:t>
      </w:r>
      <w:r w:rsidR="00B51098" w:rsidRPr="0019003C">
        <w:rPr>
          <w:rFonts w:ascii="Times New Roman" w:eastAsia="ヒラギノ明朝 Pro W3" w:hAnsi="Times New Roman" w:cs="Times New Roman"/>
          <w:sz w:val="24"/>
          <w:szCs w:val="24"/>
        </w:rPr>
        <w:t xml:space="preserve"> ve </w:t>
      </w:r>
      <w:r w:rsidR="006712AF" w:rsidRPr="0019003C">
        <w:rPr>
          <w:rFonts w:ascii="Times New Roman" w:eastAsia="ヒラギノ明朝 Pro W3" w:hAnsi="Times New Roman" w:cs="Times New Roman"/>
          <w:sz w:val="24"/>
          <w:szCs w:val="24"/>
        </w:rPr>
        <w:t xml:space="preserve">asıl </w:t>
      </w:r>
      <w:r w:rsidRPr="0019003C">
        <w:rPr>
          <w:rFonts w:ascii="Times New Roman" w:eastAsia="ヒラギノ明朝 Pro W3" w:hAnsi="Times New Roman" w:cs="Times New Roman"/>
          <w:sz w:val="24"/>
          <w:szCs w:val="24"/>
        </w:rPr>
        <w:t>kursiyer sayısının en az yüzde yirmi beşi kadar yedek kursiyer seçme işlemlerinin etkin bir şekilde yürütülebilmesi için</w:t>
      </w:r>
      <w:r w:rsidR="00B81F25" w:rsidRPr="0019003C">
        <w:rPr>
          <w:rFonts w:ascii="Times New Roman" w:eastAsia="ヒラギノ明朝 Pro W3" w:hAnsi="Times New Roman" w:cs="Times New Roman"/>
          <w:sz w:val="24"/>
          <w:szCs w:val="24"/>
        </w:rPr>
        <w:t xml:space="preserve"> kurs</w:t>
      </w:r>
      <w:r w:rsidRPr="0019003C">
        <w:rPr>
          <w:rFonts w:ascii="Times New Roman" w:eastAsia="ヒラギノ明朝 Pro W3" w:hAnsi="Times New Roman" w:cs="Times New Roman"/>
          <w:sz w:val="24"/>
          <w:szCs w:val="24"/>
        </w:rPr>
        <w:t xml:space="preserve"> adaylarına ilişkin davetlerin, </w:t>
      </w:r>
      <w:r w:rsidR="00AD2655" w:rsidRPr="0019003C">
        <w:rPr>
          <w:rFonts w:ascii="Times New Roman" w:hAnsi="Times New Roman" w:cs="Times New Roman"/>
          <w:sz w:val="23"/>
          <w:szCs w:val="23"/>
        </w:rPr>
        <w:t xml:space="preserve">kursiyer seçme işleminden en az beş gün önce gönderilmesi gerekmektedir. </w:t>
      </w:r>
    </w:p>
    <w:p w:rsidR="006712AF" w:rsidRPr="0019003C" w:rsidRDefault="00054B90"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Bu kapsamda etkin bir iş ve meslek danışmanlığı hizmeti sunulabilmesi için kurs hazırlık aşamasında gerekli planlamalar yapılmalı ve y</w:t>
      </w:r>
      <w:r w:rsidR="00505AA3" w:rsidRPr="0019003C">
        <w:rPr>
          <w:rFonts w:ascii="Times New Roman" w:eastAsia="ヒラギノ明朝 Pro W3" w:hAnsi="Times New Roman" w:cs="Times New Roman"/>
          <w:sz w:val="24"/>
          <w:szCs w:val="24"/>
        </w:rPr>
        <w:t xml:space="preserve">eteri kadar </w:t>
      </w:r>
      <w:r w:rsidR="006712AF" w:rsidRPr="0019003C">
        <w:rPr>
          <w:rFonts w:ascii="Times New Roman" w:eastAsia="ヒラギノ明朝 Pro W3" w:hAnsi="Times New Roman" w:cs="Times New Roman"/>
          <w:sz w:val="24"/>
          <w:szCs w:val="24"/>
        </w:rPr>
        <w:t>asıl</w:t>
      </w:r>
      <w:r w:rsidR="00505AA3" w:rsidRPr="0019003C">
        <w:rPr>
          <w:rFonts w:ascii="Times New Roman" w:eastAsia="ヒラギノ明朝 Pro W3" w:hAnsi="Times New Roman" w:cs="Times New Roman"/>
          <w:sz w:val="24"/>
          <w:szCs w:val="24"/>
        </w:rPr>
        <w:t xml:space="preserve"> ve yedek kursiyer seçimi yapılabilmesi için öncelikle açılacak </w:t>
      </w:r>
      <w:r w:rsidR="006712AF" w:rsidRPr="0019003C">
        <w:rPr>
          <w:rFonts w:ascii="Times New Roman" w:eastAsia="ヒラギノ明朝 Pro W3" w:hAnsi="Times New Roman" w:cs="Times New Roman"/>
          <w:sz w:val="24"/>
          <w:szCs w:val="24"/>
        </w:rPr>
        <w:t>olan kurslara ilişkin bilgiler</w:t>
      </w:r>
      <w:r w:rsidR="00505AA3" w:rsidRPr="0019003C">
        <w:rPr>
          <w:rFonts w:ascii="Times New Roman" w:eastAsia="ヒラギノ明朝 Pro W3" w:hAnsi="Times New Roman" w:cs="Times New Roman"/>
          <w:sz w:val="24"/>
          <w:szCs w:val="24"/>
        </w:rPr>
        <w:t xml:space="preserve"> kursiyer seçme işleminden en az on gün önce Kurumun internet sitesinde yayımlanma</w:t>
      </w:r>
      <w:r w:rsidRPr="0019003C">
        <w:rPr>
          <w:rFonts w:ascii="Times New Roman" w:eastAsia="ヒラギノ明朝 Pro W3" w:hAnsi="Times New Roman" w:cs="Times New Roman"/>
          <w:sz w:val="24"/>
          <w:szCs w:val="24"/>
        </w:rPr>
        <w:t>lı</w:t>
      </w:r>
      <w:r w:rsidR="006712AF" w:rsidRPr="0019003C">
        <w:rPr>
          <w:rFonts w:ascii="Times New Roman" w:eastAsia="ヒラギノ明朝 Pro W3" w:hAnsi="Times New Roman" w:cs="Times New Roman"/>
          <w:sz w:val="24"/>
          <w:szCs w:val="24"/>
        </w:rPr>
        <w:t xml:space="preserve">dır. </w:t>
      </w:r>
    </w:p>
    <w:p w:rsidR="00B51098" w:rsidRPr="0019003C" w:rsidRDefault="00423656"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Bu çerçevede i</w:t>
      </w:r>
      <w:r w:rsidR="00505AA3" w:rsidRPr="0019003C">
        <w:rPr>
          <w:rFonts w:ascii="Times New Roman" w:eastAsia="ヒラギノ明朝 Pro W3" w:hAnsi="Times New Roman" w:cs="Times New Roman"/>
          <w:sz w:val="24"/>
          <w:szCs w:val="24"/>
        </w:rPr>
        <w:t>ş ve meslek danışmanlığı hizmetinden faydalan</w:t>
      </w:r>
      <w:r w:rsidRPr="0019003C">
        <w:rPr>
          <w:rFonts w:ascii="Times New Roman" w:eastAsia="ヒラギノ明朝 Pro W3" w:hAnsi="Times New Roman" w:cs="Times New Roman"/>
          <w:sz w:val="24"/>
          <w:szCs w:val="24"/>
        </w:rPr>
        <w:t>dırılan kişiler, yüklenici ve Kurum personelinin</w:t>
      </w:r>
      <w:r w:rsidR="00505AA3" w:rsidRPr="0019003C">
        <w:rPr>
          <w:rFonts w:ascii="Times New Roman" w:eastAsia="ヒラギノ明朝 Pro W3" w:hAnsi="Times New Roman" w:cs="Times New Roman"/>
          <w:sz w:val="24"/>
          <w:szCs w:val="24"/>
        </w:rPr>
        <w:t xml:space="preserve"> bulunduğu komisyon tarafından ayrıca mülakata tabi tutulacaktır. </w:t>
      </w:r>
      <w:r w:rsidR="00B51098" w:rsidRPr="0019003C">
        <w:rPr>
          <w:rFonts w:ascii="Times New Roman" w:eastAsia="ヒラギノ明朝 Pro W3" w:hAnsi="Times New Roman" w:cs="Times New Roman"/>
          <w:sz w:val="24"/>
          <w:szCs w:val="24"/>
        </w:rPr>
        <w:t>Bu kapsamda işveren mülakatlar esnasında kursiyer seçiminde esas alacağı hususları il müdürlüğü tarafından belirlenecek süre içerisinde yazılı olarak il müdürlüğüne bildirecektir.</w:t>
      </w:r>
    </w:p>
    <w:p w:rsidR="00505AA3" w:rsidRPr="0019003C" w:rsidRDefault="00505AA3"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Kurumu temsilen bu mülakata iş ve meslek danışmanları ya da görevlendirilen diğer personel veya yöneticiler katılım sağlaya</w:t>
      </w:r>
      <w:r w:rsidR="00423656" w:rsidRPr="0019003C">
        <w:rPr>
          <w:rFonts w:ascii="Times New Roman" w:eastAsia="ヒラギノ明朝 Pro W3" w:hAnsi="Times New Roman" w:cs="Times New Roman"/>
          <w:sz w:val="24"/>
          <w:szCs w:val="24"/>
        </w:rPr>
        <w:t xml:space="preserve">bileceklerdir. </w:t>
      </w:r>
      <w:r w:rsidR="00B51098" w:rsidRPr="0019003C">
        <w:rPr>
          <w:rFonts w:ascii="Times New Roman" w:eastAsia="ヒラギノ明朝 Pro W3" w:hAnsi="Times New Roman" w:cs="Times New Roman"/>
          <w:sz w:val="24"/>
          <w:szCs w:val="24"/>
        </w:rPr>
        <w:t>Mevzuat ile belirlenen şartları sağlayan k</w:t>
      </w:r>
      <w:r w:rsidRPr="0019003C">
        <w:rPr>
          <w:rFonts w:ascii="Times New Roman" w:eastAsia="ヒラギノ明朝 Pro W3" w:hAnsi="Times New Roman" w:cs="Times New Roman"/>
          <w:sz w:val="24"/>
          <w:szCs w:val="24"/>
        </w:rPr>
        <w:t>işilerin kursa katılıp katılmayacağı hususunda nihai karar bu m</w:t>
      </w:r>
      <w:r w:rsidR="00423656" w:rsidRPr="0019003C">
        <w:rPr>
          <w:rFonts w:ascii="Times New Roman" w:eastAsia="ヒラギノ明朝 Pro W3" w:hAnsi="Times New Roman" w:cs="Times New Roman"/>
          <w:sz w:val="24"/>
          <w:szCs w:val="24"/>
        </w:rPr>
        <w:t>ülakat sonucu</w:t>
      </w:r>
      <w:r w:rsidR="006712AF" w:rsidRPr="0019003C">
        <w:rPr>
          <w:rFonts w:ascii="Times New Roman" w:eastAsia="ヒラギノ明朝 Pro W3" w:hAnsi="Times New Roman" w:cs="Times New Roman"/>
          <w:sz w:val="24"/>
          <w:szCs w:val="24"/>
        </w:rPr>
        <w:t xml:space="preserve"> göz önünde bulundurularak </w:t>
      </w:r>
      <w:r w:rsidR="00277701" w:rsidRPr="0019003C">
        <w:rPr>
          <w:rFonts w:ascii="Times New Roman" w:eastAsia="ヒラギノ明朝 Pro W3" w:hAnsi="Times New Roman" w:cs="Times New Roman"/>
          <w:sz w:val="24"/>
          <w:szCs w:val="24"/>
        </w:rPr>
        <w:t>il müdürlüğünce verilecektir.</w:t>
      </w:r>
    </w:p>
    <w:p w:rsidR="009557D4" w:rsidRPr="0019003C" w:rsidRDefault="00B51098" w:rsidP="00BB685B">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sz w:val="24"/>
          <w:szCs w:val="24"/>
        </w:rPr>
        <w:t xml:space="preserve">Yönetmelik ile düzenlenen bu hususlara ilave olarak ayrıca Yönetmeliğin 28/4.maddesinde </w:t>
      </w:r>
      <w:r w:rsidRPr="0019003C">
        <w:rPr>
          <w:rFonts w:ascii="Times New Roman" w:eastAsia="ヒラギノ明朝 Pro W3" w:hAnsi="Times New Roman" w:cs="Times New Roman"/>
          <w:b/>
          <w:i/>
          <w:sz w:val="24"/>
          <w:szCs w:val="24"/>
        </w:rPr>
        <w:t>“</w:t>
      </w:r>
      <w:r w:rsidR="00277701" w:rsidRPr="0019003C">
        <w:rPr>
          <w:rFonts w:ascii="Times New Roman" w:eastAsia="ヒラギノ明朝 Pro W3" w:hAnsi="Times New Roman" w:cs="Times New Roman"/>
          <w:b/>
          <w:i/>
          <w:sz w:val="24"/>
          <w:szCs w:val="24"/>
        </w:rPr>
        <w:t>Asıl kursiyerler ile yedek kursiyerlerin isimleri liste halinde il müdürlüğü tarafından uygun görülen yöntemle kurs başlama tarihinden önce ilan edilir. Geçerli mazereti olmaksızın kursa başlamayanların ve kursun başlangıcından itibaren geçen onda birlik fiili sürenin içerisinde olmak kaydıyla ayrılanların yerine yedek listeden yeni kursiyer alınır. Asıl kursiyer sayısının belirlenen yedek kursiyerler ile tamamlanamaması durumunda, eksik kontenjan Kuruma kayıtlı kişiler arasından tamamlanır.</w:t>
      </w:r>
      <w:r w:rsidRPr="0019003C">
        <w:rPr>
          <w:rFonts w:ascii="Times New Roman" w:eastAsia="ヒラギノ明朝 Pro W3" w:hAnsi="Times New Roman" w:cs="Times New Roman"/>
          <w:b/>
          <w:i/>
          <w:sz w:val="24"/>
          <w:szCs w:val="24"/>
        </w:rPr>
        <w:t>”</w:t>
      </w:r>
      <w:r w:rsidRPr="0019003C">
        <w:rPr>
          <w:rFonts w:ascii="Times New Roman" w:eastAsia="ヒラギノ明朝 Pro W3" w:hAnsi="Times New Roman" w:cs="Times New Roman"/>
          <w:sz w:val="24"/>
          <w:szCs w:val="24"/>
        </w:rPr>
        <w:t xml:space="preserve"> hükmüne yer verilmektedir.</w:t>
      </w:r>
    </w:p>
    <w:p w:rsidR="00B51098" w:rsidRPr="0019003C" w:rsidRDefault="00B26786" w:rsidP="00BB685B">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Yönetmeliğin bu hükmü kapsamında kursiyer</w:t>
      </w:r>
      <w:r w:rsidR="00B51098" w:rsidRPr="0019003C">
        <w:rPr>
          <w:rFonts w:ascii="Times New Roman" w:hAnsi="Times New Roman" w:cs="Times New Roman"/>
          <w:sz w:val="24"/>
          <w:szCs w:val="24"/>
        </w:rPr>
        <w:t xml:space="preserve"> seçim işlemi tamamlandıktan sonra tespit edilen </w:t>
      </w:r>
      <w:r w:rsidR="00277701" w:rsidRPr="0019003C">
        <w:rPr>
          <w:rFonts w:ascii="Times New Roman" w:hAnsi="Times New Roman" w:cs="Times New Roman"/>
          <w:sz w:val="24"/>
          <w:szCs w:val="24"/>
        </w:rPr>
        <w:t>asıl</w:t>
      </w:r>
      <w:r w:rsidR="00B51098" w:rsidRPr="0019003C">
        <w:rPr>
          <w:rFonts w:ascii="Times New Roman" w:hAnsi="Times New Roman" w:cs="Times New Roman"/>
          <w:sz w:val="24"/>
          <w:szCs w:val="24"/>
        </w:rPr>
        <w:t xml:space="preserve"> </w:t>
      </w:r>
      <w:r w:rsidRPr="0019003C">
        <w:rPr>
          <w:rFonts w:ascii="Times New Roman" w:hAnsi="Times New Roman" w:cs="Times New Roman"/>
          <w:sz w:val="24"/>
          <w:szCs w:val="24"/>
        </w:rPr>
        <w:t>ve</w:t>
      </w:r>
      <w:r w:rsidR="00B51098" w:rsidRPr="0019003C">
        <w:rPr>
          <w:rFonts w:ascii="Times New Roman" w:hAnsi="Times New Roman" w:cs="Times New Roman"/>
          <w:sz w:val="24"/>
          <w:szCs w:val="24"/>
        </w:rPr>
        <w:t xml:space="preserve"> yedek </w:t>
      </w:r>
      <w:r w:rsidRPr="0019003C">
        <w:rPr>
          <w:rFonts w:ascii="Times New Roman" w:hAnsi="Times New Roman" w:cs="Times New Roman"/>
          <w:sz w:val="24"/>
          <w:szCs w:val="24"/>
        </w:rPr>
        <w:t>kursiyer listesi il müdürlüğü tarafından</w:t>
      </w:r>
      <w:r w:rsidR="00B51098" w:rsidRPr="0019003C">
        <w:rPr>
          <w:rFonts w:ascii="Times New Roman" w:hAnsi="Times New Roman" w:cs="Times New Roman"/>
          <w:sz w:val="24"/>
          <w:szCs w:val="24"/>
        </w:rPr>
        <w:t xml:space="preserve"> Kurum internet sayfasında, il müdürlüğü ve hizmet merkezi ilan panosunda, ayrıca uygun görülmesi halinde diğer araç ve yöntemler ile </w:t>
      </w:r>
      <w:r w:rsidRPr="0019003C">
        <w:rPr>
          <w:rFonts w:ascii="Times New Roman" w:hAnsi="Times New Roman" w:cs="Times New Roman"/>
          <w:sz w:val="24"/>
          <w:szCs w:val="24"/>
        </w:rPr>
        <w:t xml:space="preserve">kursun başlama tarihinden en az beş </w:t>
      </w:r>
      <w:r w:rsidR="00B51098" w:rsidRPr="0019003C">
        <w:rPr>
          <w:rFonts w:ascii="Times New Roman" w:hAnsi="Times New Roman" w:cs="Times New Roman"/>
          <w:sz w:val="24"/>
          <w:szCs w:val="24"/>
        </w:rPr>
        <w:t xml:space="preserve">gün </w:t>
      </w:r>
      <w:r w:rsidRPr="0019003C">
        <w:rPr>
          <w:rFonts w:ascii="Times New Roman" w:hAnsi="Times New Roman" w:cs="Times New Roman"/>
          <w:sz w:val="24"/>
          <w:szCs w:val="24"/>
        </w:rPr>
        <w:t xml:space="preserve">önce </w:t>
      </w:r>
      <w:r w:rsidR="00B51098" w:rsidRPr="0019003C">
        <w:rPr>
          <w:rFonts w:ascii="Times New Roman" w:hAnsi="Times New Roman" w:cs="Times New Roman"/>
          <w:sz w:val="24"/>
          <w:szCs w:val="24"/>
        </w:rPr>
        <w:t xml:space="preserve">duyurulacaktır. </w:t>
      </w:r>
    </w:p>
    <w:p w:rsidR="00B51098" w:rsidRPr="0019003C" w:rsidRDefault="007F225D"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hAnsi="Times New Roman" w:cs="Times New Roman"/>
          <w:sz w:val="24"/>
          <w:szCs w:val="24"/>
        </w:rPr>
        <w:t>Bu çerçevede belirlenen ası</w:t>
      </w:r>
      <w:r w:rsidR="00B26786" w:rsidRPr="0019003C">
        <w:rPr>
          <w:rFonts w:ascii="Times New Roman" w:hAnsi="Times New Roman" w:cs="Times New Roman"/>
          <w:sz w:val="24"/>
          <w:szCs w:val="24"/>
        </w:rPr>
        <w:t xml:space="preserve">l kursiyerlerin kursa başlamaması veya sonradan ayrılması durumunda kursun onda birlik </w:t>
      </w:r>
      <w:r w:rsidR="00AD2655" w:rsidRPr="0019003C">
        <w:rPr>
          <w:rFonts w:ascii="Times New Roman" w:hAnsi="Times New Roman" w:cs="Times New Roman"/>
          <w:sz w:val="24"/>
          <w:szCs w:val="24"/>
        </w:rPr>
        <w:t xml:space="preserve">fiili </w:t>
      </w:r>
      <w:r w:rsidR="00B26786" w:rsidRPr="0019003C">
        <w:rPr>
          <w:rFonts w:ascii="Times New Roman" w:hAnsi="Times New Roman" w:cs="Times New Roman"/>
          <w:sz w:val="24"/>
          <w:szCs w:val="24"/>
        </w:rPr>
        <w:t xml:space="preserve">süresi içerisinde olmak koşuluyla yedek listede yer alan kişiler kursiyer olarak eklenebilecektir. Ancak buna rağmen kursiyer sayısı tamamlanamazsa yine onda birlik </w:t>
      </w:r>
      <w:r w:rsidR="00AD2655" w:rsidRPr="0019003C">
        <w:rPr>
          <w:rFonts w:ascii="Times New Roman" w:hAnsi="Times New Roman" w:cs="Times New Roman"/>
          <w:sz w:val="24"/>
          <w:szCs w:val="24"/>
        </w:rPr>
        <w:t xml:space="preserve">fiili </w:t>
      </w:r>
      <w:r w:rsidR="00B26786" w:rsidRPr="0019003C">
        <w:rPr>
          <w:rFonts w:ascii="Times New Roman" w:hAnsi="Times New Roman" w:cs="Times New Roman"/>
          <w:sz w:val="24"/>
          <w:szCs w:val="24"/>
        </w:rPr>
        <w:t>süre</w:t>
      </w:r>
      <w:r w:rsidR="00AD2655" w:rsidRPr="0019003C">
        <w:rPr>
          <w:rFonts w:ascii="Times New Roman" w:hAnsi="Times New Roman" w:cs="Times New Roman"/>
          <w:sz w:val="24"/>
          <w:szCs w:val="24"/>
        </w:rPr>
        <w:t>si</w:t>
      </w:r>
      <w:r w:rsidR="00B26786" w:rsidRPr="0019003C">
        <w:rPr>
          <w:rFonts w:ascii="Times New Roman" w:hAnsi="Times New Roman" w:cs="Times New Roman"/>
          <w:sz w:val="24"/>
          <w:szCs w:val="24"/>
        </w:rPr>
        <w:t xml:space="preserve"> içerisinde olmak koşuluyla iş ve meslek danışmanlığı hizmeti verilerek Kuruma kayıtlı kişiler arasından kursiyer </w:t>
      </w:r>
      <w:r w:rsidR="0027446B" w:rsidRPr="0019003C">
        <w:rPr>
          <w:rFonts w:ascii="Times New Roman" w:hAnsi="Times New Roman" w:cs="Times New Roman"/>
          <w:sz w:val="24"/>
          <w:szCs w:val="24"/>
        </w:rPr>
        <w:t>belirlenebilecektir.</w:t>
      </w:r>
    </w:p>
    <w:p w:rsidR="0027446B" w:rsidRPr="0019003C" w:rsidRDefault="0027446B"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Bu hususlara ilave olarak ayrıca Yönetmeliğin 28/5.maddesinde </w:t>
      </w:r>
      <w:r w:rsidRPr="0019003C">
        <w:rPr>
          <w:rFonts w:ascii="Times New Roman" w:eastAsia="ヒラギノ明朝 Pro W3" w:hAnsi="Times New Roman" w:cs="Times New Roman"/>
          <w:b/>
          <w:i/>
          <w:sz w:val="24"/>
          <w:szCs w:val="24"/>
        </w:rPr>
        <w:t>“</w:t>
      </w:r>
      <w:r w:rsidR="007F225D" w:rsidRPr="0019003C">
        <w:rPr>
          <w:rFonts w:ascii="Times New Roman" w:eastAsia="ヒラギノ明朝 Pro W3" w:hAnsi="Times New Roman" w:cs="Times New Roman"/>
          <w:b/>
          <w:i/>
          <w:sz w:val="24"/>
          <w:szCs w:val="24"/>
        </w:rPr>
        <w:t>Yüklenicinin mülakata katılacakların tamamını mülakat gününden önce sisteme kayıt etmesi ve kursa seçilmeyenlerin seçilmeme nedenlerini il müdürlüğüne bildirmesi gerekir.</w:t>
      </w:r>
      <w:r w:rsidRPr="0019003C">
        <w:rPr>
          <w:rFonts w:ascii="Times New Roman" w:eastAsia="ヒラギノ明朝 Pro W3" w:hAnsi="Times New Roman" w:cs="Times New Roman"/>
          <w:b/>
          <w:i/>
          <w:sz w:val="24"/>
          <w:szCs w:val="24"/>
        </w:rPr>
        <w:t>”</w:t>
      </w:r>
      <w:r w:rsidRPr="0019003C">
        <w:rPr>
          <w:rFonts w:ascii="Times New Roman" w:eastAsia="ヒラギノ明朝 Pro W3" w:hAnsi="Times New Roman" w:cs="Times New Roman"/>
          <w:sz w:val="24"/>
          <w:szCs w:val="24"/>
        </w:rPr>
        <w:t xml:space="preserve"> hükmüne yer verilmektedir.</w:t>
      </w:r>
    </w:p>
    <w:p w:rsidR="007F225D" w:rsidRPr="0019003C" w:rsidRDefault="0027446B"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Bu hüküm kapsamında yüklenicinin mülakata katılacakların tamamını mülakat gününden önce sisteme ön kayıt </w:t>
      </w:r>
      <w:r w:rsidR="007F225D" w:rsidRPr="0019003C">
        <w:rPr>
          <w:rFonts w:ascii="Times New Roman" w:eastAsia="ヒラギノ明朝 Pro W3" w:hAnsi="Times New Roman" w:cs="Times New Roman"/>
          <w:sz w:val="24"/>
          <w:szCs w:val="24"/>
        </w:rPr>
        <w:t>yapması</w:t>
      </w:r>
      <w:r w:rsidRPr="0019003C">
        <w:rPr>
          <w:rFonts w:ascii="Times New Roman" w:eastAsia="ヒラギノ明朝 Pro W3" w:hAnsi="Times New Roman" w:cs="Times New Roman"/>
          <w:sz w:val="24"/>
          <w:szCs w:val="24"/>
        </w:rPr>
        <w:t xml:space="preserve"> ve kursa seçilmeyenlerin seçilmeme nedenlerini il müdürlüğüne bildirmesi gerek</w:t>
      </w:r>
      <w:r w:rsidR="007F225D" w:rsidRPr="0019003C">
        <w:rPr>
          <w:rFonts w:ascii="Times New Roman" w:eastAsia="ヒラギノ明朝 Pro W3" w:hAnsi="Times New Roman" w:cs="Times New Roman"/>
          <w:sz w:val="24"/>
          <w:szCs w:val="24"/>
        </w:rPr>
        <w:t>mektedir</w:t>
      </w:r>
      <w:r w:rsidRPr="0019003C">
        <w:rPr>
          <w:rFonts w:ascii="Times New Roman" w:eastAsia="ヒラギノ明朝 Pro W3" w:hAnsi="Times New Roman" w:cs="Times New Roman"/>
          <w:sz w:val="24"/>
          <w:szCs w:val="24"/>
        </w:rPr>
        <w:t xml:space="preserve">. </w:t>
      </w:r>
    </w:p>
    <w:p w:rsidR="00B51098" w:rsidRPr="0019003C" w:rsidRDefault="0027446B"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Yönetmeliğin bu hükümleri kapsamında </w:t>
      </w:r>
      <w:r w:rsidR="00B51098" w:rsidRPr="0019003C">
        <w:rPr>
          <w:rFonts w:ascii="Times New Roman" w:eastAsia="ヒラギノ明朝 Pro W3" w:hAnsi="Times New Roman" w:cs="Times New Roman"/>
          <w:sz w:val="24"/>
          <w:szCs w:val="24"/>
        </w:rPr>
        <w:t xml:space="preserve">özellikle işbirliği yöntemi ile düzenlenen kurslarda, kursiyerler önceden temin edilmişse ve kursun bu sürelere tabi olmadan açılması il müdürlüğü tarafından uygun görülüyorsa, bu sürelere tabi olmadan diğer usul ve esaslara uyulmak koşuluyla kurs düzenlenebilecektir. </w:t>
      </w:r>
    </w:p>
    <w:p w:rsidR="00CF2C3C" w:rsidRPr="0019003C" w:rsidRDefault="0027446B"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lastRenderedPageBreak/>
        <w:t>B</w:t>
      </w:r>
      <w:r w:rsidR="00965AA9" w:rsidRPr="0019003C">
        <w:rPr>
          <w:rFonts w:ascii="Times New Roman" w:eastAsia="ヒラギノ明朝 Pro W3" w:hAnsi="Times New Roman" w:cs="Times New Roman"/>
          <w:sz w:val="24"/>
          <w:szCs w:val="24"/>
        </w:rPr>
        <w:t xml:space="preserve">u açıklamalar kapsamında ayrıca </w:t>
      </w:r>
      <w:r w:rsidRPr="0019003C">
        <w:rPr>
          <w:rFonts w:ascii="Times New Roman" w:eastAsia="ヒラギノ明朝 Pro W3" w:hAnsi="Times New Roman" w:cs="Times New Roman"/>
          <w:sz w:val="24"/>
          <w:szCs w:val="24"/>
        </w:rPr>
        <w:t xml:space="preserve">kursiyer seçim ve mülakat işlemlerinde </w:t>
      </w:r>
      <w:r w:rsidR="00CF2C3C" w:rsidRPr="0019003C">
        <w:rPr>
          <w:rFonts w:ascii="Times New Roman" w:eastAsia="ヒラギノ明朝 Pro W3" w:hAnsi="Times New Roman" w:cs="Times New Roman"/>
          <w:sz w:val="24"/>
          <w:szCs w:val="24"/>
        </w:rPr>
        <w:t>ihtiyaç duyulması halinde bilgi ve iletişim araçları veya teknolojik imkanlar kullanılarak da iş ve meslek danışmanlığı hizmeti sunulabilecektir.</w:t>
      </w:r>
    </w:p>
    <w:p w:rsidR="00CF2C3C" w:rsidRPr="0019003C" w:rsidRDefault="00CF2C3C"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p>
    <w:p w:rsidR="009557D4" w:rsidRPr="0019003C" w:rsidRDefault="00FD46CB" w:rsidP="00BB685B">
      <w:pPr>
        <w:pStyle w:val="Balk2"/>
        <w:numPr>
          <w:ilvl w:val="0"/>
          <w:numId w:val="5"/>
        </w:numPr>
        <w:jc w:val="both"/>
        <w:rPr>
          <w:rFonts w:ascii="Times New Roman" w:eastAsia="ヒラギノ明朝 Pro W3" w:hAnsi="Times New Roman" w:cs="Times New Roman"/>
          <w:b/>
          <w:color w:val="auto"/>
          <w:sz w:val="24"/>
          <w:szCs w:val="24"/>
        </w:rPr>
      </w:pPr>
      <w:bookmarkStart w:id="45" w:name="_Toc101175651"/>
      <w:r w:rsidRPr="0019003C">
        <w:rPr>
          <w:rFonts w:ascii="Times New Roman" w:eastAsia="ヒラギノ明朝 Pro W3" w:hAnsi="Times New Roman" w:cs="Times New Roman"/>
          <w:b/>
          <w:color w:val="auto"/>
          <w:sz w:val="24"/>
          <w:szCs w:val="24"/>
        </w:rPr>
        <w:t>Devam Zorunluluğu ve İlişik K</w:t>
      </w:r>
      <w:r w:rsidR="009557D4" w:rsidRPr="0019003C">
        <w:rPr>
          <w:rFonts w:ascii="Times New Roman" w:eastAsia="ヒラギノ明朝 Pro W3" w:hAnsi="Times New Roman" w:cs="Times New Roman"/>
          <w:b/>
          <w:color w:val="auto"/>
          <w:sz w:val="24"/>
          <w:szCs w:val="24"/>
        </w:rPr>
        <w:t>esme</w:t>
      </w:r>
      <w:bookmarkEnd w:id="45"/>
    </w:p>
    <w:p w:rsidR="009557D4" w:rsidRPr="0019003C" w:rsidRDefault="00AE033D"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İl müdürlüğü tarafından düzenlenen kurslara katılan kursiyerlerin kursa devam zorunluluğuna ilişkin olarak Yönetmeliğin</w:t>
      </w:r>
      <w:r w:rsidRPr="0019003C">
        <w:rPr>
          <w:rFonts w:ascii="Times New Roman" w:eastAsia="ヒラギノ明朝 Pro W3" w:hAnsi="Times New Roman" w:cs="Times New Roman"/>
          <w:b/>
          <w:sz w:val="24"/>
          <w:szCs w:val="24"/>
        </w:rPr>
        <w:t xml:space="preserve"> </w:t>
      </w:r>
      <w:r w:rsidR="00FE5DB2" w:rsidRPr="0019003C">
        <w:rPr>
          <w:rFonts w:ascii="Times New Roman" w:eastAsia="ヒラギノ明朝 Pro W3" w:hAnsi="Times New Roman" w:cs="Times New Roman"/>
          <w:sz w:val="24"/>
          <w:szCs w:val="24"/>
        </w:rPr>
        <w:t>29/1.madddesinde</w:t>
      </w:r>
      <w:r w:rsidR="00FE5DB2" w:rsidRPr="0019003C">
        <w:rPr>
          <w:rFonts w:ascii="Times New Roman" w:eastAsia="ヒラギノ明朝 Pro W3" w:hAnsi="Times New Roman" w:cs="Times New Roman"/>
          <w:b/>
          <w:sz w:val="24"/>
          <w:szCs w:val="24"/>
        </w:rPr>
        <w:t xml:space="preserve"> </w:t>
      </w:r>
      <w:r w:rsidRPr="0019003C">
        <w:rPr>
          <w:rFonts w:ascii="Times New Roman" w:eastAsia="ヒラギノ明朝 Pro W3" w:hAnsi="Times New Roman" w:cs="Times New Roman"/>
          <w:b/>
          <w:i/>
          <w:sz w:val="24"/>
          <w:szCs w:val="24"/>
        </w:rPr>
        <w:t>“</w:t>
      </w:r>
      <w:r w:rsidR="00BB30C6" w:rsidRPr="0019003C">
        <w:rPr>
          <w:rFonts w:ascii="Times New Roman" w:eastAsia="ヒラギノ明朝 Pro W3" w:hAnsi="Times New Roman" w:cs="Times New Roman"/>
          <w:b/>
          <w:i/>
          <w:sz w:val="24"/>
          <w:szCs w:val="24"/>
        </w:rPr>
        <w:t>Kurslara devam zorunludur. Kurum tarafından kabul edilebilir mazereti olanlara yüklenicinin onayı alınmak şartı ile eğiticiler tarafından izin verilebilir. Ancak doktor raporu ile belgelenen en fazla beş günlük sağlık izni dışında bu izin süreleri, hangi sebeple olursa olsun fiili kurs süresinin onda birini aşamaz. Bu sürenin aşımı halinde kursiyerlerin kursla ilişikleri kesilir. Beş günü aşan sağlık izinleri onda birlik izin süresinden düşülür.</w:t>
      </w:r>
      <w:r w:rsidRPr="0019003C">
        <w:rPr>
          <w:rFonts w:ascii="Times New Roman" w:eastAsia="ヒラギノ明朝 Pro W3" w:hAnsi="Times New Roman" w:cs="Times New Roman"/>
          <w:b/>
          <w:i/>
          <w:sz w:val="24"/>
          <w:szCs w:val="24"/>
        </w:rPr>
        <w:t>”</w:t>
      </w:r>
      <w:r w:rsidRPr="0019003C">
        <w:rPr>
          <w:rFonts w:ascii="Times New Roman" w:eastAsia="ヒラギノ明朝 Pro W3" w:hAnsi="Times New Roman" w:cs="Times New Roman"/>
          <w:sz w:val="24"/>
          <w:szCs w:val="24"/>
        </w:rPr>
        <w:t xml:space="preserve"> hükmüne yer verilmektedir.</w:t>
      </w:r>
      <w:r w:rsidR="00BB30C6" w:rsidRPr="0019003C">
        <w:rPr>
          <w:rFonts w:ascii="Times New Roman" w:eastAsia="ヒラギノ明朝 Pro W3" w:hAnsi="Times New Roman" w:cs="Times New Roman"/>
          <w:sz w:val="24"/>
          <w:szCs w:val="24"/>
        </w:rPr>
        <w:t xml:space="preserve"> </w:t>
      </w:r>
    </w:p>
    <w:p w:rsidR="00AE033D" w:rsidRPr="0019003C" w:rsidRDefault="00AE033D" w:rsidP="00A14CBC">
      <w:pPr>
        <w:pStyle w:val="Default"/>
        <w:ind w:firstLine="567"/>
        <w:jc w:val="both"/>
        <w:rPr>
          <w:rFonts w:ascii="Times New Roman" w:hAnsi="Times New Roman" w:cs="Times New Roman"/>
        </w:rPr>
      </w:pPr>
      <w:r w:rsidRPr="0019003C">
        <w:rPr>
          <w:rFonts w:ascii="Times New Roman" w:eastAsia="ヒラギノ明朝 Pro W3" w:hAnsi="Times New Roman" w:cs="Times New Roman"/>
        </w:rPr>
        <w:t>Yönetmeliğin bu hükmü gereğince kursiyerlerin kursa devam etmeleri zorunlu olup il müdürlüğü tarafından kabul ed</w:t>
      </w:r>
      <w:r w:rsidR="002C2454" w:rsidRPr="0019003C">
        <w:rPr>
          <w:rFonts w:ascii="Times New Roman" w:eastAsia="ヒラギノ明朝 Pro W3" w:hAnsi="Times New Roman" w:cs="Times New Roman"/>
        </w:rPr>
        <w:t>ilebilir mazereti olan kursiyer</w:t>
      </w:r>
      <w:r w:rsidRPr="0019003C">
        <w:rPr>
          <w:rFonts w:ascii="Times New Roman" w:eastAsia="ヒラギノ明朝 Pro W3" w:hAnsi="Times New Roman" w:cs="Times New Roman"/>
        </w:rPr>
        <w:t>lere yüklenicinin de onayı alınmak şartıyla eğitici tarafından</w:t>
      </w:r>
      <w:r w:rsidR="002C2454" w:rsidRPr="0019003C">
        <w:rPr>
          <w:rFonts w:ascii="Times New Roman" w:eastAsia="ヒラギノ明朝 Pro W3" w:hAnsi="Times New Roman" w:cs="Times New Roman"/>
        </w:rPr>
        <w:t xml:space="preserve"> izin verilebilecektir. Bu kapsamda kursiyerlere verilecek izin süresi doktor raporu ile belgelendirilenler hariç olmak üzere hangi sebeple olursa fiili kurs süresinin onda birinden fazla olamayacaktır. Ayrıca beş günü aşan sağlık izinleri onda birlik izin süresinden düşülecektir. Belirlenen bu izin sürelerinin </w:t>
      </w:r>
      <w:r w:rsidRPr="0019003C">
        <w:rPr>
          <w:rFonts w:ascii="Times New Roman" w:hAnsi="Times New Roman" w:cs="Times New Roman"/>
        </w:rPr>
        <w:t xml:space="preserve">aşımı halinde, </w:t>
      </w:r>
      <w:r w:rsidR="002C2454" w:rsidRPr="0019003C">
        <w:rPr>
          <w:rFonts w:ascii="Times New Roman" w:hAnsi="Times New Roman" w:cs="Times New Roman"/>
        </w:rPr>
        <w:t>kursiyerin</w:t>
      </w:r>
      <w:r w:rsidRPr="0019003C">
        <w:rPr>
          <w:rFonts w:ascii="Times New Roman" w:hAnsi="Times New Roman" w:cs="Times New Roman"/>
        </w:rPr>
        <w:t xml:space="preserve"> </w:t>
      </w:r>
      <w:r w:rsidR="002C2454" w:rsidRPr="0019003C">
        <w:rPr>
          <w:rFonts w:ascii="Times New Roman" w:hAnsi="Times New Roman" w:cs="Times New Roman"/>
        </w:rPr>
        <w:t>kursla</w:t>
      </w:r>
      <w:r w:rsidRPr="0019003C">
        <w:rPr>
          <w:rFonts w:ascii="Times New Roman" w:hAnsi="Times New Roman" w:cs="Times New Roman"/>
        </w:rPr>
        <w:t xml:space="preserve"> i</w:t>
      </w:r>
      <w:r w:rsidR="002C2454" w:rsidRPr="0019003C">
        <w:rPr>
          <w:rFonts w:ascii="Times New Roman" w:hAnsi="Times New Roman" w:cs="Times New Roman"/>
        </w:rPr>
        <w:t>lişiği kesilecek olup kullanılabilecek izin süresinin hesabına esas fiili kurs süresi belirlenirken orta</w:t>
      </w:r>
      <w:r w:rsidR="00AD2655" w:rsidRPr="0019003C">
        <w:rPr>
          <w:rFonts w:ascii="Times New Roman" w:hAnsi="Times New Roman" w:cs="Times New Roman"/>
        </w:rPr>
        <w:t>ya</w:t>
      </w:r>
      <w:r w:rsidR="002C2454" w:rsidRPr="0019003C">
        <w:rPr>
          <w:rFonts w:ascii="Times New Roman" w:hAnsi="Times New Roman" w:cs="Times New Roman"/>
        </w:rPr>
        <w:t xml:space="preserve"> çı</w:t>
      </w:r>
      <w:r w:rsidR="004548AB" w:rsidRPr="0019003C">
        <w:rPr>
          <w:rFonts w:ascii="Times New Roman" w:hAnsi="Times New Roman" w:cs="Times New Roman"/>
        </w:rPr>
        <w:t>kan küsuratlar yukarı yuvarlanac</w:t>
      </w:r>
      <w:r w:rsidR="002C2454" w:rsidRPr="0019003C">
        <w:rPr>
          <w:rFonts w:ascii="Times New Roman" w:hAnsi="Times New Roman" w:cs="Times New Roman"/>
        </w:rPr>
        <w:t>aktır.</w:t>
      </w:r>
    </w:p>
    <w:p w:rsidR="00BB30C6" w:rsidRPr="0019003C" w:rsidRDefault="00BB30C6" w:rsidP="00BB685B">
      <w:pPr>
        <w:pStyle w:val="Default"/>
        <w:jc w:val="both"/>
        <w:rPr>
          <w:rFonts w:ascii="Times New Roman" w:hAnsi="Times New Roman" w:cs="Times New Roman"/>
        </w:rPr>
      </w:pPr>
    </w:p>
    <w:tbl>
      <w:tblPr>
        <w:tblStyle w:val="TabloKlavuzu"/>
        <w:tblW w:w="0" w:type="auto"/>
        <w:tblLook w:val="04A0" w:firstRow="1" w:lastRow="0" w:firstColumn="1" w:lastColumn="0" w:noHBand="0" w:noVBand="1"/>
      </w:tblPr>
      <w:tblGrid>
        <w:gridCol w:w="9062"/>
      </w:tblGrid>
      <w:tr w:rsidR="002C2454" w:rsidRPr="0019003C" w:rsidTr="002C2454">
        <w:tc>
          <w:tcPr>
            <w:tcW w:w="9062" w:type="dxa"/>
          </w:tcPr>
          <w:p w:rsidR="002C2454" w:rsidRPr="0019003C" w:rsidRDefault="002C2454" w:rsidP="00BB685B">
            <w:pPr>
              <w:pStyle w:val="Default"/>
              <w:jc w:val="both"/>
              <w:rPr>
                <w:rFonts w:ascii="Times New Roman" w:eastAsia="ヒラギノ明朝 Pro W3" w:hAnsi="Times New Roman" w:cs="Times New Roman"/>
              </w:rPr>
            </w:pPr>
            <w:r w:rsidRPr="0019003C">
              <w:rPr>
                <w:rFonts w:ascii="Times New Roman" w:eastAsia="ヒラギノ明朝 Pro W3" w:hAnsi="Times New Roman" w:cs="Times New Roman"/>
                <w:b/>
              </w:rPr>
              <w:t xml:space="preserve">ÖRNEK: </w:t>
            </w:r>
            <w:r w:rsidRPr="0019003C">
              <w:rPr>
                <w:rFonts w:ascii="Times New Roman" w:eastAsia="ヒラギノ明朝 Pro W3" w:hAnsi="Times New Roman" w:cs="Times New Roman"/>
              </w:rPr>
              <w:t xml:space="preserve">İl müdürlüğü tarafından 121 fiili gün olarak düzenlenen </w:t>
            </w:r>
            <w:r w:rsidR="00EF3DEB" w:rsidRPr="0019003C">
              <w:rPr>
                <w:rFonts w:ascii="Times New Roman" w:eastAsia="ヒラギノ明朝 Pro W3" w:hAnsi="Times New Roman" w:cs="Times New Roman"/>
              </w:rPr>
              <w:t>kursa</w:t>
            </w:r>
            <w:r w:rsidRPr="0019003C">
              <w:rPr>
                <w:rFonts w:ascii="Times New Roman" w:eastAsia="ヒラギノ明朝 Pro W3" w:hAnsi="Times New Roman" w:cs="Times New Roman"/>
              </w:rPr>
              <w:t xml:space="preserve"> </w:t>
            </w:r>
            <w:r w:rsidR="00EF3DEB" w:rsidRPr="0019003C">
              <w:rPr>
                <w:rFonts w:ascii="Times New Roman" w:eastAsia="ヒラギノ明朝 Pro W3" w:hAnsi="Times New Roman" w:cs="Times New Roman"/>
              </w:rPr>
              <w:t>başlayan</w:t>
            </w:r>
            <w:r w:rsidRPr="0019003C">
              <w:rPr>
                <w:rFonts w:ascii="Times New Roman" w:eastAsia="ヒラギノ明朝 Pro W3" w:hAnsi="Times New Roman" w:cs="Times New Roman"/>
              </w:rPr>
              <w:t xml:space="preserve"> kursiyere sağlık sorunu sebebiyle 10 gün sağlık izni verilmiştir. Bu durumda 121 fiili gün olarak düzenlenen kursta kursiyere en fazla 13 gün (121/10=12,1 gün, yukarı yuvarlanacağı için 13 gün) izin verilebilecektir. </w:t>
            </w:r>
          </w:p>
          <w:p w:rsidR="002C2454" w:rsidRPr="0019003C" w:rsidRDefault="002C2454" w:rsidP="00BB685B">
            <w:pPr>
              <w:pStyle w:val="Default"/>
              <w:jc w:val="both"/>
              <w:rPr>
                <w:rFonts w:ascii="Times New Roman" w:eastAsia="ヒラギノ明朝 Pro W3" w:hAnsi="Times New Roman" w:cs="Times New Roman"/>
              </w:rPr>
            </w:pPr>
            <w:r w:rsidRPr="0019003C">
              <w:rPr>
                <w:rFonts w:ascii="Times New Roman" w:eastAsia="ヒラギノ明朝 Pro W3" w:hAnsi="Times New Roman" w:cs="Times New Roman"/>
              </w:rPr>
              <w:t xml:space="preserve">Bu kapsamda kursiyere verilen 10 günlük sağlık izninin 5 günü aşan </w:t>
            </w:r>
            <w:r w:rsidR="00EF3DEB" w:rsidRPr="0019003C">
              <w:rPr>
                <w:rFonts w:ascii="Times New Roman" w:eastAsia="ヒラギノ明朝 Pro W3" w:hAnsi="Times New Roman" w:cs="Times New Roman"/>
              </w:rPr>
              <w:t xml:space="preserve">5 günlük kısmı 13 günlük </w:t>
            </w:r>
            <w:r w:rsidRPr="0019003C">
              <w:rPr>
                <w:rFonts w:ascii="Times New Roman" w:eastAsia="ヒラギノ明朝 Pro W3" w:hAnsi="Times New Roman" w:cs="Times New Roman"/>
              </w:rPr>
              <w:t>izin süresinden düşüleceğinde</w:t>
            </w:r>
            <w:r w:rsidR="00EF3DEB" w:rsidRPr="0019003C">
              <w:rPr>
                <w:rFonts w:ascii="Times New Roman" w:eastAsia="ヒラギノ明朝 Pro W3" w:hAnsi="Times New Roman" w:cs="Times New Roman"/>
              </w:rPr>
              <w:t>n</w:t>
            </w:r>
            <w:r w:rsidRPr="0019003C">
              <w:rPr>
                <w:rFonts w:ascii="Times New Roman" w:eastAsia="ヒラギノ明朝 Pro W3" w:hAnsi="Times New Roman" w:cs="Times New Roman"/>
              </w:rPr>
              <w:t xml:space="preserve"> kursun kalan bölümünde </w:t>
            </w:r>
            <w:r w:rsidR="00FE5DB2" w:rsidRPr="0019003C">
              <w:rPr>
                <w:rFonts w:ascii="Times New Roman" w:eastAsia="ヒラギノ明朝 Pro W3" w:hAnsi="Times New Roman" w:cs="Times New Roman"/>
              </w:rPr>
              <w:t>kursiyerin en fazla 8 günlük izin veya sağlık izin hakkı kalacaktır. Kursiyerin kalan bu süreyi aşması halinde kursla ilişiği kesilecektir</w:t>
            </w:r>
            <w:r w:rsidR="00EF3DEB" w:rsidRPr="0019003C">
              <w:rPr>
                <w:rFonts w:ascii="Times New Roman" w:eastAsia="ヒラギノ明朝 Pro W3" w:hAnsi="Times New Roman" w:cs="Times New Roman"/>
              </w:rPr>
              <w:t>.</w:t>
            </w:r>
          </w:p>
        </w:tc>
      </w:tr>
    </w:tbl>
    <w:p w:rsidR="009557D4" w:rsidRPr="0019003C" w:rsidRDefault="00FE5DB2"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Kursiyerlerin devam durumlarına ilişkin olarak ayrıca Yönetmeliğin 29/2.maddesinde </w:t>
      </w:r>
      <w:r w:rsidRPr="0019003C">
        <w:rPr>
          <w:rFonts w:ascii="Times New Roman" w:eastAsia="ヒラギノ明朝 Pro W3" w:hAnsi="Times New Roman" w:cs="Times New Roman"/>
          <w:b/>
          <w:i/>
          <w:sz w:val="24"/>
          <w:szCs w:val="24"/>
        </w:rPr>
        <w:t>“</w:t>
      </w:r>
      <w:r w:rsidR="00BB30C6" w:rsidRPr="0019003C">
        <w:rPr>
          <w:rFonts w:ascii="Times New Roman" w:eastAsia="ヒラギノ明朝 Pro W3" w:hAnsi="Times New Roman" w:cs="Times New Roman"/>
          <w:b/>
          <w:i/>
          <w:sz w:val="24"/>
          <w:szCs w:val="24"/>
        </w:rPr>
        <w:t>Kurslara yedek listeden alınan yeni kursiyerler, doktor raporu ile belgelenen en fazla beş günlük sağlık izni dışında kalan fiili sürenin onda biri kadar mazeret izni kullanabilir.</w:t>
      </w:r>
      <w:r w:rsidRPr="0019003C">
        <w:rPr>
          <w:rFonts w:ascii="Times New Roman" w:eastAsia="ヒラギノ明朝 Pro W3" w:hAnsi="Times New Roman" w:cs="Times New Roman"/>
          <w:b/>
          <w:i/>
          <w:sz w:val="24"/>
          <w:szCs w:val="24"/>
        </w:rPr>
        <w:t xml:space="preserve">” </w:t>
      </w:r>
      <w:r w:rsidRPr="0019003C">
        <w:rPr>
          <w:rFonts w:ascii="Times New Roman" w:eastAsia="ヒラギノ明朝 Pro W3" w:hAnsi="Times New Roman" w:cs="Times New Roman"/>
          <w:sz w:val="24"/>
          <w:szCs w:val="24"/>
        </w:rPr>
        <w:t>hükmüne yer verilmektedir.</w:t>
      </w:r>
    </w:p>
    <w:p w:rsidR="00FE5DB2" w:rsidRPr="0019003C" w:rsidRDefault="00FE5DB2"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Bu hüküm kapsamında düzenlenen kursa yedek listeden veya yedek listenin yeterli olmaması halinde Kuruma kayıtlı kişiler arasından eklenen kursiyerlerin doktor raporu ile belgelenen en fazla beş günlük sağlık izni dışında kalan fiili sürenin onda biri kadar </w:t>
      </w:r>
      <w:r w:rsidR="00EF3DEB" w:rsidRPr="0019003C">
        <w:rPr>
          <w:rFonts w:ascii="Times New Roman" w:eastAsia="ヒラギノ明朝 Pro W3" w:hAnsi="Times New Roman" w:cs="Times New Roman"/>
          <w:sz w:val="24"/>
          <w:szCs w:val="24"/>
        </w:rPr>
        <w:t>izin hakkı bulunmaktadır.</w:t>
      </w:r>
    </w:p>
    <w:p w:rsidR="00EF3DEB" w:rsidRPr="0019003C" w:rsidRDefault="00EF3DEB"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p>
    <w:tbl>
      <w:tblPr>
        <w:tblStyle w:val="TabloKlavuzu"/>
        <w:tblW w:w="0" w:type="auto"/>
        <w:tblLook w:val="04A0" w:firstRow="1" w:lastRow="0" w:firstColumn="1" w:lastColumn="0" w:noHBand="0" w:noVBand="1"/>
      </w:tblPr>
      <w:tblGrid>
        <w:gridCol w:w="9062"/>
      </w:tblGrid>
      <w:tr w:rsidR="00EF3DEB" w:rsidRPr="0019003C" w:rsidTr="00EF3DEB">
        <w:tc>
          <w:tcPr>
            <w:tcW w:w="9062" w:type="dxa"/>
          </w:tcPr>
          <w:p w:rsidR="00EF3DEB" w:rsidRPr="0019003C" w:rsidRDefault="00EF3DEB" w:rsidP="00BB685B">
            <w:pPr>
              <w:pStyle w:val="Default"/>
              <w:jc w:val="both"/>
              <w:rPr>
                <w:rFonts w:ascii="Times New Roman" w:eastAsia="ヒラギノ明朝 Pro W3" w:hAnsi="Times New Roman" w:cs="Times New Roman"/>
              </w:rPr>
            </w:pPr>
            <w:r w:rsidRPr="0019003C">
              <w:rPr>
                <w:rFonts w:ascii="Times New Roman" w:eastAsia="ヒラギノ明朝 Pro W3" w:hAnsi="Times New Roman" w:cs="Times New Roman"/>
                <w:b/>
              </w:rPr>
              <w:t>ÖRNEK:</w:t>
            </w:r>
            <w:r w:rsidRPr="0019003C">
              <w:rPr>
                <w:rFonts w:ascii="Times New Roman" w:eastAsia="ヒラギノ明朝 Pro W3" w:hAnsi="Times New Roman" w:cs="Times New Roman"/>
              </w:rPr>
              <w:t xml:space="preserve"> İl müdürlüğü tarafından 96 fiili gün olarak düzenlenen kursa 6.fiili gün başlayan kursiyere </w:t>
            </w:r>
            <w:r w:rsidR="00114438" w:rsidRPr="0019003C">
              <w:rPr>
                <w:rFonts w:ascii="Times New Roman" w:eastAsia="ヒラギノ明朝 Pro W3" w:hAnsi="Times New Roman" w:cs="Times New Roman"/>
              </w:rPr>
              <w:t xml:space="preserve">sağlık sorunu sebebiyle </w:t>
            </w:r>
            <w:r w:rsidRPr="0019003C">
              <w:rPr>
                <w:rFonts w:ascii="Times New Roman" w:eastAsia="ヒラギノ明朝 Pro W3" w:hAnsi="Times New Roman" w:cs="Times New Roman"/>
              </w:rPr>
              <w:t xml:space="preserve">7 günlük sağlık izni verilmiştir. Bu durumda kursiyer kursun kalan fiili gününün doktor raporu ile belgelenen en fazla beş günlük sağlık izni dışında onda biri kadar </w:t>
            </w:r>
            <w:r w:rsidR="00BB30C6" w:rsidRPr="0019003C">
              <w:rPr>
                <w:rFonts w:ascii="Times New Roman" w:eastAsia="ヒラギノ明朝 Pro W3" w:hAnsi="Times New Roman" w:cs="Times New Roman"/>
              </w:rPr>
              <w:t>izin</w:t>
            </w:r>
            <w:r w:rsidRPr="0019003C">
              <w:rPr>
                <w:rFonts w:ascii="Times New Roman" w:eastAsia="ヒラギノ明朝 Pro W3" w:hAnsi="Times New Roman" w:cs="Times New Roman"/>
              </w:rPr>
              <w:t xml:space="preserve"> kullanabilecektir.  Kursun kalan fiili süresi 91 gün olduğu için kursta kursiyere en fazla 10 gün (91/10=9,1 gün, yukarı yuvarlanacağı için 10 gün) izin verilebilecektir. </w:t>
            </w:r>
          </w:p>
          <w:p w:rsidR="00EF3DEB" w:rsidRPr="0019003C" w:rsidRDefault="00EF3DEB" w:rsidP="00BB685B">
            <w:pPr>
              <w:pStyle w:val="Default"/>
              <w:jc w:val="both"/>
              <w:rPr>
                <w:rFonts w:ascii="Times New Roman" w:eastAsia="ヒラギノ明朝 Pro W3" w:hAnsi="Times New Roman" w:cs="Times New Roman"/>
              </w:rPr>
            </w:pPr>
            <w:r w:rsidRPr="0019003C">
              <w:rPr>
                <w:rFonts w:ascii="Times New Roman" w:eastAsia="ヒラギノ明朝 Pro W3" w:hAnsi="Times New Roman" w:cs="Times New Roman"/>
              </w:rPr>
              <w:t>Bu kapsamda kursiyere verilen 7 günlük sağlık izninin 5 günü aşan 2 günlük kısmı izin 10 günlük süresinden düşüleceğinden kursun kalan bölümünde kursiyerin en fazla 8 günlük izin veya sağlık izin hakkı kalacaktır. Kursiyerin kalan bu süreyi aşması halinde kursla ilişiği kesilecektir.</w:t>
            </w:r>
          </w:p>
        </w:tc>
      </w:tr>
    </w:tbl>
    <w:p w:rsidR="00B93F39" w:rsidRPr="0019003C" w:rsidRDefault="00B93F39" w:rsidP="00BB685B">
      <w:pPr>
        <w:pStyle w:val="Default"/>
        <w:jc w:val="both"/>
        <w:rPr>
          <w:rFonts w:ascii="Times New Roman" w:hAnsi="Times New Roman" w:cs="Times New Roman"/>
        </w:rPr>
      </w:pPr>
    </w:p>
    <w:p w:rsidR="00B93F39" w:rsidRPr="0019003C" w:rsidRDefault="00B93F39"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Yönetmeliğin bu hükümleri kapsamında kursiyerlere verilen izinler </w:t>
      </w:r>
      <w:r w:rsidR="00BB30C6" w:rsidRPr="0019003C">
        <w:rPr>
          <w:rFonts w:ascii="Times New Roman" w:eastAsia="ヒラギノ明朝 Pro W3" w:hAnsi="Times New Roman" w:cs="Times New Roman"/>
          <w:sz w:val="24"/>
          <w:szCs w:val="24"/>
        </w:rPr>
        <w:t xml:space="preserve">eğitici tarafından </w:t>
      </w:r>
      <w:r w:rsidRPr="0019003C">
        <w:rPr>
          <w:rFonts w:ascii="Times New Roman" w:eastAsia="ヒラギノ明朝 Pro W3" w:hAnsi="Times New Roman" w:cs="Times New Roman"/>
          <w:sz w:val="24"/>
          <w:szCs w:val="24"/>
        </w:rPr>
        <w:t>devam çizel</w:t>
      </w:r>
      <w:r w:rsidR="00BB30C6" w:rsidRPr="0019003C">
        <w:rPr>
          <w:rFonts w:ascii="Times New Roman" w:eastAsia="ヒラギノ明朝 Pro W3" w:hAnsi="Times New Roman" w:cs="Times New Roman"/>
          <w:sz w:val="24"/>
          <w:szCs w:val="24"/>
        </w:rPr>
        <w:t>gelerinin arkasına yazılarak il müdürlüğüne bildirilecektir.</w:t>
      </w:r>
    </w:p>
    <w:p w:rsidR="009557D4" w:rsidRPr="0019003C" w:rsidRDefault="00114438"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Yönetmeliğin bu hükümlerine ilave olarak 29/3.maddesinde </w:t>
      </w:r>
      <w:r w:rsidRPr="0019003C">
        <w:rPr>
          <w:rFonts w:ascii="Times New Roman" w:eastAsia="ヒラギノ明朝 Pro W3" w:hAnsi="Times New Roman" w:cs="Times New Roman"/>
          <w:b/>
          <w:i/>
          <w:sz w:val="24"/>
          <w:szCs w:val="24"/>
        </w:rPr>
        <w:t>“</w:t>
      </w:r>
      <w:r w:rsidR="00BB30C6" w:rsidRPr="0019003C">
        <w:rPr>
          <w:rFonts w:ascii="Times New Roman" w:eastAsia="ヒラギノ明朝 Pro W3" w:hAnsi="Times New Roman" w:cs="Times New Roman"/>
          <w:b/>
          <w:i/>
          <w:sz w:val="24"/>
          <w:szCs w:val="24"/>
        </w:rPr>
        <w:t>Kursun devamı sırasında ilgi ve yeteneklerinin kursu takibe elverişli olmadığı belirlenen kursiyerler ile belirlenmiş disiplin kurallarına uymayan kursiyerlerin yüklenicinin teklifi ve il müdürlüğü onayı ile kursla ilişikleri kesilebilir. Kursiyerlerin ilişik kesme işlemleri yazılı olarak gerçekleştirilir.</w:t>
      </w:r>
      <w:r w:rsidRPr="0019003C">
        <w:rPr>
          <w:rFonts w:ascii="Times New Roman" w:eastAsia="ヒラギノ明朝 Pro W3" w:hAnsi="Times New Roman" w:cs="Times New Roman"/>
          <w:b/>
          <w:i/>
          <w:sz w:val="24"/>
          <w:szCs w:val="24"/>
        </w:rPr>
        <w:t>”</w:t>
      </w:r>
      <w:r w:rsidR="00BB30C6" w:rsidRPr="0019003C">
        <w:rPr>
          <w:rFonts w:ascii="Times New Roman" w:eastAsia="ヒラギノ明朝 Pro W3" w:hAnsi="Times New Roman" w:cs="Times New Roman"/>
          <w:sz w:val="24"/>
          <w:szCs w:val="24"/>
        </w:rPr>
        <w:t xml:space="preserve"> hükmüne yer verilmekte bu hususa ilişkin olarak nihai karar il müdürlüğü tarafından verilecektir.</w:t>
      </w:r>
    </w:p>
    <w:p w:rsidR="009557D4" w:rsidRPr="0019003C" w:rsidRDefault="00CF66CD"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İl müdürlüğü tarafından düzenlenecek kurslarda kursiyerlerin devam durumlarının takibine ilişkin olarak Yönetmeliğin 29/4.maddesinde </w:t>
      </w:r>
      <w:r w:rsidRPr="0019003C">
        <w:rPr>
          <w:rFonts w:ascii="Times New Roman" w:eastAsia="ヒラギノ明朝 Pro W3" w:hAnsi="Times New Roman" w:cs="Times New Roman"/>
          <w:b/>
          <w:i/>
          <w:sz w:val="24"/>
          <w:szCs w:val="24"/>
        </w:rPr>
        <w:t>“</w:t>
      </w:r>
      <w:r w:rsidR="00BB30C6" w:rsidRPr="0019003C">
        <w:rPr>
          <w:rFonts w:ascii="Times New Roman" w:eastAsia="ヒラギノ明朝 Pro W3" w:hAnsi="Times New Roman" w:cs="Times New Roman"/>
          <w:b/>
          <w:i/>
          <w:sz w:val="24"/>
          <w:szCs w:val="24"/>
        </w:rPr>
        <w:t>Kursiyerlerin devam durumlarını takip etmek üzere Kurum tarafından hazırlanan devam çizelgesi kullanılır. Devam çizelgelerinin Kurum tarafından belirlenen şekilde doldurulmasından ve il müdürlüğüne teslim edilmesinden yüklenici sorumludur. Kurstan ayrılanlar, yüklenici tarafından aynı gün içinde il müdürlüğüne yazılı olarak bildirilir. Ayrıca kursiyerlerin devam durumlarının, yüklenici tarafından haftalık olarak en geç ilgili haftanın cumartesi günü saat 23:59’a kadar sisteme girilmesi gerekir. Bu yükümlülüklerin aksatılmasından dolayı ortaya çıkabilecek zararlardan yüklenici sorumludur. İl müdürlüğü, yüklenicinin bu yükümlülüğünü yerine getirip getirmediğini kontrol eder. Giriş yapılmayan günler ile ilgili girişler il müdürlüğü tarafından tamamlanır. Kurum, kursiyerlerin devam durumlarını takip için bilgi iletişim teknolojilerini de kullanabilir.</w:t>
      </w:r>
      <w:r w:rsidRPr="0019003C">
        <w:rPr>
          <w:rFonts w:ascii="Times New Roman" w:eastAsia="ヒラギノ明朝 Pro W3" w:hAnsi="Times New Roman" w:cs="Times New Roman"/>
          <w:b/>
          <w:i/>
          <w:sz w:val="24"/>
          <w:szCs w:val="24"/>
        </w:rPr>
        <w:t>”</w:t>
      </w:r>
      <w:r w:rsidR="00B93F39" w:rsidRPr="0019003C">
        <w:rPr>
          <w:rFonts w:ascii="Times New Roman" w:eastAsia="ヒラギノ明朝 Pro W3" w:hAnsi="Times New Roman" w:cs="Times New Roman"/>
          <w:b/>
          <w:i/>
          <w:sz w:val="24"/>
          <w:szCs w:val="24"/>
        </w:rPr>
        <w:t xml:space="preserve"> </w:t>
      </w:r>
      <w:r w:rsidR="00B93F39" w:rsidRPr="0019003C">
        <w:rPr>
          <w:rFonts w:ascii="Times New Roman" w:eastAsia="ヒラギノ明朝 Pro W3" w:hAnsi="Times New Roman" w:cs="Times New Roman"/>
          <w:sz w:val="24"/>
          <w:szCs w:val="24"/>
        </w:rPr>
        <w:t>hükmüne yer verilmektedir.</w:t>
      </w:r>
    </w:p>
    <w:p w:rsidR="00B93F39" w:rsidRPr="0019003C" w:rsidRDefault="00B93F39"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Yönetmeliğin bu hükmü kapsamında kursiyerlerin devam durumları Kurum tarafından hazırlanan devam çizelgeleri kullanılarak takip edilecektir. Bu devam çizelgelerinin belirlenen şekilde doldurulmasından ve belirlenen sürelerde il müdürlüğüne teslim edilmesinden yüklenici sorumludur.</w:t>
      </w:r>
    </w:p>
    <w:p w:rsidR="00B93F39" w:rsidRPr="0019003C" w:rsidRDefault="00B93F39" w:rsidP="00BB685B">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Bu kapsamda kursla ilişiği kesilen veya ayrılan kursiyerlerin devam çizelgeleri</w:t>
      </w:r>
      <w:r w:rsidR="00BB30C6" w:rsidRPr="0019003C">
        <w:rPr>
          <w:rFonts w:ascii="Times New Roman" w:hAnsi="Times New Roman" w:cs="Times New Roman"/>
          <w:sz w:val="24"/>
          <w:szCs w:val="24"/>
        </w:rPr>
        <w:t>nin</w:t>
      </w:r>
      <w:r w:rsidRPr="0019003C">
        <w:rPr>
          <w:rFonts w:ascii="Times New Roman" w:hAnsi="Times New Roman" w:cs="Times New Roman"/>
          <w:sz w:val="24"/>
          <w:szCs w:val="24"/>
        </w:rPr>
        <w:t xml:space="preserve"> aynı gün içinde, kursa devam eden kursiyerlerin devam çizelgelerinin ise, mücbir sebepler hariç en geç izleyen ayın üçüncü iş gününe kadar il müdürlüğüne</w:t>
      </w:r>
      <w:r w:rsidR="001D2835" w:rsidRPr="0019003C">
        <w:rPr>
          <w:rFonts w:ascii="Times New Roman" w:hAnsi="Times New Roman" w:cs="Times New Roman"/>
          <w:sz w:val="24"/>
          <w:szCs w:val="24"/>
        </w:rPr>
        <w:t xml:space="preserve"> teslim edilmesi gerekmektedir.</w:t>
      </w:r>
    </w:p>
    <w:p w:rsidR="00BB30C6" w:rsidRPr="0019003C" w:rsidRDefault="001D2835" w:rsidP="00400EC2">
      <w:pPr>
        <w:tabs>
          <w:tab w:val="left" w:pos="566"/>
        </w:tabs>
        <w:spacing w:after="0" w:line="276" w:lineRule="auto"/>
        <w:ind w:firstLine="567"/>
        <w:jc w:val="both"/>
        <w:rPr>
          <w:rFonts w:ascii="Times New Roman" w:hAnsi="Times New Roman" w:cs="Times New Roman"/>
          <w:sz w:val="24"/>
          <w:szCs w:val="24"/>
        </w:rPr>
      </w:pPr>
      <w:r w:rsidRPr="0019003C">
        <w:rPr>
          <w:rFonts w:ascii="Times New Roman" w:hAnsi="Times New Roman" w:cs="Times New Roman"/>
          <w:sz w:val="24"/>
          <w:szCs w:val="24"/>
        </w:rPr>
        <w:t>Yönetmeliğin bu kapsamında ayrıca yüklenici tarafından kursun başlangıcından bitişine kadar olan süre içerisinde kursiyerlerin devam durumlarının haftalık olarak en geç cumartesi saat 23:59’a kadar sisteme girilmesi zorunludur. Yüklenicinin yerine getirmesi gereken bu yükümlülüğünü aksatması sebebiyle ortaya çıkabilecek her tür</w:t>
      </w:r>
      <w:r w:rsidR="00BB30C6" w:rsidRPr="0019003C">
        <w:rPr>
          <w:rFonts w:ascii="Times New Roman" w:hAnsi="Times New Roman" w:cs="Times New Roman"/>
          <w:sz w:val="24"/>
          <w:szCs w:val="24"/>
        </w:rPr>
        <w:t>lü sonuçtan yüklenici sorumlu olacaktır</w:t>
      </w:r>
      <w:r w:rsidRPr="0019003C">
        <w:rPr>
          <w:rFonts w:ascii="Times New Roman" w:hAnsi="Times New Roman" w:cs="Times New Roman"/>
          <w:sz w:val="24"/>
          <w:szCs w:val="24"/>
        </w:rPr>
        <w:t xml:space="preserve">. </w:t>
      </w:r>
    </w:p>
    <w:p w:rsidR="00400EC2" w:rsidRPr="0019003C" w:rsidRDefault="00BB30C6" w:rsidP="00BB685B">
      <w:pPr>
        <w:tabs>
          <w:tab w:val="left" w:pos="566"/>
        </w:tabs>
        <w:spacing w:after="0" w:line="276" w:lineRule="auto"/>
        <w:ind w:firstLine="567"/>
        <w:jc w:val="both"/>
        <w:rPr>
          <w:rFonts w:ascii="Times New Roman" w:hAnsi="Times New Roman" w:cs="Times New Roman"/>
          <w:sz w:val="24"/>
          <w:szCs w:val="24"/>
        </w:rPr>
      </w:pPr>
      <w:r w:rsidRPr="0019003C">
        <w:rPr>
          <w:rFonts w:ascii="Times New Roman" w:hAnsi="Times New Roman" w:cs="Times New Roman"/>
          <w:sz w:val="24"/>
          <w:szCs w:val="24"/>
        </w:rPr>
        <w:t>Bu çerçevede y</w:t>
      </w:r>
      <w:r w:rsidR="001D2835" w:rsidRPr="0019003C">
        <w:rPr>
          <w:rFonts w:ascii="Times New Roman" w:hAnsi="Times New Roman" w:cs="Times New Roman"/>
          <w:sz w:val="24"/>
          <w:szCs w:val="24"/>
        </w:rPr>
        <w:t>üklenicinin bu yükümlülüğünü yerine getirip getirmediği hususu il müdürlüğü tarafından her ay</w:t>
      </w:r>
      <w:r w:rsidRPr="0019003C">
        <w:rPr>
          <w:rFonts w:ascii="Times New Roman" w:hAnsi="Times New Roman" w:cs="Times New Roman"/>
          <w:sz w:val="24"/>
          <w:szCs w:val="24"/>
        </w:rPr>
        <w:t xml:space="preserve"> </w:t>
      </w:r>
      <w:r w:rsidR="001D2835" w:rsidRPr="0019003C">
        <w:rPr>
          <w:rFonts w:ascii="Times New Roman" w:hAnsi="Times New Roman" w:cs="Times New Roman"/>
          <w:sz w:val="24"/>
          <w:szCs w:val="24"/>
        </w:rPr>
        <w:t xml:space="preserve">başında kontrol edilecektir. </w:t>
      </w:r>
      <w:r w:rsidR="00400EC2" w:rsidRPr="0019003C">
        <w:rPr>
          <w:rFonts w:ascii="Times New Roman" w:hAnsi="Times New Roman" w:cs="Times New Roman"/>
          <w:sz w:val="24"/>
          <w:szCs w:val="24"/>
        </w:rPr>
        <w:t>Yüklenici tarafından devam çizelgelerinin teslim edilmemesi halinde yüklenici</w:t>
      </w:r>
      <w:r w:rsidRPr="0019003C">
        <w:rPr>
          <w:rFonts w:ascii="Times New Roman" w:hAnsi="Times New Roman" w:cs="Times New Roman"/>
          <w:sz w:val="24"/>
          <w:szCs w:val="24"/>
        </w:rPr>
        <w:t>, mevzuat ile belirlenen</w:t>
      </w:r>
      <w:r w:rsidR="00400EC2" w:rsidRPr="0019003C">
        <w:rPr>
          <w:rFonts w:ascii="Times New Roman" w:hAnsi="Times New Roman" w:cs="Times New Roman"/>
          <w:sz w:val="24"/>
          <w:szCs w:val="24"/>
        </w:rPr>
        <w:t xml:space="preserve"> gerekli iş ve işlemlerin tesis edileceği hususunda derhal yazılı olarak uyarılmalıdır. Bunun yanı sıra devam çizelgelerinin teslim edilmesine rağmen </w:t>
      </w:r>
      <w:r w:rsidR="00237175" w:rsidRPr="0019003C">
        <w:rPr>
          <w:rFonts w:ascii="Times New Roman" w:hAnsi="Times New Roman" w:cs="Times New Roman"/>
          <w:sz w:val="24"/>
          <w:szCs w:val="24"/>
        </w:rPr>
        <w:t xml:space="preserve">yüklenici tarafından </w:t>
      </w:r>
      <w:r w:rsidR="00400EC2" w:rsidRPr="0019003C">
        <w:rPr>
          <w:rFonts w:ascii="Times New Roman" w:hAnsi="Times New Roman" w:cs="Times New Roman"/>
          <w:sz w:val="24"/>
          <w:szCs w:val="24"/>
        </w:rPr>
        <w:t>devam durumlarının sisteme girilmemesi halinde ise il müdürlüğüne teslim edilen devam çizelgelerinden gerekli kontroller yapılarak, sisteme girilmeyen günlere ilişkin devam durumları, kursiyerlerin mağdur olmaması için il müdürlüğü tarafından sisteme girilecektir.</w:t>
      </w:r>
    </w:p>
    <w:p w:rsidR="00C3182C" w:rsidRPr="0019003C" w:rsidRDefault="00C3182C" w:rsidP="00BB685B">
      <w:pPr>
        <w:tabs>
          <w:tab w:val="left" w:pos="566"/>
        </w:tabs>
        <w:spacing w:after="0" w:line="276" w:lineRule="auto"/>
        <w:ind w:firstLine="567"/>
        <w:jc w:val="both"/>
        <w:rPr>
          <w:rFonts w:ascii="Times New Roman" w:eastAsia="Times New Roman" w:hAnsi="Times New Roman" w:cs="Times New Roman"/>
          <w:sz w:val="24"/>
          <w:szCs w:val="24"/>
        </w:rPr>
      </w:pPr>
      <w:r w:rsidRPr="0019003C">
        <w:rPr>
          <w:rFonts w:ascii="Times New Roman" w:hAnsi="Times New Roman" w:cs="Times New Roman"/>
          <w:sz w:val="24"/>
          <w:szCs w:val="24"/>
        </w:rPr>
        <w:t xml:space="preserve"> Bu durumda da yüklenici uyarılarak hakkında Yönetmeliğin 54/1.maddesinde yer verilmekte olan </w:t>
      </w:r>
      <w:r w:rsidRPr="0019003C">
        <w:rPr>
          <w:rFonts w:ascii="Times New Roman" w:hAnsi="Times New Roman" w:cs="Times New Roman"/>
          <w:b/>
          <w:i/>
          <w:sz w:val="24"/>
          <w:szCs w:val="24"/>
        </w:rPr>
        <w:t>“</w:t>
      </w:r>
      <w:r w:rsidR="00237175" w:rsidRPr="0019003C">
        <w:rPr>
          <w:rFonts w:ascii="Times New Roman" w:eastAsia="Times New Roman" w:hAnsi="Times New Roman" w:cs="Times New Roman"/>
          <w:b/>
          <w:i/>
          <w:sz w:val="24"/>
          <w:szCs w:val="24"/>
        </w:rPr>
        <w:t xml:space="preserve">Katılımcı ve kursiyerlerin devam durumlarının yükleniciler tarafından bu Yönetmelikte belirlenen sürelerde sisteme girilmemesi durumunda kursiyer veya katılımcılar için Kurum tarafından ödenen zaruri gider ve sigorta prim giderleri ile bu giderlere ilişkin </w:t>
      </w:r>
      <w:r w:rsidR="00237175" w:rsidRPr="0019003C">
        <w:rPr>
          <w:rFonts w:ascii="Times New Roman" w:eastAsia="Times New Roman" w:hAnsi="Times New Roman" w:cs="Times New Roman"/>
          <w:b/>
          <w:i/>
          <w:sz w:val="24"/>
          <w:szCs w:val="24"/>
        </w:rPr>
        <w:lastRenderedPageBreak/>
        <w:t>olarak ödenen tüm ceza ve mali yükümlülükler yükleniciden tahsil edilir.</w:t>
      </w:r>
      <w:r w:rsidRPr="0019003C">
        <w:rPr>
          <w:rFonts w:ascii="Times New Roman" w:eastAsia="Times New Roman" w:hAnsi="Times New Roman" w:cs="Times New Roman"/>
          <w:b/>
          <w:i/>
          <w:sz w:val="24"/>
          <w:szCs w:val="24"/>
        </w:rPr>
        <w:t>”</w:t>
      </w:r>
      <w:r w:rsidR="00237175" w:rsidRPr="0019003C">
        <w:rPr>
          <w:rFonts w:ascii="Times New Roman" w:eastAsia="Times New Roman" w:hAnsi="Times New Roman" w:cs="Times New Roman"/>
          <w:sz w:val="24"/>
          <w:szCs w:val="24"/>
        </w:rPr>
        <w:t xml:space="preserve"> hükmü </w:t>
      </w:r>
      <w:r w:rsidRPr="0019003C">
        <w:rPr>
          <w:rFonts w:ascii="Times New Roman" w:eastAsia="Times New Roman" w:hAnsi="Times New Roman" w:cs="Times New Roman"/>
          <w:sz w:val="24"/>
          <w:szCs w:val="24"/>
        </w:rPr>
        <w:t>kapsamında işlem tesis edilmelidir.</w:t>
      </w:r>
    </w:p>
    <w:p w:rsidR="00B93F39" w:rsidRPr="0019003C" w:rsidRDefault="00C3182C"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hAnsi="Times New Roman" w:cs="Times New Roman"/>
          <w:sz w:val="24"/>
          <w:szCs w:val="24"/>
        </w:rPr>
        <w:t xml:space="preserve">Yönetmeliğin bu hükmü kapsamında ayrıca ihtiyaç duyulması halinde </w:t>
      </w:r>
      <w:r w:rsidRPr="0019003C">
        <w:rPr>
          <w:rFonts w:ascii="Times New Roman" w:eastAsia="ヒラギノ明朝 Pro W3" w:hAnsi="Times New Roman" w:cs="Times New Roman"/>
          <w:sz w:val="24"/>
          <w:szCs w:val="24"/>
        </w:rPr>
        <w:t>kursiyerlerin devam durumlarının takip edilmesi amacıyla bilgi iletişim tekno</w:t>
      </w:r>
      <w:r w:rsidR="00237175" w:rsidRPr="0019003C">
        <w:rPr>
          <w:rFonts w:ascii="Times New Roman" w:eastAsia="ヒラギノ明朝 Pro W3" w:hAnsi="Times New Roman" w:cs="Times New Roman"/>
          <w:sz w:val="24"/>
          <w:szCs w:val="24"/>
        </w:rPr>
        <w:t>lojileri de kullanılabilecek olup bu hususa ilişkin olarak il müdürlüğü tarafından gerekli değerlendirmeler yapılabilecektir.</w:t>
      </w:r>
    </w:p>
    <w:p w:rsidR="00B93F39" w:rsidRPr="0019003C" w:rsidRDefault="00B93F39"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p>
    <w:p w:rsidR="009557D4" w:rsidRPr="0019003C" w:rsidRDefault="009557D4" w:rsidP="00BB685B">
      <w:pPr>
        <w:pStyle w:val="Balk2"/>
        <w:numPr>
          <w:ilvl w:val="0"/>
          <w:numId w:val="5"/>
        </w:numPr>
        <w:jc w:val="both"/>
        <w:rPr>
          <w:rFonts w:ascii="Times New Roman" w:eastAsia="ヒラギノ明朝 Pro W3" w:hAnsi="Times New Roman" w:cs="Times New Roman"/>
          <w:b/>
          <w:color w:val="auto"/>
          <w:sz w:val="24"/>
          <w:szCs w:val="24"/>
        </w:rPr>
      </w:pPr>
      <w:bookmarkStart w:id="46" w:name="_Toc101175652"/>
      <w:r w:rsidRPr="0019003C">
        <w:rPr>
          <w:rFonts w:ascii="Times New Roman" w:eastAsia="ヒラギノ明朝 Pro W3" w:hAnsi="Times New Roman" w:cs="Times New Roman"/>
          <w:b/>
          <w:color w:val="auto"/>
          <w:sz w:val="24"/>
          <w:szCs w:val="24"/>
        </w:rPr>
        <w:t xml:space="preserve">Kursların </w:t>
      </w:r>
      <w:r w:rsidR="00FD46CB" w:rsidRPr="0019003C">
        <w:rPr>
          <w:rFonts w:ascii="Times New Roman" w:eastAsia="ヒラギノ明朝 Pro W3" w:hAnsi="Times New Roman" w:cs="Times New Roman"/>
          <w:b/>
          <w:color w:val="auto"/>
          <w:sz w:val="24"/>
          <w:szCs w:val="24"/>
        </w:rPr>
        <w:t>Denetimi ve İzlenmesi</w:t>
      </w:r>
      <w:bookmarkEnd w:id="46"/>
    </w:p>
    <w:p w:rsidR="009557D4" w:rsidRPr="0019003C" w:rsidRDefault="00C3182C"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İl müdürlüğü tarafından düzenlenen kursların denetim ve izlenmesine ilişkin olarak Yönetmeliğin 30/1.maddesinde</w:t>
      </w:r>
      <w:r w:rsidRPr="0019003C">
        <w:rPr>
          <w:rFonts w:ascii="Times New Roman" w:eastAsia="ヒラギノ明朝 Pro W3" w:hAnsi="Times New Roman" w:cs="Times New Roman"/>
          <w:b/>
          <w:sz w:val="24"/>
          <w:szCs w:val="24"/>
        </w:rPr>
        <w:t xml:space="preserve"> “</w:t>
      </w:r>
      <w:r w:rsidR="00C35F26" w:rsidRPr="0019003C">
        <w:rPr>
          <w:rFonts w:ascii="Times New Roman" w:eastAsia="ヒラギノ明朝 Pro W3" w:hAnsi="Times New Roman" w:cs="Times New Roman"/>
          <w:b/>
          <w:i/>
          <w:sz w:val="24"/>
          <w:szCs w:val="24"/>
        </w:rPr>
        <w:t>Kurumun denetim yetkisi saklı kalmak kaydıyla, kursların denetimi, Denetim Kurulu ile bu Yönetmelik kapsamında belirlenen kurs sorumlusu tarafından yapılır.</w:t>
      </w:r>
      <w:r w:rsidRPr="0019003C">
        <w:rPr>
          <w:rFonts w:ascii="Times New Roman" w:eastAsia="ヒラギノ明朝 Pro W3" w:hAnsi="Times New Roman" w:cs="Times New Roman"/>
          <w:b/>
          <w:i/>
          <w:sz w:val="24"/>
          <w:szCs w:val="24"/>
        </w:rPr>
        <w:t>”</w:t>
      </w:r>
      <w:r w:rsidR="009557D4" w:rsidRPr="0019003C">
        <w:rPr>
          <w:rFonts w:ascii="Times New Roman" w:eastAsia="ヒラギノ明朝 Pro W3" w:hAnsi="Times New Roman" w:cs="Times New Roman"/>
          <w:b/>
          <w:i/>
          <w:sz w:val="24"/>
          <w:szCs w:val="24"/>
        </w:rPr>
        <w:t xml:space="preserve"> </w:t>
      </w:r>
      <w:r w:rsidR="009557D4" w:rsidRPr="0019003C">
        <w:rPr>
          <w:rFonts w:ascii="Times New Roman" w:eastAsia="ヒラギノ明朝 Pro W3" w:hAnsi="Times New Roman" w:cs="Times New Roman"/>
          <w:sz w:val="24"/>
          <w:szCs w:val="24"/>
        </w:rPr>
        <w:t xml:space="preserve"> </w:t>
      </w:r>
      <w:r w:rsidRPr="0019003C">
        <w:rPr>
          <w:rFonts w:ascii="Times New Roman" w:eastAsia="ヒラギノ明朝 Pro W3" w:hAnsi="Times New Roman" w:cs="Times New Roman"/>
          <w:sz w:val="24"/>
          <w:szCs w:val="24"/>
        </w:rPr>
        <w:t>hükmüne yer verilmektedir</w:t>
      </w:r>
    </w:p>
    <w:p w:rsidR="00D74BDE" w:rsidRPr="0019003C" w:rsidRDefault="00D74BDE" w:rsidP="00BB685B">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 xml:space="preserve">Yönetmeliğin bu hükmü kapsamında kursların denetimi ve izlenmesi, Kurumun denetim yetkisi saklı kalmak şartıyla </w:t>
      </w:r>
      <w:r w:rsidRPr="0019003C">
        <w:rPr>
          <w:rFonts w:ascii="Times New Roman" w:eastAsia="Times New Roman" w:hAnsi="Times New Roman" w:cs="Times New Roman"/>
          <w:sz w:val="24"/>
          <w:szCs w:val="24"/>
          <w:lang w:eastAsia="tr-TR"/>
        </w:rPr>
        <w:t xml:space="preserve">4 Sayılı Cumhurbaşkanlığı Kararnamesi kapsamında oluşturulan </w:t>
      </w:r>
      <w:r w:rsidRPr="0019003C">
        <w:rPr>
          <w:rFonts w:ascii="Times New Roman" w:hAnsi="Times New Roman" w:cs="Times New Roman"/>
          <w:sz w:val="24"/>
          <w:szCs w:val="24"/>
        </w:rPr>
        <w:t>Denetim Kurulu ve Yönetmelik kapsamında belirlenen kurs</w:t>
      </w:r>
      <w:r w:rsidR="00AD2655" w:rsidRPr="0019003C">
        <w:rPr>
          <w:rFonts w:ascii="Times New Roman" w:hAnsi="Times New Roman" w:cs="Times New Roman"/>
          <w:sz w:val="24"/>
          <w:szCs w:val="24"/>
        </w:rPr>
        <w:t xml:space="preserve"> sorumlusu</w:t>
      </w:r>
      <w:r w:rsidRPr="0019003C">
        <w:rPr>
          <w:rFonts w:ascii="Times New Roman" w:hAnsi="Times New Roman" w:cs="Times New Roman"/>
          <w:sz w:val="24"/>
          <w:szCs w:val="24"/>
        </w:rPr>
        <w:t xml:space="preserve"> tarafından yapılacaktır.</w:t>
      </w:r>
    </w:p>
    <w:p w:rsidR="00D74BDE" w:rsidRPr="0019003C" w:rsidRDefault="00D74BDE" w:rsidP="00BB685B">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 xml:space="preserve"> Bu kapsamda il müdürlüğü ve hizmet merkezlerinin sorumlulukları altındaki kursların; eğitim programı, yüklenici, eğitici ve kursiyer bakımlarından ve mevzuat ile belirlenen usul ve esaslar kapsamında etkin ve verimli şekilde yürütülüp yürütülmediğinin denetlenmesi ve izlenmesinin sağlanması amacıyla gerekli tüm önlemleri alması gerekmektedir. </w:t>
      </w:r>
    </w:p>
    <w:p w:rsidR="0065061A" w:rsidRPr="0019003C" w:rsidRDefault="00D74BDE" w:rsidP="00BB685B">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 xml:space="preserve">Bu kapsamda kurs sorumlusu dışında başta Genel Müdürlük personeli olmak üzere il müdürlüğü veya hizmet merkezindeki yönetici ve personelin denetim ve/veya ziyaret yapmak amacıyla il müdürlüğü tarafından görevlendirilmesi mümkündür. </w:t>
      </w:r>
      <w:r w:rsidR="0065061A" w:rsidRPr="0019003C">
        <w:rPr>
          <w:rFonts w:ascii="Times New Roman" w:hAnsi="Times New Roman" w:cs="Times New Roman"/>
          <w:sz w:val="24"/>
          <w:szCs w:val="24"/>
        </w:rPr>
        <w:t xml:space="preserve">Bu kapsamda yapılacak denetim ve ziyaretlerde Yönetmeliğin 30/2.maddesinde yer verilmekte olan </w:t>
      </w:r>
      <w:r w:rsidR="0065061A" w:rsidRPr="0019003C">
        <w:rPr>
          <w:rFonts w:ascii="Times New Roman" w:hAnsi="Times New Roman" w:cs="Times New Roman"/>
          <w:b/>
          <w:i/>
          <w:sz w:val="24"/>
          <w:szCs w:val="24"/>
        </w:rPr>
        <w:t>“</w:t>
      </w:r>
      <w:r w:rsidR="00C35F26" w:rsidRPr="0019003C">
        <w:rPr>
          <w:rFonts w:ascii="Times New Roman" w:eastAsia="ヒラギノ明朝 Pro W3" w:hAnsi="Times New Roman" w:cs="Times New Roman"/>
          <w:b/>
          <w:i/>
          <w:sz w:val="24"/>
          <w:szCs w:val="24"/>
        </w:rPr>
        <w:t>Denetim Kurulunca yapılan denetimler ya da Kurum hizmetleri çerçevesinde gerçekleştirilecek ziyaretler sırasında yükleniciler gerekli kolaylığı sağlamakla yükümlüdür.</w:t>
      </w:r>
      <w:r w:rsidR="0065061A" w:rsidRPr="0019003C">
        <w:rPr>
          <w:rFonts w:ascii="Times New Roman" w:eastAsia="ヒラギノ明朝 Pro W3" w:hAnsi="Times New Roman" w:cs="Times New Roman"/>
          <w:b/>
          <w:i/>
          <w:sz w:val="24"/>
          <w:szCs w:val="24"/>
        </w:rPr>
        <w:t xml:space="preserve">” </w:t>
      </w:r>
      <w:r w:rsidR="00A84078" w:rsidRPr="0019003C">
        <w:rPr>
          <w:rFonts w:ascii="Times New Roman" w:eastAsia="ヒラギノ明朝 Pro W3" w:hAnsi="Times New Roman" w:cs="Times New Roman"/>
          <w:sz w:val="24"/>
          <w:szCs w:val="24"/>
        </w:rPr>
        <w:t>h</w:t>
      </w:r>
      <w:r w:rsidR="0065061A" w:rsidRPr="0019003C">
        <w:rPr>
          <w:rFonts w:ascii="Times New Roman" w:eastAsia="ヒラギノ明朝 Pro W3" w:hAnsi="Times New Roman" w:cs="Times New Roman"/>
          <w:sz w:val="24"/>
          <w:szCs w:val="24"/>
        </w:rPr>
        <w:t xml:space="preserve">ükmü kapsamında yüklenici </w:t>
      </w:r>
      <w:r w:rsidR="00C35F26" w:rsidRPr="0019003C">
        <w:rPr>
          <w:rFonts w:ascii="Times New Roman" w:eastAsia="ヒラギノ明朝 Pro W3" w:hAnsi="Times New Roman" w:cs="Times New Roman"/>
          <w:sz w:val="24"/>
          <w:szCs w:val="24"/>
        </w:rPr>
        <w:t xml:space="preserve">denetim ve ziyaretlerin yapılabilmesi içim </w:t>
      </w:r>
      <w:r w:rsidR="0065061A" w:rsidRPr="0019003C">
        <w:rPr>
          <w:rFonts w:ascii="Times New Roman" w:eastAsia="ヒラギノ明朝 Pro W3" w:hAnsi="Times New Roman" w:cs="Times New Roman"/>
          <w:sz w:val="24"/>
          <w:szCs w:val="24"/>
        </w:rPr>
        <w:t xml:space="preserve">gerekli kolaylığı sağlamakla ve </w:t>
      </w:r>
      <w:r w:rsidR="0065061A" w:rsidRPr="0019003C">
        <w:rPr>
          <w:rFonts w:ascii="Times New Roman" w:hAnsi="Times New Roman" w:cs="Times New Roman"/>
          <w:sz w:val="24"/>
          <w:szCs w:val="24"/>
        </w:rPr>
        <w:t xml:space="preserve">eğitimin aksamaması için her türlü önlemi almakla </w:t>
      </w:r>
      <w:r w:rsidR="0065061A" w:rsidRPr="0019003C">
        <w:rPr>
          <w:rFonts w:ascii="Times New Roman" w:eastAsia="ヒラギノ明朝 Pro W3" w:hAnsi="Times New Roman" w:cs="Times New Roman"/>
          <w:sz w:val="24"/>
          <w:szCs w:val="24"/>
        </w:rPr>
        <w:t>yükümlüdür.</w:t>
      </w:r>
    </w:p>
    <w:p w:rsidR="009557D4" w:rsidRPr="0019003C" w:rsidRDefault="00A84078" w:rsidP="00BB685B">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sz w:val="24"/>
          <w:szCs w:val="24"/>
        </w:rPr>
        <w:t xml:space="preserve">Bu hususlara ilave olarak Yönetmeliğin 30/3.maddesinde </w:t>
      </w:r>
      <w:r w:rsidRPr="0019003C">
        <w:rPr>
          <w:rFonts w:ascii="Times New Roman" w:eastAsia="ヒラギノ明朝 Pro W3" w:hAnsi="Times New Roman" w:cs="Times New Roman"/>
          <w:b/>
          <w:i/>
          <w:sz w:val="24"/>
          <w:szCs w:val="24"/>
        </w:rPr>
        <w:t>“</w:t>
      </w:r>
      <w:r w:rsidR="00C35F26" w:rsidRPr="0019003C">
        <w:rPr>
          <w:rFonts w:ascii="Times New Roman" w:eastAsia="ヒラギノ明朝 Pro W3" w:hAnsi="Times New Roman" w:cs="Times New Roman"/>
          <w:b/>
          <w:i/>
          <w:sz w:val="24"/>
          <w:szCs w:val="24"/>
        </w:rPr>
        <w:t>Denetim ve ziyaretler sırasında, kursun devam etmesine engel teşkil etmediği ve çözülebileceği değerlendirilen sorunların tespiti halinde, sorunların niteliği ve kursun süresi dikkate alınarak on iş gününü aşmamak üzere yazılı olarak verilen süre içinde sorunların giderilmesi istenir.</w:t>
      </w:r>
      <w:r w:rsidRPr="0019003C">
        <w:rPr>
          <w:rFonts w:ascii="Times New Roman" w:eastAsia="ヒラギノ明朝 Pro W3" w:hAnsi="Times New Roman" w:cs="Times New Roman"/>
          <w:b/>
          <w:i/>
          <w:sz w:val="24"/>
          <w:szCs w:val="24"/>
        </w:rPr>
        <w:t>”</w:t>
      </w:r>
      <w:r w:rsidR="009557D4" w:rsidRPr="0019003C">
        <w:rPr>
          <w:rFonts w:ascii="Times New Roman" w:eastAsia="ヒラギノ明朝 Pro W3" w:hAnsi="Times New Roman" w:cs="Times New Roman"/>
          <w:sz w:val="24"/>
          <w:szCs w:val="24"/>
        </w:rPr>
        <w:t xml:space="preserve"> </w:t>
      </w:r>
      <w:r w:rsidRPr="0019003C">
        <w:rPr>
          <w:rFonts w:ascii="Times New Roman" w:eastAsia="ヒラギノ明朝 Pro W3" w:hAnsi="Times New Roman" w:cs="Times New Roman"/>
          <w:sz w:val="24"/>
          <w:szCs w:val="24"/>
        </w:rPr>
        <w:t xml:space="preserve">hükmüne yer verilmektedir. </w:t>
      </w:r>
    </w:p>
    <w:p w:rsidR="00A84078" w:rsidRPr="0019003C" w:rsidRDefault="00A84078"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Yönetmeliğin bu hükmü kapsamında </w:t>
      </w:r>
      <w:r w:rsidR="003F41F1" w:rsidRPr="0019003C">
        <w:rPr>
          <w:rFonts w:ascii="Times New Roman" w:eastAsia="ヒラギノ明朝 Pro W3" w:hAnsi="Times New Roman" w:cs="Times New Roman"/>
          <w:sz w:val="24"/>
          <w:szCs w:val="24"/>
        </w:rPr>
        <w:t xml:space="preserve">yapılacak denetim veya ziyaretler sırasında </w:t>
      </w:r>
      <w:r w:rsidR="00C35F26" w:rsidRPr="0019003C">
        <w:rPr>
          <w:rFonts w:ascii="Times New Roman" w:eastAsia="ヒラギノ明朝 Pro W3" w:hAnsi="Times New Roman" w:cs="Times New Roman"/>
          <w:sz w:val="24"/>
          <w:szCs w:val="24"/>
        </w:rPr>
        <w:t xml:space="preserve">çeşitli </w:t>
      </w:r>
      <w:r w:rsidR="003F41F1" w:rsidRPr="0019003C">
        <w:rPr>
          <w:rFonts w:ascii="Times New Roman" w:eastAsia="ヒラギノ明朝 Pro W3" w:hAnsi="Times New Roman" w:cs="Times New Roman"/>
          <w:sz w:val="24"/>
          <w:szCs w:val="24"/>
        </w:rPr>
        <w:t xml:space="preserve">sorunların tespit edilmesi ve bu sorunun kursun devam etmesine engel teşkil etmediğinin ve yüklenici tarafından çözülebileceğinin il müdürlüğü tarafından değerlendirilmesi durumunda tespit edilen sorunların niteliği ve kursun süresi dikkate alınarak </w:t>
      </w:r>
      <w:r w:rsidR="00C35F26" w:rsidRPr="0019003C">
        <w:rPr>
          <w:rFonts w:ascii="Times New Roman" w:eastAsia="ヒラギノ明朝 Pro W3" w:hAnsi="Times New Roman" w:cs="Times New Roman"/>
          <w:sz w:val="24"/>
          <w:szCs w:val="24"/>
        </w:rPr>
        <w:t xml:space="preserve">yükleniciye </w:t>
      </w:r>
      <w:r w:rsidR="00C35F26" w:rsidRPr="0019003C">
        <w:rPr>
          <w:rFonts w:ascii="Times New Roman" w:eastAsia="ヒラギノ明朝 Pro W3" w:hAnsi="Times New Roman" w:cs="Times New Roman"/>
          <w:bCs/>
          <w:sz w:val="24"/>
          <w:szCs w:val="24"/>
        </w:rPr>
        <w:t>iadeli ve taahhütlü olarak gönderilecek resmî yazıyla veya elektronik tebligat yoluyla</w:t>
      </w:r>
      <w:r w:rsidR="00C35F26" w:rsidRPr="0019003C">
        <w:rPr>
          <w:rFonts w:ascii="Times New Roman" w:eastAsia="ヒラギノ明朝 Pro W3" w:hAnsi="Times New Roman" w:cs="Times New Roman"/>
          <w:sz w:val="24"/>
          <w:szCs w:val="24"/>
        </w:rPr>
        <w:t xml:space="preserve"> bildirim yapılarak </w:t>
      </w:r>
      <w:r w:rsidR="003F41F1" w:rsidRPr="0019003C">
        <w:rPr>
          <w:rFonts w:ascii="Times New Roman" w:eastAsia="ヒラギノ明朝 Pro W3" w:hAnsi="Times New Roman" w:cs="Times New Roman"/>
          <w:sz w:val="24"/>
          <w:szCs w:val="24"/>
        </w:rPr>
        <w:t xml:space="preserve">on iş günü içerisinde yükleniciden sorunları çözmesi istenecektir. Yapılan denetim veya ziyaretler sırasında tespit edilen sorunların kursun devamını engellediğinin değerlendirilmesi durumunda ise kursa ara verilerek yine kursun süresi dikkate alınarak </w:t>
      </w:r>
      <w:r w:rsidR="00C35F26" w:rsidRPr="0019003C">
        <w:rPr>
          <w:rFonts w:ascii="Times New Roman" w:eastAsia="ヒラギノ明朝 Pro W3" w:hAnsi="Times New Roman" w:cs="Times New Roman"/>
          <w:bCs/>
          <w:sz w:val="24"/>
          <w:szCs w:val="24"/>
        </w:rPr>
        <w:t>iadeli ve taahhütlü olarak gönderilecek resmî yazıyla veya elektronik tebligat yoluyla</w:t>
      </w:r>
      <w:r w:rsidR="00C35F26" w:rsidRPr="0019003C">
        <w:rPr>
          <w:rFonts w:ascii="Times New Roman" w:eastAsia="ヒラギノ明朝 Pro W3" w:hAnsi="Times New Roman" w:cs="Times New Roman"/>
          <w:sz w:val="24"/>
          <w:szCs w:val="24"/>
        </w:rPr>
        <w:t xml:space="preserve"> bildirim yapılarak </w:t>
      </w:r>
      <w:r w:rsidR="003F41F1" w:rsidRPr="0019003C">
        <w:rPr>
          <w:rFonts w:ascii="Times New Roman" w:eastAsia="ヒラギノ明朝 Pro W3" w:hAnsi="Times New Roman" w:cs="Times New Roman"/>
          <w:sz w:val="24"/>
          <w:szCs w:val="24"/>
        </w:rPr>
        <w:t>on iş günü içerisinde yükleniciden sorunları çözmesi istenecektir.</w:t>
      </w:r>
    </w:p>
    <w:p w:rsidR="009557D4" w:rsidRPr="0019003C" w:rsidRDefault="003F41F1"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Bu hususlara ilave olarak kursların denetimi ve izlenmesi ile ilgili olarak ayrıca Yönetmeliğin 30/4.maddesinde </w:t>
      </w:r>
      <w:r w:rsidRPr="0019003C">
        <w:rPr>
          <w:rFonts w:ascii="Times New Roman" w:eastAsia="ヒラギノ明朝 Pro W3" w:hAnsi="Times New Roman" w:cs="Times New Roman"/>
          <w:b/>
          <w:i/>
          <w:sz w:val="24"/>
          <w:szCs w:val="24"/>
        </w:rPr>
        <w:t>“</w:t>
      </w:r>
      <w:r w:rsidR="00C35F26" w:rsidRPr="0019003C">
        <w:rPr>
          <w:rFonts w:ascii="Times New Roman" w:eastAsia="ヒラギノ明朝 Pro W3" w:hAnsi="Times New Roman" w:cs="Times New Roman"/>
          <w:b/>
          <w:i/>
          <w:sz w:val="24"/>
          <w:szCs w:val="24"/>
        </w:rPr>
        <w:t xml:space="preserve">İl müdürlüğü tarafından belirlenecek kapsamda olması ve usul ve esaslarına sözleşmede yer verilmesi şartları ile eğitim süresince sınıflar yüklenici tarafından teknolojik araçlarla kaydedilir ve kayıtlar, denetim ve teftiş sırasında ihtiyaç </w:t>
      </w:r>
      <w:r w:rsidR="00C35F26" w:rsidRPr="0019003C">
        <w:rPr>
          <w:rFonts w:ascii="Times New Roman" w:eastAsia="ヒラギノ明朝 Pro W3" w:hAnsi="Times New Roman" w:cs="Times New Roman"/>
          <w:b/>
          <w:i/>
          <w:sz w:val="24"/>
          <w:szCs w:val="24"/>
        </w:rPr>
        <w:lastRenderedPageBreak/>
        <w:t>duyulduğunda kullanılmak üzere beş yıl boyunca yüklenici tarafından muhafaza edilir.</w:t>
      </w:r>
      <w:r w:rsidRPr="0019003C">
        <w:rPr>
          <w:rFonts w:ascii="Times New Roman" w:eastAsia="ヒラギノ明朝 Pro W3" w:hAnsi="Times New Roman" w:cs="Times New Roman"/>
          <w:b/>
          <w:i/>
          <w:sz w:val="24"/>
          <w:szCs w:val="24"/>
        </w:rPr>
        <w:t xml:space="preserve">” </w:t>
      </w:r>
      <w:r w:rsidRPr="0019003C">
        <w:rPr>
          <w:rFonts w:ascii="Times New Roman" w:eastAsia="ヒラギノ明朝 Pro W3" w:hAnsi="Times New Roman" w:cs="Times New Roman"/>
          <w:sz w:val="24"/>
          <w:szCs w:val="24"/>
        </w:rPr>
        <w:t>hükmüne yer verilmektedir.</w:t>
      </w:r>
    </w:p>
    <w:p w:rsidR="003F41F1" w:rsidRPr="0019003C" w:rsidRDefault="003F41F1" w:rsidP="00BB685B">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eastAsia="ヒラギノ明朝 Pro W3" w:hAnsi="Times New Roman" w:cs="Times New Roman"/>
          <w:sz w:val="24"/>
          <w:szCs w:val="24"/>
        </w:rPr>
        <w:t xml:space="preserve">Yönetmeliğin bu hükmü kapsamında il müdürlüğü tarafından karar alınması halinde sadece hizmet alımı yöntemiyle düzenlenen kurslarda </w:t>
      </w:r>
      <w:r w:rsidR="0065061A" w:rsidRPr="0019003C">
        <w:rPr>
          <w:rFonts w:ascii="Times New Roman" w:hAnsi="Times New Roman" w:cs="Times New Roman"/>
          <w:sz w:val="24"/>
          <w:szCs w:val="24"/>
        </w:rPr>
        <w:t>yüklenici ile il müdürlüğü arasında imzalanacak sözleşmede bu</w:t>
      </w:r>
      <w:r w:rsidRPr="0019003C">
        <w:rPr>
          <w:rFonts w:ascii="Times New Roman" w:hAnsi="Times New Roman" w:cs="Times New Roman"/>
          <w:sz w:val="24"/>
          <w:szCs w:val="24"/>
        </w:rPr>
        <w:t xml:space="preserve"> uygulamaya yer verilmesi şartıyla </w:t>
      </w:r>
      <w:r w:rsidR="0065061A" w:rsidRPr="0019003C">
        <w:rPr>
          <w:rFonts w:ascii="Times New Roman" w:hAnsi="Times New Roman" w:cs="Times New Roman"/>
          <w:sz w:val="24"/>
          <w:szCs w:val="24"/>
        </w:rPr>
        <w:t>eğitimlerin daha düzenli ve disiplinli bir şekilde yapılması ve kursiyerlerin kursa devam durumla</w:t>
      </w:r>
      <w:r w:rsidR="00C35F26" w:rsidRPr="0019003C">
        <w:rPr>
          <w:rFonts w:ascii="Times New Roman" w:hAnsi="Times New Roman" w:cs="Times New Roman"/>
          <w:sz w:val="24"/>
          <w:szCs w:val="24"/>
        </w:rPr>
        <w:t>rı ile eğitimlerin uygulanmasın</w:t>
      </w:r>
      <w:r w:rsidR="0065061A" w:rsidRPr="0019003C">
        <w:rPr>
          <w:rFonts w:ascii="Times New Roman" w:hAnsi="Times New Roman" w:cs="Times New Roman"/>
          <w:sz w:val="24"/>
          <w:szCs w:val="24"/>
        </w:rPr>
        <w:t>a</w:t>
      </w:r>
      <w:r w:rsidR="00C35F26" w:rsidRPr="0019003C">
        <w:rPr>
          <w:rFonts w:ascii="Times New Roman" w:hAnsi="Times New Roman" w:cs="Times New Roman"/>
          <w:sz w:val="24"/>
          <w:szCs w:val="24"/>
        </w:rPr>
        <w:t xml:space="preserve"> ilişkin olarak</w:t>
      </w:r>
      <w:r w:rsidR="0065061A" w:rsidRPr="0019003C">
        <w:rPr>
          <w:rFonts w:ascii="Times New Roman" w:hAnsi="Times New Roman" w:cs="Times New Roman"/>
          <w:sz w:val="24"/>
          <w:szCs w:val="24"/>
        </w:rPr>
        <w:t xml:space="preserve"> ortaya çıkabilecek tereddütlerin giderilmesi amacı ile kursların teorik bölümlerinin yürütülmesi sırasında eğitim mekânının teknolojik araçlarla (kamera, parmak izi, yüz tanıma sistemleri</w:t>
      </w:r>
      <w:r w:rsidR="00C35F26" w:rsidRPr="0019003C">
        <w:rPr>
          <w:rFonts w:ascii="Times New Roman" w:hAnsi="Times New Roman" w:cs="Times New Roman"/>
          <w:sz w:val="24"/>
          <w:szCs w:val="24"/>
        </w:rPr>
        <w:t>, vb.</w:t>
      </w:r>
      <w:r w:rsidR="0065061A" w:rsidRPr="0019003C">
        <w:rPr>
          <w:rFonts w:ascii="Times New Roman" w:hAnsi="Times New Roman" w:cs="Times New Roman"/>
          <w:sz w:val="24"/>
          <w:szCs w:val="24"/>
        </w:rPr>
        <w:t>)</w:t>
      </w:r>
      <w:r w:rsidRPr="0019003C">
        <w:rPr>
          <w:rFonts w:ascii="Times New Roman" w:hAnsi="Times New Roman" w:cs="Times New Roman"/>
          <w:sz w:val="24"/>
          <w:szCs w:val="24"/>
        </w:rPr>
        <w:t xml:space="preserve"> </w:t>
      </w:r>
      <w:r w:rsidR="0065061A" w:rsidRPr="0019003C">
        <w:rPr>
          <w:rFonts w:ascii="Times New Roman" w:hAnsi="Times New Roman" w:cs="Times New Roman"/>
          <w:sz w:val="24"/>
          <w:szCs w:val="24"/>
        </w:rPr>
        <w:t>kaydedilmesi ve bu kayıtların yapılacak denetimlerde sunulmak üzere el</w:t>
      </w:r>
      <w:r w:rsidR="008B6833" w:rsidRPr="0019003C">
        <w:rPr>
          <w:rFonts w:ascii="Times New Roman" w:hAnsi="Times New Roman" w:cs="Times New Roman"/>
          <w:sz w:val="24"/>
          <w:szCs w:val="24"/>
        </w:rPr>
        <w:t xml:space="preserve">ektronik araçlar aracılığı (CD, DVD, harici bellek, </w:t>
      </w:r>
      <w:r w:rsidR="0065061A" w:rsidRPr="0019003C">
        <w:rPr>
          <w:rFonts w:ascii="Times New Roman" w:hAnsi="Times New Roman" w:cs="Times New Roman"/>
          <w:sz w:val="24"/>
          <w:szCs w:val="24"/>
        </w:rPr>
        <w:t>vb</w:t>
      </w:r>
      <w:r w:rsidR="008B6833" w:rsidRPr="0019003C">
        <w:rPr>
          <w:rFonts w:ascii="Times New Roman" w:hAnsi="Times New Roman" w:cs="Times New Roman"/>
          <w:sz w:val="24"/>
          <w:szCs w:val="24"/>
        </w:rPr>
        <w:t>.</w:t>
      </w:r>
      <w:r w:rsidR="0065061A" w:rsidRPr="0019003C">
        <w:rPr>
          <w:rFonts w:ascii="Times New Roman" w:hAnsi="Times New Roman" w:cs="Times New Roman"/>
          <w:sz w:val="24"/>
          <w:szCs w:val="24"/>
        </w:rPr>
        <w:t xml:space="preserve">) ile </w:t>
      </w:r>
      <w:r w:rsidR="008B6833" w:rsidRPr="0019003C">
        <w:rPr>
          <w:rFonts w:ascii="Times New Roman" w:hAnsi="Times New Roman" w:cs="Times New Roman"/>
          <w:sz w:val="24"/>
          <w:szCs w:val="24"/>
        </w:rPr>
        <w:t xml:space="preserve">en az beş yıl boyunca </w:t>
      </w:r>
      <w:r w:rsidR="0065061A" w:rsidRPr="0019003C">
        <w:rPr>
          <w:rFonts w:ascii="Times New Roman" w:hAnsi="Times New Roman" w:cs="Times New Roman"/>
          <w:sz w:val="24"/>
          <w:szCs w:val="24"/>
        </w:rPr>
        <w:t xml:space="preserve">saklanması </w:t>
      </w:r>
      <w:r w:rsidR="008B6833" w:rsidRPr="0019003C">
        <w:rPr>
          <w:rFonts w:ascii="Times New Roman" w:hAnsi="Times New Roman" w:cs="Times New Roman"/>
          <w:sz w:val="24"/>
          <w:szCs w:val="24"/>
        </w:rPr>
        <w:t>zorunludur.</w:t>
      </w:r>
    </w:p>
    <w:p w:rsidR="0065061A" w:rsidRPr="0019003C" w:rsidRDefault="0065061A"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hAnsi="Times New Roman" w:cs="Times New Roman"/>
          <w:sz w:val="24"/>
          <w:szCs w:val="24"/>
        </w:rPr>
        <w:t xml:space="preserve"> </w:t>
      </w:r>
      <w:r w:rsidR="003F41F1" w:rsidRPr="0019003C">
        <w:rPr>
          <w:rFonts w:ascii="Times New Roman" w:hAnsi="Times New Roman" w:cs="Times New Roman"/>
          <w:sz w:val="24"/>
          <w:szCs w:val="24"/>
        </w:rPr>
        <w:t>Bu kapsamda yapılacak uygulamanın usul ve esaslarına sözleşmede ay</w:t>
      </w:r>
      <w:r w:rsidR="008D770C" w:rsidRPr="0019003C">
        <w:rPr>
          <w:rFonts w:ascii="Times New Roman" w:hAnsi="Times New Roman" w:cs="Times New Roman"/>
          <w:sz w:val="24"/>
          <w:szCs w:val="24"/>
        </w:rPr>
        <w:t>rıntılı olarak yer verilecek olup</w:t>
      </w:r>
      <w:r w:rsidR="003F41F1" w:rsidRPr="0019003C">
        <w:rPr>
          <w:rFonts w:ascii="Times New Roman" w:hAnsi="Times New Roman" w:cs="Times New Roman"/>
          <w:sz w:val="24"/>
          <w:szCs w:val="24"/>
        </w:rPr>
        <w:t xml:space="preserve"> </w:t>
      </w:r>
      <w:r w:rsidR="008B6833" w:rsidRPr="0019003C">
        <w:rPr>
          <w:rFonts w:ascii="Times New Roman" w:hAnsi="Times New Roman" w:cs="Times New Roman"/>
          <w:sz w:val="24"/>
          <w:szCs w:val="24"/>
        </w:rPr>
        <w:t>kayıtların tutulması sırasında</w:t>
      </w:r>
      <w:r w:rsidR="008D770C" w:rsidRPr="0019003C">
        <w:rPr>
          <w:rFonts w:ascii="Times New Roman" w:hAnsi="Times New Roman" w:cs="Times New Roman"/>
          <w:sz w:val="24"/>
          <w:szCs w:val="24"/>
        </w:rPr>
        <w:t xml:space="preserve"> elde edilen </w:t>
      </w:r>
      <w:r w:rsidR="008B6833" w:rsidRPr="0019003C">
        <w:rPr>
          <w:rFonts w:ascii="Times New Roman" w:hAnsi="Times New Roman" w:cs="Times New Roman"/>
          <w:sz w:val="24"/>
          <w:szCs w:val="24"/>
        </w:rPr>
        <w:t>bilgiler</w:t>
      </w:r>
      <w:r w:rsidR="008D770C" w:rsidRPr="0019003C">
        <w:rPr>
          <w:rFonts w:ascii="Times New Roman" w:hAnsi="Times New Roman" w:cs="Times New Roman"/>
          <w:sz w:val="24"/>
          <w:szCs w:val="24"/>
        </w:rPr>
        <w:t xml:space="preserve"> </w:t>
      </w:r>
      <w:r w:rsidRPr="0019003C">
        <w:rPr>
          <w:rFonts w:ascii="Times New Roman" w:hAnsi="Times New Roman" w:cs="Times New Roman"/>
          <w:sz w:val="24"/>
          <w:szCs w:val="24"/>
        </w:rPr>
        <w:t xml:space="preserve">hiçbir şekilde kişisel hayatın gizliliği prensibini ihlal edecek tutum ve uygulamalar </w:t>
      </w:r>
      <w:r w:rsidR="008D770C" w:rsidRPr="0019003C">
        <w:rPr>
          <w:rFonts w:ascii="Times New Roman" w:hAnsi="Times New Roman" w:cs="Times New Roman"/>
          <w:sz w:val="24"/>
          <w:szCs w:val="24"/>
        </w:rPr>
        <w:t>şeklinde kullanılamayacak olup</w:t>
      </w:r>
      <w:r w:rsidRPr="0019003C">
        <w:rPr>
          <w:rFonts w:ascii="Times New Roman" w:hAnsi="Times New Roman" w:cs="Times New Roman"/>
          <w:sz w:val="24"/>
          <w:szCs w:val="24"/>
        </w:rPr>
        <w:t xml:space="preserve"> </w:t>
      </w:r>
      <w:r w:rsidR="008D770C" w:rsidRPr="0019003C">
        <w:rPr>
          <w:rFonts w:ascii="Times New Roman" w:hAnsi="Times New Roman" w:cs="Times New Roman"/>
          <w:sz w:val="24"/>
          <w:szCs w:val="24"/>
        </w:rPr>
        <w:t xml:space="preserve">kayıtlar </w:t>
      </w:r>
      <w:r w:rsidRPr="0019003C">
        <w:rPr>
          <w:rFonts w:ascii="Times New Roman" w:hAnsi="Times New Roman" w:cs="Times New Roman"/>
          <w:sz w:val="24"/>
          <w:szCs w:val="24"/>
        </w:rPr>
        <w:t>sadece eğitim mekânı ve eğitim süresi ile sınırlı ol</w:t>
      </w:r>
      <w:r w:rsidR="00BD5A63" w:rsidRPr="0019003C">
        <w:rPr>
          <w:rFonts w:ascii="Times New Roman" w:hAnsi="Times New Roman" w:cs="Times New Roman"/>
          <w:sz w:val="24"/>
          <w:szCs w:val="24"/>
        </w:rPr>
        <w:t>arak tutu</w:t>
      </w:r>
      <w:r w:rsidR="008B6833" w:rsidRPr="0019003C">
        <w:rPr>
          <w:rFonts w:ascii="Times New Roman" w:hAnsi="Times New Roman" w:cs="Times New Roman"/>
          <w:sz w:val="24"/>
          <w:szCs w:val="24"/>
        </w:rPr>
        <w:t>lacaktır</w:t>
      </w:r>
      <w:r w:rsidR="008D770C" w:rsidRPr="0019003C">
        <w:rPr>
          <w:rFonts w:ascii="Times New Roman" w:hAnsi="Times New Roman" w:cs="Times New Roman"/>
          <w:sz w:val="24"/>
          <w:szCs w:val="24"/>
        </w:rPr>
        <w:t>. Bu çerçevede yapılan uygulamada y</w:t>
      </w:r>
      <w:r w:rsidRPr="0019003C">
        <w:rPr>
          <w:rFonts w:ascii="Times New Roman" w:hAnsi="Times New Roman" w:cs="Times New Roman"/>
          <w:sz w:val="24"/>
          <w:szCs w:val="24"/>
        </w:rPr>
        <w:t>üklenicinin aksi yöndeki davranışlarından Kurum</w:t>
      </w:r>
      <w:r w:rsidR="008D770C" w:rsidRPr="0019003C">
        <w:rPr>
          <w:rFonts w:ascii="Times New Roman" w:hAnsi="Times New Roman" w:cs="Times New Roman"/>
          <w:sz w:val="24"/>
          <w:szCs w:val="24"/>
        </w:rPr>
        <w:t>umuz</w:t>
      </w:r>
      <w:r w:rsidRPr="0019003C">
        <w:rPr>
          <w:rFonts w:ascii="Times New Roman" w:hAnsi="Times New Roman" w:cs="Times New Roman"/>
          <w:sz w:val="24"/>
          <w:szCs w:val="24"/>
        </w:rPr>
        <w:t xml:space="preserve"> hiçbir şekilde sorumlu </w:t>
      </w:r>
      <w:r w:rsidR="008D770C" w:rsidRPr="0019003C">
        <w:rPr>
          <w:rFonts w:ascii="Times New Roman" w:hAnsi="Times New Roman" w:cs="Times New Roman"/>
          <w:sz w:val="24"/>
          <w:szCs w:val="24"/>
        </w:rPr>
        <w:t>olmayacaktır.</w:t>
      </w:r>
    </w:p>
    <w:p w:rsidR="009557D4" w:rsidRPr="0019003C" w:rsidRDefault="00A109D8"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Bu hususların yanı sıra Yönetmeliğin 30/5.maddesinde </w:t>
      </w:r>
      <w:r w:rsidRPr="0019003C">
        <w:rPr>
          <w:rFonts w:ascii="Times New Roman" w:eastAsia="ヒラギノ明朝 Pro W3" w:hAnsi="Times New Roman" w:cs="Times New Roman"/>
          <w:b/>
          <w:i/>
          <w:sz w:val="24"/>
          <w:szCs w:val="24"/>
        </w:rPr>
        <w:t>“</w:t>
      </w:r>
      <w:r w:rsidR="008B6833" w:rsidRPr="0019003C">
        <w:rPr>
          <w:rFonts w:ascii="Times New Roman" w:eastAsia="ヒラギノ明朝 Pro W3" w:hAnsi="Times New Roman" w:cs="Times New Roman"/>
          <w:b/>
          <w:i/>
          <w:sz w:val="24"/>
          <w:szCs w:val="24"/>
        </w:rPr>
        <w:t>İhtiyaç duyulması halinde kursların izlenmesi ve denetimi için Genel Müdürlük personeli de geçici olarak görevlendirilebilir.</w:t>
      </w:r>
      <w:r w:rsidRPr="0019003C">
        <w:rPr>
          <w:rFonts w:ascii="Times New Roman" w:eastAsia="ヒラギノ明朝 Pro W3" w:hAnsi="Times New Roman" w:cs="Times New Roman"/>
          <w:b/>
          <w:i/>
          <w:sz w:val="24"/>
          <w:szCs w:val="24"/>
        </w:rPr>
        <w:t>”</w:t>
      </w:r>
      <w:r w:rsidRPr="0019003C">
        <w:rPr>
          <w:rFonts w:ascii="Times New Roman" w:eastAsia="ヒラギノ明朝 Pro W3" w:hAnsi="Times New Roman" w:cs="Times New Roman"/>
          <w:sz w:val="24"/>
          <w:szCs w:val="24"/>
        </w:rPr>
        <w:t xml:space="preserve"> hükmüne yer verilmektedir.</w:t>
      </w:r>
    </w:p>
    <w:p w:rsidR="00A109D8" w:rsidRPr="0019003C" w:rsidRDefault="00A109D8"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Yönetmeliğin bu hükmü kapsamında</w:t>
      </w:r>
      <w:r w:rsidR="008B6833" w:rsidRPr="0019003C">
        <w:rPr>
          <w:rFonts w:ascii="Times New Roman" w:eastAsia="ヒラギノ明朝 Pro W3" w:hAnsi="Times New Roman" w:cs="Times New Roman"/>
          <w:sz w:val="24"/>
          <w:szCs w:val="24"/>
        </w:rPr>
        <w:t xml:space="preserve"> kursun uygulanması aşamasında gerek</w:t>
      </w:r>
      <w:r w:rsidRPr="0019003C">
        <w:rPr>
          <w:rFonts w:ascii="Times New Roman" w:eastAsia="ヒラギノ明朝 Pro W3" w:hAnsi="Times New Roman" w:cs="Times New Roman"/>
          <w:sz w:val="24"/>
          <w:szCs w:val="24"/>
        </w:rPr>
        <w:t xml:space="preserve"> duyulması halinde Genel Müdürlük personeli de </w:t>
      </w:r>
      <w:r w:rsidR="008B6833" w:rsidRPr="0019003C">
        <w:rPr>
          <w:rFonts w:ascii="Times New Roman" w:eastAsia="ヒラギノ明朝 Pro W3" w:hAnsi="Times New Roman" w:cs="Times New Roman"/>
          <w:sz w:val="24"/>
          <w:szCs w:val="24"/>
        </w:rPr>
        <w:t xml:space="preserve">Genel Müdürlük tarafından </w:t>
      </w:r>
      <w:r w:rsidRPr="0019003C">
        <w:rPr>
          <w:rFonts w:ascii="Times New Roman" w:eastAsia="ヒラギノ明朝 Pro W3" w:hAnsi="Times New Roman" w:cs="Times New Roman"/>
          <w:sz w:val="24"/>
          <w:szCs w:val="24"/>
        </w:rPr>
        <w:t>denetim ve ziyaret yapmak üzere geçici o</w:t>
      </w:r>
      <w:r w:rsidR="008B6833" w:rsidRPr="0019003C">
        <w:rPr>
          <w:rFonts w:ascii="Times New Roman" w:eastAsia="ヒラギノ明朝 Pro W3" w:hAnsi="Times New Roman" w:cs="Times New Roman"/>
          <w:sz w:val="24"/>
          <w:szCs w:val="24"/>
        </w:rPr>
        <w:t>larak görevlendirilebilecektir.</w:t>
      </w:r>
    </w:p>
    <w:p w:rsidR="008B6833" w:rsidRPr="0019003C" w:rsidRDefault="00A109D8" w:rsidP="008B6833">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sz w:val="24"/>
          <w:szCs w:val="24"/>
        </w:rPr>
        <w:t xml:space="preserve">Kursların denetim ve izlenmesi ile ilgili olarak ayrıca Yönetmeliğin 30/6.maddesinde </w:t>
      </w:r>
      <w:r w:rsidRPr="0019003C">
        <w:rPr>
          <w:rFonts w:ascii="Times New Roman" w:eastAsia="ヒラギノ明朝 Pro W3" w:hAnsi="Times New Roman" w:cs="Times New Roman"/>
          <w:b/>
          <w:i/>
          <w:sz w:val="24"/>
          <w:szCs w:val="24"/>
        </w:rPr>
        <w:t>“</w:t>
      </w:r>
      <w:r w:rsidR="008B6833" w:rsidRPr="0019003C">
        <w:rPr>
          <w:rFonts w:ascii="Times New Roman" w:eastAsia="ヒラギノ明朝 Pro W3" w:hAnsi="Times New Roman" w:cs="Times New Roman"/>
          <w:b/>
          <w:i/>
          <w:sz w:val="24"/>
          <w:szCs w:val="24"/>
        </w:rPr>
        <w:t>Birinci fıkra kapsamında yapılan denetimin dışında kursun izlenmesi amacıyla il müdürlüğü her kurs için unvan farkı olmaksızın bir asıl ve bir yedek personeli kurs sorumlusu olarak görevlendirir. Kurs sorumlusu aşağıdaki sayılan iş ve işlemleri yerine getirmekle sorumludur:</w:t>
      </w:r>
    </w:p>
    <w:p w:rsidR="008B6833" w:rsidRPr="0019003C" w:rsidRDefault="008B6833" w:rsidP="008B6833">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b/>
          <w:i/>
          <w:sz w:val="24"/>
          <w:szCs w:val="24"/>
        </w:rPr>
        <w:t>a)Kursu, mülakat aşamasından itibaren istihdam aşaması da dâhil olmak üzere her safhasında yönetmek, incelemek, değerlendirmek, gerekli bilgi ve belgeleri almak.</w:t>
      </w:r>
    </w:p>
    <w:p w:rsidR="008B6833" w:rsidRPr="0019003C" w:rsidRDefault="008B6833" w:rsidP="008B6833">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b/>
          <w:i/>
          <w:sz w:val="24"/>
          <w:szCs w:val="24"/>
        </w:rPr>
        <w:t>b)Kurs dosyasını, kursla ilgili evrak ve belgeleri, sözlü ve yazılı müracaat ve şikâyetleri incelemek.</w:t>
      </w:r>
    </w:p>
    <w:p w:rsidR="008B6833" w:rsidRPr="0019003C" w:rsidRDefault="008B6833" w:rsidP="008B6833">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b/>
          <w:i/>
          <w:sz w:val="24"/>
          <w:szCs w:val="24"/>
        </w:rPr>
        <w:t>c)Ortaya çıkabilecek olumsuzlukları gerektiğinde yerinde incelemek.</w:t>
      </w:r>
    </w:p>
    <w:p w:rsidR="008B6833" w:rsidRPr="0019003C" w:rsidRDefault="008B6833" w:rsidP="008B6833">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b/>
          <w:i/>
          <w:sz w:val="24"/>
          <w:szCs w:val="24"/>
        </w:rPr>
        <w:t>ç)Olumsuzlukların ve sorunların giderilip giderilmediğini takip etmek, giderilememesi durumunda, derhal gerekli işlemleri başlatmak; olumsuzluklar ve sorunları gerektiğinde ilgili makamlara iletmek.</w:t>
      </w:r>
    </w:p>
    <w:p w:rsidR="008B6833" w:rsidRPr="0019003C" w:rsidRDefault="008B6833" w:rsidP="008B6833">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b/>
          <w:i/>
          <w:sz w:val="24"/>
          <w:szCs w:val="24"/>
        </w:rPr>
        <w:t>d)Sorumlu olduğu kursu kurs süresince en az bir kez ziyaret etmek.</w:t>
      </w:r>
    </w:p>
    <w:p w:rsidR="008B6833" w:rsidRPr="0019003C" w:rsidRDefault="008B6833" w:rsidP="008B6833">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b/>
          <w:i/>
          <w:sz w:val="24"/>
          <w:szCs w:val="24"/>
        </w:rPr>
        <w:t>e)Kurs ile ilgili kaydedilen gelişmelerin ve varsa sorunların yer aldığı ara ve nihai raporları hazırlamak ve muhafaza etmek.</w:t>
      </w:r>
    </w:p>
    <w:p w:rsidR="009557D4" w:rsidRPr="0019003C" w:rsidRDefault="008B6833" w:rsidP="008B6833">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b/>
          <w:i/>
          <w:sz w:val="24"/>
          <w:szCs w:val="24"/>
        </w:rPr>
        <w:t>f)Kursiyer, yüklenici ve eğiticilerin bu Yönetmelikte, sözleşmede veya protokolde ve ilgili mevzuatta belirlenmiş yükümlülüklerini yerine getirip getirmediklerini kontrol etmek.</w:t>
      </w:r>
      <w:r w:rsidR="00A109D8" w:rsidRPr="0019003C">
        <w:rPr>
          <w:rFonts w:ascii="Times New Roman" w:eastAsia="ヒラギノ明朝 Pro W3" w:hAnsi="Times New Roman" w:cs="Times New Roman"/>
          <w:b/>
          <w:i/>
          <w:sz w:val="24"/>
          <w:szCs w:val="24"/>
        </w:rPr>
        <w:t xml:space="preserve">” </w:t>
      </w:r>
      <w:r w:rsidR="00A109D8" w:rsidRPr="0019003C">
        <w:rPr>
          <w:rFonts w:ascii="Times New Roman" w:eastAsia="ヒラギノ明朝 Pro W3" w:hAnsi="Times New Roman" w:cs="Times New Roman"/>
          <w:sz w:val="24"/>
          <w:szCs w:val="24"/>
        </w:rPr>
        <w:t>hükmüne yer verilmektedir.</w:t>
      </w:r>
    </w:p>
    <w:p w:rsidR="00A109D8" w:rsidRPr="0019003C" w:rsidRDefault="00A109D8"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Yönetmeliğin bu hükmü kapsamında kurs başlatılmadan önce il müdürlüğü tarafından her kurs için unvan farkı olmaksızın bir </w:t>
      </w:r>
      <w:r w:rsidR="008B6833" w:rsidRPr="0019003C">
        <w:rPr>
          <w:rFonts w:ascii="Times New Roman" w:eastAsia="ヒラギノ明朝 Pro W3" w:hAnsi="Times New Roman" w:cs="Times New Roman"/>
          <w:sz w:val="24"/>
          <w:szCs w:val="24"/>
        </w:rPr>
        <w:t>asıl</w:t>
      </w:r>
      <w:r w:rsidRPr="0019003C">
        <w:rPr>
          <w:rFonts w:ascii="Times New Roman" w:eastAsia="ヒラギノ明朝 Pro W3" w:hAnsi="Times New Roman" w:cs="Times New Roman"/>
          <w:sz w:val="24"/>
          <w:szCs w:val="24"/>
        </w:rPr>
        <w:t xml:space="preserve"> ve bir yedek personelin kurs sorumlusu</w:t>
      </w:r>
      <w:r w:rsidR="0037008A" w:rsidRPr="0019003C">
        <w:rPr>
          <w:rFonts w:ascii="Times New Roman" w:eastAsia="ヒラギノ明朝 Pro W3" w:hAnsi="Times New Roman" w:cs="Times New Roman"/>
          <w:sz w:val="24"/>
          <w:szCs w:val="24"/>
        </w:rPr>
        <w:t xml:space="preserve"> olarak</w:t>
      </w:r>
      <w:r w:rsidRPr="0019003C">
        <w:rPr>
          <w:rFonts w:ascii="Times New Roman" w:eastAsia="ヒラギノ明朝 Pro W3" w:hAnsi="Times New Roman" w:cs="Times New Roman"/>
          <w:sz w:val="24"/>
          <w:szCs w:val="24"/>
        </w:rPr>
        <w:t xml:space="preserve"> görevlendirilmesi zorunludur.</w:t>
      </w:r>
    </w:p>
    <w:p w:rsidR="00D74BDE" w:rsidRPr="0019003C" w:rsidRDefault="00A109D8"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lastRenderedPageBreak/>
        <w:t>Bu çerçevede kurs sorumlusu tarafından yukarıda sayılan görev ve sorumlulukların yerine getirilmesi gerekmekte olup sorumlu olduğu kursu kurs süresince en az bir kez ziyaret ederek</w:t>
      </w:r>
      <w:r w:rsidRPr="0019003C">
        <w:rPr>
          <w:rFonts w:ascii="Times New Roman" w:eastAsia="ヒラギノ明朝 Pro W3" w:hAnsi="Times New Roman" w:cs="Times New Roman"/>
          <w:b/>
          <w:i/>
          <w:sz w:val="24"/>
          <w:szCs w:val="24"/>
        </w:rPr>
        <w:t xml:space="preserve"> </w:t>
      </w:r>
      <w:r w:rsidRPr="0019003C">
        <w:rPr>
          <w:rFonts w:ascii="Times New Roman" w:eastAsia="ヒラギノ明朝 Pro W3" w:hAnsi="Times New Roman" w:cs="Times New Roman"/>
          <w:sz w:val="24"/>
          <w:szCs w:val="24"/>
        </w:rPr>
        <w:t xml:space="preserve">bu ziyarete ilişkin ara </w:t>
      </w:r>
      <w:r w:rsidR="006E5678" w:rsidRPr="0019003C">
        <w:rPr>
          <w:rFonts w:ascii="Times New Roman" w:eastAsia="ヒラギノ明朝 Pro W3" w:hAnsi="Times New Roman" w:cs="Times New Roman"/>
          <w:sz w:val="24"/>
          <w:szCs w:val="24"/>
        </w:rPr>
        <w:t xml:space="preserve">raporu ve </w:t>
      </w:r>
      <w:r w:rsidRPr="0019003C">
        <w:rPr>
          <w:rFonts w:ascii="Times New Roman" w:eastAsia="ヒラギノ明朝 Pro W3" w:hAnsi="Times New Roman" w:cs="Times New Roman"/>
          <w:sz w:val="24"/>
          <w:szCs w:val="24"/>
        </w:rPr>
        <w:t xml:space="preserve">kursun geneline ilişkin nihai raporları hazırlayarak </w:t>
      </w:r>
      <w:r w:rsidR="006E5678" w:rsidRPr="0019003C">
        <w:rPr>
          <w:rFonts w:ascii="Times New Roman" w:eastAsia="ヒラギノ明朝 Pro W3" w:hAnsi="Times New Roman" w:cs="Times New Roman"/>
          <w:sz w:val="24"/>
          <w:szCs w:val="24"/>
        </w:rPr>
        <w:t>kur</w:t>
      </w:r>
      <w:r w:rsidR="008B6833" w:rsidRPr="0019003C">
        <w:rPr>
          <w:rFonts w:ascii="Times New Roman" w:eastAsia="ヒラギノ明朝 Pro W3" w:hAnsi="Times New Roman" w:cs="Times New Roman"/>
          <w:sz w:val="24"/>
          <w:szCs w:val="24"/>
        </w:rPr>
        <w:t>s dosyasında muhafaza etmelidir.</w:t>
      </w:r>
    </w:p>
    <w:p w:rsidR="00C3182C" w:rsidRPr="0019003C" w:rsidRDefault="00C3182C"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p>
    <w:p w:rsidR="009557D4" w:rsidRPr="0019003C" w:rsidRDefault="009557D4" w:rsidP="00BB685B">
      <w:pPr>
        <w:pStyle w:val="Balk2"/>
        <w:numPr>
          <w:ilvl w:val="0"/>
          <w:numId w:val="5"/>
        </w:numPr>
        <w:jc w:val="both"/>
        <w:rPr>
          <w:rFonts w:ascii="Times New Roman" w:eastAsia="ヒラギノ明朝 Pro W3" w:hAnsi="Times New Roman" w:cs="Times New Roman"/>
          <w:b/>
          <w:sz w:val="24"/>
          <w:szCs w:val="24"/>
        </w:rPr>
      </w:pPr>
      <w:bookmarkStart w:id="47" w:name="_Toc101175653"/>
      <w:r w:rsidRPr="0019003C">
        <w:rPr>
          <w:rFonts w:ascii="Times New Roman" w:eastAsia="ヒラギノ明朝 Pro W3" w:hAnsi="Times New Roman" w:cs="Times New Roman"/>
          <w:b/>
          <w:color w:val="auto"/>
          <w:sz w:val="24"/>
          <w:szCs w:val="24"/>
        </w:rPr>
        <w:t>Sınav v</w:t>
      </w:r>
      <w:r w:rsidR="00FD46CB" w:rsidRPr="0019003C">
        <w:rPr>
          <w:rFonts w:ascii="Times New Roman" w:eastAsia="ヒラギノ明朝 Pro W3" w:hAnsi="Times New Roman" w:cs="Times New Roman"/>
          <w:b/>
          <w:color w:val="auto"/>
          <w:sz w:val="24"/>
          <w:szCs w:val="24"/>
        </w:rPr>
        <w:t>e B</w:t>
      </w:r>
      <w:r w:rsidRPr="0019003C">
        <w:rPr>
          <w:rFonts w:ascii="Times New Roman" w:eastAsia="ヒラギノ明朝 Pro W3" w:hAnsi="Times New Roman" w:cs="Times New Roman"/>
          <w:b/>
          <w:color w:val="auto"/>
          <w:sz w:val="24"/>
          <w:szCs w:val="24"/>
        </w:rPr>
        <w:t>elgelendirme</w:t>
      </w:r>
      <w:bookmarkEnd w:id="47"/>
    </w:p>
    <w:p w:rsidR="009557D4" w:rsidRPr="0019003C" w:rsidRDefault="006E5678" w:rsidP="00D84273">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sz w:val="24"/>
          <w:szCs w:val="24"/>
        </w:rPr>
        <w:t>İl müdürlüğü tarafından düzenlenen mesleki eğitim kursların</w:t>
      </w:r>
      <w:r w:rsidR="008B6833" w:rsidRPr="0019003C">
        <w:rPr>
          <w:rFonts w:ascii="Times New Roman" w:eastAsia="ヒラギノ明朝 Pro W3" w:hAnsi="Times New Roman" w:cs="Times New Roman"/>
          <w:sz w:val="24"/>
          <w:szCs w:val="24"/>
        </w:rPr>
        <w:t>a ilişkin olarak</w:t>
      </w:r>
      <w:r w:rsidRPr="0019003C">
        <w:rPr>
          <w:rFonts w:ascii="Times New Roman" w:eastAsia="ヒラギノ明朝 Pro W3" w:hAnsi="Times New Roman" w:cs="Times New Roman"/>
          <w:sz w:val="24"/>
          <w:szCs w:val="24"/>
        </w:rPr>
        <w:t xml:space="preserve"> gerçekleştirilmesi gereken sınav ve be</w:t>
      </w:r>
      <w:r w:rsidR="00626BB0">
        <w:rPr>
          <w:rFonts w:ascii="Times New Roman" w:eastAsia="ヒラギノ明朝 Pro W3" w:hAnsi="Times New Roman" w:cs="Times New Roman"/>
          <w:sz w:val="24"/>
          <w:szCs w:val="24"/>
        </w:rPr>
        <w:t xml:space="preserve">lgelendirme işlemlerine ilişkin </w:t>
      </w:r>
      <w:r w:rsidRPr="0019003C">
        <w:rPr>
          <w:rFonts w:ascii="Times New Roman" w:eastAsia="ヒラギノ明朝 Pro W3" w:hAnsi="Times New Roman" w:cs="Times New Roman"/>
          <w:sz w:val="24"/>
          <w:szCs w:val="24"/>
        </w:rPr>
        <w:t xml:space="preserve">Yönetmeliğin 31/1.maddesinde </w:t>
      </w:r>
      <w:r w:rsidRPr="0019003C">
        <w:rPr>
          <w:rFonts w:ascii="Times New Roman" w:eastAsia="ヒラギノ明朝 Pro W3" w:hAnsi="Times New Roman" w:cs="Times New Roman"/>
          <w:b/>
          <w:i/>
          <w:sz w:val="24"/>
          <w:szCs w:val="24"/>
        </w:rPr>
        <w:t>“</w:t>
      </w:r>
      <w:r w:rsidR="008B6833" w:rsidRPr="0019003C">
        <w:rPr>
          <w:rFonts w:ascii="Times New Roman" w:eastAsia="ヒラギノ明朝 Pro W3" w:hAnsi="Times New Roman" w:cs="Times New Roman"/>
          <w:b/>
          <w:i/>
          <w:sz w:val="24"/>
          <w:szCs w:val="24"/>
        </w:rPr>
        <w:t>5544 sayılı Kanun çerçevesinde, mesleki yeterlilik belgesi verilebilen mesleklerde açılan kurslarda yüklenici, sınav, ölçme ve değerlendirme ile belgelendirme işlemlerini sınav ve belgelendirme konusunda yetkilendirilmiş kuruluşlar ile 5580 sayılı Kanun kapsamında bu alanda eğitim hizmeti veren kurumlar aracılığıyla yaptırır. Yüklenici, mücbir sebepler hariç kursun sona ermesinden itibaren en geç on iş günü içinde sınavın yapılmasını ve sınavın yapılmasının ardından en geç beş iş günü içinde sınav sonucunun açıklanmasını temin etmek için gerekli tüm tedbirleri almakla yükümlüdür.</w:t>
      </w:r>
      <w:r w:rsidRPr="0019003C">
        <w:rPr>
          <w:rFonts w:ascii="Times New Roman" w:eastAsia="ヒラギノ明朝 Pro W3" w:hAnsi="Times New Roman" w:cs="Times New Roman"/>
          <w:b/>
          <w:i/>
          <w:sz w:val="24"/>
          <w:szCs w:val="24"/>
        </w:rPr>
        <w:t>”</w:t>
      </w:r>
      <w:r w:rsidR="009557D4" w:rsidRPr="0019003C">
        <w:rPr>
          <w:rFonts w:ascii="Times New Roman" w:eastAsia="ヒラギノ明朝 Pro W3" w:hAnsi="Times New Roman" w:cs="Times New Roman"/>
          <w:sz w:val="24"/>
          <w:szCs w:val="24"/>
        </w:rPr>
        <w:t xml:space="preserve"> </w:t>
      </w:r>
      <w:r w:rsidRPr="0019003C">
        <w:rPr>
          <w:rFonts w:ascii="Times New Roman" w:eastAsia="ヒラギノ明朝 Pro W3" w:hAnsi="Times New Roman" w:cs="Times New Roman"/>
          <w:sz w:val="24"/>
          <w:szCs w:val="24"/>
        </w:rPr>
        <w:t>hükmüne yer verilmektedir.</w:t>
      </w:r>
    </w:p>
    <w:p w:rsidR="001E02FD" w:rsidRPr="0019003C" w:rsidRDefault="006E5678"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Yönetmeliğin bu hükmü kapsamında </w:t>
      </w:r>
      <w:r w:rsidR="001E02FD" w:rsidRPr="0019003C">
        <w:rPr>
          <w:rFonts w:ascii="Times New Roman" w:eastAsia="ヒラギノ明朝 Pro W3" w:hAnsi="Times New Roman" w:cs="Times New Roman"/>
          <w:sz w:val="24"/>
          <w:szCs w:val="24"/>
        </w:rPr>
        <w:t xml:space="preserve">mesleki yeterlilik belgesi verilebilen mesleklerde açılan kurslarda yüklenici, sınav, ölçme ve değerlendirme ile belgelendirme işlemlerini sınav ve belgelendirme konusunda yetkilendirilmiş kuruluşlar </w:t>
      </w:r>
      <w:r w:rsidR="008B6833" w:rsidRPr="0019003C">
        <w:rPr>
          <w:rFonts w:ascii="Times New Roman" w:eastAsia="ヒラギノ明朝 Pro W3" w:hAnsi="Times New Roman" w:cs="Times New Roman"/>
          <w:sz w:val="24"/>
          <w:szCs w:val="24"/>
        </w:rPr>
        <w:t xml:space="preserve">ile 5580 sayılı Kanun kapsamında bu alanda eğitim hizmeti veren kurumlar aracılığıyla </w:t>
      </w:r>
      <w:r w:rsidR="001E02FD" w:rsidRPr="0019003C">
        <w:rPr>
          <w:rFonts w:ascii="Times New Roman" w:eastAsia="ヒラギノ明朝 Pro W3" w:hAnsi="Times New Roman" w:cs="Times New Roman"/>
          <w:sz w:val="24"/>
          <w:szCs w:val="24"/>
        </w:rPr>
        <w:t xml:space="preserve">yaptırmak zorundadır. Bu çerçevede ayrıca yüklenici, mücbir sebepler hariç kursun sona </w:t>
      </w:r>
      <w:r w:rsidR="008B6833" w:rsidRPr="0019003C">
        <w:rPr>
          <w:rFonts w:ascii="Times New Roman" w:eastAsia="ヒラギノ明朝 Pro W3" w:hAnsi="Times New Roman" w:cs="Times New Roman"/>
          <w:sz w:val="24"/>
          <w:szCs w:val="24"/>
        </w:rPr>
        <w:t>erdiği tarihten</w:t>
      </w:r>
      <w:r w:rsidR="001E02FD" w:rsidRPr="0019003C">
        <w:rPr>
          <w:rFonts w:ascii="Times New Roman" w:eastAsia="ヒラギノ明朝 Pro W3" w:hAnsi="Times New Roman" w:cs="Times New Roman"/>
          <w:sz w:val="24"/>
          <w:szCs w:val="24"/>
        </w:rPr>
        <w:t xml:space="preserve"> itibaren</w:t>
      </w:r>
      <w:r w:rsidR="008B6833" w:rsidRPr="0019003C">
        <w:rPr>
          <w:rFonts w:ascii="Times New Roman" w:eastAsia="ヒラギノ明朝 Pro W3" w:hAnsi="Times New Roman" w:cs="Times New Roman"/>
          <w:sz w:val="24"/>
          <w:szCs w:val="24"/>
        </w:rPr>
        <w:t xml:space="preserve"> (bu tarih dahil)</w:t>
      </w:r>
      <w:r w:rsidR="001E02FD" w:rsidRPr="0019003C">
        <w:rPr>
          <w:rFonts w:ascii="Times New Roman" w:eastAsia="ヒラギノ明朝 Pro W3" w:hAnsi="Times New Roman" w:cs="Times New Roman"/>
          <w:sz w:val="24"/>
          <w:szCs w:val="24"/>
        </w:rPr>
        <w:t xml:space="preserve"> en geç on iş günü içinde sınavın yapılmasını ve sınavın </w:t>
      </w:r>
      <w:r w:rsidR="008B6833" w:rsidRPr="0019003C">
        <w:rPr>
          <w:rFonts w:ascii="Times New Roman" w:eastAsia="ヒラギノ明朝 Pro W3" w:hAnsi="Times New Roman" w:cs="Times New Roman"/>
          <w:sz w:val="24"/>
          <w:szCs w:val="24"/>
        </w:rPr>
        <w:t>yapıldığı tarihten itibaren (bu tarih dahil)</w:t>
      </w:r>
      <w:r w:rsidR="001E02FD" w:rsidRPr="0019003C">
        <w:rPr>
          <w:rFonts w:ascii="Times New Roman" w:eastAsia="ヒラギノ明朝 Pro W3" w:hAnsi="Times New Roman" w:cs="Times New Roman"/>
          <w:sz w:val="24"/>
          <w:szCs w:val="24"/>
        </w:rPr>
        <w:t xml:space="preserve"> en geç beş iş günü içinde sınav sonucunun açıklanmasını temin etmek için gerekli tüm tedbirleri almakla yükümlüdür.</w:t>
      </w:r>
    </w:p>
    <w:p w:rsidR="008B6833" w:rsidRPr="0019003C" w:rsidRDefault="001E02FD" w:rsidP="00BB685B">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eastAsia="ヒラギノ明朝 Pro W3" w:hAnsi="Times New Roman" w:cs="Times New Roman"/>
          <w:sz w:val="24"/>
          <w:szCs w:val="24"/>
        </w:rPr>
        <w:t xml:space="preserve">Yönetmeliğin bu hükmü kapsamında sınav ve belgelendirme işlemlerinde herhangi bir aksaklık yaşanmamasının sağlanması amacıyla </w:t>
      </w:r>
      <w:r w:rsidR="008B6833" w:rsidRPr="0019003C">
        <w:rPr>
          <w:rFonts w:ascii="Times New Roman" w:eastAsia="ヒラギノ明朝 Pro W3" w:hAnsi="Times New Roman" w:cs="Times New Roman"/>
          <w:sz w:val="24"/>
          <w:szCs w:val="24"/>
        </w:rPr>
        <w:t>yüklenici</w:t>
      </w:r>
      <w:r w:rsidRPr="0019003C">
        <w:rPr>
          <w:rFonts w:ascii="Times New Roman" w:eastAsia="ヒラギノ明朝 Pro W3" w:hAnsi="Times New Roman" w:cs="Times New Roman"/>
          <w:sz w:val="24"/>
          <w:szCs w:val="24"/>
        </w:rPr>
        <w:t xml:space="preserve"> tarafından kurs düzenlenmesi talep edilmekte olan mesleğe ilişkin olarak il müdürlüğü tarafından gerekli incelemelerin yapılması ve bu alanda </w:t>
      </w:r>
      <w:r w:rsidRPr="0019003C">
        <w:rPr>
          <w:rFonts w:ascii="Times New Roman" w:hAnsi="Times New Roman" w:cs="Times New Roman"/>
          <w:sz w:val="24"/>
          <w:szCs w:val="24"/>
        </w:rPr>
        <w:t>Mesleki Yeterlilik Kurumu tarafından yetkilendirilmiş sınav ve belgelendirme kuruluşu</w:t>
      </w:r>
      <w:r w:rsidR="008B6833" w:rsidRPr="0019003C">
        <w:rPr>
          <w:rFonts w:ascii="Times New Roman" w:hAnsi="Times New Roman" w:cs="Times New Roman"/>
          <w:sz w:val="24"/>
          <w:szCs w:val="24"/>
        </w:rPr>
        <w:t xml:space="preserve"> veya </w:t>
      </w:r>
      <w:r w:rsidR="008B6833" w:rsidRPr="0019003C">
        <w:rPr>
          <w:rFonts w:ascii="Times New Roman" w:eastAsia="ヒラギノ明朝 Pro W3" w:hAnsi="Times New Roman" w:cs="Times New Roman"/>
          <w:sz w:val="24"/>
          <w:szCs w:val="24"/>
        </w:rPr>
        <w:t>5580 sayılı Kanun kapsamında bu alanda eğitim hizmeti veren kurum</w:t>
      </w:r>
      <w:r w:rsidRPr="0019003C">
        <w:rPr>
          <w:rFonts w:ascii="Times New Roman" w:hAnsi="Times New Roman" w:cs="Times New Roman"/>
          <w:sz w:val="24"/>
          <w:szCs w:val="24"/>
        </w:rPr>
        <w:t xml:space="preserve"> olduğunun tespit</w:t>
      </w:r>
      <w:r w:rsidR="00E4583E" w:rsidRPr="0019003C">
        <w:rPr>
          <w:rFonts w:ascii="Times New Roman" w:hAnsi="Times New Roman" w:cs="Times New Roman"/>
          <w:sz w:val="24"/>
          <w:szCs w:val="24"/>
        </w:rPr>
        <w:t>i</w:t>
      </w:r>
      <w:r w:rsidRPr="0019003C">
        <w:rPr>
          <w:rFonts w:ascii="Times New Roman" w:hAnsi="Times New Roman" w:cs="Times New Roman"/>
          <w:sz w:val="24"/>
          <w:szCs w:val="24"/>
        </w:rPr>
        <w:t xml:space="preserve"> halinde istekliye </w:t>
      </w:r>
      <w:r w:rsidR="00F464FF">
        <w:rPr>
          <w:rFonts w:ascii="Times New Roman" w:hAnsi="Times New Roman" w:cs="Times New Roman"/>
          <w:sz w:val="24"/>
          <w:szCs w:val="24"/>
        </w:rPr>
        <w:t>gerekli bilgilendirmeler yapıl</w:t>
      </w:r>
      <w:r w:rsidRPr="0019003C">
        <w:rPr>
          <w:rFonts w:ascii="Times New Roman" w:hAnsi="Times New Roman" w:cs="Times New Roman"/>
          <w:sz w:val="24"/>
          <w:szCs w:val="24"/>
        </w:rPr>
        <w:t xml:space="preserve">malıdır. </w:t>
      </w:r>
    </w:p>
    <w:p w:rsidR="001E02FD" w:rsidRPr="0019003C" w:rsidRDefault="001E02FD" w:rsidP="00BB685B">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 xml:space="preserve">Ayrıca hizmet alımı yöntemiyle düzenlenecek kurslarda ilana çıkılmadan önce il müdürlüğü tarafından gerekli araştırma ve incelemeler yapılarak düzenlenecek kursun ardından sınav ve belgelendirme işlemlerinin </w:t>
      </w:r>
      <w:r w:rsidR="00BD5A63" w:rsidRPr="0019003C">
        <w:rPr>
          <w:rFonts w:ascii="Times New Roman" w:hAnsi="Times New Roman" w:cs="Times New Roman"/>
          <w:sz w:val="24"/>
          <w:szCs w:val="24"/>
        </w:rPr>
        <w:t>bu</w:t>
      </w:r>
      <w:r w:rsidRPr="0019003C">
        <w:rPr>
          <w:rFonts w:ascii="Times New Roman" w:hAnsi="Times New Roman" w:cs="Times New Roman"/>
          <w:sz w:val="24"/>
          <w:szCs w:val="24"/>
        </w:rPr>
        <w:t xml:space="preserve"> kuruluş</w:t>
      </w:r>
      <w:r w:rsidR="00BD5A63" w:rsidRPr="0019003C">
        <w:rPr>
          <w:rFonts w:ascii="Times New Roman" w:hAnsi="Times New Roman" w:cs="Times New Roman"/>
          <w:sz w:val="24"/>
          <w:szCs w:val="24"/>
        </w:rPr>
        <w:t>lar</w:t>
      </w:r>
      <w:r w:rsidRPr="0019003C">
        <w:rPr>
          <w:rFonts w:ascii="Times New Roman" w:hAnsi="Times New Roman" w:cs="Times New Roman"/>
          <w:sz w:val="24"/>
          <w:szCs w:val="24"/>
        </w:rPr>
        <w:t xml:space="preserve"> aracılığıyla yapılmasının zorunlu olduğu hususuna hizmet alım ilanında ve şartnamede yer verilmesi gerekmektedir. </w:t>
      </w:r>
    </w:p>
    <w:p w:rsidR="0062759E" w:rsidRPr="0019003C" w:rsidRDefault="0062759E" w:rsidP="00BB685B">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Bu hususların yanı sıra e</w:t>
      </w:r>
      <w:r w:rsidR="001E02FD" w:rsidRPr="0019003C">
        <w:rPr>
          <w:rFonts w:ascii="Times New Roman" w:hAnsi="Times New Roman" w:cs="Times New Roman"/>
          <w:sz w:val="24"/>
          <w:szCs w:val="24"/>
        </w:rPr>
        <w:t xml:space="preserve">ğitimin başlamasından </w:t>
      </w:r>
      <w:r w:rsidRPr="0019003C">
        <w:rPr>
          <w:rFonts w:ascii="Times New Roman" w:hAnsi="Times New Roman" w:cs="Times New Roman"/>
          <w:sz w:val="24"/>
          <w:szCs w:val="24"/>
        </w:rPr>
        <w:t xml:space="preserve">önce </w:t>
      </w:r>
      <w:r w:rsidR="00BD5A63" w:rsidRPr="0019003C">
        <w:rPr>
          <w:rFonts w:ascii="Times New Roman" w:hAnsi="Times New Roman" w:cs="Times New Roman"/>
          <w:sz w:val="24"/>
          <w:szCs w:val="24"/>
        </w:rPr>
        <w:t xml:space="preserve">bu kapsamda sınav ve belgelendirme yapacak kuruluşu olmayan ancak </w:t>
      </w:r>
      <w:r w:rsidRPr="0019003C">
        <w:rPr>
          <w:rFonts w:ascii="Times New Roman" w:hAnsi="Times New Roman" w:cs="Times New Roman"/>
          <w:sz w:val="24"/>
          <w:szCs w:val="24"/>
        </w:rPr>
        <w:t xml:space="preserve">eğitimin başlamasından sonra </w:t>
      </w:r>
      <w:r w:rsidR="00BD5A63" w:rsidRPr="0019003C">
        <w:rPr>
          <w:rFonts w:ascii="Times New Roman" w:hAnsi="Times New Roman" w:cs="Times New Roman"/>
          <w:sz w:val="24"/>
          <w:szCs w:val="24"/>
        </w:rPr>
        <w:t>böyle bir kuruluş</w:t>
      </w:r>
      <w:r w:rsidRPr="0019003C">
        <w:rPr>
          <w:rFonts w:ascii="Times New Roman" w:hAnsi="Times New Roman" w:cs="Times New Roman"/>
          <w:sz w:val="24"/>
          <w:szCs w:val="24"/>
        </w:rPr>
        <w:t xml:space="preserve"> ortaya </w:t>
      </w:r>
      <w:r w:rsidR="00BD5A63" w:rsidRPr="0019003C">
        <w:rPr>
          <w:rFonts w:ascii="Times New Roman" w:hAnsi="Times New Roman" w:cs="Times New Roman"/>
          <w:sz w:val="24"/>
          <w:szCs w:val="24"/>
        </w:rPr>
        <w:t>çıkması</w:t>
      </w:r>
      <w:r w:rsidRPr="0019003C">
        <w:rPr>
          <w:rFonts w:ascii="Times New Roman" w:hAnsi="Times New Roman" w:cs="Times New Roman"/>
          <w:sz w:val="24"/>
          <w:szCs w:val="24"/>
        </w:rPr>
        <w:t xml:space="preserve"> durumda </w:t>
      </w:r>
      <w:r w:rsidR="001E02FD" w:rsidRPr="0019003C">
        <w:rPr>
          <w:rFonts w:ascii="Times New Roman" w:hAnsi="Times New Roman" w:cs="Times New Roman"/>
          <w:sz w:val="24"/>
          <w:szCs w:val="24"/>
        </w:rPr>
        <w:t>sınav ve belgele</w:t>
      </w:r>
      <w:r w:rsidRPr="0019003C">
        <w:rPr>
          <w:rFonts w:ascii="Times New Roman" w:hAnsi="Times New Roman" w:cs="Times New Roman"/>
          <w:sz w:val="24"/>
          <w:szCs w:val="24"/>
        </w:rPr>
        <w:t>ndirme işlemleri Yönetmeliğin 31</w:t>
      </w:r>
      <w:r w:rsidR="00BD5A63" w:rsidRPr="0019003C">
        <w:rPr>
          <w:rFonts w:ascii="Times New Roman" w:hAnsi="Times New Roman" w:cs="Times New Roman"/>
          <w:sz w:val="24"/>
          <w:szCs w:val="24"/>
        </w:rPr>
        <w:t>/</w:t>
      </w:r>
      <w:r w:rsidR="005D1810">
        <w:rPr>
          <w:rFonts w:ascii="Times New Roman" w:hAnsi="Times New Roman" w:cs="Times New Roman"/>
          <w:sz w:val="24"/>
          <w:szCs w:val="24"/>
        </w:rPr>
        <w:t>1</w:t>
      </w:r>
      <w:r w:rsidR="00BD5A63" w:rsidRPr="0019003C">
        <w:rPr>
          <w:rFonts w:ascii="Times New Roman" w:hAnsi="Times New Roman" w:cs="Times New Roman"/>
          <w:sz w:val="24"/>
          <w:szCs w:val="24"/>
        </w:rPr>
        <w:t>.</w:t>
      </w:r>
      <w:r w:rsidR="001E02FD" w:rsidRPr="0019003C">
        <w:rPr>
          <w:rFonts w:ascii="Times New Roman" w:hAnsi="Times New Roman" w:cs="Times New Roman"/>
          <w:sz w:val="24"/>
          <w:szCs w:val="24"/>
        </w:rPr>
        <w:t>maddesi hükümleri doğrultusunda yapıl</w:t>
      </w:r>
      <w:r w:rsidR="00BD5A63" w:rsidRPr="0019003C">
        <w:rPr>
          <w:rFonts w:ascii="Times New Roman" w:hAnsi="Times New Roman" w:cs="Times New Roman"/>
          <w:sz w:val="24"/>
          <w:szCs w:val="24"/>
        </w:rPr>
        <w:t>mak zorundadır.</w:t>
      </w:r>
    </w:p>
    <w:p w:rsidR="001E02FD" w:rsidRPr="0019003C" w:rsidRDefault="0062759E" w:rsidP="00BB685B">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 xml:space="preserve">Bunların yanı sıra sözleşme veya protokol imzalanması aşamasında </w:t>
      </w:r>
      <w:r w:rsidR="00BD5A63" w:rsidRPr="0019003C">
        <w:rPr>
          <w:rFonts w:ascii="Times New Roman" w:hAnsi="Times New Roman" w:cs="Times New Roman"/>
          <w:sz w:val="24"/>
          <w:szCs w:val="24"/>
        </w:rPr>
        <w:t>sınav ve belgelendirme yapacak kuruluş</w:t>
      </w:r>
      <w:r w:rsidRPr="0019003C">
        <w:rPr>
          <w:rFonts w:ascii="Times New Roman" w:hAnsi="Times New Roman" w:cs="Times New Roman"/>
          <w:sz w:val="24"/>
          <w:szCs w:val="24"/>
        </w:rPr>
        <w:t xml:space="preserve"> olmamasına rağmen henüz </w:t>
      </w:r>
      <w:r w:rsidR="001E02FD" w:rsidRPr="0019003C">
        <w:rPr>
          <w:rFonts w:ascii="Times New Roman" w:hAnsi="Times New Roman" w:cs="Times New Roman"/>
          <w:sz w:val="24"/>
          <w:szCs w:val="24"/>
        </w:rPr>
        <w:t>eğitim başla</w:t>
      </w:r>
      <w:r w:rsidRPr="0019003C">
        <w:rPr>
          <w:rFonts w:ascii="Times New Roman" w:hAnsi="Times New Roman" w:cs="Times New Roman"/>
          <w:sz w:val="24"/>
          <w:szCs w:val="24"/>
        </w:rPr>
        <w:t>tılmadan</w:t>
      </w:r>
      <w:r w:rsidR="001E02FD" w:rsidRPr="0019003C">
        <w:rPr>
          <w:rFonts w:ascii="Times New Roman" w:hAnsi="Times New Roman" w:cs="Times New Roman"/>
          <w:sz w:val="24"/>
          <w:szCs w:val="24"/>
        </w:rPr>
        <w:t xml:space="preserve"> önce </w:t>
      </w:r>
      <w:r w:rsidR="00BD5A63" w:rsidRPr="0019003C">
        <w:rPr>
          <w:rFonts w:ascii="Times New Roman" w:hAnsi="Times New Roman" w:cs="Times New Roman"/>
          <w:sz w:val="24"/>
          <w:szCs w:val="24"/>
        </w:rPr>
        <w:t>böyle bir kuruluşun</w:t>
      </w:r>
      <w:r w:rsidR="001E02FD" w:rsidRPr="0019003C">
        <w:rPr>
          <w:rFonts w:ascii="Times New Roman" w:hAnsi="Times New Roman" w:cs="Times New Roman"/>
          <w:sz w:val="24"/>
          <w:szCs w:val="24"/>
        </w:rPr>
        <w:t xml:space="preserve"> ortaya çıkması halinde ise, yükleniciye bu konudaki yükümlülük </w:t>
      </w:r>
      <w:r w:rsidR="00BD5A63" w:rsidRPr="0019003C">
        <w:rPr>
          <w:rFonts w:ascii="Times New Roman" w:hAnsi="Times New Roman" w:cs="Times New Roman"/>
          <w:bCs/>
          <w:sz w:val="24"/>
          <w:szCs w:val="24"/>
        </w:rPr>
        <w:t xml:space="preserve">iadeli ve taahhütlü olarak gönderilecek resmî yazıyla veya elektronik tebligat yoluyla </w:t>
      </w:r>
      <w:r w:rsidR="001E02FD" w:rsidRPr="0019003C">
        <w:rPr>
          <w:rFonts w:ascii="Times New Roman" w:hAnsi="Times New Roman" w:cs="Times New Roman"/>
          <w:sz w:val="24"/>
          <w:szCs w:val="24"/>
        </w:rPr>
        <w:t xml:space="preserve">hatırlatılıp </w:t>
      </w:r>
      <w:r w:rsidRPr="0019003C">
        <w:rPr>
          <w:rFonts w:ascii="Times New Roman" w:hAnsi="Times New Roman" w:cs="Times New Roman"/>
          <w:sz w:val="24"/>
          <w:szCs w:val="24"/>
        </w:rPr>
        <w:t xml:space="preserve">kabul edilmesi halinde sözleşme veya </w:t>
      </w:r>
      <w:r w:rsidR="001E02FD" w:rsidRPr="0019003C">
        <w:rPr>
          <w:rFonts w:ascii="Times New Roman" w:hAnsi="Times New Roman" w:cs="Times New Roman"/>
          <w:sz w:val="24"/>
          <w:szCs w:val="24"/>
        </w:rPr>
        <w:t>protokol revize edilerek sınav ve belgelendirme işlemleri</w:t>
      </w:r>
      <w:r w:rsidRPr="0019003C">
        <w:rPr>
          <w:rFonts w:ascii="Times New Roman" w:hAnsi="Times New Roman" w:cs="Times New Roman"/>
          <w:sz w:val="24"/>
          <w:szCs w:val="24"/>
        </w:rPr>
        <w:t>nin</w:t>
      </w:r>
      <w:r w:rsidR="001E02FD" w:rsidRPr="0019003C">
        <w:rPr>
          <w:rFonts w:ascii="Times New Roman" w:hAnsi="Times New Roman" w:cs="Times New Roman"/>
          <w:sz w:val="24"/>
          <w:szCs w:val="24"/>
        </w:rPr>
        <w:t xml:space="preserve"> bu kuruluşlar aracılığı</w:t>
      </w:r>
      <w:r w:rsidRPr="0019003C">
        <w:rPr>
          <w:rFonts w:ascii="Times New Roman" w:hAnsi="Times New Roman" w:cs="Times New Roman"/>
          <w:sz w:val="24"/>
          <w:szCs w:val="24"/>
        </w:rPr>
        <w:t>yla yapılması sağlanmalıdır.</w:t>
      </w:r>
      <w:r w:rsidR="001E02FD" w:rsidRPr="0019003C">
        <w:rPr>
          <w:rFonts w:ascii="Times New Roman" w:hAnsi="Times New Roman" w:cs="Times New Roman"/>
          <w:sz w:val="24"/>
          <w:szCs w:val="24"/>
        </w:rPr>
        <w:t xml:space="preserve"> Yüklenici tarafından </w:t>
      </w:r>
      <w:r w:rsidRPr="0019003C">
        <w:rPr>
          <w:rFonts w:ascii="Times New Roman" w:hAnsi="Times New Roman" w:cs="Times New Roman"/>
          <w:sz w:val="24"/>
          <w:szCs w:val="24"/>
        </w:rPr>
        <w:t xml:space="preserve">bu durumun </w:t>
      </w:r>
      <w:r w:rsidR="001E02FD" w:rsidRPr="0019003C">
        <w:rPr>
          <w:rFonts w:ascii="Times New Roman" w:hAnsi="Times New Roman" w:cs="Times New Roman"/>
          <w:sz w:val="24"/>
          <w:szCs w:val="24"/>
        </w:rPr>
        <w:t xml:space="preserve">kabul edilmemesi halinde ise </w:t>
      </w:r>
      <w:r w:rsidRPr="0019003C">
        <w:rPr>
          <w:rFonts w:ascii="Times New Roman" w:hAnsi="Times New Roman" w:cs="Times New Roman"/>
          <w:sz w:val="24"/>
          <w:szCs w:val="24"/>
        </w:rPr>
        <w:t xml:space="preserve">herhangi bir yaptırım uygulanmaksızın </w:t>
      </w:r>
      <w:r w:rsidR="001E02FD" w:rsidRPr="0019003C">
        <w:rPr>
          <w:rFonts w:ascii="Times New Roman" w:hAnsi="Times New Roman" w:cs="Times New Roman"/>
          <w:sz w:val="24"/>
          <w:szCs w:val="24"/>
        </w:rPr>
        <w:t>sözleşme</w:t>
      </w:r>
      <w:r w:rsidR="007A406A" w:rsidRPr="0019003C">
        <w:rPr>
          <w:rFonts w:ascii="Times New Roman" w:hAnsi="Times New Roman" w:cs="Times New Roman"/>
          <w:sz w:val="24"/>
          <w:szCs w:val="24"/>
        </w:rPr>
        <w:t xml:space="preserve"> veya protokol</w:t>
      </w:r>
      <w:r w:rsidR="001E02FD" w:rsidRPr="0019003C">
        <w:rPr>
          <w:rFonts w:ascii="Times New Roman" w:hAnsi="Times New Roman" w:cs="Times New Roman"/>
          <w:sz w:val="24"/>
          <w:szCs w:val="24"/>
        </w:rPr>
        <w:t xml:space="preserve"> iptal edile</w:t>
      </w:r>
      <w:r w:rsidRPr="0019003C">
        <w:rPr>
          <w:rFonts w:ascii="Times New Roman" w:hAnsi="Times New Roman" w:cs="Times New Roman"/>
          <w:sz w:val="24"/>
          <w:szCs w:val="24"/>
        </w:rPr>
        <w:t>bilecektir.</w:t>
      </w:r>
    </w:p>
    <w:p w:rsidR="009557D4" w:rsidRPr="0019003C" w:rsidRDefault="0062759E"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lastRenderedPageBreak/>
        <w:t>Sınav ve belgelendirme işlemleri ile ilgili olarak ayrıca Yönetmeliğin 31/2.maddesinde</w:t>
      </w:r>
      <w:r w:rsidR="00EB7554" w:rsidRPr="0019003C">
        <w:rPr>
          <w:rFonts w:ascii="Times New Roman" w:eastAsia="ヒラギノ明朝 Pro W3" w:hAnsi="Times New Roman" w:cs="Times New Roman"/>
          <w:sz w:val="24"/>
          <w:szCs w:val="24"/>
        </w:rPr>
        <w:t xml:space="preserve"> </w:t>
      </w:r>
      <w:r w:rsidR="00EB7554" w:rsidRPr="0019003C">
        <w:rPr>
          <w:rFonts w:ascii="Times New Roman" w:eastAsia="ヒラギノ明朝 Pro W3" w:hAnsi="Times New Roman" w:cs="Times New Roman"/>
          <w:b/>
          <w:i/>
          <w:sz w:val="24"/>
          <w:szCs w:val="24"/>
        </w:rPr>
        <w:t>“</w:t>
      </w:r>
      <w:r w:rsidR="00BD5A63" w:rsidRPr="0019003C">
        <w:rPr>
          <w:rFonts w:ascii="Times New Roman" w:eastAsia="ヒラギノ明朝 Pro W3" w:hAnsi="Times New Roman" w:cs="Times New Roman"/>
          <w:b/>
          <w:i/>
          <w:sz w:val="24"/>
          <w:szCs w:val="24"/>
        </w:rPr>
        <w:t>Mesleki yeterlilik belgesi verilemeyen mesleklerde açılan kurslarda, kursiyerlerin eğitim sonundaki başarı durumları ayrıca bir komisyon kurulmaksızın kursun son günü yapılacak sınav ile belirlenir. Ancak il müdürlüğünün onayı olması halinde sınav, eğitimin sona ermesini takip eden on iş günü içinde yapılır. Sınavın bu şekilde yapılması durumunda, sınav yeri, tarihi, süresi ve yöntemi sınavdan en az on iş günü önceden duyurulur. Sınavın, merkezi olarak yapılması halinde il müdürlüğü personelinin katılma şartı aranmaz. Sınav sonuçlarının beş iş günü içinde açıklanması gerekir. Mazeretsiz olarak sınava katılmayan kursiyerler başarısız sayılır. Sınava katılamayanlardan mazereti il müdürlüğü tarafından kabul edilenler en geç beş iş günü içinde mazeret sınavına alınır. Sınav sonucuna ilişkin itirazlar sonucun açıklanmasından itibaren üç iş günü içinde sınavı yapan kurum veya kuruluşa yapılır. İtirazlar üç iş günü içinde sonuçlandırılır. Kursu başarıyla tamamlayanlara ilgili mevzuat kapsamında kurs bitirme belgesi veya sertifikası verilir.</w:t>
      </w:r>
      <w:r w:rsidR="00EB7554" w:rsidRPr="0019003C">
        <w:rPr>
          <w:rFonts w:ascii="Times New Roman" w:eastAsia="ヒラギノ明朝 Pro W3" w:hAnsi="Times New Roman" w:cs="Times New Roman"/>
          <w:b/>
          <w:i/>
          <w:sz w:val="24"/>
          <w:szCs w:val="24"/>
        </w:rPr>
        <w:t xml:space="preserve">” </w:t>
      </w:r>
      <w:r w:rsidR="00EB7554" w:rsidRPr="0019003C">
        <w:rPr>
          <w:rFonts w:ascii="Times New Roman" w:eastAsia="ヒラギノ明朝 Pro W3" w:hAnsi="Times New Roman" w:cs="Times New Roman"/>
          <w:sz w:val="24"/>
          <w:szCs w:val="24"/>
        </w:rPr>
        <w:t>hükmüne yer verilmektedir.</w:t>
      </w:r>
    </w:p>
    <w:p w:rsidR="00EB7554" w:rsidRPr="0019003C" w:rsidRDefault="00EB7554"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hAnsi="Times New Roman" w:cs="Times New Roman"/>
          <w:sz w:val="24"/>
          <w:szCs w:val="24"/>
        </w:rPr>
        <w:t xml:space="preserve">Yönetmeliğin bu hükmü kapsamında mesleki yeterlilik belgesi verilemeyen mesleklerde açılan kurslarda yüklenici tarafından kursiyerlerin eğitim sonundaki başarı durumlarının ayrıca bir komisyon kurulmaksızın kursun son günü gerçekleştirilecek sınavla belirlenmesinin sağlanması için </w:t>
      </w:r>
      <w:r w:rsidR="00BD5A63" w:rsidRPr="0019003C">
        <w:rPr>
          <w:rFonts w:ascii="Times New Roman" w:hAnsi="Times New Roman" w:cs="Times New Roman"/>
          <w:sz w:val="24"/>
          <w:szCs w:val="24"/>
        </w:rPr>
        <w:t xml:space="preserve">yüklenici tarafından </w:t>
      </w:r>
      <w:r w:rsidRPr="0019003C">
        <w:rPr>
          <w:rFonts w:ascii="Times New Roman" w:hAnsi="Times New Roman" w:cs="Times New Roman"/>
          <w:sz w:val="24"/>
          <w:szCs w:val="24"/>
        </w:rPr>
        <w:t>her türlü tedbirin alınması</w:t>
      </w:r>
      <w:r w:rsidR="00BD5A63" w:rsidRPr="0019003C">
        <w:rPr>
          <w:rFonts w:ascii="Times New Roman" w:hAnsi="Times New Roman" w:cs="Times New Roman"/>
          <w:sz w:val="24"/>
          <w:szCs w:val="24"/>
        </w:rPr>
        <w:t xml:space="preserve"> ve gerekli iş ve işlemlerin yapılması</w:t>
      </w:r>
      <w:r w:rsidRPr="0019003C">
        <w:rPr>
          <w:rFonts w:ascii="Times New Roman" w:hAnsi="Times New Roman" w:cs="Times New Roman"/>
          <w:sz w:val="24"/>
          <w:szCs w:val="24"/>
        </w:rPr>
        <w:t xml:space="preserve"> zorunludur.</w:t>
      </w:r>
      <w:r w:rsidRPr="0019003C">
        <w:rPr>
          <w:rFonts w:ascii="Times New Roman" w:eastAsia="ヒラギノ明朝 Pro W3" w:hAnsi="Times New Roman" w:cs="Times New Roman"/>
          <w:b/>
          <w:i/>
          <w:sz w:val="24"/>
          <w:szCs w:val="24"/>
        </w:rPr>
        <w:t xml:space="preserve"> </w:t>
      </w:r>
      <w:r w:rsidRPr="0019003C">
        <w:rPr>
          <w:rFonts w:ascii="Times New Roman" w:eastAsia="ヒラギノ明朝 Pro W3" w:hAnsi="Times New Roman" w:cs="Times New Roman"/>
          <w:sz w:val="24"/>
          <w:szCs w:val="24"/>
        </w:rPr>
        <w:t xml:space="preserve">Ancak yüklenici tarafından kurs tamamlanmadan yazılı olarak başvurulması ve sınavın yapılamamasının gerekçelerinin ortaya konulması ve bu gerekçelerin il müdürlüğü tarafından kabul edilmesi halinde kursun son günü yapılması gereken sınav, eğitimin </w:t>
      </w:r>
      <w:r w:rsidR="00BD5A63" w:rsidRPr="0019003C">
        <w:rPr>
          <w:rFonts w:ascii="Times New Roman" w:eastAsia="ヒラギノ明朝 Pro W3" w:hAnsi="Times New Roman" w:cs="Times New Roman"/>
          <w:sz w:val="24"/>
          <w:szCs w:val="24"/>
        </w:rPr>
        <w:t xml:space="preserve">sona erdiği tarihten itibaren (bu tarih dahil) </w:t>
      </w:r>
      <w:r w:rsidRPr="0019003C">
        <w:rPr>
          <w:rFonts w:ascii="Times New Roman" w:eastAsia="ヒラギノ明朝 Pro W3" w:hAnsi="Times New Roman" w:cs="Times New Roman"/>
          <w:sz w:val="24"/>
          <w:szCs w:val="24"/>
        </w:rPr>
        <w:t>en geç on iş günü içinde gerçekleştirilmek zorundadır.</w:t>
      </w:r>
    </w:p>
    <w:p w:rsidR="00EB7554" w:rsidRPr="0019003C" w:rsidRDefault="00EB7554"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Bu hususlara ilave olarak sınavın kursun son günü yapıl</w:t>
      </w:r>
      <w:r w:rsidR="003E6442" w:rsidRPr="0019003C">
        <w:rPr>
          <w:rFonts w:ascii="Times New Roman" w:eastAsia="ヒラギノ明朝 Pro W3" w:hAnsi="Times New Roman" w:cs="Times New Roman"/>
          <w:sz w:val="24"/>
          <w:szCs w:val="24"/>
        </w:rPr>
        <w:t>a</w:t>
      </w:r>
      <w:r w:rsidRPr="0019003C">
        <w:rPr>
          <w:rFonts w:ascii="Times New Roman" w:eastAsia="ヒラギノ明朝 Pro W3" w:hAnsi="Times New Roman" w:cs="Times New Roman"/>
          <w:sz w:val="24"/>
          <w:szCs w:val="24"/>
        </w:rPr>
        <w:t>maması veya merkezi olarak</w:t>
      </w:r>
      <w:r w:rsidR="003E6442" w:rsidRPr="0019003C">
        <w:rPr>
          <w:rFonts w:ascii="Times New Roman" w:eastAsia="ヒラギノ明朝 Pro W3" w:hAnsi="Times New Roman" w:cs="Times New Roman"/>
          <w:sz w:val="24"/>
          <w:szCs w:val="24"/>
        </w:rPr>
        <w:t xml:space="preserve"> </w:t>
      </w:r>
      <w:r w:rsidRPr="0019003C">
        <w:rPr>
          <w:rFonts w:ascii="Times New Roman" w:eastAsia="ヒラギノ明朝 Pro W3" w:hAnsi="Times New Roman" w:cs="Times New Roman"/>
          <w:sz w:val="24"/>
          <w:szCs w:val="24"/>
        </w:rPr>
        <w:t>yapılmasının gerekmesi durumunda yüklenici tarafından sınav yeri, tarihi, süresi ve yöntemi sınav</w:t>
      </w:r>
      <w:r w:rsidR="00BD5A63" w:rsidRPr="0019003C">
        <w:rPr>
          <w:rFonts w:ascii="Times New Roman" w:eastAsia="ヒラギノ明朝 Pro W3" w:hAnsi="Times New Roman" w:cs="Times New Roman"/>
          <w:sz w:val="24"/>
          <w:szCs w:val="24"/>
        </w:rPr>
        <w:t xml:space="preserve"> tarihinden (bu tarih dahil)</w:t>
      </w:r>
      <w:r w:rsidRPr="0019003C">
        <w:rPr>
          <w:rFonts w:ascii="Times New Roman" w:eastAsia="ヒラギノ明朝 Pro W3" w:hAnsi="Times New Roman" w:cs="Times New Roman"/>
          <w:sz w:val="24"/>
          <w:szCs w:val="24"/>
        </w:rPr>
        <w:t xml:space="preserve"> en az on iş günü önceden kursiyerlere duyurulmak zorundadır.</w:t>
      </w:r>
    </w:p>
    <w:p w:rsidR="00EB7554" w:rsidRPr="0019003C" w:rsidRDefault="003E6442" w:rsidP="00BB685B">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eastAsia="ヒラギノ明朝 Pro W3" w:hAnsi="Times New Roman" w:cs="Times New Roman"/>
          <w:sz w:val="24"/>
          <w:szCs w:val="24"/>
        </w:rPr>
        <w:t xml:space="preserve">Bu hususların yanı sıra sınavın, merkezi olarak yapılması halinde il müdürlüğü personelinin katılma şartı aranmayacak </w:t>
      </w:r>
      <w:r w:rsidR="00BD5A63" w:rsidRPr="0019003C">
        <w:rPr>
          <w:rFonts w:ascii="Times New Roman" w:eastAsia="ヒラギノ明朝 Pro W3" w:hAnsi="Times New Roman" w:cs="Times New Roman"/>
          <w:sz w:val="24"/>
          <w:szCs w:val="24"/>
        </w:rPr>
        <w:t xml:space="preserve">olup sınavın </w:t>
      </w:r>
      <w:r w:rsidRPr="0019003C">
        <w:rPr>
          <w:rFonts w:ascii="Times New Roman" w:eastAsia="ヒラギノ明朝 Pro W3" w:hAnsi="Times New Roman" w:cs="Times New Roman"/>
          <w:sz w:val="24"/>
          <w:szCs w:val="24"/>
        </w:rPr>
        <w:t xml:space="preserve">merkezi olarak yapılmaması durumunda ihtiyaç duyulması halinde il müdürlüğü personeli sınavda görevlendirilebilecektir. </w:t>
      </w:r>
      <w:r w:rsidR="00BD5A63" w:rsidRPr="0019003C">
        <w:rPr>
          <w:rFonts w:ascii="Times New Roman" w:hAnsi="Times New Roman" w:cs="Times New Roman"/>
          <w:sz w:val="24"/>
          <w:szCs w:val="24"/>
        </w:rPr>
        <w:t xml:space="preserve">Bu çerçevede </w:t>
      </w:r>
      <w:r w:rsidRPr="0019003C">
        <w:rPr>
          <w:rFonts w:ascii="Times New Roman" w:hAnsi="Times New Roman" w:cs="Times New Roman"/>
          <w:sz w:val="24"/>
          <w:szCs w:val="24"/>
        </w:rPr>
        <w:t xml:space="preserve">ayrıca </w:t>
      </w:r>
      <w:r w:rsidR="00EB7554" w:rsidRPr="0019003C">
        <w:rPr>
          <w:rFonts w:ascii="Times New Roman" w:hAnsi="Times New Roman" w:cs="Times New Roman"/>
          <w:sz w:val="24"/>
          <w:szCs w:val="24"/>
        </w:rPr>
        <w:t>sınav</w:t>
      </w:r>
      <w:r w:rsidRPr="0019003C">
        <w:rPr>
          <w:rFonts w:ascii="Times New Roman" w:hAnsi="Times New Roman" w:cs="Times New Roman"/>
          <w:sz w:val="24"/>
          <w:szCs w:val="24"/>
        </w:rPr>
        <w:t>a</w:t>
      </w:r>
      <w:r w:rsidR="00EB7554" w:rsidRPr="0019003C">
        <w:rPr>
          <w:rFonts w:ascii="Times New Roman" w:hAnsi="Times New Roman" w:cs="Times New Roman"/>
          <w:sz w:val="24"/>
          <w:szCs w:val="24"/>
        </w:rPr>
        <w:t xml:space="preserve"> </w:t>
      </w:r>
      <w:r w:rsidRPr="0019003C">
        <w:rPr>
          <w:rFonts w:ascii="Times New Roman" w:hAnsi="Times New Roman" w:cs="Times New Roman"/>
          <w:sz w:val="24"/>
          <w:szCs w:val="24"/>
        </w:rPr>
        <w:t>ilişkin</w:t>
      </w:r>
      <w:r w:rsidR="00EB7554" w:rsidRPr="0019003C">
        <w:rPr>
          <w:rFonts w:ascii="Times New Roman" w:hAnsi="Times New Roman" w:cs="Times New Roman"/>
          <w:sz w:val="24"/>
          <w:szCs w:val="24"/>
        </w:rPr>
        <w:t xml:space="preserve"> olarak </w:t>
      </w:r>
      <w:r w:rsidRPr="0019003C">
        <w:rPr>
          <w:rFonts w:ascii="Times New Roman" w:hAnsi="Times New Roman" w:cs="Times New Roman"/>
          <w:sz w:val="24"/>
          <w:szCs w:val="24"/>
        </w:rPr>
        <w:t xml:space="preserve">ilgili mevzuat kapsamında </w:t>
      </w:r>
      <w:r w:rsidR="00EB7554" w:rsidRPr="0019003C">
        <w:rPr>
          <w:rFonts w:ascii="Times New Roman" w:hAnsi="Times New Roman" w:cs="Times New Roman"/>
          <w:sz w:val="24"/>
          <w:szCs w:val="24"/>
        </w:rPr>
        <w:t>MEB yetkililerinin</w:t>
      </w:r>
      <w:r w:rsidRPr="0019003C">
        <w:rPr>
          <w:rFonts w:ascii="Times New Roman" w:hAnsi="Times New Roman" w:cs="Times New Roman"/>
          <w:sz w:val="24"/>
          <w:szCs w:val="24"/>
        </w:rPr>
        <w:t xml:space="preserve"> görevlendirilmesinin gerekmesi halinde bu görevlilerin </w:t>
      </w:r>
      <w:r w:rsidR="00EB7554" w:rsidRPr="0019003C">
        <w:rPr>
          <w:rFonts w:ascii="Times New Roman" w:hAnsi="Times New Roman" w:cs="Times New Roman"/>
          <w:sz w:val="24"/>
          <w:szCs w:val="24"/>
        </w:rPr>
        <w:t>masrafları</w:t>
      </w:r>
      <w:r w:rsidRPr="0019003C">
        <w:rPr>
          <w:rFonts w:ascii="Times New Roman" w:hAnsi="Times New Roman" w:cs="Times New Roman"/>
          <w:sz w:val="24"/>
          <w:szCs w:val="24"/>
        </w:rPr>
        <w:t>nın</w:t>
      </w:r>
      <w:r w:rsidR="00EB7554" w:rsidRPr="0019003C">
        <w:rPr>
          <w:rFonts w:ascii="Times New Roman" w:hAnsi="Times New Roman" w:cs="Times New Roman"/>
          <w:sz w:val="24"/>
          <w:szCs w:val="24"/>
        </w:rPr>
        <w:t xml:space="preserve"> yüklenici ta</w:t>
      </w:r>
      <w:r w:rsidRPr="0019003C">
        <w:rPr>
          <w:rFonts w:ascii="Times New Roman" w:hAnsi="Times New Roman" w:cs="Times New Roman"/>
          <w:sz w:val="24"/>
          <w:szCs w:val="24"/>
        </w:rPr>
        <w:t>rafından karşılanması gerekmektedir.</w:t>
      </w:r>
      <w:r w:rsidR="00EB7554" w:rsidRPr="0019003C">
        <w:rPr>
          <w:rFonts w:ascii="Times New Roman" w:hAnsi="Times New Roman" w:cs="Times New Roman"/>
          <w:sz w:val="24"/>
          <w:szCs w:val="24"/>
        </w:rPr>
        <w:t xml:space="preserve"> </w:t>
      </w:r>
    </w:p>
    <w:p w:rsidR="003E6442" w:rsidRPr="0019003C" w:rsidRDefault="003E6442"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hAnsi="Times New Roman" w:cs="Times New Roman"/>
          <w:sz w:val="24"/>
          <w:szCs w:val="24"/>
        </w:rPr>
        <w:t>Yukarıda yer verilmekte olan çerçevede gerçekleştirilen sınav işlemlerinin ardından yüklenici tarafından s</w:t>
      </w:r>
      <w:r w:rsidRPr="0019003C">
        <w:rPr>
          <w:rFonts w:ascii="Times New Roman" w:eastAsia="ヒラギノ明朝 Pro W3" w:hAnsi="Times New Roman" w:cs="Times New Roman"/>
          <w:sz w:val="24"/>
          <w:szCs w:val="24"/>
        </w:rPr>
        <w:t>ınav sonuçlarının en geç sınav tarihinden itibaren</w:t>
      </w:r>
      <w:r w:rsidR="003C4663" w:rsidRPr="0019003C">
        <w:rPr>
          <w:rFonts w:ascii="Times New Roman" w:eastAsia="ヒラギノ明朝 Pro W3" w:hAnsi="Times New Roman" w:cs="Times New Roman"/>
          <w:sz w:val="24"/>
          <w:szCs w:val="24"/>
        </w:rPr>
        <w:t xml:space="preserve"> (bu tarih da</w:t>
      </w:r>
      <w:r w:rsidR="00F464FF">
        <w:rPr>
          <w:rFonts w:ascii="Times New Roman" w:eastAsia="ヒラギノ明朝 Pro W3" w:hAnsi="Times New Roman" w:cs="Times New Roman"/>
          <w:sz w:val="24"/>
          <w:szCs w:val="24"/>
        </w:rPr>
        <w:t>h</w:t>
      </w:r>
      <w:r w:rsidR="003C4663" w:rsidRPr="0019003C">
        <w:rPr>
          <w:rFonts w:ascii="Times New Roman" w:eastAsia="ヒラギノ明朝 Pro W3" w:hAnsi="Times New Roman" w:cs="Times New Roman"/>
          <w:sz w:val="24"/>
          <w:szCs w:val="24"/>
        </w:rPr>
        <w:t>il)</w:t>
      </w:r>
      <w:r w:rsidRPr="0019003C">
        <w:rPr>
          <w:rFonts w:ascii="Times New Roman" w:eastAsia="ヒラギノ明朝 Pro W3" w:hAnsi="Times New Roman" w:cs="Times New Roman"/>
          <w:sz w:val="24"/>
          <w:szCs w:val="24"/>
        </w:rPr>
        <w:t xml:space="preserve"> beş iş günü içinde açıklanması gerekmektedir. </w:t>
      </w:r>
    </w:p>
    <w:p w:rsidR="003E6442" w:rsidRPr="0019003C" w:rsidRDefault="003E6442"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Bu hususların yanı sıra düzenlenen sınavlara mazeretsiz olarak katılmayan kursiyerler başarısız sayılacaktır. Ancak sınava katılamayanlardan mazereti il müdürlüğü tarafından kabul edilenler en geç beş iş günü içinde yüklenici tarafından mazeret sınavına alınacaklardır. </w:t>
      </w:r>
    </w:p>
    <w:p w:rsidR="003E6442" w:rsidRPr="0019003C" w:rsidRDefault="003E6442"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Yüklenici tarafından gerçekleştirilen ve ilan edilen sınav sonucuna ilişkin itirazlar </w:t>
      </w:r>
      <w:r w:rsidR="003C4663" w:rsidRPr="0019003C">
        <w:rPr>
          <w:rFonts w:ascii="Times New Roman" w:eastAsia="ヒラギノ明朝 Pro W3" w:hAnsi="Times New Roman" w:cs="Times New Roman"/>
          <w:sz w:val="24"/>
          <w:szCs w:val="24"/>
        </w:rPr>
        <w:t>sonucun açıklandığı tarihten itibaren (bu tarih dahil)</w:t>
      </w:r>
      <w:r w:rsidRPr="0019003C">
        <w:rPr>
          <w:rFonts w:ascii="Times New Roman" w:eastAsia="ヒラギノ明朝 Pro W3" w:hAnsi="Times New Roman" w:cs="Times New Roman"/>
          <w:sz w:val="24"/>
          <w:szCs w:val="24"/>
        </w:rPr>
        <w:t xml:space="preserve"> en geç üç iş günü içinde sınavı yapan kurum veya kuruluşa yapılacaktır. Yapılan bu itirazların ilgili kurum veya kuruluş tarafından üç iş günü içinde sonuçlandırılmasından yüklenici sorumludur.</w:t>
      </w:r>
    </w:p>
    <w:p w:rsidR="00DD15C5" w:rsidRPr="0019003C" w:rsidRDefault="00DD15C5"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Bu açıklamalar kapsamında yapılan eğitimleri veya sınavları </w:t>
      </w:r>
      <w:r w:rsidR="003E6442" w:rsidRPr="0019003C">
        <w:rPr>
          <w:rFonts w:ascii="Times New Roman" w:eastAsia="ヒラギノ明朝 Pro W3" w:hAnsi="Times New Roman" w:cs="Times New Roman"/>
          <w:sz w:val="24"/>
          <w:szCs w:val="24"/>
        </w:rPr>
        <w:t xml:space="preserve">başarıyla tamamlayanlara ilgili mevzuat kapsamında </w:t>
      </w:r>
      <w:r w:rsidRPr="0019003C">
        <w:rPr>
          <w:rFonts w:ascii="Times New Roman" w:eastAsia="ヒラギノ明朝 Pro W3" w:hAnsi="Times New Roman" w:cs="Times New Roman"/>
          <w:sz w:val="24"/>
          <w:szCs w:val="24"/>
        </w:rPr>
        <w:t xml:space="preserve">durumlarına göre </w:t>
      </w:r>
      <w:r w:rsidR="003E6442" w:rsidRPr="0019003C">
        <w:rPr>
          <w:rFonts w:ascii="Times New Roman" w:eastAsia="ヒラギノ明朝 Pro W3" w:hAnsi="Times New Roman" w:cs="Times New Roman"/>
          <w:sz w:val="24"/>
          <w:szCs w:val="24"/>
        </w:rPr>
        <w:t>kurs bitirme belge</w:t>
      </w:r>
      <w:r w:rsidRPr="0019003C">
        <w:rPr>
          <w:rFonts w:ascii="Times New Roman" w:eastAsia="ヒラギノ明朝 Pro W3" w:hAnsi="Times New Roman" w:cs="Times New Roman"/>
          <w:sz w:val="24"/>
          <w:szCs w:val="24"/>
        </w:rPr>
        <w:t>si veya sertifikası verilmesi hususu da yüklenicinin sorumluluğunda olup k</w:t>
      </w:r>
      <w:r w:rsidRPr="0019003C">
        <w:rPr>
          <w:rFonts w:ascii="Times New Roman" w:hAnsi="Times New Roman" w:cs="Times New Roman"/>
          <w:sz w:val="24"/>
          <w:szCs w:val="24"/>
        </w:rPr>
        <w:t xml:space="preserve">urs sonunda yapılacak sınav sonuçları, yüklenici tarafından sisteme girilecek ve kurs sonlandırma işlemlerinin yapılabilmesi için sınav tutanağı </w:t>
      </w:r>
      <w:r w:rsidRPr="0019003C">
        <w:rPr>
          <w:rFonts w:ascii="Times New Roman" w:hAnsi="Times New Roman" w:cs="Times New Roman"/>
          <w:sz w:val="24"/>
          <w:szCs w:val="24"/>
        </w:rPr>
        <w:lastRenderedPageBreak/>
        <w:t xml:space="preserve">yazılı olarak sınav sonucunun </w:t>
      </w:r>
      <w:r w:rsidR="003C4663" w:rsidRPr="0019003C">
        <w:rPr>
          <w:rFonts w:ascii="Times New Roman" w:hAnsi="Times New Roman" w:cs="Times New Roman"/>
          <w:sz w:val="24"/>
          <w:szCs w:val="24"/>
        </w:rPr>
        <w:t>açıklandığı tarihten itibaren</w:t>
      </w:r>
      <w:r w:rsidRPr="0019003C">
        <w:rPr>
          <w:rFonts w:ascii="Times New Roman" w:hAnsi="Times New Roman" w:cs="Times New Roman"/>
          <w:sz w:val="24"/>
          <w:szCs w:val="24"/>
        </w:rPr>
        <w:t xml:space="preserve"> </w:t>
      </w:r>
      <w:r w:rsidR="003C4663" w:rsidRPr="0019003C">
        <w:rPr>
          <w:rFonts w:ascii="Times New Roman" w:hAnsi="Times New Roman" w:cs="Times New Roman"/>
          <w:sz w:val="24"/>
          <w:szCs w:val="24"/>
        </w:rPr>
        <w:t xml:space="preserve">(bu tarih dahil) </w:t>
      </w:r>
      <w:r w:rsidRPr="0019003C">
        <w:rPr>
          <w:rFonts w:ascii="Times New Roman" w:hAnsi="Times New Roman" w:cs="Times New Roman"/>
          <w:sz w:val="24"/>
          <w:szCs w:val="24"/>
        </w:rPr>
        <w:t>en geç üç iş günü içerisinde yazılı olarak il müdürlüğüne teslim edilecektir.</w:t>
      </w:r>
    </w:p>
    <w:p w:rsidR="00DD15C5" w:rsidRPr="0019003C" w:rsidRDefault="003C4663"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Sınav ve belgelendirme ile ilgili olarak bu hususların yanı sıra </w:t>
      </w:r>
      <w:r w:rsidR="00DD15C5" w:rsidRPr="0019003C">
        <w:rPr>
          <w:rFonts w:ascii="Times New Roman" w:eastAsia="ヒラギノ明朝 Pro W3" w:hAnsi="Times New Roman" w:cs="Times New Roman"/>
          <w:sz w:val="24"/>
          <w:szCs w:val="24"/>
        </w:rPr>
        <w:t>Yönetmeliğin 31/</w:t>
      </w:r>
      <w:r w:rsidR="009557D4" w:rsidRPr="0019003C">
        <w:rPr>
          <w:rFonts w:ascii="Times New Roman" w:eastAsia="ヒラギノ明朝 Pro W3" w:hAnsi="Times New Roman" w:cs="Times New Roman"/>
          <w:sz w:val="24"/>
          <w:szCs w:val="24"/>
        </w:rPr>
        <w:t>3</w:t>
      </w:r>
      <w:r w:rsidR="00DD15C5" w:rsidRPr="0019003C">
        <w:rPr>
          <w:rFonts w:ascii="Times New Roman" w:eastAsia="ヒラギノ明朝 Pro W3" w:hAnsi="Times New Roman" w:cs="Times New Roman"/>
          <w:sz w:val="24"/>
          <w:szCs w:val="24"/>
        </w:rPr>
        <w:t xml:space="preserve">.maddesinde </w:t>
      </w:r>
      <w:r w:rsidR="00DD15C5" w:rsidRPr="0019003C">
        <w:rPr>
          <w:rFonts w:ascii="Times New Roman" w:eastAsia="ヒラギノ明朝 Pro W3" w:hAnsi="Times New Roman" w:cs="Times New Roman"/>
          <w:b/>
          <w:i/>
          <w:sz w:val="24"/>
          <w:szCs w:val="24"/>
        </w:rPr>
        <w:t>“</w:t>
      </w:r>
      <w:r w:rsidRPr="0019003C">
        <w:rPr>
          <w:rFonts w:ascii="Times New Roman" w:eastAsia="ヒラギノ明朝 Pro W3" w:hAnsi="Times New Roman" w:cs="Times New Roman"/>
          <w:b/>
          <w:i/>
          <w:sz w:val="24"/>
          <w:szCs w:val="24"/>
        </w:rPr>
        <w:t>Özel kanunlar ve uluslararası sözleşme veya anlaşmalarla izin verilen kurum veya kuruluşlar ve üniversiteler ile düzenlenecek kurslara konu mesleğin, mesleki yeterlilik belgesi verilebilen mesleklerden olması halinde, bu maddenin birinci fıkrasına göre, aksi halde bu yüklenicilerin kendi mevzuatlarına göre sınav ve belgelendirme işlemleri yapılır.</w:t>
      </w:r>
      <w:r w:rsidR="00DD15C5" w:rsidRPr="0019003C">
        <w:rPr>
          <w:rFonts w:ascii="Times New Roman" w:eastAsia="ヒラギノ明朝 Pro W3" w:hAnsi="Times New Roman" w:cs="Times New Roman"/>
          <w:b/>
          <w:i/>
          <w:sz w:val="24"/>
          <w:szCs w:val="24"/>
        </w:rPr>
        <w:t>”</w:t>
      </w:r>
      <w:r w:rsidR="00DD15C5" w:rsidRPr="0019003C">
        <w:rPr>
          <w:rFonts w:ascii="Times New Roman" w:eastAsia="ヒラギノ明朝 Pro W3" w:hAnsi="Times New Roman" w:cs="Times New Roman"/>
          <w:sz w:val="24"/>
          <w:szCs w:val="24"/>
        </w:rPr>
        <w:t xml:space="preserve"> hükmüne yer verilmektedir.</w:t>
      </w:r>
    </w:p>
    <w:p w:rsidR="00DD15C5" w:rsidRPr="0019003C" w:rsidRDefault="00DD15C5"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Yönetmeliğin bu hükmü gereğince özel kanunlar ve uluslararası sözleşme veya anlaşmalarla izin verilen kurum veya kuruluşlar ve</w:t>
      </w:r>
      <w:r w:rsidR="00151A01" w:rsidRPr="0019003C">
        <w:rPr>
          <w:rFonts w:ascii="Times New Roman" w:eastAsia="ヒラギノ明朝 Pro W3" w:hAnsi="Times New Roman" w:cs="Times New Roman"/>
          <w:sz w:val="24"/>
          <w:szCs w:val="24"/>
        </w:rPr>
        <w:t>ya</w:t>
      </w:r>
      <w:r w:rsidRPr="0019003C">
        <w:rPr>
          <w:rFonts w:ascii="Times New Roman" w:eastAsia="ヒラギノ明朝 Pro W3" w:hAnsi="Times New Roman" w:cs="Times New Roman"/>
          <w:sz w:val="24"/>
          <w:szCs w:val="24"/>
        </w:rPr>
        <w:t xml:space="preserve"> üniversiteler ile</w:t>
      </w:r>
      <w:r w:rsidR="00151A01" w:rsidRPr="0019003C">
        <w:rPr>
          <w:rFonts w:ascii="Times New Roman" w:eastAsia="ヒラギノ明朝 Pro W3" w:hAnsi="Times New Roman" w:cs="Times New Roman"/>
          <w:b/>
          <w:i/>
          <w:sz w:val="24"/>
          <w:szCs w:val="24"/>
        </w:rPr>
        <w:t xml:space="preserve"> </w:t>
      </w:r>
      <w:r w:rsidR="00151A01" w:rsidRPr="0019003C">
        <w:rPr>
          <w:rFonts w:ascii="Times New Roman" w:eastAsia="ヒラギノ明朝 Pro W3" w:hAnsi="Times New Roman" w:cs="Times New Roman"/>
          <w:sz w:val="24"/>
          <w:szCs w:val="24"/>
        </w:rPr>
        <w:t>düzenlenen kurslarda eğitim verilen mesleğin</w:t>
      </w:r>
      <w:r w:rsidR="00151A01" w:rsidRPr="0019003C">
        <w:rPr>
          <w:rFonts w:ascii="Times New Roman" w:eastAsia="ヒラギノ明朝 Pro W3" w:hAnsi="Times New Roman" w:cs="Times New Roman"/>
          <w:b/>
          <w:i/>
          <w:sz w:val="24"/>
          <w:szCs w:val="24"/>
        </w:rPr>
        <w:t xml:space="preserve"> </w:t>
      </w:r>
      <w:r w:rsidR="00151A01" w:rsidRPr="0019003C">
        <w:rPr>
          <w:rFonts w:ascii="Times New Roman" w:eastAsia="ヒラギノ明朝 Pro W3" w:hAnsi="Times New Roman" w:cs="Times New Roman"/>
          <w:sz w:val="24"/>
          <w:szCs w:val="24"/>
        </w:rPr>
        <w:t>mesleki yeterlilik belgesi verilebilen mesleklerden olması halinde sınav ve belgelendirme işlemleri Yönetmeliğin 39/1.maddesi kapsamında, eğitim verilen mesleğin</w:t>
      </w:r>
      <w:r w:rsidR="00151A01" w:rsidRPr="0019003C">
        <w:rPr>
          <w:rFonts w:ascii="Times New Roman" w:eastAsia="ヒラギノ明朝 Pro W3" w:hAnsi="Times New Roman" w:cs="Times New Roman"/>
          <w:b/>
          <w:i/>
          <w:sz w:val="24"/>
          <w:szCs w:val="24"/>
        </w:rPr>
        <w:t xml:space="preserve"> </w:t>
      </w:r>
      <w:r w:rsidR="00151A01" w:rsidRPr="0019003C">
        <w:rPr>
          <w:rFonts w:ascii="Times New Roman" w:eastAsia="ヒラギノ明朝 Pro W3" w:hAnsi="Times New Roman" w:cs="Times New Roman"/>
          <w:sz w:val="24"/>
          <w:szCs w:val="24"/>
        </w:rPr>
        <w:t>mesleki yeterlilik belgesi verilemeyen mesleklerden olması durumunda ise bu kurum ve kuruluşların veya üniversitelerin kendi mevzuatları kapsamında gerçekleştirilecektir.</w:t>
      </w:r>
    </w:p>
    <w:p w:rsidR="00151A01" w:rsidRPr="0019003C" w:rsidRDefault="00151A01" w:rsidP="00BB685B">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sz w:val="24"/>
          <w:szCs w:val="24"/>
        </w:rPr>
        <w:t xml:space="preserve">Yönetmeliğin bu düzenlemelerinin yanı sıra </w:t>
      </w:r>
      <w:r w:rsidR="00DD15C5" w:rsidRPr="0019003C">
        <w:rPr>
          <w:rFonts w:ascii="Times New Roman" w:eastAsia="ヒラギノ明朝 Pro W3" w:hAnsi="Times New Roman" w:cs="Times New Roman"/>
          <w:sz w:val="24"/>
          <w:szCs w:val="24"/>
        </w:rPr>
        <w:t>31/4.maddesinde ise “</w:t>
      </w:r>
      <w:r w:rsidR="003C4663" w:rsidRPr="0019003C">
        <w:rPr>
          <w:rFonts w:ascii="Times New Roman" w:eastAsia="ヒラギノ明朝 Pro W3" w:hAnsi="Times New Roman" w:cs="Times New Roman"/>
          <w:b/>
          <w:i/>
          <w:sz w:val="24"/>
          <w:szCs w:val="24"/>
        </w:rPr>
        <w:t>Kurum, düzenlenen kurslarda bu maddede belirtilen sınavlara ilave olarak uluslararası geçerliliği olan sınavları da sözleşme veya protokolde yer alması şartı ile yükleniciden talep edebilir.</w:t>
      </w:r>
      <w:r w:rsidR="00DD15C5" w:rsidRPr="0019003C">
        <w:rPr>
          <w:rFonts w:ascii="Times New Roman" w:eastAsia="ヒラギノ明朝 Pro W3" w:hAnsi="Times New Roman" w:cs="Times New Roman"/>
          <w:b/>
          <w:i/>
          <w:sz w:val="24"/>
          <w:szCs w:val="24"/>
        </w:rPr>
        <w:t>”</w:t>
      </w:r>
      <w:r w:rsidRPr="0019003C">
        <w:rPr>
          <w:rFonts w:ascii="Times New Roman" w:eastAsia="ヒラギノ明朝 Pro W3" w:hAnsi="Times New Roman" w:cs="Times New Roman"/>
          <w:b/>
          <w:i/>
          <w:sz w:val="24"/>
          <w:szCs w:val="24"/>
        </w:rPr>
        <w:t xml:space="preserve"> </w:t>
      </w:r>
      <w:r w:rsidRPr="0019003C">
        <w:rPr>
          <w:rFonts w:ascii="Times New Roman" w:eastAsia="ヒラギノ明朝 Pro W3" w:hAnsi="Times New Roman" w:cs="Times New Roman"/>
          <w:sz w:val="24"/>
          <w:szCs w:val="24"/>
        </w:rPr>
        <w:t>hükmüne yer verilmektedir.</w:t>
      </w:r>
    </w:p>
    <w:p w:rsidR="00DD15C5" w:rsidRPr="0019003C" w:rsidRDefault="00DD15C5"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Yönetmeliğin bu hük</w:t>
      </w:r>
      <w:r w:rsidR="00151A01" w:rsidRPr="0019003C">
        <w:rPr>
          <w:rFonts w:ascii="Times New Roman" w:eastAsia="ヒラギノ明朝 Pro W3" w:hAnsi="Times New Roman" w:cs="Times New Roman"/>
          <w:sz w:val="24"/>
          <w:szCs w:val="24"/>
        </w:rPr>
        <w:t>mü</w:t>
      </w:r>
      <w:r w:rsidRPr="0019003C">
        <w:rPr>
          <w:rFonts w:ascii="Times New Roman" w:eastAsia="ヒラギノ明朝 Pro W3" w:hAnsi="Times New Roman" w:cs="Times New Roman"/>
          <w:sz w:val="24"/>
          <w:szCs w:val="24"/>
        </w:rPr>
        <w:t xml:space="preserve"> kapsamında </w:t>
      </w:r>
      <w:r w:rsidRPr="0019003C">
        <w:rPr>
          <w:rFonts w:ascii="Times New Roman" w:hAnsi="Times New Roman" w:cs="Times New Roman"/>
          <w:sz w:val="24"/>
          <w:szCs w:val="24"/>
        </w:rPr>
        <w:t>mesleki yeterlilik belgesi</w:t>
      </w:r>
      <w:r w:rsidR="00151A01" w:rsidRPr="0019003C">
        <w:rPr>
          <w:rFonts w:ascii="Times New Roman" w:hAnsi="Times New Roman" w:cs="Times New Roman"/>
          <w:sz w:val="24"/>
          <w:szCs w:val="24"/>
        </w:rPr>
        <w:t xml:space="preserve"> verilen veya</w:t>
      </w:r>
      <w:r w:rsidRPr="0019003C">
        <w:rPr>
          <w:rFonts w:ascii="Times New Roman" w:hAnsi="Times New Roman" w:cs="Times New Roman"/>
          <w:sz w:val="24"/>
          <w:szCs w:val="24"/>
        </w:rPr>
        <w:t xml:space="preserve"> verilemeyen </w:t>
      </w:r>
      <w:r w:rsidR="00151A01" w:rsidRPr="0019003C">
        <w:rPr>
          <w:rFonts w:ascii="Times New Roman" w:hAnsi="Times New Roman" w:cs="Times New Roman"/>
          <w:sz w:val="24"/>
          <w:szCs w:val="24"/>
        </w:rPr>
        <w:t xml:space="preserve">meslekler ile </w:t>
      </w:r>
      <w:r w:rsidRPr="0019003C">
        <w:rPr>
          <w:rFonts w:ascii="Times New Roman" w:hAnsi="Times New Roman" w:cs="Times New Roman"/>
          <w:sz w:val="24"/>
          <w:szCs w:val="24"/>
        </w:rPr>
        <w:t xml:space="preserve">mesleki yeterlilik belgesi verilebilmekle birlikte uluslararası geçerliliği olan daha üst düzey belgelerin verilmesinin mümkün olduğu durumlarda </w:t>
      </w:r>
      <w:r w:rsidR="00151A01" w:rsidRPr="0019003C">
        <w:rPr>
          <w:rFonts w:ascii="Times New Roman" w:hAnsi="Times New Roman" w:cs="Times New Roman"/>
          <w:sz w:val="24"/>
          <w:szCs w:val="24"/>
        </w:rPr>
        <w:t xml:space="preserve">31.madde kapsamında sayılan </w:t>
      </w:r>
      <w:r w:rsidRPr="0019003C">
        <w:rPr>
          <w:rFonts w:ascii="Times New Roman" w:hAnsi="Times New Roman" w:cs="Times New Roman"/>
          <w:sz w:val="24"/>
          <w:szCs w:val="24"/>
        </w:rPr>
        <w:t xml:space="preserve">sınavlara ilave olarak uluslararası geçerliliği olan sınavları da sözleşme veya protokolde yer </w:t>
      </w:r>
      <w:r w:rsidR="00151A01" w:rsidRPr="0019003C">
        <w:rPr>
          <w:rFonts w:ascii="Times New Roman" w:hAnsi="Times New Roman" w:cs="Times New Roman"/>
          <w:sz w:val="24"/>
          <w:szCs w:val="24"/>
        </w:rPr>
        <w:t xml:space="preserve">verilmesi şartıyla </w:t>
      </w:r>
      <w:r w:rsidR="003C4663" w:rsidRPr="0019003C">
        <w:rPr>
          <w:rFonts w:ascii="Times New Roman" w:hAnsi="Times New Roman" w:cs="Times New Roman"/>
          <w:sz w:val="24"/>
          <w:szCs w:val="24"/>
        </w:rPr>
        <w:t xml:space="preserve">il müdürlüğü tarafından </w:t>
      </w:r>
      <w:r w:rsidRPr="0019003C">
        <w:rPr>
          <w:rFonts w:ascii="Times New Roman" w:hAnsi="Times New Roman" w:cs="Times New Roman"/>
          <w:sz w:val="24"/>
          <w:szCs w:val="24"/>
        </w:rPr>
        <w:t xml:space="preserve">yükleniciden talep </w:t>
      </w:r>
      <w:r w:rsidR="00151A01" w:rsidRPr="0019003C">
        <w:rPr>
          <w:rFonts w:ascii="Times New Roman" w:hAnsi="Times New Roman" w:cs="Times New Roman"/>
          <w:sz w:val="24"/>
          <w:szCs w:val="24"/>
        </w:rPr>
        <w:t>edebilecektir.</w:t>
      </w:r>
    </w:p>
    <w:p w:rsidR="00DD15C5" w:rsidRPr="0019003C" w:rsidRDefault="00DD15C5"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p>
    <w:p w:rsidR="009557D4" w:rsidRPr="0019003C" w:rsidRDefault="00FD46CB" w:rsidP="00BB685B">
      <w:pPr>
        <w:pStyle w:val="Balk2"/>
        <w:numPr>
          <w:ilvl w:val="0"/>
          <w:numId w:val="5"/>
        </w:numPr>
        <w:jc w:val="both"/>
        <w:rPr>
          <w:rFonts w:ascii="Times New Roman" w:eastAsia="ヒラギノ明朝 Pro W3" w:hAnsi="Times New Roman" w:cs="Times New Roman"/>
          <w:b/>
          <w:color w:val="auto"/>
          <w:sz w:val="24"/>
          <w:szCs w:val="24"/>
        </w:rPr>
      </w:pPr>
      <w:bookmarkStart w:id="48" w:name="_Toc101175654"/>
      <w:r w:rsidRPr="0019003C">
        <w:rPr>
          <w:rFonts w:ascii="Times New Roman" w:eastAsia="ヒラギノ明朝 Pro W3" w:hAnsi="Times New Roman" w:cs="Times New Roman"/>
          <w:b/>
          <w:color w:val="auto"/>
          <w:sz w:val="24"/>
          <w:szCs w:val="24"/>
        </w:rPr>
        <w:t>İstihdam Y</w:t>
      </w:r>
      <w:r w:rsidR="009557D4" w:rsidRPr="0019003C">
        <w:rPr>
          <w:rFonts w:ascii="Times New Roman" w:eastAsia="ヒラギノ明朝 Pro W3" w:hAnsi="Times New Roman" w:cs="Times New Roman"/>
          <w:b/>
          <w:color w:val="auto"/>
          <w:sz w:val="24"/>
          <w:szCs w:val="24"/>
        </w:rPr>
        <w:t>ükümlülüğü</w:t>
      </w:r>
      <w:bookmarkEnd w:id="48"/>
    </w:p>
    <w:p w:rsidR="009557D4" w:rsidRPr="0019003C" w:rsidRDefault="00151A01"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İl müdürlüğü tarafından düzenlenen kursların ardından istihdam yükümlüğüne ilişkin Yönetmeliğin 32/1.maddesinde</w:t>
      </w:r>
      <w:r w:rsidRPr="0019003C">
        <w:rPr>
          <w:rFonts w:ascii="Times New Roman" w:eastAsia="ヒラギノ明朝 Pro W3" w:hAnsi="Times New Roman" w:cs="Times New Roman"/>
          <w:b/>
          <w:sz w:val="24"/>
          <w:szCs w:val="24"/>
        </w:rPr>
        <w:t xml:space="preserve"> </w:t>
      </w:r>
      <w:r w:rsidRPr="0019003C">
        <w:rPr>
          <w:rFonts w:ascii="Times New Roman" w:eastAsia="ヒラギノ明朝 Pro W3" w:hAnsi="Times New Roman" w:cs="Times New Roman"/>
          <w:b/>
          <w:i/>
          <w:sz w:val="24"/>
          <w:szCs w:val="24"/>
        </w:rPr>
        <w:t>“</w:t>
      </w:r>
      <w:r w:rsidR="003C4663" w:rsidRPr="0019003C">
        <w:rPr>
          <w:rFonts w:ascii="Times New Roman" w:eastAsia="ヒラギノ明朝 Pro W3" w:hAnsi="Times New Roman" w:cs="Times New Roman"/>
          <w:b/>
          <w:i/>
          <w:sz w:val="24"/>
          <w:szCs w:val="24"/>
        </w:rPr>
        <w:t>İstihdam yükümlülüğü kapsamındaki kursiyer sayısı, kesinleşen kursiyer sayısının, sözleşmede veya protokolde yer alan istihdam yükümlülük oranı ile çarpımı sonucu belirlenir. Bu çarpım sonucu bulunacak kesirli rakamlar, tama iblağ edilir.</w:t>
      </w:r>
      <w:r w:rsidRPr="0019003C">
        <w:rPr>
          <w:rFonts w:ascii="Times New Roman" w:eastAsia="ヒラギノ明朝 Pro W3" w:hAnsi="Times New Roman" w:cs="Times New Roman"/>
          <w:b/>
          <w:i/>
          <w:sz w:val="24"/>
          <w:szCs w:val="24"/>
        </w:rPr>
        <w:t>”</w:t>
      </w:r>
      <w:r w:rsidRPr="0019003C">
        <w:rPr>
          <w:rFonts w:ascii="Times New Roman" w:eastAsia="ヒラギノ明朝 Pro W3" w:hAnsi="Times New Roman" w:cs="Times New Roman"/>
          <w:sz w:val="24"/>
          <w:szCs w:val="24"/>
        </w:rPr>
        <w:t xml:space="preserve"> hükmüne yer verilmektedir.</w:t>
      </w:r>
    </w:p>
    <w:p w:rsidR="00D05EE8" w:rsidRDefault="00D05EE8"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Yönetmeliğin bu hükmü gereğince yüklenicinin istihdam etmesi gereken kursiyer sayısı, kursun fiili süresinin onda birlik kısmının </w:t>
      </w:r>
      <w:r w:rsidR="00AC482A">
        <w:rPr>
          <w:rFonts w:ascii="Times New Roman" w:eastAsia="ヒラギノ明朝 Pro W3" w:hAnsi="Times New Roman" w:cs="Times New Roman"/>
          <w:sz w:val="24"/>
          <w:szCs w:val="24"/>
        </w:rPr>
        <w:t xml:space="preserve">tamamlandığı günü izleyen gün kursa devam eden </w:t>
      </w:r>
      <w:r w:rsidRPr="0019003C">
        <w:rPr>
          <w:rFonts w:ascii="Times New Roman" w:eastAsia="ヒラギノ明朝 Pro W3" w:hAnsi="Times New Roman" w:cs="Times New Roman"/>
          <w:sz w:val="24"/>
          <w:szCs w:val="24"/>
        </w:rPr>
        <w:t>kursiyer sayısının sözleşme veya protokolde yüklenici tarafından taahhüt edilen istihdam yükümlülük oranı ile çarpımı sonucu bulunacaktır. Bu kapsamda hem kursun onda birlik süresinin hesaplanmasında hem de istihdam edilecek kursiyer sayısının hesaplanmasında ortaya çıkan küsuratlar yukarı yuvarlanarak işlem yapılacaktır.</w:t>
      </w:r>
    </w:p>
    <w:p w:rsidR="003C4663" w:rsidRPr="0019003C" w:rsidRDefault="003C4663"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p>
    <w:tbl>
      <w:tblPr>
        <w:tblStyle w:val="TabloKlavuzu"/>
        <w:tblW w:w="0" w:type="auto"/>
        <w:tblLook w:val="04A0" w:firstRow="1" w:lastRow="0" w:firstColumn="1" w:lastColumn="0" w:noHBand="0" w:noVBand="1"/>
      </w:tblPr>
      <w:tblGrid>
        <w:gridCol w:w="9062"/>
      </w:tblGrid>
      <w:tr w:rsidR="001B5ED8" w:rsidRPr="0019003C" w:rsidTr="008A3CFC">
        <w:trPr>
          <w:trHeight w:val="50"/>
        </w:trPr>
        <w:tc>
          <w:tcPr>
            <w:tcW w:w="9062" w:type="dxa"/>
          </w:tcPr>
          <w:p w:rsidR="001B5ED8" w:rsidRPr="0019003C" w:rsidRDefault="001B5ED8" w:rsidP="00BB685B">
            <w:pPr>
              <w:pStyle w:val="AralkYok"/>
              <w:jc w:val="both"/>
              <w:rPr>
                <w:rFonts w:ascii="Times New Roman" w:hAnsi="Times New Roman" w:cs="Times New Roman"/>
                <w:sz w:val="24"/>
                <w:szCs w:val="24"/>
              </w:rPr>
            </w:pPr>
            <w:r w:rsidRPr="0019003C">
              <w:rPr>
                <w:rFonts w:ascii="Times New Roman" w:hAnsi="Times New Roman" w:cs="Times New Roman"/>
                <w:b/>
                <w:sz w:val="24"/>
                <w:szCs w:val="24"/>
              </w:rPr>
              <w:t xml:space="preserve">ÖRNEK: </w:t>
            </w:r>
            <w:r w:rsidRPr="0019003C">
              <w:rPr>
                <w:rFonts w:ascii="Times New Roman" w:hAnsi="Times New Roman" w:cs="Times New Roman"/>
                <w:sz w:val="24"/>
                <w:szCs w:val="24"/>
              </w:rPr>
              <w:t xml:space="preserve">İl müdürlüğü ile yüklenici arasında imzalanan </w:t>
            </w:r>
            <w:r w:rsidR="007A406A" w:rsidRPr="0019003C">
              <w:rPr>
                <w:rFonts w:ascii="Times New Roman" w:hAnsi="Times New Roman" w:cs="Times New Roman"/>
                <w:sz w:val="24"/>
                <w:szCs w:val="24"/>
              </w:rPr>
              <w:t>protokol</w:t>
            </w:r>
            <w:r w:rsidRPr="0019003C">
              <w:rPr>
                <w:rFonts w:ascii="Times New Roman" w:hAnsi="Times New Roman" w:cs="Times New Roman"/>
                <w:sz w:val="24"/>
                <w:szCs w:val="24"/>
              </w:rPr>
              <w:t xml:space="preserve"> kapsamında %</w:t>
            </w:r>
            <w:r w:rsidR="003C4663" w:rsidRPr="0019003C">
              <w:rPr>
                <w:rFonts w:ascii="Times New Roman" w:hAnsi="Times New Roman" w:cs="Times New Roman"/>
                <w:sz w:val="24"/>
                <w:szCs w:val="24"/>
              </w:rPr>
              <w:t>7</w:t>
            </w:r>
            <w:r w:rsidRPr="0019003C">
              <w:rPr>
                <w:rFonts w:ascii="Times New Roman" w:hAnsi="Times New Roman" w:cs="Times New Roman"/>
                <w:sz w:val="24"/>
                <w:szCs w:val="24"/>
              </w:rPr>
              <w:t>5 istihdam taahhütlü ve 91 fiil</w:t>
            </w:r>
            <w:r w:rsidR="00AC482A">
              <w:rPr>
                <w:rFonts w:ascii="Times New Roman" w:hAnsi="Times New Roman" w:cs="Times New Roman"/>
                <w:sz w:val="24"/>
                <w:szCs w:val="24"/>
              </w:rPr>
              <w:t>i gün olarak düzenlenen kursun 10</w:t>
            </w:r>
            <w:r w:rsidRPr="0019003C">
              <w:rPr>
                <w:rFonts w:ascii="Times New Roman" w:hAnsi="Times New Roman" w:cs="Times New Roman"/>
                <w:sz w:val="24"/>
                <w:szCs w:val="24"/>
              </w:rPr>
              <w:t>.günün sonunda 22 kursiyer, 1</w:t>
            </w:r>
            <w:r w:rsidR="00AC482A">
              <w:rPr>
                <w:rFonts w:ascii="Times New Roman" w:hAnsi="Times New Roman" w:cs="Times New Roman"/>
                <w:sz w:val="24"/>
                <w:szCs w:val="24"/>
              </w:rPr>
              <w:t>1</w:t>
            </w:r>
            <w:r w:rsidRPr="0019003C">
              <w:rPr>
                <w:rFonts w:ascii="Times New Roman" w:hAnsi="Times New Roman" w:cs="Times New Roman"/>
                <w:sz w:val="24"/>
                <w:szCs w:val="24"/>
              </w:rPr>
              <w:t>.günü</w:t>
            </w:r>
            <w:r w:rsidR="008A3CFC" w:rsidRPr="0019003C">
              <w:rPr>
                <w:rFonts w:ascii="Times New Roman" w:hAnsi="Times New Roman" w:cs="Times New Roman"/>
                <w:sz w:val="24"/>
                <w:szCs w:val="24"/>
              </w:rPr>
              <w:t>n</w:t>
            </w:r>
            <w:r w:rsidRPr="0019003C">
              <w:rPr>
                <w:rFonts w:ascii="Times New Roman" w:hAnsi="Times New Roman" w:cs="Times New Roman"/>
                <w:sz w:val="24"/>
                <w:szCs w:val="24"/>
              </w:rPr>
              <w:t xml:space="preserve"> sonunda ise 21 kursiyer </w:t>
            </w:r>
            <w:r w:rsidR="008A3CFC" w:rsidRPr="0019003C">
              <w:rPr>
                <w:rFonts w:ascii="Times New Roman" w:hAnsi="Times New Roman" w:cs="Times New Roman"/>
                <w:sz w:val="24"/>
                <w:szCs w:val="24"/>
              </w:rPr>
              <w:t xml:space="preserve">kursa </w:t>
            </w:r>
            <w:r w:rsidRPr="0019003C">
              <w:rPr>
                <w:rFonts w:ascii="Times New Roman" w:hAnsi="Times New Roman" w:cs="Times New Roman"/>
                <w:sz w:val="24"/>
                <w:szCs w:val="24"/>
              </w:rPr>
              <w:t>devam etmiştir.</w:t>
            </w:r>
          </w:p>
          <w:p w:rsidR="001B5ED8" w:rsidRPr="0019003C" w:rsidRDefault="001B5ED8" w:rsidP="00D25FC5">
            <w:pPr>
              <w:pStyle w:val="AralkYok"/>
              <w:jc w:val="both"/>
              <w:rPr>
                <w:rFonts w:ascii="Times New Roman" w:eastAsia="ヒラギノ明朝 Pro W3" w:hAnsi="Times New Roman" w:cs="Times New Roman"/>
                <w:sz w:val="24"/>
                <w:szCs w:val="24"/>
              </w:rPr>
            </w:pPr>
            <w:r w:rsidRPr="0019003C">
              <w:rPr>
                <w:rFonts w:ascii="Times New Roman" w:hAnsi="Times New Roman" w:cs="Times New Roman"/>
                <w:sz w:val="24"/>
                <w:szCs w:val="24"/>
              </w:rPr>
              <w:t>Bu durumunda işverenin istihdam etmesi gereken kursiyer sayısı belirlenir</w:t>
            </w:r>
            <w:r w:rsidR="00D25FC5">
              <w:rPr>
                <w:rFonts w:ascii="Times New Roman" w:hAnsi="Times New Roman" w:cs="Times New Roman"/>
                <w:sz w:val="24"/>
                <w:szCs w:val="24"/>
              </w:rPr>
              <w:t>ken kursun onda birlik kısmının tamamlandığı günü izleyen gün</w:t>
            </w:r>
            <w:r w:rsidRPr="0019003C">
              <w:rPr>
                <w:rFonts w:ascii="Times New Roman" w:hAnsi="Times New Roman" w:cs="Times New Roman"/>
                <w:sz w:val="24"/>
                <w:szCs w:val="24"/>
              </w:rPr>
              <w:t xml:space="preserve"> kursa devam eden kursiyer sayısının esas alınması gerekmektedir. 91 fiili gün olarak düzenlenen kursun onda birlik süresi 91/10=9,1 olarak hesaplanacaktır. Bu h</w:t>
            </w:r>
            <w:r w:rsidR="008A3CFC" w:rsidRPr="0019003C">
              <w:rPr>
                <w:rFonts w:ascii="Times New Roman" w:hAnsi="Times New Roman" w:cs="Times New Roman"/>
                <w:sz w:val="24"/>
                <w:szCs w:val="24"/>
              </w:rPr>
              <w:t>esaplamada ortaya çıkan tüm küsu</w:t>
            </w:r>
            <w:r w:rsidRPr="0019003C">
              <w:rPr>
                <w:rFonts w:ascii="Times New Roman" w:hAnsi="Times New Roman" w:cs="Times New Roman"/>
                <w:sz w:val="24"/>
                <w:szCs w:val="24"/>
              </w:rPr>
              <w:t xml:space="preserve">ratların yukarı yuvarlanması gerektiğinden 9,1 sayısı </w:t>
            </w:r>
            <w:r w:rsidR="008A3CFC" w:rsidRPr="0019003C">
              <w:rPr>
                <w:rFonts w:ascii="Times New Roman" w:hAnsi="Times New Roman" w:cs="Times New Roman"/>
                <w:sz w:val="24"/>
                <w:szCs w:val="24"/>
              </w:rPr>
              <w:t xml:space="preserve">yukarı yuvarlanarak </w:t>
            </w:r>
            <w:r w:rsidRPr="0019003C">
              <w:rPr>
                <w:rFonts w:ascii="Times New Roman" w:hAnsi="Times New Roman" w:cs="Times New Roman"/>
                <w:sz w:val="24"/>
                <w:szCs w:val="24"/>
              </w:rPr>
              <w:t>10’a tamam</w:t>
            </w:r>
            <w:r w:rsidR="00D25FC5">
              <w:rPr>
                <w:rFonts w:ascii="Times New Roman" w:hAnsi="Times New Roman" w:cs="Times New Roman"/>
                <w:sz w:val="24"/>
                <w:szCs w:val="24"/>
              </w:rPr>
              <w:t>lanacaktır. Bu durumda kursun 11</w:t>
            </w:r>
            <w:r w:rsidRPr="0019003C">
              <w:rPr>
                <w:rFonts w:ascii="Times New Roman" w:hAnsi="Times New Roman" w:cs="Times New Roman"/>
                <w:sz w:val="24"/>
                <w:szCs w:val="24"/>
              </w:rPr>
              <w:t>.gün</w:t>
            </w:r>
            <w:r w:rsidR="00D25FC5">
              <w:rPr>
                <w:rFonts w:ascii="Times New Roman" w:hAnsi="Times New Roman" w:cs="Times New Roman"/>
                <w:sz w:val="24"/>
                <w:szCs w:val="24"/>
              </w:rPr>
              <w:t xml:space="preserve">ünde </w:t>
            </w:r>
            <w:r w:rsidRPr="0019003C">
              <w:rPr>
                <w:rFonts w:ascii="Times New Roman" w:hAnsi="Times New Roman" w:cs="Times New Roman"/>
                <w:sz w:val="24"/>
                <w:szCs w:val="24"/>
              </w:rPr>
              <w:t>kursa devam ed</w:t>
            </w:r>
            <w:r w:rsidR="008A3CFC" w:rsidRPr="0019003C">
              <w:rPr>
                <w:rFonts w:ascii="Times New Roman" w:hAnsi="Times New Roman" w:cs="Times New Roman"/>
                <w:sz w:val="24"/>
                <w:szCs w:val="24"/>
              </w:rPr>
              <w:t xml:space="preserve">en kursiyer sayısı </w:t>
            </w:r>
            <w:r w:rsidR="00D25FC5">
              <w:rPr>
                <w:rFonts w:ascii="Times New Roman" w:hAnsi="Times New Roman" w:cs="Times New Roman"/>
                <w:sz w:val="24"/>
                <w:szCs w:val="24"/>
              </w:rPr>
              <w:t>esas alınarak</w:t>
            </w:r>
            <w:r w:rsidR="008A3CFC" w:rsidRPr="0019003C">
              <w:rPr>
                <w:rFonts w:ascii="Times New Roman" w:hAnsi="Times New Roman" w:cs="Times New Roman"/>
                <w:sz w:val="24"/>
                <w:szCs w:val="24"/>
              </w:rPr>
              <w:t xml:space="preserve"> bu sayı istihdam taahhüt oranı ile </w:t>
            </w:r>
            <w:r w:rsidR="008A3CFC" w:rsidRPr="0019003C">
              <w:rPr>
                <w:rFonts w:ascii="Times New Roman" w:hAnsi="Times New Roman" w:cs="Times New Roman"/>
                <w:sz w:val="24"/>
                <w:szCs w:val="24"/>
              </w:rPr>
              <w:lastRenderedPageBreak/>
              <w:t>çarpılacaktır. Bu kapsamda yüklenicinin istihdam etmesi ger</w:t>
            </w:r>
            <w:r w:rsidR="003C4663" w:rsidRPr="0019003C">
              <w:rPr>
                <w:rFonts w:ascii="Times New Roman" w:hAnsi="Times New Roman" w:cs="Times New Roman"/>
                <w:sz w:val="24"/>
                <w:szCs w:val="24"/>
              </w:rPr>
              <w:t>eken asgari kursiyer sayısı 21*75/100=15,7</w:t>
            </w:r>
            <w:r w:rsidR="008A3CFC" w:rsidRPr="0019003C">
              <w:rPr>
                <w:rFonts w:ascii="Times New Roman" w:hAnsi="Times New Roman" w:cs="Times New Roman"/>
                <w:sz w:val="24"/>
                <w:szCs w:val="24"/>
              </w:rPr>
              <w:t>5 bulunacaktır. Bu hesaplamada da ortaya çıkan tüm küsuratların yukarı yuvarlanması ger</w:t>
            </w:r>
            <w:r w:rsidR="003C4663" w:rsidRPr="0019003C">
              <w:rPr>
                <w:rFonts w:ascii="Times New Roman" w:hAnsi="Times New Roman" w:cs="Times New Roman"/>
                <w:sz w:val="24"/>
                <w:szCs w:val="24"/>
              </w:rPr>
              <w:t>ektiğinden yüklenicinin en az 16</w:t>
            </w:r>
            <w:r w:rsidR="008A3CFC" w:rsidRPr="0019003C">
              <w:rPr>
                <w:rFonts w:ascii="Times New Roman" w:hAnsi="Times New Roman" w:cs="Times New Roman"/>
                <w:sz w:val="24"/>
                <w:szCs w:val="24"/>
              </w:rPr>
              <w:t xml:space="preserve"> kursiyeri istihdam etmesi gerekmektedir.</w:t>
            </w:r>
          </w:p>
        </w:tc>
      </w:tr>
    </w:tbl>
    <w:p w:rsidR="003C4663" w:rsidRPr="0019003C" w:rsidRDefault="003C4663" w:rsidP="00BB685B">
      <w:pPr>
        <w:tabs>
          <w:tab w:val="left" w:pos="566"/>
        </w:tabs>
        <w:spacing w:after="0" w:line="276" w:lineRule="auto"/>
        <w:ind w:firstLine="567"/>
        <w:jc w:val="both"/>
        <w:rPr>
          <w:rFonts w:ascii="Times New Roman" w:hAnsi="Times New Roman" w:cs="Times New Roman"/>
          <w:sz w:val="24"/>
          <w:szCs w:val="24"/>
        </w:rPr>
      </w:pPr>
    </w:p>
    <w:p w:rsidR="00F750D3" w:rsidRPr="0019003C" w:rsidRDefault="00F677CF" w:rsidP="00F750D3">
      <w:pPr>
        <w:tabs>
          <w:tab w:val="left" w:pos="566"/>
        </w:tabs>
        <w:spacing w:after="0" w:line="276" w:lineRule="auto"/>
        <w:ind w:firstLine="567"/>
        <w:jc w:val="both"/>
        <w:rPr>
          <w:rFonts w:ascii="Times New Roman" w:hAnsi="Times New Roman" w:cs="Times New Roman"/>
          <w:sz w:val="24"/>
          <w:szCs w:val="24"/>
        </w:rPr>
      </w:pPr>
      <w:r w:rsidRPr="0019003C">
        <w:rPr>
          <w:rFonts w:ascii="Times New Roman" w:hAnsi="Times New Roman" w:cs="Times New Roman"/>
          <w:sz w:val="24"/>
          <w:szCs w:val="24"/>
        </w:rPr>
        <w:t>Ayrıca düzenlenen kursların birden fazla grup olarak açıldığı durumlarda; istihdam yükümlülükleri her bir grup için ayrı ayrı takip edilecektir. Diğer bir ifadeyle istihdamların başlaması için grupların tümünün bitmesi beklenmeyecektir. Bununla birlikte sözleşme konusu kursiyer sayısı ve istihdam taahhüdü, kursların bitiminde toplu olar</w:t>
      </w:r>
      <w:r w:rsidR="00F750D3" w:rsidRPr="0019003C">
        <w:rPr>
          <w:rFonts w:ascii="Times New Roman" w:hAnsi="Times New Roman" w:cs="Times New Roman"/>
          <w:sz w:val="24"/>
          <w:szCs w:val="24"/>
        </w:rPr>
        <w:t>ak ayrıca değerlendirilecek ve istihdam yükümlülüğü kapsamındaki kişi sayısı her bir grubun onda birlik süresinin sonunda kursa devam eden kursiyer sayısı esas alınarak belirlenecektir.</w:t>
      </w:r>
    </w:p>
    <w:p w:rsidR="001B5ED8" w:rsidRPr="0019003C" w:rsidRDefault="008A3CFC"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Yönetmeliğin bu hükmüne ila</w:t>
      </w:r>
      <w:r w:rsidR="00F750D3" w:rsidRPr="0019003C">
        <w:rPr>
          <w:rFonts w:ascii="Times New Roman" w:eastAsia="ヒラギノ明朝 Pro W3" w:hAnsi="Times New Roman" w:cs="Times New Roman"/>
          <w:sz w:val="24"/>
          <w:szCs w:val="24"/>
        </w:rPr>
        <w:t>ve olarak ayrıca Yönetmeliğin 32</w:t>
      </w:r>
      <w:r w:rsidRPr="0019003C">
        <w:rPr>
          <w:rFonts w:ascii="Times New Roman" w:eastAsia="ヒラギノ明朝 Pro W3" w:hAnsi="Times New Roman" w:cs="Times New Roman"/>
          <w:sz w:val="24"/>
          <w:szCs w:val="24"/>
        </w:rPr>
        <w:t xml:space="preserve">/2.maddesinde ise </w:t>
      </w:r>
      <w:r w:rsidRPr="0019003C">
        <w:rPr>
          <w:rFonts w:ascii="Times New Roman" w:eastAsia="ヒラギノ明朝 Pro W3" w:hAnsi="Times New Roman" w:cs="Times New Roman"/>
          <w:b/>
          <w:i/>
          <w:sz w:val="24"/>
          <w:szCs w:val="24"/>
        </w:rPr>
        <w:t>“</w:t>
      </w:r>
      <w:r w:rsidR="003036A6" w:rsidRPr="0019003C">
        <w:rPr>
          <w:rFonts w:ascii="Times New Roman" w:eastAsia="ヒラギノ明朝 Pro W3" w:hAnsi="Times New Roman" w:cs="Times New Roman"/>
          <w:b/>
          <w:i/>
          <w:sz w:val="24"/>
          <w:szCs w:val="24"/>
        </w:rPr>
        <w:t>Birinci fıkra kapsamında belirlenen sayıdaki kursiyerler, yüz yirmi günden az olmamak üzere en az fiili kurs gününün üç katı kadar süre ile istihdam edilir. İstihdam yükümlülüğü kapsamındaki kursiyerler kurs sınav sonucunun açıklandığı tarihten itibaren en geç otuz gün içinde işe başlatılır. Yüklenicinin, bu otuz günlük süre içinde başvurması ve il müdürlüğünün uygun görmesi halinde; otuz günlük işe başlatma süresi doksan güne kadar uzatılabilir. Otuz günlük sürenin hesaplanmasına, yüklenicinin il müdürlüğüne yazılı başvuru tarihi ile il müdürlüğünün başvuru sonucunu yazılı olarak yükleniciye bildirdiği tarih arasında geçen süreler dahil edilmez. İstihdam edilen kişilerin işe giriş bildirgeleri gerekli denetim ve incelemelerin yapılabilmesini sağlamak amacıyla işe girişi takip eden en geç otuzuncu gün yüklenici tarafından il müdürlüğüne yazılı olarak teslim edilir.</w:t>
      </w:r>
      <w:r w:rsidRPr="0019003C">
        <w:rPr>
          <w:rFonts w:ascii="Times New Roman" w:eastAsia="ヒラギノ明朝 Pro W3" w:hAnsi="Times New Roman" w:cs="Times New Roman"/>
          <w:b/>
          <w:i/>
          <w:sz w:val="24"/>
          <w:szCs w:val="24"/>
        </w:rPr>
        <w:t xml:space="preserve">” </w:t>
      </w:r>
      <w:r w:rsidRPr="0019003C">
        <w:rPr>
          <w:rFonts w:ascii="Times New Roman" w:eastAsia="ヒラギノ明朝 Pro W3" w:hAnsi="Times New Roman" w:cs="Times New Roman"/>
          <w:sz w:val="24"/>
          <w:szCs w:val="24"/>
        </w:rPr>
        <w:t xml:space="preserve">hükmüne yer verilmektedir. </w:t>
      </w:r>
    </w:p>
    <w:p w:rsidR="00886C33" w:rsidRPr="0019003C" w:rsidRDefault="008A3CFC"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Yönetmeliğin bu hükmü kapsamında yüklenicinin istihdam etmesi gereken kursiyerleri veya </w:t>
      </w:r>
      <w:r w:rsidR="0093720D" w:rsidRPr="0019003C">
        <w:rPr>
          <w:rFonts w:ascii="Times New Roman" w:eastAsia="ヒラギノ明朝 Pro W3" w:hAnsi="Times New Roman" w:cs="Times New Roman"/>
          <w:sz w:val="24"/>
          <w:szCs w:val="24"/>
        </w:rPr>
        <w:t xml:space="preserve">kursiyerler yerine istihdam edeceği </w:t>
      </w:r>
      <w:r w:rsidRPr="0019003C">
        <w:rPr>
          <w:rFonts w:ascii="Times New Roman" w:eastAsia="ヒラギノ明朝 Pro W3" w:hAnsi="Times New Roman" w:cs="Times New Roman"/>
          <w:sz w:val="24"/>
          <w:szCs w:val="24"/>
        </w:rPr>
        <w:t>kişileri yüz yirmi günden az olmamak üzere en az fiili kurs gününün üç katı kadar süre ile istihdam etmesi zorunludur.</w:t>
      </w:r>
      <w:r w:rsidRPr="0019003C">
        <w:rPr>
          <w:rFonts w:ascii="Times New Roman" w:eastAsia="ヒラギノ明朝 Pro W3" w:hAnsi="Times New Roman" w:cs="Times New Roman"/>
          <w:b/>
          <w:i/>
          <w:sz w:val="24"/>
          <w:szCs w:val="24"/>
        </w:rPr>
        <w:t xml:space="preserve"> </w:t>
      </w:r>
      <w:r w:rsidR="00886C33" w:rsidRPr="0019003C">
        <w:rPr>
          <w:rFonts w:ascii="Times New Roman" w:eastAsia="ヒラギノ明朝 Pro W3" w:hAnsi="Times New Roman" w:cs="Times New Roman"/>
          <w:sz w:val="24"/>
          <w:szCs w:val="24"/>
        </w:rPr>
        <w:t>Bu kapsamda kursiyerlerin veya kursiyerler yerine istihdam kişilerin istihdamda kalma süreleri SGK’ya bildirilen prim günleri esas alınarak değerlendirilecektir.</w:t>
      </w:r>
    </w:p>
    <w:p w:rsidR="00886C33" w:rsidRPr="0019003C" w:rsidRDefault="00886C33"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p>
    <w:tbl>
      <w:tblPr>
        <w:tblStyle w:val="TabloKlavuzu"/>
        <w:tblW w:w="0" w:type="auto"/>
        <w:tblLook w:val="04A0" w:firstRow="1" w:lastRow="0" w:firstColumn="1" w:lastColumn="0" w:noHBand="0" w:noVBand="1"/>
      </w:tblPr>
      <w:tblGrid>
        <w:gridCol w:w="9062"/>
      </w:tblGrid>
      <w:tr w:rsidR="0093720D" w:rsidRPr="0019003C" w:rsidTr="0093720D">
        <w:tc>
          <w:tcPr>
            <w:tcW w:w="9062" w:type="dxa"/>
          </w:tcPr>
          <w:p w:rsidR="0093720D" w:rsidRPr="0019003C" w:rsidRDefault="0093720D" w:rsidP="00BB685B">
            <w:pPr>
              <w:tabs>
                <w:tab w:val="left" w:pos="566"/>
              </w:tabs>
              <w:spacing w:before="120" w:line="240" w:lineRule="atLeast"/>
              <w:jc w:val="both"/>
              <w:rPr>
                <w:rFonts w:ascii="Times New Roman" w:eastAsia="ヒラギノ明朝 Pro W3" w:hAnsi="Times New Roman" w:cs="Times New Roman"/>
                <w:b/>
                <w:sz w:val="24"/>
                <w:szCs w:val="24"/>
              </w:rPr>
            </w:pPr>
            <w:r w:rsidRPr="0019003C">
              <w:rPr>
                <w:rFonts w:ascii="Times New Roman" w:eastAsia="ヒラギノ明朝 Pro W3" w:hAnsi="Times New Roman" w:cs="Times New Roman"/>
                <w:b/>
                <w:sz w:val="24"/>
                <w:szCs w:val="24"/>
              </w:rPr>
              <w:t xml:space="preserve">ÖRNEK: </w:t>
            </w:r>
            <w:r w:rsidRPr="0019003C">
              <w:rPr>
                <w:rFonts w:ascii="Times New Roman" w:eastAsia="ヒラギノ明朝 Pro W3" w:hAnsi="Times New Roman" w:cs="Times New Roman"/>
                <w:sz w:val="24"/>
                <w:szCs w:val="24"/>
              </w:rPr>
              <w:t>İl müdürlüğü ile yüklenici arasında 35 fiili gün olarak düzenlenen kursun ardından işverenin kursiyerleri veya kursiyerler</w:t>
            </w:r>
            <w:r w:rsidR="00886C33" w:rsidRPr="0019003C">
              <w:rPr>
                <w:rFonts w:ascii="Times New Roman" w:eastAsia="ヒラギノ明朝 Pro W3" w:hAnsi="Times New Roman" w:cs="Times New Roman"/>
                <w:sz w:val="24"/>
                <w:szCs w:val="24"/>
              </w:rPr>
              <w:t>in</w:t>
            </w:r>
            <w:r w:rsidRPr="0019003C">
              <w:rPr>
                <w:rFonts w:ascii="Times New Roman" w:eastAsia="ヒラギノ明朝 Pro W3" w:hAnsi="Times New Roman" w:cs="Times New Roman"/>
                <w:sz w:val="24"/>
                <w:szCs w:val="24"/>
              </w:rPr>
              <w:t xml:space="preserve"> yerine istihdam edeceği kişileri fiili kurs süresinin en az 3 katı kadar istihdam etmesi gerekmektedir. Bu durumda asgari süre 35*3=105 gün olarak hesaplanacaktır.  Ancak asgari istihdam süresi 120 günden az olamayacağı için yüklenicinin kursiyerleri veya kursiyerler yerine istihdam edeceği kişileri </w:t>
            </w:r>
            <w:r w:rsidR="00886C33" w:rsidRPr="0019003C">
              <w:rPr>
                <w:rFonts w:ascii="Times New Roman" w:eastAsia="ヒラギノ明朝 Pro W3" w:hAnsi="Times New Roman" w:cs="Times New Roman"/>
                <w:sz w:val="24"/>
                <w:szCs w:val="24"/>
              </w:rPr>
              <w:t>105 gün değil en az 120 gün istihdam etmesi gerekmektedir.</w:t>
            </w:r>
          </w:p>
        </w:tc>
      </w:tr>
    </w:tbl>
    <w:p w:rsidR="00886C33" w:rsidRPr="0019003C" w:rsidRDefault="008A3CFC"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Yüklenici tarafından istihdam edilmesi gereken kursiyerlerin veya </w:t>
      </w:r>
      <w:r w:rsidR="00886C33" w:rsidRPr="0019003C">
        <w:rPr>
          <w:rFonts w:ascii="Times New Roman" w:eastAsia="ヒラギノ明朝 Pro W3" w:hAnsi="Times New Roman" w:cs="Times New Roman"/>
          <w:sz w:val="24"/>
          <w:szCs w:val="24"/>
        </w:rPr>
        <w:t xml:space="preserve">kursiyerler yerine istihdam edilecek </w:t>
      </w:r>
      <w:r w:rsidRPr="0019003C">
        <w:rPr>
          <w:rFonts w:ascii="Times New Roman" w:eastAsia="ヒラギノ明朝 Pro W3" w:hAnsi="Times New Roman" w:cs="Times New Roman"/>
          <w:sz w:val="24"/>
          <w:szCs w:val="24"/>
        </w:rPr>
        <w:t>kişilerin kurs sınav sonucunun açıklandığı tarihten itibaren</w:t>
      </w:r>
      <w:r w:rsidR="00886C33" w:rsidRPr="0019003C">
        <w:rPr>
          <w:rFonts w:ascii="Times New Roman" w:eastAsia="ヒラギノ明朝 Pro W3" w:hAnsi="Times New Roman" w:cs="Times New Roman"/>
          <w:sz w:val="24"/>
          <w:szCs w:val="24"/>
        </w:rPr>
        <w:t xml:space="preserve"> (bu tarih dahil)</w:t>
      </w:r>
      <w:r w:rsidRPr="0019003C">
        <w:rPr>
          <w:rFonts w:ascii="Times New Roman" w:eastAsia="ヒラギノ明朝 Pro W3" w:hAnsi="Times New Roman" w:cs="Times New Roman"/>
          <w:sz w:val="24"/>
          <w:szCs w:val="24"/>
        </w:rPr>
        <w:t xml:space="preserve"> en geç otuz gün içinde işe başlatılmaları zorunludur. </w:t>
      </w:r>
    </w:p>
    <w:p w:rsidR="00ED0A8A" w:rsidRPr="0019003C" w:rsidRDefault="00ED0A8A"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p>
    <w:tbl>
      <w:tblPr>
        <w:tblStyle w:val="TabloKlavuzu"/>
        <w:tblW w:w="0" w:type="auto"/>
        <w:tblLook w:val="04A0" w:firstRow="1" w:lastRow="0" w:firstColumn="1" w:lastColumn="0" w:noHBand="0" w:noVBand="1"/>
      </w:tblPr>
      <w:tblGrid>
        <w:gridCol w:w="9062"/>
      </w:tblGrid>
      <w:tr w:rsidR="00886C33" w:rsidRPr="0019003C" w:rsidTr="00886C33">
        <w:tc>
          <w:tcPr>
            <w:tcW w:w="9062" w:type="dxa"/>
          </w:tcPr>
          <w:p w:rsidR="00886C33" w:rsidRPr="0019003C" w:rsidRDefault="00886C33" w:rsidP="00BB685B">
            <w:pPr>
              <w:tabs>
                <w:tab w:val="left" w:pos="566"/>
              </w:tabs>
              <w:spacing w:before="120" w:line="240" w:lineRule="atLeast"/>
              <w:jc w:val="both"/>
              <w:rPr>
                <w:rFonts w:ascii="Times New Roman" w:eastAsia="ヒラギノ明朝 Pro W3" w:hAnsi="Times New Roman" w:cs="Times New Roman"/>
                <w:b/>
                <w:sz w:val="24"/>
                <w:szCs w:val="24"/>
              </w:rPr>
            </w:pPr>
            <w:r w:rsidRPr="0019003C">
              <w:rPr>
                <w:rFonts w:ascii="Times New Roman" w:eastAsia="ヒラギノ明朝 Pro W3" w:hAnsi="Times New Roman" w:cs="Times New Roman"/>
                <w:b/>
                <w:sz w:val="24"/>
                <w:szCs w:val="24"/>
              </w:rPr>
              <w:t xml:space="preserve">ÖRNEK: </w:t>
            </w:r>
            <w:r w:rsidRPr="0019003C">
              <w:rPr>
                <w:rFonts w:ascii="Times New Roman" w:eastAsia="ヒラギノ明朝 Pro W3" w:hAnsi="Times New Roman" w:cs="Times New Roman"/>
                <w:sz w:val="24"/>
                <w:szCs w:val="24"/>
              </w:rPr>
              <w:t xml:space="preserve">İl müdürlüğü ile istekli arasında düzenlenen kurs 12.5.2022 tarihinde tamamlanmış ve yüklenici tarafından kurs sınav sonucu 16.5.2022 tarihinde açıklanmıştır. Bu durumda yüklenicinin kursiyerleri veya kursiyerlerin yerine istihdam edeceği kişileri 16.5.2022 tarihinden itibaren </w:t>
            </w:r>
            <w:r w:rsidR="00540FEB" w:rsidRPr="0019003C">
              <w:rPr>
                <w:rFonts w:ascii="Times New Roman" w:eastAsia="ヒラギノ明朝 Pro W3" w:hAnsi="Times New Roman" w:cs="Times New Roman"/>
                <w:sz w:val="24"/>
                <w:szCs w:val="24"/>
              </w:rPr>
              <w:t xml:space="preserve">(bu tarih dahil) </w:t>
            </w:r>
            <w:r w:rsidRPr="0019003C">
              <w:rPr>
                <w:rFonts w:ascii="Times New Roman" w:eastAsia="ヒラギノ明朝 Pro W3" w:hAnsi="Times New Roman" w:cs="Times New Roman"/>
                <w:sz w:val="24"/>
                <w:szCs w:val="24"/>
              </w:rPr>
              <w:t xml:space="preserve">en geç 30 gün içinde işe başlatması gerekmekte olduğundan </w:t>
            </w:r>
            <w:r w:rsidR="00540FEB" w:rsidRPr="0019003C">
              <w:rPr>
                <w:rFonts w:ascii="Times New Roman" w:eastAsia="ヒラギノ明朝 Pro W3" w:hAnsi="Times New Roman" w:cs="Times New Roman"/>
                <w:sz w:val="24"/>
                <w:szCs w:val="24"/>
              </w:rPr>
              <w:t>en son işe başlatma tarihi</w:t>
            </w:r>
            <w:r w:rsidRPr="0019003C">
              <w:rPr>
                <w:rFonts w:ascii="Times New Roman" w:eastAsia="ヒラギノ明朝 Pro W3" w:hAnsi="Times New Roman" w:cs="Times New Roman"/>
                <w:sz w:val="24"/>
                <w:szCs w:val="24"/>
              </w:rPr>
              <w:t xml:space="preserve"> 14.06.2022 </w:t>
            </w:r>
            <w:r w:rsidR="00540FEB" w:rsidRPr="0019003C">
              <w:rPr>
                <w:rFonts w:ascii="Times New Roman" w:eastAsia="ヒラギノ明朝 Pro W3" w:hAnsi="Times New Roman" w:cs="Times New Roman"/>
                <w:sz w:val="24"/>
                <w:szCs w:val="24"/>
              </w:rPr>
              <w:t>olacaktır.</w:t>
            </w:r>
          </w:p>
        </w:tc>
      </w:tr>
    </w:tbl>
    <w:p w:rsidR="00540FEB" w:rsidRPr="0019003C" w:rsidRDefault="00ED0A8A"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Yönetmeliğin bu hükmü kapsamında ayrıca </w:t>
      </w:r>
      <w:r w:rsidR="008A3CFC" w:rsidRPr="0019003C">
        <w:rPr>
          <w:rFonts w:ascii="Times New Roman" w:eastAsia="ヒラギノ明朝 Pro W3" w:hAnsi="Times New Roman" w:cs="Times New Roman"/>
          <w:sz w:val="24"/>
          <w:szCs w:val="24"/>
        </w:rPr>
        <w:t xml:space="preserve">yüklenicinin, bu otuz günlük süre içinde </w:t>
      </w:r>
      <w:r w:rsidR="0093720D" w:rsidRPr="0019003C">
        <w:rPr>
          <w:rFonts w:ascii="Times New Roman" w:eastAsia="ヒラギノ明朝 Pro W3" w:hAnsi="Times New Roman" w:cs="Times New Roman"/>
          <w:sz w:val="24"/>
          <w:szCs w:val="24"/>
        </w:rPr>
        <w:t xml:space="preserve">yazılı olarak </w:t>
      </w:r>
      <w:r w:rsidR="00540FEB" w:rsidRPr="0019003C">
        <w:rPr>
          <w:rFonts w:ascii="Times New Roman" w:eastAsia="ヒラギノ明朝 Pro W3" w:hAnsi="Times New Roman" w:cs="Times New Roman"/>
          <w:sz w:val="24"/>
          <w:szCs w:val="24"/>
        </w:rPr>
        <w:t xml:space="preserve">ve gerekçelerini de belirterek </w:t>
      </w:r>
      <w:r w:rsidR="0093720D" w:rsidRPr="0019003C">
        <w:rPr>
          <w:rFonts w:ascii="Times New Roman" w:eastAsia="ヒラギノ明朝 Pro W3" w:hAnsi="Times New Roman" w:cs="Times New Roman"/>
          <w:sz w:val="24"/>
          <w:szCs w:val="24"/>
        </w:rPr>
        <w:t xml:space="preserve">başvuru yapması ve il müdürlüğü tarafından </w:t>
      </w:r>
      <w:r w:rsidR="008A3CFC" w:rsidRPr="0019003C">
        <w:rPr>
          <w:rFonts w:ascii="Times New Roman" w:eastAsia="ヒラギノ明朝 Pro W3" w:hAnsi="Times New Roman" w:cs="Times New Roman"/>
          <w:sz w:val="24"/>
          <w:szCs w:val="24"/>
        </w:rPr>
        <w:t xml:space="preserve">uygun </w:t>
      </w:r>
      <w:r w:rsidR="008A3CFC" w:rsidRPr="0019003C">
        <w:rPr>
          <w:rFonts w:ascii="Times New Roman" w:eastAsia="ヒラギノ明朝 Pro W3" w:hAnsi="Times New Roman" w:cs="Times New Roman"/>
          <w:sz w:val="24"/>
          <w:szCs w:val="24"/>
        </w:rPr>
        <w:lastRenderedPageBreak/>
        <w:t>gör</w:t>
      </w:r>
      <w:r w:rsidR="00DD113E" w:rsidRPr="0019003C">
        <w:rPr>
          <w:rFonts w:ascii="Times New Roman" w:eastAsia="ヒラギノ明朝 Pro W3" w:hAnsi="Times New Roman" w:cs="Times New Roman"/>
          <w:sz w:val="24"/>
          <w:szCs w:val="24"/>
        </w:rPr>
        <w:t>ül</w:t>
      </w:r>
      <w:r w:rsidR="008A3CFC" w:rsidRPr="0019003C">
        <w:rPr>
          <w:rFonts w:ascii="Times New Roman" w:eastAsia="ヒラギノ明朝 Pro W3" w:hAnsi="Times New Roman" w:cs="Times New Roman"/>
          <w:sz w:val="24"/>
          <w:szCs w:val="24"/>
        </w:rPr>
        <w:t>mesi halinde; otuz günlük işe başlatma süresi</w:t>
      </w:r>
      <w:r w:rsidR="0093720D" w:rsidRPr="0019003C">
        <w:rPr>
          <w:rFonts w:ascii="Times New Roman" w:eastAsia="ヒラギノ明朝 Pro W3" w:hAnsi="Times New Roman" w:cs="Times New Roman"/>
          <w:sz w:val="24"/>
          <w:szCs w:val="24"/>
        </w:rPr>
        <w:t xml:space="preserve"> doksan güne kadar uzatılabilecektir. </w:t>
      </w:r>
      <w:r w:rsidRPr="0019003C">
        <w:rPr>
          <w:rFonts w:ascii="Times New Roman" w:eastAsia="ヒラギノ明朝 Pro W3" w:hAnsi="Times New Roman" w:cs="Times New Roman"/>
          <w:sz w:val="24"/>
          <w:szCs w:val="24"/>
        </w:rPr>
        <w:t>İl müdürlüğü, kendisine ulaşan yazılı talebi</w:t>
      </w:r>
      <w:r w:rsidR="003036A6" w:rsidRPr="0019003C">
        <w:rPr>
          <w:rFonts w:ascii="Times New Roman" w:eastAsia="ヒラギノ明朝 Pro W3" w:hAnsi="Times New Roman" w:cs="Times New Roman"/>
          <w:sz w:val="24"/>
          <w:szCs w:val="24"/>
        </w:rPr>
        <w:t xml:space="preserve"> (ulaştığı tarih dahil)</w:t>
      </w:r>
      <w:r w:rsidRPr="0019003C">
        <w:rPr>
          <w:rFonts w:ascii="Times New Roman" w:eastAsia="ヒラギノ明朝 Pro W3" w:hAnsi="Times New Roman" w:cs="Times New Roman"/>
          <w:sz w:val="24"/>
          <w:szCs w:val="24"/>
        </w:rPr>
        <w:t xml:space="preserve"> en geç beş iş günü içinde değerlendirerek sonuçlandırmalı ve bu süre içerisinde değerlendirme sonucunu </w:t>
      </w:r>
      <w:r w:rsidR="003036A6" w:rsidRPr="0019003C">
        <w:rPr>
          <w:rFonts w:ascii="Times New Roman" w:eastAsia="ヒラギノ明朝 Pro W3" w:hAnsi="Times New Roman" w:cs="Times New Roman"/>
          <w:bCs/>
          <w:sz w:val="24"/>
          <w:szCs w:val="24"/>
        </w:rPr>
        <w:t xml:space="preserve">iadeli ve taahhütlü olarak gönderilecek resmî yazıyla veya elektronik tebligat yoluyla </w:t>
      </w:r>
      <w:r w:rsidRPr="0019003C">
        <w:rPr>
          <w:rFonts w:ascii="Times New Roman" w:eastAsia="ヒラギノ明朝 Pro W3" w:hAnsi="Times New Roman" w:cs="Times New Roman"/>
          <w:sz w:val="24"/>
          <w:szCs w:val="24"/>
        </w:rPr>
        <w:t xml:space="preserve">yükleniciye bildirmelidir. </w:t>
      </w:r>
      <w:r w:rsidR="0093720D" w:rsidRPr="0019003C">
        <w:rPr>
          <w:rFonts w:ascii="Times New Roman" w:eastAsia="ヒラギノ明朝 Pro W3" w:hAnsi="Times New Roman" w:cs="Times New Roman"/>
          <w:sz w:val="24"/>
          <w:szCs w:val="24"/>
        </w:rPr>
        <w:t>Bu çerçevede ayrıca o</w:t>
      </w:r>
      <w:r w:rsidR="008A3CFC" w:rsidRPr="0019003C">
        <w:rPr>
          <w:rFonts w:ascii="Times New Roman" w:eastAsia="ヒラギノ明朝 Pro W3" w:hAnsi="Times New Roman" w:cs="Times New Roman"/>
          <w:sz w:val="24"/>
          <w:szCs w:val="24"/>
        </w:rPr>
        <w:t xml:space="preserve">tuz günlük sürenin hesaplanmasına, yüklenicinin il müdürlüğüne yazılı </w:t>
      </w:r>
      <w:r w:rsidR="0093720D" w:rsidRPr="0019003C">
        <w:rPr>
          <w:rFonts w:ascii="Times New Roman" w:eastAsia="ヒラギノ明朝 Pro W3" w:hAnsi="Times New Roman" w:cs="Times New Roman"/>
          <w:sz w:val="24"/>
          <w:szCs w:val="24"/>
        </w:rPr>
        <w:t>olarak başvurduğu tarih</w:t>
      </w:r>
      <w:r w:rsidR="00F750D3" w:rsidRPr="0019003C">
        <w:rPr>
          <w:rFonts w:ascii="Times New Roman" w:eastAsia="ヒラギノ明朝 Pro W3" w:hAnsi="Times New Roman" w:cs="Times New Roman"/>
          <w:sz w:val="24"/>
          <w:szCs w:val="24"/>
        </w:rPr>
        <w:t xml:space="preserve"> (bu tarih dahil)</w:t>
      </w:r>
      <w:r w:rsidR="0093720D" w:rsidRPr="0019003C">
        <w:rPr>
          <w:rFonts w:ascii="Times New Roman" w:eastAsia="ヒラギノ明朝 Pro W3" w:hAnsi="Times New Roman" w:cs="Times New Roman"/>
          <w:sz w:val="24"/>
          <w:szCs w:val="24"/>
        </w:rPr>
        <w:t xml:space="preserve"> </w:t>
      </w:r>
      <w:r w:rsidR="008A3CFC" w:rsidRPr="0019003C">
        <w:rPr>
          <w:rFonts w:ascii="Times New Roman" w:eastAsia="ヒラギノ明朝 Pro W3" w:hAnsi="Times New Roman" w:cs="Times New Roman"/>
          <w:sz w:val="24"/>
          <w:szCs w:val="24"/>
        </w:rPr>
        <w:t xml:space="preserve">ile il müdürlüğünün başvuru sonucunu yazılı olarak yükleniciye bildirdiği tarih </w:t>
      </w:r>
      <w:r w:rsidR="00F750D3" w:rsidRPr="0019003C">
        <w:rPr>
          <w:rFonts w:ascii="Times New Roman" w:eastAsia="ヒラギノ明朝 Pro W3" w:hAnsi="Times New Roman" w:cs="Times New Roman"/>
          <w:sz w:val="24"/>
          <w:szCs w:val="24"/>
        </w:rPr>
        <w:t xml:space="preserve">(bu tarih dahil) </w:t>
      </w:r>
      <w:r w:rsidR="008A3CFC" w:rsidRPr="0019003C">
        <w:rPr>
          <w:rFonts w:ascii="Times New Roman" w:eastAsia="ヒラギノ明朝 Pro W3" w:hAnsi="Times New Roman" w:cs="Times New Roman"/>
          <w:sz w:val="24"/>
          <w:szCs w:val="24"/>
        </w:rPr>
        <w:t xml:space="preserve">arasında geçen süreler </w:t>
      </w:r>
      <w:r w:rsidR="0093720D" w:rsidRPr="0019003C">
        <w:rPr>
          <w:rFonts w:ascii="Times New Roman" w:eastAsia="ヒラギノ明朝 Pro W3" w:hAnsi="Times New Roman" w:cs="Times New Roman"/>
          <w:sz w:val="24"/>
          <w:szCs w:val="24"/>
        </w:rPr>
        <w:t>dahil edilmeyecektir.</w:t>
      </w:r>
      <w:r w:rsidR="008A3CFC" w:rsidRPr="0019003C">
        <w:rPr>
          <w:rFonts w:ascii="Times New Roman" w:eastAsia="ヒラギノ明朝 Pro W3" w:hAnsi="Times New Roman" w:cs="Times New Roman"/>
          <w:sz w:val="24"/>
          <w:szCs w:val="24"/>
        </w:rPr>
        <w:t xml:space="preserve"> </w:t>
      </w:r>
    </w:p>
    <w:p w:rsidR="00ED0A8A" w:rsidRPr="0019003C" w:rsidRDefault="00ED0A8A" w:rsidP="00BB685B">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eastAsia="ヒラギノ明朝 Pro W3" w:hAnsi="Times New Roman" w:cs="Times New Roman"/>
          <w:sz w:val="24"/>
          <w:szCs w:val="24"/>
        </w:rPr>
        <w:t xml:space="preserve">Yüklenici tarafından talep edilen süre uzatımına ilişkin nihai karar verme yetkisi il müdürlüğüne ait olup ne kadar ilave süre verileceğine il müdürlüğü tarafından karar verilecektir. </w:t>
      </w:r>
      <w:r w:rsidRPr="0019003C">
        <w:rPr>
          <w:rFonts w:ascii="Times New Roman" w:hAnsi="Times New Roman" w:cs="Times New Roman"/>
          <w:sz w:val="24"/>
          <w:szCs w:val="24"/>
        </w:rPr>
        <w:t xml:space="preserve">Bu kapsamda süre uzatım talebi bir kurs için sadece bir kez yapılabilecek ve il müdürlüğü tarafından yükleniciye en fazla altmış gün ilave süre verilebilecektir. </w:t>
      </w:r>
    </w:p>
    <w:p w:rsidR="00DD113E" w:rsidRPr="0019003C" w:rsidRDefault="00DD113E" w:rsidP="00BB685B">
      <w:pPr>
        <w:tabs>
          <w:tab w:val="left" w:pos="566"/>
        </w:tabs>
        <w:spacing w:before="120" w:after="0" w:line="240" w:lineRule="atLeast"/>
        <w:ind w:firstLine="567"/>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9062"/>
      </w:tblGrid>
      <w:tr w:rsidR="00ED0A8A" w:rsidRPr="0019003C" w:rsidTr="00ED0A8A">
        <w:tc>
          <w:tcPr>
            <w:tcW w:w="9062" w:type="dxa"/>
          </w:tcPr>
          <w:p w:rsidR="00ED0A8A" w:rsidRPr="0019003C" w:rsidRDefault="00ED0A8A" w:rsidP="00BB685B">
            <w:pPr>
              <w:pStyle w:val="AralkYok"/>
              <w:jc w:val="both"/>
              <w:rPr>
                <w:rFonts w:ascii="Times New Roman" w:hAnsi="Times New Roman" w:cs="Times New Roman"/>
                <w:sz w:val="24"/>
                <w:szCs w:val="24"/>
              </w:rPr>
            </w:pPr>
            <w:r w:rsidRPr="0019003C">
              <w:rPr>
                <w:rFonts w:ascii="Times New Roman" w:hAnsi="Times New Roman" w:cs="Times New Roman"/>
                <w:b/>
                <w:sz w:val="24"/>
                <w:szCs w:val="24"/>
              </w:rPr>
              <w:t xml:space="preserve">ÖRNEK: </w:t>
            </w:r>
            <w:r w:rsidRPr="0019003C">
              <w:rPr>
                <w:rFonts w:ascii="Times New Roman" w:hAnsi="Times New Roman" w:cs="Times New Roman"/>
                <w:sz w:val="24"/>
                <w:szCs w:val="24"/>
              </w:rPr>
              <w:t>İl müdürlüğü ile istekli arasında düzenlenen kurs 11.</w:t>
            </w:r>
            <w:r w:rsidR="00474488" w:rsidRPr="0019003C">
              <w:rPr>
                <w:rFonts w:ascii="Times New Roman" w:hAnsi="Times New Roman" w:cs="Times New Roman"/>
                <w:sz w:val="24"/>
                <w:szCs w:val="24"/>
              </w:rPr>
              <w:t>0</w:t>
            </w:r>
            <w:r w:rsidRPr="0019003C">
              <w:rPr>
                <w:rFonts w:ascii="Times New Roman" w:hAnsi="Times New Roman" w:cs="Times New Roman"/>
                <w:sz w:val="24"/>
                <w:szCs w:val="24"/>
              </w:rPr>
              <w:t>7.2022 tarihinde tamamlanmış ve yüklenici tarafından kurs sınav sonucu 1</w:t>
            </w:r>
            <w:r w:rsidR="000147F6" w:rsidRPr="0019003C">
              <w:rPr>
                <w:rFonts w:ascii="Times New Roman" w:hAnsi="Times New Roman" w:cs="Times New Roman"/>
                <w:sz w:val="24"/>
                <w:szCs w:val="24"/>
              </w:rPr>
              <w:t>4</w:t>
            </w:r>
            <w:r w:rsidRPr="0019003C">
              <w:rPr>
                <w:rFonts w:ascii="Times New Roman" w:hAnsi="Times New Roman" w:cs="Times New Roman"/>
                <w:sz w:val="24"/>
                <w:szCs w:val="24"/>
              </w:rPr>
              <w:t>.</w:t>
            </w:r>
            <w:r w:rsidR="00474488" w:rsidRPr="0019003C">
              <w:rPr>
                <w:rFonts w:ascii="Times New Roman" w:hAnsi="Times New Roman" w:cs="Times New Roman"/>
                <w:sz w:val="24"/>
                <w:szCs w:val="24"/>
              </w:rPr>
              <w:t>0</w:t>
            </w:r>
            <w:r w:rsidRPr="0019003C">
              <w:rPr>
                <w:rFonts w:ascii="Times New Roman" w:hAnsi="Times New Roman" w:cs="Times New Roman"/>
                <w:sz w:val="24"/>
                <w:szCs w:val="24"/>
              </w:rPr>
              <w:t>7.2022 tarihinde açıklanmıştır.</w:t>
            </w:r>
          </w:p>
          <w:p w:rsidR="004111FB" w:rsidRPr="0019003C" w:rsidRDefault="00ED0A8A" w:rsidP="00BB685B">
            <w:pPr>
              <w:pStyle w:val="AralkYok"/>
              <w:jc w:val="both"/>
              <w:rPr>
                <w:rFonts w:ascii="Times New Roman" w:hAnsi="Times New Roman" w:cs="Times New Roman"/>
                <w:sz w:val="24"/>
                <w:szCs w:val="24"/>
              </w:rPr>
            </w:pPr>
            <w:r w:rsidRPr="0019003C">
              <w:rPr>
                <w:rFonts w:ascii="Times New Roman" w:hAnsi="Times New Roman" w:cs="Times New Roman"/>
                <w:sz w:val="24"/>
                <w:szCs w:val="24"/>
              </w:rPr>
              <w:t>Y</w:t>
            </w:r>
            <w:r w:rsidR="004111FB" w:rsidRPr="0019003C">
              <w:rPr>
                <w:rFonts w:ascii="Times New Roman" w:hAnsi="Times New Roman" w:cs="Times New Roman"/>
                <w:sz w:val="24"/>
                <w:szCs w:val="24"/>
              </w:rPr>
              <w:t>üklenici tarafından 12</w:t>
            </w:r>
            <w:r w:rsidRPr="0019003C">
              <w:rPr>
                <w:rFonts w:ascii="Times New Roman" w:hAnsi="Times New Roman" w:cs="Times New Roman"/>
                <w:sz w:val="24"/>
                <w:szCs w:val="24"/>
              </w:rPr>
              <w:t>.</w:t>
            </w:r>
            <w:r w:rsidR="00474488" w:rsidRPr="0019003C">
              <w:rPr>
                <w:rFonts w:ascii="Times New Roman" w:hAnsi="Times New Roman" w:cs="Times New Roman"/>
                <w:sz w:val="24"/>
                <w:szCs w:val="24"/>
              </w:rPr>
              <w:t>0</w:t>
            </w:r>
            <w:r w:rsidRPr="0019003C">
              <w:rPr>
                <w:rFonts w:ascii="Times New Roman" w:hAnsi="Times New Roman" w:cs="Times New Roman"/>
                <w:sz w:val="24"/>
                <w:szCs w:val="24"/>
              </w:rPr>
              <w:t xml:space="preserve">8.2022 tarihinde il müdürlüğüne yazılı olarak başvuru yapılmış ve işyerinde üretime </w:t>
            </w:r>
            <w:r w:rsidR="000147F6" w:rsidRPr="0019003C">
              <w:rPr>
                <w:rFonts w:ascii="Times New Roman" w:hAnsi="Times New Roman" w:cs="Times New Roman"/>
                <w:sz w:val="24"/>
                <w:szCs w:val="24"/>
              </w:rPr>
              <w:t>20</w:t>
            </w:r>
            <w:r w:rsidRPr="0019003C">
              <w:rPr>
                <w:rFonts w:ascii="Times New Roman" w:hAnsi="Times New Roman" w:cs="Times New Roman"/>
                <w:sz w:val="24"/>
                <w:szCs w:val="24"/>
              </w:rPr>
              <w:t xml:space="preserve"> gün süreyle ara verilmesi sebebiyle işe başlatma süresine ilave olarak</w:t>
            </w:r>
            <w:r w:rsidR="004111FB" w:rsidRPr="0019003C">
              <w:rPr>
                <w:rFonts w:ascii="Times New Roman" w:hAnsi="Times New Roman" w:cs="Times New Roman"/>
                <w:sz w:val="24"/>
                <w:szCs w:val="24"/>
              </w:rPr>
              <w:t xml:space="preserve"> 45 gün süre verilmesi talebinde bulunulmuştur.</w:t>
            </w:r>
          </w:p>
          <w:p w:rsidR="00ED0A8A" w:rsidRPr="0019003C" w:rsidRDefault="004111FB" w:rsidP="00BB685B">
            <w:pPr>
              <w:pStyle w:val="AralkYok"/>
              <w:jc w:val="both"/>
              <w:rPr>
                <w:rFonts w:ascii="Times New Roman" w:hAnsi="Times New Roman" w:cs="Times New Roman"/>
                <w:sz w:val="24"/>
                <w:szCs w:val="24"/>
              </w:rPr>
            </w:pPr>
            <w:r w:rsidRPr="0019003C">
              <w:rPr>
                <w:rFonts w:ascii="Times New Roman" w:hAnsi="Times New Roman" w:cs="Times New Roman"/>
                <w:sz w:val="24"/>
                <w:szCs w:val="24"/>
              </w:rPr>
              <w:t xml:space="preserve">İl müdürlüğü tarafından yapılan değerlendirmelerin </w:t>
            </w:r>
            <w:r w:rsidR="000147F6" w:rsidRPr="0019003C">
              <w:rPr>
                <w:rFonts w:ascii="Times New Roman" w:hAnsi="Times New Roman" w:cs="Times New Roman"/>
                <w:sz w:val="24"/>
                <w:szCs w:val="24"/>
              </w:rPr>
              <w:t xml:space="preserve">ardından </w:t>
            </w:r>
            <w:r w:rsidRPr="0019003C">
              <w:rPr>
                <w:rFonts w:ascii="Times New Roman" w:hAnsi="Times New Roman" w:cs="Times New Roman"/>
                <w:sz w:val="24"/>
                <w:szCs w:val="24"/>
              </w:rPr>
              <w:t>yükleniciye 35 gün ilave işe başlatma süresi verilmesi uygun görülmüş ve bu durum 17.</w:t>
            </w:r>
            <w:r w:rsidR="00474488" w:rsidRPr="0019003C">
              <w:rPr>
                <w:rFonts w:ascii="Times New Roman" w:hAnsi="Times New Roman" w:cs="Times New Roman"/>
                <w:sz w:val="24"/>
                <w:szCs w:val="24"/>
              </w:rPr>
              <w:t>0</w:t>
            </w:r>
            <w:r w:rsidRPr="0019003C">
              <w:rPr>
                <w:rFonts w:ascii="Times New Roman" w:hAnsi="Times New Roman" w:cs="Times New Roman"/>
                <w:sz w:val="24"/>
                <w:szCs w:val="24"/>
              </w:rPr>
              <w:t>8.2022 tarihinde yükleniciye yazılı olarak bildirilmiştir. Bu durumda yüklenicinin kursiyerleri veya kursiyerlerin yerine istihdam edeceği kişileri</w:t>
            </w:r>
            <w:r w:rsidR="000147F6" w:rsidRPr="0019003C">
              <w:rPr>
                <w:rFonts w:ascii="Times New Roman" w:hAnsi="Times New Roman" w:cs="Times New Roman"/>
                <w:sz w:val="24"/>
                <w:szCs w:val="24"/>
              </w:rPr>
              <w:t xml:space="preserve"> 17.08.2022 tarihinden itibaren </w:t>
            </w:r>
            <w:r w:rsidR="00F750D3" w:rsidRPr="0019003C">
              <w:rPr>
                <w:rFonts w:ascii="Times New Roman" w:hAnsi="Times New Roman" w:cs="Times New Roman"/>
                <w:sz w:val="24"/>
                <w:szCs w:val="24"/>
              </w:rPr>
              <w:t xml:space="preserve">(bu tarih dahil) </w:t>
            </w:r>
            <w:r w:rsidR="000147F6" w:rsidRPr="0019003C">
              <w:rPr>
                <w:rFonts w:ascii="Times New Roman" w:hAnsi="Times New Roman" w:cs="Times New Roman"/>
                <w:sz w:val="24"/>
                <w:szCs w:val="24"/>
              </w:rPr>
              <w:t>en geç 35 gün içerisinde işe başlatması zorunlu olduğundan en son işe başlatma tarihi</w:t>
            </w:r>
            <w:r w:rsidR="00474488" w:rsidRPr="0019003C">
              <w:rPr>
                <w:rFonts w:ascii="Times New Roman" w:hAnsi="Times New Roman" w:cs="Times New Roman"/>
                <w:sz w:val="24"/>
                <w:szCs w:val="24"/>
              </w:rPr>
              <w:t xml:space="preserve"> (bu tarih dahil)</w:t>
            </w:r>
            <w:r w:rsidR="000147F6" w:rsidRPr="0019003C">
              <w:rPr>
                <w:rFonts w:ascii="Times New Roman" w:hAnsi="Times New Roman" w:cs="Times New Roman"/>
                <w:sz w:val="24"/>
                <w:szCs w:val="24"/>
              </w:rPr>
              <w:t xml:space="preserve"> 20.</w:t>
            </w:r>
            <w:r w:rsidR="00474488" w:rsidRPr="0019003C">
              <w:rPr>
                <w:rFonts w:ascii="Times New Roman" w:hAnsi="Times New Roman" w:cs="Times New Roman"/>
                <w:sz w:val="24"/>
                <w:szCs w:val="24"/>
              </w:rPr>
              <w:t>0</w:t>
            </w:r>
            <w:r w:rsidR="000147F6" w:rsidRPr="0019003C">
              <w:rPr>
                <w:rFonts w:ascii="Times New Roman" w:hAnsi="Times New Roman" w:cs="Times New Roman"/>
                <w:sz w:val="24"/>
                <w:szCs w:val="24"/>
              </w:rPr>
              <w:t>9.2022 olacaktır.</w:t>
            </w:r>
          </w:p>
        </w:tc>
      </w:tr>
    </w:tbl>
    <w:p w:rsidR="008A3CFC" w:rsidRPr="0019003C" w:rsidRDefault="009E4FE9"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Yönetmeliğin bu hükmü kapsamında ayrıca i</w:t>
      </w:r>
      <w:r w:rsidR="008A3CFC" w:rsidRPr="0019003C">
        <w:rPr>
          <w:rFonts w:ascii="Times New Roman" w:eastAsia="ヒラギノ明朝 Pro W3" w:hAnsi="Times New Roman" w:cs="Times New Roman"/>
          <w:sz w:val="24"/>
          <w:szCs w:val="24"/>
        </w:rPr>
        <w:t xml:space="preserve">stihdam edilen </w:t>
      </w:r>
      <w:r w:rsidRPr="0019003C">
        <w:rPr>
          <w:rFonts w:ascii="Times New Roman" w:eastAsia="ヒラギノ明朝 Pro W3" w:hAnsi="Times New Roman" w:cs="Times New Roman"/>
          <w:sz w:val="24"/>
          <w:szCs w:val="24"/>
        </w:rPr>
        <w:t xml:space="preserve">kursiyerlerin veya </w:t>
      </w:r>
      <w:r w:rsidRPr="0019003C">
        <w:rPr>
          <w:rFonts w:ascii="Times New Roman" w:hAnsi="Times New Roman" w:cs="Times New Roman"/>
          <w:sz w:val="24"/>
          <w:szCs w:val="24"/>
        </w:rPr>
        <w:t>kursiyerler yerine istihdam edilen kişilerin</w:t>
      </w:r>
      <w:r w:rsidRPr="0019003C">
        <w:rPr>
          <w:rFonts w:ascii="Times New Roman" w:eastAsia="ヒラギノ明朝 Pro W3" w:hAnsi="Times New Roman" w:cs="Times New Roman"/>
          <w:sz w:val="24"/>
          <w:szCs w:val="24"/>
        </w:rPr>
        <w:t xml:space="preserve"> </w:t>
      </w:r>
      <w:r w:rsidR="008A3CFC" w:rsidRPr="0019003C">
        <w:rPr>
          <w:rFonts w:ascii="Times New Roman" w:eastAsia="ヒラギノ明朝 Pro W3" w:hAnsi="Times New Roman" w:cs="Times New Roman"/>
          <w:sz w:val="24"/>
          <w:szCs w:val="24"/>
        </w:rPr>
        <w:t xml:space="preserve">işe giriş bildirgeleri gerekli denetim </w:t>
      </w:r>
      <w:r w:rsidR="005325E9" w:rsidRPr="0019003C">
        <w:rPr>
          <w:rFonts w:ascii="Times New Roman" w:eastAsia="ヒラギノ明朝 Pro W3" w:hAnsi="Times New Roman" w:cs="Times New Roman"/>
          <w:sz w:val="24"/>
          <w:szCs w:val="24"/>
        </w:rPr>
        <w:t>ve incelemelerin yapılabilmesi</w:t>
      </w:r>
      <w:r w:rsidR="008A3CFC" w:rsidRPr="0019003C">
        <w:rPr>
          <w:rFonts w:ascii="Times New Roman" w:eastAsia="ヒラギノ明朝 Pro W3" w:hAnsi="Times New Roman" w:cs="Times New Roman"/>
          <w:sz w:val="24"/>
          <w:szCs w:val="24"/>
        </w:rPr>
        <w:t xml:space="preserve"> amacıyla işe girişi takip eden </w:t>
      </w:r>
      <w:r w:rsidRPr="0019003C">
        <w:rPr>
          <w:rFonts w:ascii="Times New Roman" w:eastAsia="ヒラギノ明朝 Pro W3" w:hAnsi="Times New Roman" w:cs="Times New Roman"/>
          <w:sz w:val="24"/>
          <w:szCs w:val="24"/>
        </w:rPr>
        <w:t xml:space="preserve">(işe giriş tarihi dahil) </w:t>
      </w:r>
      <w:r w:rsidR="008A3CFC" w:rsidRPr="0019003C">
        <w:rPr>
          <w:rFonts w:ascii="Times New Roman" w:eastAsia="ヒラギノ明朝 Pro W3" w:hAnsi="Times New Roman" w:cs="Times New Roman"/>
          <w:sz w:val="24"/>
          <w:szCs w:val="24"/>
        </w:rPr>
        <w:t xml:space="preserve">en geç otuzuncu gün yüklenici tarafından il müdürlüğüne yazılı olarak teslim </w:t>
      </w:r>
      <w:r w:rsidRPr="0019003C">
        <w:rPr>
          <w:rFonts w:ascii="Times New Roman" w:eastAsia="ヒラギノ明朝 Pro W3" w:hAnsi="Times New Roman" w:cs="Times New Roman"/>
          <w:sz w:val="24"/>
          <w:szCs w:val="24"/>
        </w:rPr>
        <w:t>edile</w:t>
      </w:r>
      <w:r w:rsidR="005325E9" w:rsidRPr="0019003C">
        <w:rPr>
          <w:rFonts w:ascii="Times New Roman" w:eastAsia="ヒラギノ明朝 Pro W3" w:hAnsi="Times New Roman" w:cs="Times New Roman"/>
          <w:sz w:val="24"/>
          <w:szCs w:val="24"/>
        </w:rPr>
        <w:t xml:space="preserve">cek olup istihdam edilmesine rağmen işe giriş bildirgeleri bu süre içerisinde teslim edilmeyen </w:t>
      </w:r>
      <w:r w:rsidR="00757102" w:rsidRPr="0019003C">
        <w:rPr>
          <w:rFonts w:ascii="Times New Roman" w:eastAsia="ヒラギノ明朝 Pro W3" w:hAnsi="Times New Roman" w:cs="Times New Roman"/>
          <w:sz w:val="24"/>
          <w:szCs w:val="24"/>
        </w:rPr>
        <w:t xml:space="preserve">kursiyerlerin veya </w:t>
      </w:r>
      <w:r w:rsidR="00757102" w:rsidRPr="0019003C">
        <w:rPr>
          <w:rFonts w:ascii="Times New Roman" w:hAnsi="Times New Roman" w:cs="Times New Roman"/>
          <w:sz w:val="24"/>
          <w:szCs w:val="24"/>
        </w:rPr>
        <w:t>kursiyerlerin yerine istihdam edilen kişilerin</w:t>
      </w:r>
      <w:r w:rsidR="005325E9" w:rsidRPr="0019003C">
        <w:rPr>
          <w:rFonts w:ascii="Times New Roman" w:eastAsia="ヒラギノ明朝 Pro W3" w:hAnsi="Times New Roman" w:cs="Times New Roman"/>
          <w:sz w:val="24"/>
          <w:szCs w:val="24"/>
        </w:rPr>
        <w:t xml:space="preserve"> istihdamları geçerli sayılmayacaktır.</w:t>
      </w:r>
    </w:p>
    <w:p w:rsidR="005325E9" w:rsidRPr="0019003C" w:rsidRDefault="009E4FE9"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Yüklenici tarafından istihdam evraklarının tesliminden i</w:t>
      </w:r>
      <w:r w:rsidR="005325E9" w:rsidRPr="0019003C">
        <w:rPr>
          <w:rFonts w:ascii="Times New Roman" w:eastAsia="ヒラギノ明朝 Pro W3" w:hAnsi="Times New Roman" w:cs="Times New Roman"/>
          <w:sz w:val="24"/>
          <w:szCs w:val="24"/>
        </w:rPr>
        <w:t>tibaren en geç on beş iş</w:t>
      </w:r>
      <w:r w:rsidR="00F750D3" w:rsidRPr="0019003C">
        <w:rPr>
          <w:rFonts w:ascii="Times New Roman" w:eastAsia="ヒラギノ明朝 Pro W3" w:hAnsi="Times New Roman" w:cs="Times New Roman"/>
          <w:sz w:val="24"/>
          <w:szCs w:val="24"/>
        </w:rPr>
        <w:t xml:space="preserve"> </w:t>
      </w:r>
      <w:r w:rsidR="005325E9" w:rsidRPr="0019003C">
        <w:rPr>
          <w:rFonts w:ascii="Times New Roman" w:eastAsia="ヒラギノ明朝 Pro W3" w:hAnsi="Times New Roman" w:cs="Times New Roman"/>
          <w:sz w:val="24"/>
          <w:szCs w:val="24"/>
        </w:rPr>
        <w:t>günü içerisin</w:t>
      </w:r>
      <w:r w:rsidRPr="0019003C">
        <w:rPr>
          <w:rFonts w:ascii="Times New Roman" w:eastAsia="ヒラギノ明朝 Pro W3" w:hAnsi="Times New Roman" w:cs="Times New Roman"/>
          <w:sz w:val="24"/>
          <w:szCs w:val="24"/>
        </w:rPr>
        <w:t>de ilki gerçekleştirilmek üzere istihdam süresince en az iki kez istihdam edilen kursiyerler</w:t>
      </w:r>
      <w:r w:rsidR="005325E9" w:rsidRPr="0019003C">
        <w:rPr>
          <w:rFonts w:ascii="Times New Roman" w:eastAsia="ヒラギノ明朝 Pro W3" w:hAnsi="Times New Roman" w:cs="Times New Roman"/>
          <w:sz w:val="24"/>
          <w:szCs w:val="24"/>
        </w:rPr>
        <w:t>in veya</w:t>
      </w:r>
      <w:r w:rsidR="005325E9" w:rsidRPr="0019003C">
        <w:rPr>
          <w:rFonts w:ascii="Times New Roman" w:hAnsi="Times New Roman" w:cs="Times New Roman"/>
          <w:sz w:val="24"/>
          <w:szCs w:val="24"/>
        </w:rPr>
        <w:t xml:space="preserve"> kursiyerlerin yerine istihdam edilen kişilerin çalışmış oldukları işyerleri</w:t>
      </w:r>
      <w:r w:rsidR="005325E9" w:rsidRPr="0019003C">
        <w:rPr>
          <w:rFonts w:ascii="Times New Roman" w:eastAsia="ヒラギノ明朝 Pro W3" w:hAnsi="Times New Roman" w:cs="Times New Roman"/>
          <w:sz w:val="24"/>
          <w:szCs w:val="24"/>
        </w:rPr>
        <w:t xml:space="preserve"> </w:t>
      </w:r>
      <w:r w:rsidRPr="0019003C">
        <w:rPr>
          <w:rFonts w:ascii="Times New Roman" w:eastAsia="ヒラギノ明朝 Pro W3" w:hAnsi="Times New Roman" w:cs="Times New Roman"/>
          <w:sz w:val="24"/>
          <w:szCs w:val="24"/>
        </w:rPr>
        <w:t>ziyaret edilip istihdamların kontrolü yapılmalı ve bu husus tutanak ile kayıt altına alınmalıdır.</w:t>
      </w:r>
      <w:r w:rsidR="005325E9" w:rsidRPr="0019003C">
        <w:rPr>
          <w:rFonts w:ascii="Times New Roman" w:eastAsia="ヒラギノ明朝 Pro W3" w:hAnsi="Times New Roman" w:cs="Times New Roman"/>
          <w:sz w:val="24"/>
          <w:szCs w:val="24"/>
        </w:rPr>
        <w:t xml:space="preserve"> Ayrıca yüklenici tarafından başka ilde istihdam edildiği belirtilen kursiyerlerin veya</w:t>
      </w:r>
      <w:r w:rsidR="005325E9" w:rsidRPr="0019003C">
        <w:rPr>
          <w:rFonts w:ascii="Times New Roman" w:hAnsi="Times New Roman" w:cs="Times New Roman"/>
          <w:sz w:val="24"/>
          <w:szCs w:val="24"/>
        </w:rPr>
        <w:t xml:space="preserve"> kursiyerlerin yerine istihdam edilen kişilerin de çalışmış oldukları işyerleri</w:t>
      </w:r>
      <w:r w:rsidR="005325E9" w:rsidRPr="0019003C">
        <w:rPr>
          <w:rFonts w:ascii="Times New Roman" w:eastAsia="ヒラギノ明朝 Pro W3" w:hAnsi="Times New Roman" w:cs="Times New Roman"/>
          <w:sz w:val="24"/>
          <w:szCs w:val="24"/>
        </w:rPr>
        <w:t xml:space="preserve"> ziyaret edilip istihdamların kontrolünün de istihdam evraklarının tesliminden itibaren en geç on beş iş</w:t>
      </w:r>
      <w:r w:rsidR="00F750D3" w:rsidRPr="0019003C">
        <w:rPr>
          <w:rFonts w:ascii="Times New Roman" w:eastAsia="ヒラギノ明朝 Pro W3" w:hAnsi="Times New Roman" w:cs="Times New Roman"/>
          <w:sz w:val="24"/>
          <w:szCs w:val="24"/>
        </w:rPr>
        <w:t xml:space="preserve"> </w:t>
      </w:r>
      <w:r w:rsidR="005325E9" w:rsidRPr="0019003C">
        <w:rPr>
          <w:rFonts w:ascii="Times New Roman" w:eastAsia="ヒラギノ明朝 Pro W3" w:hAnsi="Times New Roman" w:cs="Times New Roman"/>
          <w:sz w:val="24"/>
          <w:szCs w:val="24"/>
        </w:rPr>
        <w:t>günü içerisinde yapılmasının sağlanması için ilgili il müdürlüğü ile gerekli yazışmalar ve planlamalar yapılmalıdır.</w:t>
      </w:r>
    </w:p>
    <w:p w:rsidR="009E4FE9" w:rsidRPr="0019003C" w:rsidRDefault="005325E9"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Bu çerçevede is</w:t>
      </w:r>
      <w:r w:rsidR="009E4FE9" w:rsidRPr="0019003C">
        <w:rPr>
          <w:rFonts w:ascii="Times New Roman" w:eastAsia="ヒラギノ明朝 Pro W3" w:hAnsi="Times New Roman" w:cs="Times New Roman"/>
          <w:sz w:val="24"/>
          <w:szCs w:val="24"/>
        </w:rPr>
        <w:t xml:space="preserve">tihdamda olduğu bildirilen </w:t>
      </w:r>
      <w:r w:rsidRPr="0019003C">
        <w:rPr>
          <w:rFonts w:ascii="Times New Roman" w:eastAsia="ヒラギノ明朝 Pro W3" w:hAnsi="Times New Roman" w:cs="Times New Roman"/>
          <w:sz w:val="24"/>
          <w:szCs w:val="24"/>
        </w:rPr>
        <w:t xml:space="preserve">kursiyerlerin veya </w:t>
      </w:r>
      <w:r w:rsidRPr="0019003C">
        <w:rPr>
          <w:rFonts w:ascii="Times New Roman" w:hAnsi="Times New Roman" w:cs="Times New Roman"/>
          <w:sz w:val="24"/>
          <w:szCs w:val="24"/>
        </w:rPr>
        <w:t xml:space="preserve">kursiyerlerin yerine istihdam edilen kişilerin </w:t>
      </w:r>
      <w:r w:rsidR="009E4FE9" w:rsidRPr="0019003C">
        <w:rPr>
          <w:rFonts w:ascii="Times New Roman" w:eastAsia="ヒラギノ明朝 Pro W3" w:hAnsi="Times New Roman" w:cs="Times New Roman"/>
          <w:sz w:val="24"/>
          <w:szCs w:val="24"/>
        </w:rPr>
        <w:t xml:space="preserve">istihdamda olmadıklarının tespiti halinde yükleniciden </w:t>
      </w:r>
      <w:r w:rsidRPr="0019003C">
        <w:rPr>
          <w:rFonts w:ascii="Times New Roman" w:eastAsia="ヒラギノ明朝 Pro W3" w:hAnsi="Times New Roman" w:cs="Times New Roman"/>
          <w:sz w:val="24"/>
          <w:szCs w:val="24"/>
        </w:rPr>
        <w:t xml:space="preserve">duruma ilişkin olarak </w:t>
      </w:r>
      <w:r w:rsidR="009E4FE9" w:rsidRPr="0019003C">
        <w:rPr>
          <w:rFonts w:ascii="Times New Roman" w:eastAsia="ヒラギノ明朝 Pro W3" w:hAnsi="Times New Roman" w:cs="Times New Roman"/>
          <w:sz w:val="24"/>
          <w:szCs w:val="24"/>
        </w:rPr>
        <w:t xml:space="preserve">yazılı açıklama </w:t>
      </w:r>
      <w:r w:rsidRPr="0019003C">
        <w:rPr>
          <w:rFonts w:ascii="Times New Roman" w:eastAsia="ヒラギノ明朝 Pro W3" w:hAnsi="Times New Roman" w:cs="Times New Roman"/>
          <w:sz w:val="24"/>
          <w:szCs w:val="24"/>
        </w:rPr>
        <w:t xml:space="preserve">yapması </w:t>
      </w:r>
      <w:r w:rsidR="009E4FE9" w:rsidRPr="0019003C">
        <w:rPr>
          <w:rFonts w:ascii="Times New Roman" w:eastAsia="ヒラギノ明朝 Pro W3" w:hAnsi="Times New Roman" w:cs="Times New Roman"/>
          <w:sz w:val="24"/>
          <w:szCs w:val="24"/>
        </w:rPr>
        <w:t xml:space="preserve">istenmeli ve istihdamın </w:t>
      </w:r>
      <w:r w:rsidRPr="0019003C">
        <w:rPr>
          <w:rFonts w:ascii="Times New Roman" w:eastAsia="ヒラギノ明朝 Pro W3" w:hAnsi="Times New Roman" w:cs="Times New Roman"/>
          <w:sz w:val="24"/>
          <w:szCs w:val="24"/>
        </w:rPr>
        <w:t>fiili olarak gerçekleştirilmediği hususunda tereddüt hasıl olması durumunda</w:t>
      </w:r>
      <w:r w:rsidR="009E4FE9" w:rsidRPr="0019003C">
        <w:rPr>
          <w:rFonts w:ascii="Times New Roman" w:eastAsia="ヒラギノ明朝 Pro W3" w:hAnsi="Times New Roman" w:cs="Times New Roman"/>
          <w:sz w:val="24"/>
          <w:szCs w:val="24"/>
        </w:rPr>
        <w:t xml:space="preserve"> SGK’ya gerekli bildirim</w:t>
      </w:r>
      <w:r w:rsidRPr="0019003C">
        <w:rPr>
          <w:rFonts w:ascii="Times New Roman" w:eastAsia="ヒラギノ明朝 Pro W3" w:hAnsi="Times New Roman" w:cs="Times New Roman"/>
          <w:sz w:val="24"/>
          <w:szCs w:val="24"/>
        </w:rPr>
        <w:t xml:space="preserve">ler yapılmalı ve </w:t>
      </w:r>
      <w:r w:rsidR="009E4FE9" w:rsidRPr="0019003C">
        <w:rPr>
          <w:rFonts w:ascii="Times New Roman" w:eastAsia="ヒラギノ明朝 Pro W3" w:hAnsi="Times New Roman" w:cs="Times New Roman"/>
          <w:sz w:val="24"/>
          <w:szCs w:val="24"/>
        </w:rPr>
        <w:t xml:space="preserve">SGK tarafından </w:t>
      </w:r>
      <w:r w:rsidRPr="0019003C">
        <w:rPr>
          <w:rFonts w:ascii="Times New Roman" w:eastAsia="ヒラギノ明朝 Pro W3" w:hAnsi="Times New Roman" w:cs="Times New Roman"/>
          <w:sz w:val="24"/>
          <w:szCs w:val="24"/>
        </w:rPr>
        <w:t xml:space="preserve">yürütülecek </w:t>
      </w:r>
      <w:r w:rsidR="009E4FE9" w:rsidRPr="0019003C">
        <w:rPr>
          <w:rFonts w:ascii="Times New Roman" w:eastAsia="ヒラギノ明朝 Pro W3" w:hAnsi="Times New Roman" w:cs="Times New Roman"/>
          <w:sz w:val="24"/>
          <w:szCs w:val="24"/>
        </w:rPr>
        <w:t xml:space="preserve">çalışmanın sonucuna göre </w:t>
      </w:r>
      <w:r w:rsidRPr="0019003C">
        <w:rPr>
          <w:rFonts w:ascii="Times New Roman" w:eastAsia="ヒラギノ明朝 Pro W3" w:hAnsi="Times New Roman" w:cs="Times New Roman"/>
          <w:sz w:val="24"/>
          <w:szCs w:val="24"/>
        </w:rPr>
        <w:t xml:space="preserve">gerekli </w:t>
      </w:r>
      <w:r w:rsidR="009E4FE9" w:rsidRPr="0019003C">
        <w:rPr>
          <w:rFonts w:ascii="Times New Roman" w:eastAsia="ヒラギノ明朝 Pro W3" w:hAnsi="Times New Roman" w:cs="Times New Roman"/>
          <w:sz w:val="24"/>
          <w:szCs w:val="24"/>
        </w:rPr>
        <w:t xml:space="preserve">işlem </w:t>
      </w:r>
      <w:r w:rsidRPr="0019003C">
        <w:rPr>
          <w:rFonts w:ascii="Times New Roman" w:eastAsia="ヒラギノ明朝 Pro W3" w:hAnsi="Times New Roman" w:cs="Times New Roman"/>
          <w:sz w:val="24"/>
          <w:szCs w:val="24"/>
        </w:rPr>
        <w:t xml:space="preserve">ve işlemler tesis edilmelidir. </w:t>
      </w:r>
    </w:p>
    <w:p w:rsidR="009557D4" w:rsidRPr="0019003C" w:rsidRDefault="00DD113E"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hAnsi="Times New Roman" w:cs="Times New Roman"/>
          <w:iCs/>
          <w:color w:val="000000"/>
          <w:sz w:val="24"/>
          <w:szCs w:val="24"/>
        </w:rPr>
        <w:t xml:space="preserve">Yükleniciler tarafından istihdam yükümlülüğünün yerine getirilmesine ilişkin </w:t>
      </w:r>
      <w:r w:rsidR="003E2932" w:rsidRPr="0019003C">
        <w:rPr>
          <w:rFonts w:ascii="Times New Roman" w:hAnsi="Times New Roman" w:cs="Times New Roman"/>
          <w:iCs/>
          <w:color w:val="000000"/>
          <w:sz w:val="24"/>
          <w:szCs w:val="24"/>
        </w:rPr>
        <w:t xml:space="preserve">olarak </w:t>
      </w:r>
      <w:r w:rsidR="00F464FF">
        <w:rPr>
          <w:rFonts w:ascii="Times New Roman" w:hAnsi="Times New Roman" w:cs="Times New Roman"/>
          <w:iCs/>
          <w:color w:val="000000"/>
          <w:sz w:val="24"/>
          <w:szCs w:val="24"/>
        </w:rPr>
        <w:t>ayrıca Yönetmeliğin 32</w:t>
      </w:r>
      <w:r w:rsidRPr="0019003C">
        <w:rPr>
          <w:rFonts w:ascii="Times New Roman" w:hAnsi="Times New Roman" w:cs="Times New Roman"/>
          <w:iCs/>
          <w:color w:val="000000"/>
          <w:sz w:val="24"/>
          <w:szCs w:val="24"/>
        </w:rPr>
        <w:t>/</w:t>
      </w:r>
      <w:r w:rsidRPr="0019003C">
        <w:rPr>
          <w:rFonts w:ascii="Times New Roman" w:eastAsia="ヒラギノ明朝 Pro W3" w:hAnsi="Times New Roman" w:cs="Times New Roman"/>
          <w:sz w:val="24"/>
          <w:szCs w:val="24"/>
        </w:rPr>
        <w:t xml:space="preserve">3.maddesinde </w:t>
      </w:r>
      <w:r w:rsidRPr="0019003C">
        <w:rPr>
          <w:rFonts w:ascii="Times New Roman" w:eastAsia="ヒラギノ明朝 Pro W3" w:hAnsi="Times New Roman" w:cs="Times New Roman"/>
          <w:b/>
          <w:i/>
          <w:sz w:val="24"/>
          <w:szCs w:val="24"/>
        </w:rPr>
        <w:t>“</w:t>
      </w:r>
      <w:r w:rsidR="00F750D3" w:rsidRPr="0019003C">
        <w:rPr>
          <w:rFonts w:ascii="Times New Roman" w:eastAsia="ヒラギノ明朝 Pro W3" w:hAnsi="Times New Roman" w:cs="Times New Roman"/>
          <w:b/>
          <w:i/>
          <w:sz w:val="24"/>
          <w:szCs w:val="24"/>
        </w:rPr>
        <w:t xml:space="preserve">İstihdam yükümlülüğünün yerine getirilmesi yüklenicinin sorumluluğundadır. İstihdamın değerlendirilmesinde, esas olarak kursiyerin eğitim aldığı mesleğin Türk Meslekler Sözlüğündeki dörtlü birim grup kodu dikkate alınır. </w:t>
      </w:r>
      <w:r w:rsidR="00F750D3" w:rsidRPr="0019003C">
        <w:rPr>
          <w:rFonts w:ascii="Times New Roman" w:eastAsia="ヒラギノ明朝 Pro W3" w:hAnsi="Times New Roman" w:cs="Times New Roman"/>
          <w:b/>
          <w:i/>
          <w:sz w:val="24"/>
          <w:szCs w:val="24"/>
        </w:rPr>
        <w:lastRenderedPageBreak/>
        <w:t>Ancak, il müdürlüğü tarafından uygun görülmek ve sözleşme veya protokolde belirtilmek şartı ile Türk Meslekler Sözlüğündeki kurs düzenlenen mesleğin bulunduğu benzer dörtlü birim grubu içerisinde yer alan mesleklerde de kursiyerlerin istihdam edilmeleri kabul edilecektir. SGK mevzuatı gereğince meslek kodunda yapılacak değişiklikler, değişiklik yapılan ay/dönem için geçerli sayılacaktır. Kurs konusu meslek veya kabul edilecek mesleklerde olmak şartı ile kursiyerlerin yüklenici tarafından veya kendi çabaları ile istihdamları veya kendi işlerini kurmaları yüklenicinin istihdam taahhüdünün değerlendirilmesinde dikkate alınacaktır. Bu fıkrada belirtilen durumlarda gerçekleşen istihdamın geçerli bir istihdam olarak kabul edilebilmesi için bu istihdamın yüz yirmi günden az olmamak üzere en az fiili kurs gününün üç katı kadar gerçekleştirilmesi gerekmektedir.</w:t>
      </w:r>
      <w:r w:rsidRPr="0019003C">
        <w:rPr>
          <w:rFonts w:ascii="Times New Roman" w:eastAsia="ヒラギノ明朝 Pro W3" w:hAnsi="Times New Roman" w:cs="Times New Roman"/>
          <w:b/>
          <w:i/>
          <w:sz w:val="24"/>
          <w:szCs w:val="24"/>
        </w:rPr>
        <w:t xml:space="preserve">” </w:t>
      </w:r>
      <w:r w:rsidRPr="0019003C">
        <w:rPr>
          <w:rFonts w:ascii="Times New Roman" w:eastAsia="ヒラギノ明朝 Pro W3" w:hAnsi="Times New Roman" w:cs="Times New Roman"/>
          <w:sz w:val="24"/>
          <w:szCs w:val="24"/>
        </w:rPr>
        <w:t>hükmüne yer verilmektedir.</w:t>
      </w:r>
    </w:p>
    <w:p w:rsidR="00DD113E" w:rsidRPr="0019003C" w:rsidRDefault="00DD113E" w:rsidP="00AF6C80">
      <w:pPr>
        <w:tabs>
          <w:tab w:val="left" w:pos="566"/>
        </w:tabs>
        <w:spacing w:before="120" w:after="0" w:line="240" w:lineRule="atLeast"/>
        <w:ind w:firstLine="567"/>
        <w:jc w:val="both"/>
        <w:rPr>
          <w:rFonts w:ascii="Times New Roman" w:hAnsi="Times New Roman" w:cs="Times New Roman"/>
          <w:sz w:val="24"/>
          <w:szCs w:val="24"/>
        </w:rPr>
      </w:pPr>
      <w:r w:rsidRPr="00CD5EEC">
        <w:rPr>
          <w:rFonts w:ascii="Times New Roman" w:hAnsi="Times New Roman" w:cs="Times New Roman"/>
          <w:sz w:val="24"/>
          <w:szCs w:val="24"/>
        </w:rPr>
        <w:t>Yönetmeliğin bu hükmü kapsamında sözleşme veya protokol kapsamında i</w:t>
      </w:r>
      <w:r w:rsidRPr="00CD5EEC">
        <w:rPr>
          <w:rFonts w:ascii="Times New Roman" w:eastAsia="ヒラギノ明朝 Pro W3" w:hAnsi="Times New Roman" w:cs="Times New Roman"/>
          <w:sz w:val="24"/>
          <w:szCs w:val="24"/>
        </w:rPr>
        <w:t xml:space="preserve">stihdam yükümlülüğünün yerine getirilmesi yüklenicinin sorumluluğundadır. </w:t>
      </w:r>
      <w:r w:rsidR="00AF6C80" w:rsidRPr="00CD5EEC">
        <w:rPr>
          <w:rFonts w:ascii="Times New Roman" w:eastAsia="ヒラギノ明朝 Pro W3" w:hAnsi="Times New Roman" w:cs="Times New Roman"/>
          <w:sz w:val="24"/>
          <w:szCs w:val="24"/>
        </w:rPr>
        <w:t>Bu çerçevede</w:t>
      </w:r>
      <w:r w:rsidR="0057105C" w:rsidRPr="00CD5EEC">
        <w:rPr>
          <w:rFonts w:ascii="Times New Roman" w:eastAsia="ヒラギノ明朝 Pro W3" w:hAnsi="Times New Roman" w:cs="Times New Roman"/>
          <w:sz w:val="24"/>
          <w:szCs w:val="24"/>
        </w:rPr>
        <w:t xml:space="preserve"> </w:t>
      </w:r>
      <w:r w:rsidRPr="00CD5EEC">
        <w:rPr>
          <w:rFonts w:ascii="Times New Roman" w:eastAsia="ヒラギノ明朝 Pro W3" w:hAnsi="Times New Roman" w:cs="Times New Roman"/>
          <w:sz w:val="24"/>
          <w:szCs w:val="24"/>
        </w:rPr>
        <w:t xml:space="preserve">kursiyerlerin </w:t>
      </w:r>
      <w:r w:rsidRPr="00CD5EEC">
        <w:rPr>
          <w:rFonts w:ascii="Times New Roman" w:hAnsi="Times New Roman" w:cs="Times New Roman"/>
          <w:sz w:val="24"/>
          <w:szCs w:val="24"/>
        </w:rPr>
        <w:t xml:space="preserve">yüklenicinin yardımcı olması veya kendi çabaları ile özel sektörde gerekli şartlarda ve sürelerde istihdamları </w:t>
      </w:r>
      <w:r w:rsidR="00AF6C80" w:rsidRPr="00CD5EEC">
        <w:rPr>
          <w:rFonts w:ascii="Times New Roman" w:hAnsi="Times New Roman" w:cs="Times New Roman"/>
          <w:sz w:val="24"/>
          <w:szCs w:val="24"/>
        </w:rPr>
        <w:t xml:space="preserve">da </w:t>
      </w:r>
      <w:r w:rsidRPr="00CD5EEC">
        <w:rPr>
          <w:rFonts w:ascii="Times New Roman" w:hAnsi="Times New Roman" w:cs="Times New Roman"/>
          <w:sz w:val="24"/>
          <w:szCs w:val="24"/>
        </w:rPr>
        <w:t>yüklenicinin istihdam taahhüdünün yerine getirilmesi kapsamında değerlendirilmeye alınacaktır.</w:t>
      </w:r>
      <w:r w:rsidR="0057105C" w:rsidRPr="00CD5EEC">
        <w:rPr>
          <w:rFonts w:ascii="Times New Roman" w:hAnsi="Times New Roman" w:cs="Times New Roman"/>
          <w:sz w:val="24"/>
          <w:szCs w:val="24"/>
        </w:rPr>
        <w:t xml:space="preserve"> Ancak kursiyerlerin yerine </w:t>
      </w:r>
      <w:r w:rsidR="004D24D4" w:rsidRPr="00CD5EEC">
        <w:rPr>
          <w:rFonts w:ascii="Times New Roman" w:hAnsi="Times New Roman" w:cs="Times New Roman"/>
          <w:sz w:val="24"/>
          <w:szCs w:val="24"/>
        </w:rPr>
        <w:t xml:space="preserve">kurs dışı olarak </w:t>
      </w:r>
      <w:r w:rsidR="0057105C" w:rsidRPr="00CD5EEC">
        <w:rPr>
          <w:rFonts w:ascii="Times New Roman" w:hAnsi="Times New Roman" w:cs="Times New Roman"/>
          <w:sz w:val="24"/>
          <w:szCs w:val="24"/>
        </w:rPr>
        <w:t xml:space="preserve">istihdam edilen kişilerin yüklenici tarafından istihdam edilmeleri zorunlu olup aksi durumun tespit edilmesi halinde bu kişiler istihdam yükümlülüğü </w:t>
      </w:r>
      <w:r w:rsidR="00AF6C80" w:rsidRPr="00CD5EEC">
        <w:rPr>
          <w:rFonts w:ascii="Times New Roman" w:hAnsi="Times New Roman" w:cs="Times New Roman"/>
          <w:sz w:val="24"/>
          <w:szCs w:val="24"/>
        </w:rPr>
        <w:t>kapsamında değerlendirmeye alın</w:t>
      </w:r>
      <w:r w:rsidR="0057105C" w:rsidRPr="00CD5EEC">
        <w:rPr>
          <w:rFonts w:ascii="Times New Roman" w:hAnsi="Times New Roman" w:cs="Times New Roman"/>
          <w:sz w:val="24"/>
          <w:szCs w:val="24"/>
        </w:rPr>
        <w:t>mayacaktır.</w:t>
      </w:r>
      <w:r w:rsidR="00AF6C80" w:rsidRPr="00CD5EEC">
        <w:rPr>
          <w:rFonts w:ascii="Times New Roman" w:hAnsi="Times New Roman" w:cs="Times New Roman"/>
          <w:sz w:val="24"/>
          <w:szCs w:val="24"/>
        </w:rPr>
        <w:t xml:space="preserve"> Ayrıca kursa katılan kursiyerlerin kamu kurum veya kuruluşlarında </w:t>
      </w:r>
      <w:r w:rsidR="004A1403" w:rsidRPr="00CD5EEC">
        <w:rPr>
          <w:rFonts w:ascii="Times New Roman" w:hAnsi="Times New Roman" w:cs="Times New Roman"/>
          <w:sz w:val="24"/>
          <w:szCs w:val="24"/>
        </w:rPr>
        <w:t>çalışmaya başlaması durumunda</w:t>
      </w:r>
      <w:r w:rsidR="00AF6C80" w:rsidRPr="00CD5EEC">
        <w:rPr>
          <w:rFonts w:ascii="Times New Roman" w:hAnsi="Times New Roman" w:cs="Times New Roman"/>
          <w:sz w:val="24"/>
          <w:szCs w:val="24"/>
        </w:rPr>
        <w:t xml:space="preserve"> bu kişiler istihdam yükümlülüğü kapsamında değerlendirilmeye alınmayacaktır.</w:t>
      </w:r>
    </w:p>
    <w:p w:rsidR="00AF6C80" w:rsidRPr="0019003C" w:rsidRDefault="0057105C" w:rsidP="00BB685B">
      <w:pPr>
        <w:tabs>
          <w:tab w:val="left" w:pos="566"/>
        </w:tabs>
        <w:spacing w:before="120" w:after="0" w:line="240" w:lineRule="atLeast"/>
        <w:ind w:firstLine="567"/>
        <w:jc w:val="both"/>
        <w:rPr>
          <w:rFonts w:ascii="Times New Roman" w:eastAsia="Calibri" w:hAnsi="Times New Roman" w:cs="Times New Roman"/>
          <w:sz w:val="24"/>
          <w:szCs w:val="24"/>
        </w:rPr>
      </w:pPr>
      <w:r w:rsidRPr="0019003C">
        <w:rPr>
          <w:rFonts w:ascii="Times New Roman" w:hAnsi="Times New Roman" w:cs="Times New Roman"/>
          <w:sz w:val="24"/>
          <w:szCs w:val="24"/>
        </w:rPr>
        <w:t>Bu hususa ilave olarak ayrıca Yönetmeliğin bu hükmü gereğince i</w:t>
      </w:r>
      <w:r w:rsidRPr="0019003C">
        <w:rPr>
          <w:rFonts w:ascii="Times New Roman" w:eastAsia="Calibri" w:hAnsi="Times New Roman" w:cs="Times New Roman"/>
          <w:sz w:val="24"/>
          <w:szCs w:val="24"/>
        </w:rPr>
        <w:t>stihdamın değerlendirilmesinde, esas olarak kursiyerin veya kursiyerlerin yerine istihdam edilen kişilerin, eğitim verilen mesleğin Türk Meslekler Sözlüğündeki dörtlü birim grup kodu esas alınacaktır. Ancak il müdürlüğü tarafından uygun görülmesi ve sözleşme veya protokolde belirtilmesi şartıyla Türk Meslekler Sözlüğündeki kurs düzenlenen mesleğin bulunduğu benzer dörtlü birim grubu içerisinde yer alan mesleklerde de kursiyerlerin veya kursiyerin yerine istihdam edilen kişilerin istihdamları kabul edilebilecektir.</w:t>
      </w:r>
      <w:r w:rsidR="005B6C35" w:rsidRPr="0019003C">
        <w:rPr>
          <w:rFonts w:ascii="Times New Roman" w:eastAsia="Calibri" w:hAnsi="Times New Roman" w:cs="Times New Roman"/>
          <w:sz w:val="24"/>
          <w:szCs w:val="24"/>
        </w:rPr>
        <w:t xml:space="preserve"> </w:t>
      </w:r>
    </w:p>
    <w:p w:rsidR="005B6C35" w:rsidRPr="0019003C" w:rsidRDefault="005B6C35" w:rsidP="00BB685B">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eastAsia="Calibri" w:hAnsi="Times New Roman" w:cs="Times New Roman"/>
          <w:sz w:val="24"/>
          <w:szCs w:val="24"/>
        </w:rPr>
        <w:t xml:space="preserve">Bu şekilde bir uygulama yapılabilmesi için sözleşme </w:t>
      </w:r>
      <w:r w:rsidR="007A406A" w:rsidRPr="0019003C">
        <w:rPr>
          <w:rFonts w:ascii="Times New Roman" w:eastAsia="Calibri" w:hAnsi="Times New Roman" w:cs="Times New Roman"/>
          <w:sz w:val="24"/>
          <w:szCs w:val="24"/>
        </w:rPr>
        <w:t xml:space="preserve">veya protokol </w:t>
      </w:r>
      <w:r w:rsidRPr="0019003C">
        <w:rPr>
          <w:rFonts w:ascii="Times New Roman" w:eastAsia="Calibri" w:hAnsi="Times New Roman" w:cs="Times New Roman"/>
          <w:sz w:val="24"/>
          <w:szCs w:val="24"/>
        </w:rPr>
        <w:t xml:space="preserve">imzalanmadan önce yüklenici tarafından </w:t>
      </w:r>
      <w:r w:rsidR="00AF6C80" w:rsidRPr="0019003C">
        <w:rPr>
          <w:rFonts w:ascii="Times New Roman" w:eastAsia="Calibri" w:hAnsi="Times New Roman" w:cs="Times New Roman"/>
          <w:sz w:val="24"/>
          <w:szCs w:val="24"/>
        </w:rPr>
        <w:t xml:space="preserve">ilgili mesleklerin belirlenerek </w:t>
      </w:r>
      <w:r w:rsidRPr="0019003C">
        <w:rPr>
          <w:rFonts w:ascii="Times New Roman" w:eastAsia="Calibri" w:hAnsi="Times New Roman" w:cs="Times New Roman"/>
          <w:sz w:val="24"/>
          <w:szCs w:val="24"/>
        </w:rPr>
        <w:t xml:space="preserve">bu hususa ilişkin olarak yazılı talepte bulunulması ve </w:t>
      </w:r>
      <w:r w:rsidR="00A54516" w:rsidRPr="0019003C">
        <w:rPr>
          <w:rFonts w:ascii="Times New Roman" w:eastAsia="Calibri" w:hAnsi="Times New Roman" w:cs="Times New Roman"/>
          <w:sz w:val="24"/>
          <w:szCs w:val="24"/>
        </w:rPr>
        <w:t xml:space="preserve">mesleklerin </w:t>
      </w:r>
      <w:r w:rsidRPr="0019003C">
        <w:rPr>
          <w:rFonts w:ascii="Times New Roman" w:eastAsia="Calibri" w:hAnsi="Times New Roman" w:cs="Times New Roman"/>
          <w:sz w:val="24"/>
          <w:szCs w:val="24"/>
        </w:rPr>
        <w:t xml:space="preserve">il müdürlüğünün onayına sunulması </w:t>
      </w:r>
      <w:r w:rsidR="00F10D96" w:rsidRPr="0019003C">
        <w:rPr>
          <w:rFonts w:ascii="Times New Roman" w:eastAsia="Calibri" w:hAnsi="Times New Roman" w:cs="Times New Roman"/>
          <w:sz w:val="24"/>
          <w:szCs w:val="24"/>
        </w:rPr>
        <w:t>gerekmektedir. İl müdürlüğü tarafından değerlendirme yapılarak hangi mesleklerde istihdamların kabul edileceği hususunda karar verilmeli ve belirlenen mesleklere sözleşme</w:t>
      </w:r>
      <w:r w:rsidR="007A406A" w:rsidRPr="0019003C">
        <w:rPr>
          <w:rFonts w:ascii="Times New Roman" w:eastAsia="Calibri" w:hAnsi="Times New Roman" w:cs="Times New Roman"/>
          <w:sz w:val="24"/>
          <w:szCs w:val="24"/>
        </w:rPr>
        <w:t xml:space="preserve"> veya protokolde ya da</w:t>
      </w:r>
      <w:r w:rsidR="00F10D96" w:rsidRPr="0019003C">
        <w:rPr>
          <w:rFonts w:ascii="Times New Roman" w:eastAsia="Calibri" w:hAnsi="Times New Roman" w:cs="Times New Roman"/>
          <w:sz w:val="24"/>
          <w:szCs w:val="24"/>
        </w:rPr>
        <w:t xml:space="preserve"> liste hazırlanarak sözleşme</w:t>
      </w:r>
      <w:r w:rsidR="007A406A" w:rsidRPr="0019003C">
        <w:rPr>
          <w:rFonts w:ascii="Times New Roman" w:eastAsia="Calibri" w:hAnsi="Times New Roman" w:cs="Times New Roman"/>
          <w:sz w:val="24"/>
          <w:szCs w:val="24"/>
        </w:rPr>
        <w:t xml:space="preserve"> veya protokol</w:t>
      </w:r>
      <w:r w:rsidR="00F10D96" w:rsidRPr="0019003C">
        <w:rPr>
          <w:rFonts w:ascii="Times New Roman" w:eastAsia="Calibri" w:hAnsi="Times New Roman" w:cs="Times New Roman"/>
          <w:sz w:val="24"/>
          <w:szCs w:val="24"/>
        </w:rPr>
        <w:t xml:space="preserve"> ekinde yer verilmelidir. </w:t>
      </w:r>
      <w:r w:rsidR="00F10D96" w:rsidRPr="0019003C">
        <w:rPr>
          <w:rFonts w:ascii="Times New Roman" w:hAnsi="Times New Roman" w:cs="Times New Roman"/>
          <w:sz w:val="24"/>
          <w:szCs w:val="24"/>
        </w:rPr>
        <w:t>Bu şekilde sözleşme</w:t>
      </w:r>
      <w:r w:rsidR="007A406A" w:rsidRPr="0019003C">
        <w:rPr>
          <w:rFonts w:ascii="Times New Roman" w:hAnsi="Times New Roman" w:cs="Times New Roman"/>
          <w:sz w:val="24"/>
          <w:szCs w:val="24"/>
        </w:rPr>
        <w:t xml:space="preserve"> veya protokol</w:t>
      </w:r>
      <w:r w:rsidR="00F10D96" w:rsidRPr="0019003C">
        <w:rPr>
          <w:rFonts w:ascii="Times New Roman" w:hAnsi="Times New Roman" w:cs="Times New Roman"/>
          <w:sz w:val="24"/>
          <w:szCs w:val="24"/>
        </w:rPr>
        <w:t xml:space="preserve"> ile belirlenen mesleklerde meslek kodunun değiştirilmesi veya sonradan ilave meslek kodu eklenmesi söz konusu olamayacaktır.</w:t>
      </w:r>
    </w:p>
    <w:p w:rsidR="00F10D96" w:rsidRPr="0019003C" w:rsidRDefault="00F10D96" w:rsidP="00BB685B">
      <w:pPr>
        <w:tabs>
          <w:tab w:val="left" w:pos="566"/>
        </w:tabs>
        <w:spacing w:before="120" w:after="0" w:line="240" w:lineRule="atLeast"/>
        <w:ind w:firstLine="567"/>
        <w:jc w:val="both"/>
        <w:rPr>
          <w:rFonts w:ascii="Times New Roman" w:eastAsia="Calibri" w:hAnsi="Times New Roman" w:cs="Times New Roman"/>
          <w:sz w:val="24"/>
          <w:szCs w:val="24"/>
        </w:rPr>
      </w:pPr>
    </w:p>
    <w:tbl>
      <w:tblPr>
        <w:tblStyle w:val="TabloKlavuzu"/>
        <w:tblW w:w="0" w:type="auto"/>
        <w:tblLook w:val="04A0" w:firstRow="1" w:lastRow="0" w:firstColumn="1" w:lastColumn="0" w:noHBand="0" w:noVBand="1"/>
      </w:tblPr>
      <w:tblGrid>
        <w:gridCol w:w="9062"/>
      </w:tblGrid>
      <w:tr w:rsidR="0057105C" w:rsidRPr="0019003C" w:rsidTr="0057105C">
        <w:tc>
          <w:tcPr>
            <w:tcW w:w="9062" w:type="dxa"/>
          </w:tcPr>
          <w:p w:rsidR="0057105C" w:rsidRPr="0019003C" w:rsidRDefault="0057105C" w:rsidP="00BB685B">
            <w:pPr>
              <w:pStyle w:val="AralkYok"/>
              <w:jc w:val="both"/>
              <w:rPr>
                <w:rFonts w:ascii="Times New Roman" w:hAnsi="Times New Roman" w:cs="Times New Roman"/>
                <w:sz w:val="24"/>
                <w:szCs w:val="24"/>
              </w:rPr>
            </w:pPr>
            <w:r w:rsidRPr="0019003C">
              <w:rPr>
                <w:rFonts w:ascii="Times New Roman" w:hAnsi="Times New Roman" w:cs="Times New Roman"/>
                <w:b/>
                <w:sz w:val="24"/>
                <w:szCs w:val="24"/>
              </w:rPr>
              <w:t xml:space="preserve">ÖRNEK: </w:t>
            </w:r>
            <w:r w:rsidRPr="0019003C">
              <w:rPr>
                <w:rFonts w:ascii="Times New Roman" w:hAnsi="Times New Roman" w:cs="Times New Roman"/>
                <w:sz w:val="24"/>
                <w:szCs w:val="24"/>
              </w:rPr>
              <w:t xml:space="preserve">İl müdürlüğü ile yüklenici arasında </w:t>
            </w:r>
            <w:r w:rsidRPr="0019003C">
              <w:rPr>
                <w:rFonts w:ascii="Times New Roman" w:hAnsi="Times New Roman" w:cs="Times New Roman"/>
                <w:b/>
                <w:i/>
                <w:sz w:val="24"/>
                <w:szCs w:val="24"/>
              </w:rPr>
              <w:t>“3512.10-Yazılım ve Veri Tabanı Uzmanı</w:t>
            </w:r>
            <w:r w:rsidRPr="0019003C">
              <w:rPr>
                <w:rFonts w:ascii="Times New Roman" w:hAnsi="Times New Roman" w:cs="Times New Roman"/>
                <w:b/>
                <w:sz w:val="24"/>
                <w:szCs w:val="24"/>
              </w:rPr>
              <w:t>”</w:t>
            </w:r>
            <w:r w:rsidRPr="0019003C">
              <w:rPr>
                <w:rFonts w:ascii="Times New Roman" w:hAnsi="Times New Roman" w:cs="Times New Roman"/>
                <w:sz w:val="24"/>
                <w:szCs w:val="24"/>
              </w:rPr>
              <w:t xml:space="preserve"> mesleğinde düzenlenen kursa ilişkin </w:t>
            </w:r>
            <w:r w:rsidR="007A406A" w:rsidRPr="0019003C">
              <w:rPr>
                <w:rFonts w:ascii="Times New Roman" w:hAnsi="Times New Roman" w:cs="Times New Roman"/>
                <w:sz w:val="24"/>
                <w:szCs w:val="24"/>
              </w:rPr>
              <w:t>protokolde</w:t>
            </w:r>
            <w:r w:rsidRPr="0019003C">
              <w:rPr>
                <w:rFonts w:ascii="Times New Roman" w:hAnsi="Times New Roman" w:cs="Times New Roman"/>
                <w:sz w:val="24"/>
                <w:szCs w:val="24"/>
              </w:rPr>
              <w:t xml:space="preserve"> kursiyerlerin</w:t>
            </w:r>
            <w:r w:rsidR="005B6C35" w:rsidRPr="0019003C">
              <w:rPr>
                <w:rFonts w:ascii="Times New Roman" w:hAnsi="Times New Roman" w:cs="Times New Roman"/>
                <w:sz w:val="24"/>
                <w:szCs w:val="24"/>
              </w:rPr>
              <w:t xml:space="preserve"> veya kursiyerlerin yerine istihdam edilecek kişilerin kurs düzenlenen mesleğin benzer dörtlü birim grubu içerisinde yer almakta olan </w:t>
            </w:r>
            <w:r w:rsidR="005B6C35" w:rsidRPr="0019003C">
              <w:rPr>
                <w:rFonts w:ascii="Times New Roman" w:hAnsi="Times New Roman" w:cs="Times New Roman"/>
                <w:b/>
                <w:i/>
                <w:sz w:val="24"/>
                <w:szCs w:val="24"/>
              </w:rPr>
              <w:t>“3511.03-Bilişim Uzmanı”</w:t>
            </w:r>
            <w:r w:rsidR="005B6C35" w:rsidRPr="0019003C">
              <w:rPr>
                <w:rFonts w:ascii="Times New Roman" w:hAnsi="Times New Roman" w:cs="Times New Roman"/>
                <w:sz w:val="24"/>
                <w:szCs w:val="24"/>
              </w:rPr>
              <w:t xml:space="preserve"> mesleğinde de istihdam edilebileceği hususuna yer verilmiştir.</w:t>
            </w:r>
          </w:p>
          <w:p w:rsidR="005B6C35" w:rsidRPr="0019003C" w:rsidRDefault="005B6C35" w:rsidP="00BB685B">
            <w:pPr>
              <w:pStyle w:val="AralkYok"/>
              <w:jc w:val="both"/>
              <w:rPr>
                <w:rFonts w:ascii="Times New Roman" w:hAnsi="Times New Roman" w:cs="Times New Roman"/>
                <w:b/>
                <w:sz w:val="24"/>
                <w:szCs w:val="24"/>
              </w:rPr>
            </w:pPr>
            <w:r w:rsidRPr="0019003C">
              <w:rPr>
                <w:rFonts w:ascii="Times New Roman" w:hAnsi="Times New Roman" w:cs="Times New Roman"/>
                <w:sz w:val="24"/>
                <w:szCs w:val="24"/>
              </w:rPr>
              <w:t xml:space="preserve">Bu durumda kursiyerlerin veya kursiyerlerin yerine istihdam edilecek kişilerin </w:t>
            </w:r>
            <w:r w:rsidRPr="0019003C">
              <w:rPr>
                <w:rFonts w:ascii="Times New Roman" w:hAnsi="Times New Roman" w:cs="Times New Roman"/>
                <w:b/>
                <w:i/>
                <w:sz w:val="24"/>
                <w:szCs w:val="24"/>
              </w:rPr>
              <w:t>“3511.03-Bilişim Uzmanı”</w:t>
            </w:r>
            <w:r w:rsidRPr="0019003C">
              <w:rPr>
                <w:rFonts w:ascii="Times New Roman" w:hAnsi="Times New Roman" w:cs="Times New Roman"/>
                <w:sz w:val="24"/>
                <w:szCs w:val="24"/>
              </w:rPr>
              <w:t xml:space="preserve"> mesleğinde istihdam e</w:t>
            </w:r>
            <w:r w:rsidR="00A54516" w:rsidRPr="0019003C">
              <w:rPr>
                <w:rFonts w:ascii="Times New Roman" w:hAnsi="Times New Roman" w:cs="Times New Roman"/>
                <w:sz w:val="24"/>
                <w:szCs w:val="24"/>
              </w:rPr>
              <w:t>dilmeleri mümkün olabilecektir.</w:t>
            </w:r>
          </w:p>
        </w:tc>
      </w:tr>
    </w:tbl>
    <w:p w:rsidR="00BB6633" w:rsidRPr="0019003C" w:rsidRDefault="00F10D96" w:rsidP="00BB685B">
      <w:pPr>
        <w:tabs>
          <w:tab w:val="left" w:pos="566"/>
        </w:tabs>
        <w:spacing w:before="120" w:after="0" w:line="240" w:lineRule="atLeast"/>
        <w:ind w:firstLine="567"/>
        <w:jc w:val="both"/>
        <w:rPr>
          <w:rFonts w:ascii="Times New Roman" w:eastAsia="Calibri" w:hAnsi="Times New Roman" w:cs="Times New Roman"/>
          <w:sz w:val="24"/>
          <w:szCs w:val="24"/>
        </w:rPr>
      </w:pPr>
      <w:r w:rsidRPr="0019003C">
        <w:rPr>
          <w:rFonts w:ascii="Times New Roman" w:eastAsia="Calibri" w:hAnsi="Times New Roman" w:cs="Times New Roman"/>
          <w:sz w:val="24"/>
          <w:szCs w:val="24"/>
        </w:rPr>
        <w:t xml:space="preserve"> Bu hususların yanı sıra süresi içerisinde işe girişi yapılan kursiyerlerin veya </w:t>
      </w:r>
      <w:r w:rsidRPr="0019003C">
        <w:rPr>
          <w:rFonts w:ascii="Times New Roman" w:hAnsi="Times New Roman" w:cs="Times New Roman"/>
          <w:sz w:val="24"/>
          <w:szCs w:val="24"/>
        </w:rPr>
        <w:t>kursiyerlerin yerine istihdam edilen kişilerin</w:t>
      </w:r>
      <w:r w:rsidRPr="0019003C">
        <w:rPr>
          <w:rFonts w:ascii="Times New Roman" w:eastAsia="Calibri" w:hAnsi="Times New Roman" w:cs="Times New Roman"/>
          <w:sz w:val="24"/>
          <w:szCs w:val="24"/>
        </w:rPr>
        <w:t xml:space="preserve"> meslek kodlarında </w:t>
      </w:r>
      <w:r w:rsidR="0057105C" w:rsidRPr="0019003C">
        <w:rPr>
          <w:rFonts w:ascii="Times New Roman" w:eastAsia="Calibri" w:hAnsi="Times New Roman" w:cs="Times New Roman"/>
          <w:sz w:val="24"/>
          <w:szCs w:val="24"/>
        </w:rPr>
        <w:t>SGK mevzuatı gereğince değişiklik yapıl</w:t>
      </w:r>
      <w:r w:rsidR="004B707C" w:rsidRPr="0019003C">
        <w:rPr>
          <w:rFonts w:ascii="Times New Roman" w:eastAsia="Calibri" w:hAnsi="Times New Roman" w:cs="Times New Roman"/>
          <w:sz w:val="24"/>
          <w:szCs w:val="24"/>
        </w:rPr>
        <w:t>ması durumunda yapılan bu değişiklik, değişikliğin yapıldığı</w:t>
      </w:r>
      <w:r w:rsidR="00BB6633" w:rsidRPr="0019003C">
        <w:rPr>
          <w:rFonts w:ascii="Times New Roman" w:eastAsia="Calibri" w:hAnsi="Times New Roman" w:cs="Times New Roman"/>
          <w:sz w:val="24"/>
          <w:szCs w:val="24"/>
        </w:rPr>
        <w:t xml:space="preserve"> ve meslek kodunun belirlenen kapsamda olduğu</w:t>
      </w:r>
      <w:r w:rsidR="0057105C" w:rsidRPr="0019003C">
        <w:rPr>
          <w:rFonts w:ascii="Times New Roman" w:eastAsia="Calibri" w:hAnsi="Times New Roman" w:cs="Times New Roman"/>
          <w:sz w:val="24"/>
          <w:szCs w:val="24"/>
        </w:rPr>
        <w:t xml:space="preserve"> ay/dönem için geçerli sayılacaktır.</w:t>
      </w:r>
    </w:p>
    <w:p w:rsidR="00BB6633" w:rsidRPr="0019003C" w:rsidRDefault="00BB6633" w:rsidP="00BB685B">
      <w:pPr>
        <w:tabs>
          <w:tab w:val="left" w:pos="566"/>
        </w:tabs>
        <w:spacing w:before="120" w:after="0" w:line="240" w:lineRule="atLeast"/>
        <w:ind w:firstLine="567"/>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9062"/>
      </w:tblGrid>
      <w:tr w:rsidR="004B707C" w:rsidRPr="0019003C" w:rsidTr="004B707C">
        <w:tc>
          <w:tcPr>
            <w:tcW w:w="9062" w:type="dxa"/>
          </w:tcPr>
          <w:p w:rsidR="004B707C" w:rsidRPr="0019003C" w:rsidRDefault="004B707C" w:rsidP="00BB685B">
            <w:pPr>
              <w:pStyle w:val="AralkYok"/>
              <w:jc w:val="both"/>
              <w:rPr>
                <w:rFonts w:ascii="Times New Roman" w:hAnsi="Times New Roman" w:cs="Times New Roman"/>
                <w:sz w:val="24"/>
                <w:szCs w:val="24"/>
              </w:rPr>
            </w:pPr>
            <w:r w:rsidRPr="0019003C">
              <w:rPr>
                <w:rFonts w:ascii="Times New Roman" w:hAnsi="Times New Roman" w:cs="Times New Roman"/>
                <w:b/>
                <w:sz w:val="24"/>
                <w:szCs w:val="24"/>
              </w:rPr>
              <w:lastRenderedPageBreak/>
              <w:t>ÖRNEK</w:t>
            </w:r>
            <w:r w:rsidRPr="0019003C">
              <w:rPr>
                <w:rFonts w:ascii="Times New Roman" w:hAnsi="Times New Roman" w:cs="Times New Roman"/>
                <w:sz w:val="24"/>
                <w:szCs w:val="24"/>
              </w:rPr>
              <w:t xml:space="preserve">: İl müdürlüğü ile yüklenici arasında </w:t>
            </w:r>
            <w:r w:rsidRPr="0019003C">
              <w:rPr>
                <w:rFonts w:ascii="Times New Roman" w:hAnsi="Times New Roman" w:cs="Times New Roman"/>
                <w:b/>
                <w:i/>
                <w:sz w:val="24"/>
                <w:szCs w:val="24"/>
              </w:rPr>
              <w:t>“2514.06-Mobil Yazılım Geliştirme Uzmanı”</w:t>
            </w:r>
            <w:r w:rsidRPr="0019003C">
              <w:rPr>
                <w:rFonts w:ascii="Times New Roman" w:hAnsi="Times New Roman" w:cs="Times New Roman"/>
                <w:sz w:val="24"/>
                <w:szCs w:val="24"/>
              </w:rPr>
              <w:t xml:space="preserve"> mesleğinde düzenlenen kursu tamamlayan kursiyer 15.</w:t>
            </w:r>
            <w:r w:rsidR="00A54516" w:rsidRPr="0019003C">
              <w:rPr>
                <w:rFonts w:ascii="Times New Roman" w:hAnsi="Times New Roman" w:cs="Times New Roman"/>
                <w:sz w:val="24"/>
                <w:szCs w:val="24"/>
              </w:rPr>
              <w:t>0</w:t>
            </w:r>
            <w:r w:rsidRPr="0019003C">
              <w:rPr>
                <w:rFonts w:ascii="Times New Roman" w:hAnsi="Times New Roman" w:cs="Times New Roman"/>
                <w:sz w:val="24"/>
                <w:szCs w:val="24"/>
              </w:rPr>
              <w:t xml:space="preserve">8.2022 tarihinde </w:t>
            </w:r>
            <w:r w:rsidR="00FF2E8A" w:rsidRPr="0019003C">
              <w:rPr>
                <w:rFonts w:ascii="Times New Roman" w:hAnsi="Times New Roman" w:cs="Times New Roman"/>
                <w:sz w:val="24"/>
                <w:szCs w:val="24"/>
              </w:rPr>
              <w:t>protokolde</w:t>
            </w:r>
            <w:r w:rsidRPr="0019003C">
              <w:rPr>
                <w:rFonts w:ascii="Times New Roman" w:hAnsi="Times New Roman" w:cs="Times New Roman"/>
                <w:sz w:val="24"/>
                <w:szCs w:val="24"/>
              </w:rPr>
              <w:t xml:space="preserve"> yer verilmekte olan </w:t>
            </w:r>
            <w:r w:rsidRPr="0019003C">
              <w:rPr>
                <w:rFonts w:ascii="Times New Roman" w:eastAsia="Calibri" w:hAnsi="Times New Roman" w:cs="Times New Roman"/>
                <w:sz w:val="24"/>
                <w:szCs w:val="24"/>
              </w:rPr>
              <w:t xml:space="preserve">kursiyerlerin veya </w:t>
            </w:r>
            <w:r w:rsidRPr="0019003C">
              <w:rPr>
                <w:rFonts w:ascii="Times New Roman" w:hAnsi="Times New Roman" w:cs="Times New Roman"/>
                <w:sz w:val="24"/>
                <w:szCs w:val="24"/>
              </w:rPr>
              <w:t>kursiyerlerin yerine istihdam edilen kişilerin istihdam edilebileceği meslekler arasında</w:t>
            </w:r>
            <w:r w:rsidR="00545A16" w:rsidRPr="0019003C">
              <w:rPr>
                <w:rFonts w:ascii="Times New Roman" w:hAnsi="Times New Roman" w:cs="Times New Roman"/>
                <w:sz w:val="24"/>
                <w:szCs w:val="24"/>
              </w:rPr>
              <w:t xml:space="preserve"> yer</w:t>
            </w:r>
            <w:r w:rsidRPr="0019003C">
              <w:rPr>
                <w:rFonts w:ascii="Times New Roman" w:hAnsi="Times New Roman" w:cs="Times New Roman"/>
                <w:sz w:val="24"/>
                <w:szCs w:val="24"/>
              </w:rPr>
              <w:t xml:space="preserve"> almayan </w:t>
            </w:r>
            <w:r w:rsidRPr="0019003C">
              <w:rPr>
                <w:rFonts w:ascii="Times New Roman" w:hAnsi="Times New Roman" w:cs="Times New Roman"/>
                <w:b/>
                <w:i/>
                <w:sz w:val="24"/>
                <w:szCs w:val="24"/>
              </w:rPr>
              <w:t>“2529.09-Siber Güvenlik Uzmanı”</w:t>
            </w:r>
            <w:r w:rsidRPr="0019003C">
              <w:rPr>
                <w:rFonts w:ascii="Times New Roman" w:hAnsi="Times New Roman" w:cs="Times New Roman"/>
                <w:b/>
                <w:sz w:val="24"/>
                <w:szCs w:val="24"/>
              </w:rPr>
              <w:t xml:space="preserve"> </w:t>
            </w:r>
            <w:r w:rsidRPr="0019003C">
              <w:rPr>
                <w:rFonts w:ascii="Times New Roman" w:hAnsi="Times New Roman" w:cs="Times New Roman"/>
                <w:sz w:val="24"/>
                <w:szCs w:val="24"/>
              </w:rPr>
              <w:t>mesleğinde istihdam edilmeye başlanmıştır.</w:t>
            </w:r>
            <w:r w:rsidRPr="0019003C">
              <w:rPr>
                <w:rFonts w:ascii="Times New Roman" w:hAnsi="Times New Roman" w:cs="Times New Roman"/>
                <w:b/>
                <w:sz w:val="24"/>
                <w:szCs w:val="24"/>
              </w:rPr>
              <w:t xml:space="preserve"> </w:t>
            </w:r>
            <w:r w:rsidRPr="0019003C">
              <w:rPr>
                <w:rFonts w:ascii="Times New Roman" w:hAnsi="Times New Roman" w:cs="Times New Roman"/>
                <w:sz w:val="24"/>
                <w:szCs w:val="24"/>
              </w:rPr>
              <w:t>İl müdürlüğü tarafından yapılan kontrolde kişinin meslek kodunun uygun olmadığı ve değiştirilmesi gerektiği görülerek durum hakk</w:t>
            </w:r>
            <w:r w:rsidR="00214315" w:rsidRPr="0019003C">
              <w:rPr>
                <w:rFonts w:ascii="Times New Roman" w:hAnsi="Times New Roman" w:cs="Times New Roman"/>
                <w:sz w:val="24"/>
                <w:szCs w:val="24"/>
              </w:rPr>
              <w:t>ında 17.</w:t>
            </w:r>
            <w:r w:rsidR="00A54516" w:rsidRPr="0019003C">
              <w:rPr>
                <w:rFonts w:ascii="Times New Roman" w:hAnsi="Times New Roman" w:cs="Times New Roman"/>
                <w:sz w:val="24"/>
                <w:szCs w:val="24"/>
              </w:rPr>
              <w:t>0</w:t>
            </w:r>
            <w:r w:rsidR="00214315" w:rsidRPr="0019003C">
              <w:rPr>
                <w:rFonts w:ascii="Times New Roman" w:hAnsi="Times New Roman" w:cs="Times New Roman"/>
                <w:sz w:val="24"/>
                <w:szCs w:val="24"/>
              </w:rPr>
              <w:t>9</w:t>
            </w:r>
            <w:r w:rsidRPr="0019003C">
              <w:rPr>
                <w:rFonts w:ascii="Times New Roman" w:hAnsi="Times New Roman" w:cs="Times New Roman"/>
                <w:sz w:val="24"/>
                <w:szCs w:val="24"/>
              </w:rPr>
              <w:t>.2022 tarihinde yükleniciye bilgi verilmiştir.</w:t>
            </w:r>
            <w:r w:rsidRPr="0019003C">
              <w:rPr>
                <w:rFonts w:ascii="Times New Roman" w:hAnsi="Times New Roman" w:cs="Times New Roman"/>
                <w:b/>
                <w:sz w:val="24"/>
                <w:szCs w:val="24"/>
              </w:rPr>
              <w:t xml:space="preserve"> </w:t>
            </w:r>
            <w:r w:rsidRPr="0019003C">
              <w:rPr>
                <w:rFonts w:ascii="Times New Roman" w:hAnsi="Times New Roman" w:cs="Times New Roman"/>
                <w:sz w:val="24"/>
                <w:szCs w:val="24"/>
              </w:rPr>
              <w:t>Bu bilgilendirme</w:t>
            </w:r>
            <w:r w:rsidR="00214315" w:rsidRPr="0019003C">
              <w:rPr>
                <w:rFonts w:ascii="Times New Roman" w:hAnsi="Times New Roman" w:cs="Times New Roman"/>
                <w:sz w:val="24"/>
                <w:szCs w:val="24"/>
              </w:rPr>
              <w:t xml:space="preserve"> üzerine yüklenici tarafından 18.</w:t>
            </w:r>
            <w:r w:rsidR="00A54516" w:rsidRPr="0019003C">
              <w:rPr>
                <w:rFonts w:ascii="Times New Roman" w:hAnsi="Times New Roman" w:cs="Times New Roman"/>
                <w:sz w:val="24"/>
                <w:szCs w:val="24"/>
              </w:rPr>
              <w:t>0</w:t>
            </w:r>
            <w:r w:rsidR="00214315" w:rsidRPr="0019003C">
              <w:rPr>
                <w:rFonts w:ascii="Times New Roman" w:hAnsi="Times New Roman" w:cs="Times New Roman"/>
                <w:sz w:val="24"/>
                <w:szCs w:val="24"/>
              </w:rPr>
              <w:t>9</w:t>
            </w:r>
            <w:r w:rsidRPr="0019003C">
              <w:rPr>
                <w:rFonts w:ascii="Times New Roman" w:hAnsi="Times New Roman" w:cs="Times New Roman"/>
                <w:sz w:val="24"/>
                <w:szCs w:val="24"/>
              </w:rPr>
              <w:t xml:space="preserve">.2022 tarihinden itibaren kişinin meslek kodu </w:t>
            </w:r>
            <w:r w:rsidRPr="0019003C">
              <w:rPr>
                <w:rFonts w:ascii="Times New Roman" w:hAnsi="Times New Roman" w:cs="Times New Roman"/>
                <w:b/>
                <w:i/>
                <w:sz w:val="24"/>
                <w:szCs w:val="24"/>
              </w:rPr>
              <w:t>“2514.06-Mobil Yazılım Geliştirme Uzmanı”</w:t>
            </w:r>
            <w:r w:rsidRPr="0019003C">
              <w:rPr>
                <w:rFonts w:ascii="Times New Roman" w:hAnsi="Times New Roman" w:cs="Times New Roman"/>
                <w:b/>
                <w:sz w:val="24"/>
                <w:szCs w:val="24"/>
              </w:rPr>
              <w:t xml:space="preserve"> </w:t>
            </w:r>
            <w:r w:rsidRPr="0019003C">
              <w:rPr>
                <w:rFonts w:ascii="Times New Roman" w:hAnsi="Times New Roman" w:cs="Times New Roman"/>
                <w:sz w:val="24"/>
                <w:szCs w:val="24"/>
              </w:rPr>
              <w:t>olarak değiştirilmiştir.</w:t>
            </w:r>
            <w:r w:rsidRPr="0019003C">
              <w:rPr>
                <w:rFonts w:ascii="Times New Roman" w:hAnsi="Times New Roman" w:cs="Times New Roman"/>
                <w:b/>
                <w:sz w:val="24"/>
                <w:szCs w:val="24"/>
              </w:rPr>
              <w:t xml:space="preserve"> </w:t>
            </w:r>
            <w:r w:rsidR="00214315" w:rsidRPr="0019003C">
              <w:rPr>
                <w:rFonts w:ascii="Times New Roman" w:hAnsi="Times New Roman" w:cs="Times New Roman"/>
                <w:sz w:val="24"/>
                <w:szCs w:val="24"/>
              </w:rPr>
              <w:t>Bu durumda kişinin istihdamda kalma sürelerinin değerlendirilmesinde yanlış meslek kodu ile istihdam edilmiş olduğu</w:t>
            </w:r>
            <w:r w:rsidR="00214315" w:rsidRPr="0019003C">
              <w:rPr>
                <w:rFonts w:ascii="Times New Roman" w:hAnsi="Times New Roman" w:cs="Times New Roman"/>
                <w:b/>
                <w:sz w:val="24"/>
                <w:szCs w:val="24"/>
              </w:rPr>
              <w:t xml:space="preserve"> </w:t>
            </w:r>
            <w:r w:rsidR="00214315" w:rsidRPr="0019003C">
              <w:rPr>
                <w:rFonts w:ascii="Times New Roman" w:hAnsi="Times New Roman" w:cs="Times New Roman"/>
                <w:sz w:val="24"/>
                <w:szCs w:val="24"/>
              </w:rPr>
              <w:t>15.</w:t>
            </w:r>
            <w:r w:rsidR="00A54516" w:rsidRPr="0019003C">
              <w:rPr>
                <w:rFonts w:ascii="Times New Roman" w:hAnsi="Times New Roman" w:cs="Times New Roman"/>
                <w:sz w:val="24"/>
                <w:szCs w:val="24"/>
              </w:rPr>
              <w:t>0</w:t>
            </w:r>
            <w:r w:rsidR="00214315" w:rsidRPr="0019003C">
              <w:rPr>
                <w:rFonts w:ascii="Times New Roman" w:hAnsi="Times New Roman" w:cs="Times New Roman"/>
                <w:sz w:val="24"/>
                <w:szCs w:val="24"/>
              </w:rPr>
              <w:t>8.2022-17.</w:t>
            </w:r>
            <w:r w:rsidR="00A54516" w:rsidRPr="0019003C">
              <w:rPr>
                <w:rFonts w:ascii="Times New Roman" w:hAnsi="Times New Roman" w:cs="Times New Roman"/>
                <w:sz w:val="24"/>
                <w:szCs w:val="24"/>
              </w:rPr>
              <w:t>0</w:t>
            </w:r>
            <w:r w:rsidR="00214315" w:rsidRPr="0019003C">
              <w:rPr>
                <w:rFonts w:ascii="Times New Roman" w:hAnsi="Times New Roman" w:cs="Times New Roman"/>
                <w:sz w:val="24"/>
                <w:szCs w:val="24"/>
              </w:rPr>
              <w:t>9.2022 tarihleri dikkate alınmayacak, meslek kodunun doğru meslek kodu ile değiştirildiği 18.9.2022 tarihi ve sonrası dikkate alınacaktır.</w:t>
            </w:r>
          </w:p>
        </w:tc>
      </w:tr>
    </w:tbl>
    <w:p w:rsidR="00BB6633" w:rsidRPr="0019003C" w:rsidRDefault="00BB6633" w:rsidP="00DA2115">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 xml:space="preserve">Bu hususlara ilave olarak ayrıca kursiyerlerin, eğitim aldıkları meslekte </w:t>
      </w:r>
      <w:r w:rsidR="00DA2115" w:rsidRPr="0019003C">
        <w:rPr>
          <w:rFonts w:ascii="Times New Roman" w:hAnsi="Times New Roman" w:cs="Times New Roman"/>
          <w:sz w:val="24"/>
          <w:szCs w:val="24"/>
        </w:rPr>
        <w:t>ya da</w:t>
      </w:r>
      <w:r w:rsidRPr="0019003C">
        <w:rPr>
          <w:rFonts w:ascii="Times New Roman" w:hAnsi="Times New Roman" w:cs="Times New Roman"/>
          <w:sz w:val="24"/>
          <w:szCs w:val="24"/>
        </w:rPr>
        <w:t xml:space="preserve"> sözleşme </w:t>
      </w:r>
      <w:r w:rsidR="007A406A" w:rsidRPr="0019003C">
        <w:rPr>
          <w:rFonts w:ascii="Times New Roman" w:hAnsi="Times New Roman" w:cs="Times New Roman"/>
          <w:sz w:val="24"/>
          <w:szCs w:val="24"/>
        </w:rPr>
        <w:t xml:space="preserve">veya protokol </w:t>
      </w:r>
      <w:r w:rsidRPr="0019003C">
        <w:rPr>
          <w:rFonts w:ascii="Times New Roman" w:hAnsi="Times New Roman" w:cs="Times New Roman"/>
          <w:sz w:val="24"/>
          <w:szCs w:val="24"/>
        </w:rPr>
        <w:t>ile belirlenen meslekte işyeri kurması ve en az isti</w:t>
      </w:r>
      <w:r w:rsidR="00940FE8">
        <w:rPr>
          <w:rFonts w:ascii="Times New Roman" w:hAnsi="Times New Roman" w:cs="Times New Roman"/>
          <w:sz w:val="24"/>
          <w:szCs w:val="24"/>
        </w:rPr>
        <w:t>hdam yükümlülüğü süresi kadar</w:t>
      </w:r>
      <w:r w:rsidRPr="0019003C">
        <w:rPr>
          <w:rFonts w:ascii="Times New Roman" w:hAnsi="Times New Roman" w:cs="Times New Roman"/>
          <w:sz w:val="24"/>
          <w:szCs w:val="24"/>
        </w:rPr>
        <w:t xml:space="preserve"> işini devam ettirmesi ve durumun SGK kayıtlarından incelenerek belgelendirilmesi durumunda bu kişiler de istihdam yükümlüğü kapsamında </w:t>
      </w:r>
      <w:r w:rsidR="00DA2115" w:rsidRPr="0019003C">
        <w:rPr>
          <w:rFonts w:ascii="Times New Roman" w:hAnsi="Times New Roman" w:cs="Times New Roman"/>
          <w:sz w:val="24"/>
          <w:szCs w:val="24"/>
        </w:rPr>
        <w:t xml:space="preserve">değerlendirilebilecektir. </w:t>
      </w:r>
      <w:r w:rsidRPr="0019003C">
        <w:rPr>
          <w:rFonts w:ascii="Times New Roman" w:hAnsi="Times New Roman" w:cs="Times New Roman"/>
          <w:sz w:val="24"/>
          <w:szCs w:val="24"/>
        </w:rPr>
        <w:t xml:space="preserve"> </w:t>
      </w:r>
    </w:p>
    <w:p w:rsidR="00BB6633" w:rsidRPr="0019003C" w:rsidRDefault="00BB6633" w:rsidP="00BB685B">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Yukarıda yer verilmekte olan hususlara ilave olarak ayrıca Yönetmeliğin bu hükmü kapsamında yüklenici tarafından gerçekleştirilen istihdamın geçerli bir istihdam olarak kabul edilebilmesi için istihdamın yüz yirmi günden az olmamak üzere en az fiili kurs gününün üç katı kadar ge</w:t>
      </w:r>
      <w:r w:rsidR="00AC27A5" w:rsidRPr="0019003C">
        <w:rPr>
          <w:rFonts w:ascii="Times New Roman" w:hAnsi="Times New Roman" w:cs="Times New Roman"/>
          <w:sz w:val="24"/>
          <w:szCs w:val="24"/>
        </w:rPr>
        <w:t>rçekleştirilmesi zorunludur.</w:t>
      </w:r>
    </w:p>
    <w:tbl>
      <w:tblPr>
        <w:tblStyle w:val="TabloKlavuzu"/>
        <w:tblW w:w="0" w:type="auto"/>
        <w:tblLook w:val="04A0" w:firstRow="1" w:lastRow="0" w:firstColumn="1" w:lastColumn="0" w:noHBand="0" w:noVBand="1"/>
      </w:tblPr>
      <w:tblGrid>
        <w:gridCol w:w="9062"/>
      </w:tblGrid>
      <w:tr w:rsidR="00AC27A5" w:rsidRPr="0019003C" w:rsidTr="00AC27A5">
        <w:tc>
          <w:tcPr>
            <w:tcW w:w="9062" w:type="dxa"/>
          </w:tcPr>
          <w:p w:rsidR="00AC27A5" w:rsidRPr="0019003C" w:rsidRDefault="00AC27A5" w:rsidP="00BB685B">
            <w:pPr>
              <w:tabs>
                <w:tab w:val="left" w:pos="566"/>
              </w:tabs>
              <w:spacing w:before="120" w:line="240" w:lineRule="atLeast"/>
              <w:jc w:val="both"/>
              <w:rPr>
                <w:rFonts w:ascii="Times New Roman" w:hAnsi="Times New Roman" w:cs="Times New Roman"/>
                <w:b/>
                <w:sz w:val="24"/>
                <w:szCs w:val="24"/>
              </w:rPr>
            </w:pPr>
            <w:r w:rsidRPr="0019003C">
              <w:rPr>
                <w:rFonts w:ascii="Times New Roman" w:hAnsi="Times New Roman" w:cs="Times New Roman"/>
                <w:b/>
                <w:sz w:val="24"/>
                <w:szCs w:val="24"/>
              </w:rPr>
              <w:t xml:space="preserve">ÖRNEK: </w:t>
            </w:r>
            <w:r w:rsidRPr="0019003C">
              <w:rPr>
                <w:rFonts w:ascii="Times New Roman" w:hAnsi="Times New Roman" w:cs="Times New Roman"/>
                <w:sz w:val="24"/>
                <w:szCs w:val="24"/>
              </w:rPr>
              <w:t xml:space="preserve">İl müdürlüğü ile istekli arasında 75 fiili gün olarak düzenlenen kursun ardından mevzuat ile belirlenen diğer tüm şartlara uygun olarak işe başlatılan </w:t>
            </w:r>
            <w:r w:rsidRPr="0019003C">
              <w:rPr>
                <w:rFonts w:ascii="Times New Roman" w:eastAsia="Calibri" w:hAnsi="Times New Roman" w:cs="Times New Roman"/>
                <w:sz w:val="24"/>
                <w:szCs w:val="24"/>
              </w:rPr>
              <w:t xml:space="preserve">kursiyerin veya </w:t>
            </w:r>
            <w:r w:rsidRPr="0019003C">
              <w:rPr>
                <w:rFonts w:ascii="Times New Roman" w:hAnsi="Times New Roman" w:cs="Times New Roman"/>
                <w:sz w:val="24"/>
                <w:szCs w:val="24"/>
              </w:rPr>
              <w:t xml:space="preserve">kursiyerin yerine istihdam edilen kişinin istihdam yükümlülüğü kapsamında değerlendirilebilmesi </w:t>
            </w:r>
            <w:r w:rsidRPr="0019003C">
              <w:rPr>
                <w:rFonts w:ascii="Times New Roman" w:eastAsia="Calibri" w:hAnsi="Times New Roman" w:cs="Times New Roman"/>
                <w:sz w:val="24"/>
                <w:szCs w:val="24"/>
              </w:rPr>
              <w:t xml:space="preserve">kursiyer için veya </w:t>
            </w:r>
            <w:r w:rsidRPr="0019003C">
              <w:rPr>
                <w:rFonts w:ascii="Times New Roman" w:hAnsi="Times New Roman" w:cs="Times New Roman"/>
                <w:sz w:val="24"/>
                <w:szCs w:val="24"/>
              </w:rPr>
              <w:t>kursiyerin yerine istihdam edilen kişi için en az 75*3=225 gün sigorta primi ödenmesi zorunludur. Aksi durumda kişi istihdam yükümlülüğü kapsamında değerlendirilemeyecektir.</w:t>
            </w:r>
          </w:p>
        </w:tc>
      </w:tr>
    </w:tbl>
    <w:p w:rsidR="003E2932" w:rsidRPr="0019003C" w:rsidRDefault="003E2932"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İstihdam yükümlülüğüne ilişkin olarak ayrıca Yönetmeliğin 32/4.maddesinde </w:t>
      </w:r>
      <w:r w:rsidRPr="0019003C">
        <w:rPr>
          <w:rFonts w:ascii="Times New Roman" w:eastAsia="ヒラギノ明朝 Pro W3" w:hAnsi="Times New Roman" w:cs="Times New Roman"/>
          <w:b/>
          <w:i/>
          <w:sz w:val="24"/>
          <w:szCs w:val="24"/>
        </w:rPr>
        <w:t>“</w:t>
      </w:r>
      <w:r w:rsidR="00DA2115" w:rsidRPr="0019003C">
        <w:rPr>
          <w:rFonts w:ascii="Times New Roman" w:eastAsia="ヒラギノ明朝 Pro W3" w:hAnsi="Times New Roman" w:cs="Times New Roman"/>
          <w:b/>
          <w:i/>
          <w:sz w:val="24"/>
          <w:szCs w:val="24"/>
        </w:rPr>
        <w:t>İstihdam yükümlülüğünün kısmen yerine getirilmesinde ve/veya istihdam edilenlerin ayrılması durumunda; istihdam yükümlülüğünün, ayrılmayı takip eden otuz gün içinde mezun kursiyerler arasından, yeterli olmaması halinde diğer kursiyerler arasından, bunun da yeterli olmaması halinde, yüklenicinin yazılı talebi sonunda il müdürlüğü tarafından en geç üç iş günü içinde gönderilen liste dikkate alınarak aynı veya yakın mesleklerde eğitim almış kişiler öncelikli olmak üzere, Kuruma en geç istihdamın başlama tarihi itibarıyla kayıt olmuş kişiler arasından eğitim verilen meslekte veya sözleşmede yer verilen meslekte tamamlanması gereklidir. Otuz günlük sürenin hesaplanmasına, yüklenicinin il müdürlüğünden liste talep tarihi ile il müdürlüğünün listeyi yazılı olarak yükleniciye teslim ettiği tarih arasında geçen süreler dâhil edilmez. Buna rağmen istihdam edilecek kişi bulunamaması halinde, Kuruma en geç istihdamın başlama tarihi itibarıyla kayıt yaptırılmak şartı ile diğer işsizler arasından yüklenici tarafından tespit edilen kişilerin istihdamı kabul edilebilecektir. Bu kapsamda diğer işsizler arasından istihdam edilecek kişi sayısı, yüklenici ile aynı meslekte daha önce düzenlenen kurslara katılan kursiyerler hariç olmak üzere kesinleşen kursiyer sayısının yüzde yirmi beşini geçemez.</w:t>
      </w:r>
      <w:r w:rsidRPr="0019003C">
        <w:rPr>
          <w:rFonts w:ascii="Times New Roman" w:eastAsia="ヒラギノ明朝 Pro W3" w:hAnsi="Times New Roman" w:cs="Times New Roman"/>
          <w:b/>
          <w:i/>
          <w:sz w:val="24"/>
          <w:szCs w:val="24"/>
        </w:rPr>
        <w:t>”</w:t>
      </w:r>
      <w:r w:rsidRPr="0019003C">
        <w:rPr>
          <w:rFonts w:ascii="Times New Roman" w:eastAsia="ヒラギノ明朝 Pro W3" w:hAnsi="Times New Roman" w:cs="Times New Roman"/>
          <w:sz w:val="24"/>
          <w:szCs w:val="24"/>
        </w:rPr>
        <w:t xml:space="preserve"> hükmüne yer verilmektedir.</w:t>
      </w:r>
    </w:p>
    <w:p w:rsidR="003E2932" w:rsidRDefault="003E2932"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Yönetmeliğin bu hükmü </w:t>
      </w:r>
      <w:r w:rsidR="00DA2115" w:rsidRPr="0019003C">
        <w:rPr>
          <w:rFonts w:ascii="Times New Roman" w:eastAsia="ヒラギノ明朝 Pro W3" w:hAnsi="Times New Roman" w:cs="Times New Roman"/>
          <w:sz w:val="24"/>
          <w:szCs w:val="24"/>
        </w:rPr>
        <w:t xml:space="preserve">kapsamında </w:t>
      </w:r>
      <w:r w:rsidRPr="0019003C">
        <w:rPr>
          <w:rFonts w:ascii="Times New Roman" w:eastAsia="ヒラギノ明朝 Pro W3" w:hAnsi="Times New Roman" w:cs="Times New Roman"/>
          <w:sz w:val="24"/>
          <w:szCs w:val="24"/>
        </w:rPr>
        <w:t>istihdam edilen kursiyerlerin veya kursiyerlerin yerine istihdam edilen kişilerin herhangi bir sebeple işten ayrılmaları durumunda bu k</w:t>
      </w:r>
      <w:r w:rsidR="0065676F" w:rsidRPr="0019003C">
        <w:rPr>
          <w:rFonts w:ascii="Times New Roman" w:eastAsia="ヒラギノ明朝 Pro W3" w:hAnsi="Times New Roman" w:cs="Times New Roman"/>
          <w:sz w:val="24"/>
          <w:szCs w:val="24"/>
        </w:rPr>
        <w:t xml:space="preserve">işilerin yerine işten ayrılmayı </w:t>
      </w:r>
      <w:r w:rsidRPr="0019003C">
        <w:rPr>
          <w:rFonts w:ascii="Times New Roman" w:eastAsia="ヒラギノ明朝 Pro W3" w:hAnsi="Times New Roman" w:cs="Times New Roman"/>
          <w:sz w:val="24"/>
          <w:szCs w:val="24"/>
        </w:rPr>
        <w:t xml:space="preserve">takip eden tarihten itibaren (bu tarih dahil) en geç otuz gün içinde sırasıyla mezun kursiyerler arasından, mezun kursiyer sayısının yeterli olmaması halinde kursa katılan diğer kursiyerler arasından, bu kursiyer sayısının da yeterli olmaması halinde, yüklenicinin yazılı talebi sonucunda il müdürlüğü tarafından en geç üç iş günü içinde </w:t>
      </w:r>
      <w:r w:rsidRPr="0019003C">
        <w:rPr>
          <w:rFonts w:ascii="Times New Roman" w:eastAsia="ヒラギノ明朝 Pro W3" w:hAnsi="Times New Roman" w:cs="Times New Roman"/>
          <w:sz w:val="24"/>
          <w:szCs w:val="24"/>
        </w:rPr>
        <w:lastRenderedPageBreak/>
        <w:t xml:space="preserve">gönderilen liste dikkate alınarak aynı veya yakın mesleklerde eğitim almış kişiler öncelikli olmak üzere, kuruma en geç istihdamın başlama tarihi itibarıyla kayıt olmuş kişiler arasından eğitim verilen meslekte </w:t>
      </w:r>
      <w:r w:rsidR="00DA2115" w:rsidRPr="0019003C">
        <w:rPr>
          <w:rFonts w:ascii="Times New Roman" w:eastAsia="ヒラギノ明朝 Pro W3" w:hAnsi="Times New Roman" w:cs="Times New Roman"/>
          <w:sz w:val="24"/>
          <w:szCs w:val="24"/>
        </w:rPr>
        <w:t xml:space="preserve">ya da </w:t>
      </w:r>
      <w:r w:rsidR="007A406A" w:rsidRPr="0019003C">
        <w:rPr>
          <w:rFonts w:ascii="Times New Roman" w:eastAsia="ヒラギノ明朝 Pro W3" w:hAnsi="Times New Roman" w:cs="Times New Roman"/>
          <w:sz w:val="24"/>
          <w:szCs w:val="24"/>
        </w:rPr>
        <w:t>sözleşme veya protokolde</w:t>
      </w:r>
      <w:r w:rsidRPr="0019003C">
        <w:rPr>
          <w:rFonts w:ascii="Times New Roman" w:eastAsia="ヒラギノ明朝 Pro W3" w:hAnsi="Times New Roman" w:cs="Times New Roman"/>
          <w:sz w:val="24"/>
          <w:szCs w:val="24"/>
        </w:rPr>
        <w:t xml:space="preserve"> yer verilen meslekte tamamlanması gerekmektedir. </w:t>
      </w:r>
    </w:p>
    <w:tbl>
      <w:tblPr>
        <w:tblStyle w:val="TabloKlavuzu"/>
        <w:tblW w:w="0" w:type="auto"/>
        <w:tblLook w:val="04A0" w:firstRow="1" w:lastRow="0" w:firstColumn="1" w:lastColumn="0" w:noHBand="0" w:noVBand="1"/>
      </w:tblPr>
      <w:tblGrid>
        <w:gridCol w:w="9062"/>
      </w:tblGrid>
      <w:tr w:rsidR="001F072E" w:rsidTr="001F072E">
        <w:tc>
          <w:tcPr>
            <w:tcW w:w="9062" w:type="dxa"/>
          </w:tcPr>
          <w:p w:rsidR="001F072E" w:rsidRDefault="001F072E" w:rsidP="001F072E">
            <w:pPr>
              <w:tabs>
                <w:tab w:val="left" w:pos="566"/>
              </w:tabs>
              <w:spacing w:line="276" w:lineRule="auto"/>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b/>
                <w:sz w:val="24"/>
                <w:szCs w:val="24"/>
              </w:rPr>
              <w:t xml:space="preserve">ÖRNEK: </w:t>
            </w:r>
            <w:r>
              <w:rPr>
                <w:rFonts w:ascii="Times New Roman" w:eastAsia="ヒラギノ明朝 Pro W3" w:hAnsi="Times New Roman" w:cs="Times New Roman"/>
                <w:sz w:val="24"/>
                <w:szCs w:val="24"/>
              </w:rPr>
              <w:t>Yüklenici</w:t>
            </w:r>
            <w:r w:rsidRPr="0019003C">
              <w:rPr>
                <w:rFonts w:ascii="Times New Roman" w:eastAsia="ヒラギノ明朝 Pro W3" w:hAnsi="Times New Roman" w:cs="Times New Roman"/>
                <w:sz w:val="24"/>
                <w:szCs w:val="24"/>
              </w:rPr>
              <w:t xml:space="preserve"> tarafından istihdam edilen </w:t>
            </w:r>
            <w:r>
              <w:rPr>
                <w:rFonts w:ascii="Times New Roman" w:eastAsia="ヒラギノ明朝 Pro W3" w:hAnsi="Times New Roman" w:cs="Times New Roman"/>
                <w:sz w:val="24"/>
                <w:szCs w:val="24"/>
              </w:rPr>
              <w:t>kursiyer</w:t>
            </w:r>
            <w:r w:rsidRPr="0019003C">
              <w:rPr>
                <w:rFonts w:ascii="Times New Roman" w:eastAsia="ヒラギノ明朝 Pro W3" w:hAnsi="Times New Roman" w:cs="Times New Roman"/>
                <w:sz w:val="24"/>
                <w:szCs w:val="24"/>
              </w:rPr>
              <w:t xml:space="preserve"> 20.10.2022 tarihinde işten ayrılmıştır. </w:t>
            </w:r>
          </w:p>
          <w:p w:rsidR="001F072E" w:rsidRDefault="001F072E" w:rsidP="001F072E">
            <w:pPr>
              <w:tabs>
                <w:tab w:val="left" w:pos="566"/>
              </w:tabs>
              <w:spacing w:line="276" w:lineRule="auto"/>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Bu durumda </w:t>
            </w:r>
            <w:r>
              <w:rPr>
                <w:rFonts w:ascii="Times New Roman" w:eastAsia="ヒラギノ明朝 Pro W3" w:hAnsi="Times New Roman" w:cs="Times New Roman"/>
                <w:sz w:val="24"/>
                <w:szCs w:val="24"/>
              </w:rPr>
              <w:t>yüklenicinin</w:t>
            </w:r>
            <w:r w:rsidRPr="0019003C">
              <w:rPr>
                <w:rFonts w:ascii="Times New Roman" w:eastAsia="ヒラギノ明朝 Pro W3" w:hAnsi="Times New Roman" w:cs="Times New Roman"/>
                <w:sz w:val="24"/>
                <w:szCs w:val="24"/>
              </w:rPr>
              <w:t xml:space="preserve"> işten ayrılan </w:t>
            </w:r>
            <w:r>
              <w:rPr>
                <w:rFonts w:ascii="Times New Roman" w:eastAsia="ヒラギノ明朝 Pro W3" w:hAnsi="Times New Roman" w:cs="Times New Roman"/>
                <w:sz w:val="24"/>
                <w:szCs w:val="24"/>
              </w:rPr>
              <w:t>kursiyerin</w:t>
            </w:r>
            <w:r w:rsidRPr="0019003C">
              <w:rPr>
                <w:rFonts w:ascii="Times New Roman" w:eastAsia="ヒラギノ明朝 Pro W3" w:hAnsi="Times New Roman" w:cs="Times New Roman"/>
                <w:sz w:val="24"/>
                <w:szCs w:val="24"/>
              </w:rPr>
              <w:t xml:space="preserve"> yerine istihdam edeceği kişiyi </w:t>
            </w:r>
            <w:r>
              <w:rPr>
                <w:rFonts w:ascii="Times New Roman" w:eastAsia="ヒラギノ明朝 Pro W3" w:hAnsi="Times New Roman" w:cs="Times New Roman"/>
                <w:sz w:val="24"/>
                <w:szCs w:val="24"/>
              </w:rPr>
              <w:t>kursiyerin</w:t>
            </w:r>
            <w:r w:rsidRPr="0019003C">
              <w:rPr>
                <w:rFonts w:ascii="Times New Roman" w:eastAsia="ヒラギノ明朝 Pro W3" w:hAnsi="Times New Roman" w:cs="Times New Roman"/>
                <w:sz w:val="24"/>
                <w:szCs w:val="24"/>
              </w:rPr>
              <w:t xml:space="preserve"> işten ayrıldığı tarih olan 20.10.2022 tarihini </w:t>
            </w:r>
            <w:r>
              <w:rPr>
                <w:rFonts w:ascii="Times New Roman" w:eastAsia="ヒラギノ明朝 Pro W3" w:hAnsi="Times New Roman" w:cs="Times New Roman"/>
                <w:sz w:val="24"/>
                <w:szCs w:val="24"/>
              </w:rPr>
              <w:t>takip eden</w:t>
            </w:r>
            <w:r w:rsidRPr="0019003C">
              <w:rPr>
                <w:rFonts w:ascii="Times New Roman" w:eastAsia="ヒラギノ明朝 Pro W3" w:hAnsi="Times New Roman" w:cs="Times New Roman"/>
                <w:sz w:val="24"/>
                <w:szCs w:val="24"/>
              </w:rPr>
              <w:t xml:space="preserve"> 21.10.2022 tarihinden itibaren (bu tarih dahil) en geç 30 gün içerisinde işe başlatması gerekmekte olup </w:t>
            </w:r>
            <w:r>
              <w:rPr>
                <w:rFonts w:ascii="Times New Roman" w:eastAsia="ヒラギノ明朝 Pro W3" w:hAnsi="Times New Roman" w:cs="Times New Roman"/>
                <w:sz w:val="24"/>
                <w:szCs w:val="24"/>
              </w:rPr>
              <w:t>yüklenici</w:t>
            </w:r>
            <w:r w:rsidRPr="0019003C">
              <w:rPr>
                <w:rFonts w:ascii="Times New Roman" w:eastAsia="ヒラギノ明朝 Pro W3" w:hAnsi="Times New Roman" w:cs="Times New Roman"/>
                <w:sz w:val="24"/>
                <w:szCs w:val="24"/>
              </w:rPr>
              <w:t xml:space="preserve"> 19.11.2022 tarihine kadar (bu tarih dahil) işe giriş yapabilecektir.</w:t>
            </w:r>
          </w:p>
        </w:tc>
      </w:tr>
    </w:tbl>
    <w:p w:rsidR="007E770A" w:rsidRPr="0019003C" w:rsidRDefault="00DA2115" w:rsidP="007E770A">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İl müdürlüğü tarafından yükleniciye gönderilmek üzere hazırlanacak listede kur</w:t>
      </w:r>
      <w:r w:rsidR="007E770A" w:rsidRPr="0019003C">
        <w:rPr>
          <w:rFonts w:ascii="Times New Roman" w:eastAsia="ヒラギノ明朝 Pro W3" w:hAnsi="Times New Roman" w:cs="Times New Roman"/>
          <w:sz w:val="24"/>
          <w:szCs w:val="24"/>
        </w:rPr>
        <w:t>siyerlere eğitim verilen meslek ve sözleşme veya protokol ile belirlenen meslekler dikkate alınarak yakın meslekler belirlenecektir.</w:t>
      </w:r>
    </w:p>
    <w:p w:rsidR="00B93A96" w:rsidRPr="0019003C" w:rsidRDefault="003E2932" w:rsidP="007E770A">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Yüklenici tarafından Yönetmelik ile belirlenen diğer tüm şartlara uygun olarak gerçekleştirilmiş olsa bile yukarıda yer verilen sıralamaya uyulmaksızın gerçekleştirilen istihdamlar istihdam yükümlülüğü kapsamında değerlendirmeye alınmayacaktır. </w:t>
      </w:r>
    </w:p>
    <w:p w:rsidR="00B93A96" w:rsidRPr="0019003C" w:rsidRDefault="00B93A96" w:rsidP="007E770A">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eastAsia="ヒラギノ明朝 Pro W3" w:hAnsi="Times New Roman" w:cs="Times New Roman"/>
          <w:sz w:val="24"/>
          <w:szCs w:val="24"/>
        </w:rPr>
        <w:t xml:space="preserve">Yönetmeliğin bu hükmü kapsamında ayrıca yüklenici tarafından </w:t>
      </w:r>
      <w:r w:rsidR="005A6414" w:rsidRPr="0019003C">
        <w:rPr>
          <w:rFonts w:ascii="Times New Roman" w:hAnsi="Times New Roman" w:cs="Times New Roman"/>
          <w:sz w:val="24"/>
          <w:szCs w:val="24"/>
        </w:rPr>
        <w:t xml:space="preserve">il müdürlüğünden liste talep </w:t>
      </w:r>
      <w:r w:rsidRPr="0019003C">
        <w:rPr>
          <w:rFonts w:ascii="Times New Roman" w:hAnsi="Times New Roman" w:cs="Times New Roman"/>
          <w:sz w:val="24"/>
          <w:szCs w:val="24"/>
        </w:rPr>
        <w:t xml:space="preserve">edilen tarih </w:t>
      </w:r>
      <w:r w:rsidR="007E770A" w:rsidRPr="0019003C">
        <w:rPr>
          <w:rFonts w:ascii="Times New Roman" w:hAnsi="Times New Roman" w:cs="Times New Roman"/>
          <w:sz w:val="24"/>
          <w:szCs w:val="24"/>
        </w:rPr>
        <w:t xml:space="preserve">(bu tarih dahil) </w:t>
      </w:r>
      <w:r w:rsidRPr="0019003C">
        <w:rPr>
          <w:rFonts w:ascii="Times New Roman" w:hAnsi="Times New Roman" w:cs="Times New Roman"/>
          <w:sz w:val="24"/>
          <w:szCs w:val="24"/>
        </w:rPr>
        <w:t xml:space="preserve">ile </w:t>
      </w:r>
      <w:r w:rsidR="005A6414" w:rsidRPr="0019003C">
        <w:rPr>
          <w:rFonts w:ascii="Times New Roman" w:hAnsi="Times New Roman" w:cs="Times New Roman"/>
          <w:sz w:val="24"/>
          <w:szCs w:val="24"/>
        </w:rPr>
        <w:t>il müdürlüğünün</w:t>
      </w:r>
      <w:r w:rsidRPr="0019003C">
        <w:rPr>
          <w:rFonts w:ascii="Times New Roman" w:hAnsi="Times New Roman" w:cs="Times New Roman"/>
          <w:sz w:val="24"/>
          <w:szCs w:val="24"/>
        </w:rPr>
        <w:t xml:space="preserve"> hazırlamış olduğu</w:t>
      </w:r>
      <w:r w:rsidR="005A6414" w:rsidRPr="0019003C">
        <w:rPr>
          <w:rFonts w:ascii="Times New Roman" w:hAnsi="Times New Roman" w:cs="Times New Roman"/>
          <w:sz w:val="24"/>
          <w:szCs w:val="24"/>
        </w:rPr>
        <w:t xml:space="preserve"> listeyi </w:t>
      </w:r>
      <w:r w:rsidR="007E770A" w:rsidRPr="0019003C">
        <w:rPr>
          <w:rFonts w:ascii="Times New Roman" w:hAnsi="Times New Roman" w:cs="Times New Roman"/>
          <w:sz w:val="24"/>
          <w:szCs w:val="24"/>
        </w:rPr>
        <w:t>iadeli taahhütlü olarak gönderilecek resmî yazıyla veya elektronik tebligat yoluyla</w:t>
      </w:r>
      <w:r w:rsidR="005A6414" w:rsidRPr="0019003C">
        <w:rPr>
          <w:rFonts w:ascii="Times New Roman" w:hAnsi="Times New Roman" w:cs="Times New Roman"/>
          <w:sz w:val="24"/>
          <w:szCs w:val="24"/>
        </w:rPr>
        <w:t xml:space="preserve"> teslim ettiği tarih </w:t>
      </w:r>
      <w:r w:rsidR="007E770A" w:rsidRPr="0019003C">
        <w:rPr>
          <w:rFonts w:ascii="Times New Roman" w:hAnsi="Times New Roman" w:cs="Times New Roman"/>
          <w:sz w:val="24"/>
          <w:szCs w:val="24"/>
        </w:rPr>
        <w:t xml:space="preserve">(bu tarih dahil) </w:t>
      </w:r>
      <w:r w:rsidR="005A6414" w:rsidRPr="0019003C">
        <w:rPr>
          <w:rFonts w:ascii="Times New Roman" w:hAnsi="Times New Roman" w:cs="Times New Roman"/>
          <w:sz w:val="24"/>
          <w:szCs w:val="24"/>
        </w:rPr>
        <w:t xml:space="preserve">arasında geçen süreler </w:t>
      </w:r>
      <w:r w:rsidR="009468D6" w:rsidRPr="0019003C">
        <w:rPr>
          <w:rFonts w:ascii="Times New Roman" w:hAnsi="Times New Roman" w:cs="Times New Roman"/>
          <w:sz w:val="24"/>
          <w:szCs w:val="24"/>
        </w:rPr>
        <w:t>otuz</w:t>
      </w:r>
      <w:r w:rsidRPr="0019003C">
        <w:rPr>
          <w:rFonts w:ascii="Times New Roman" w:hAnsi="Times New Roman" w:cs="Times New Roman"/>
          <w:sz w:val="24"/>
          <w:szCs w:val="24"/>
        </w:rPr>
        <w:t xml:space="preserve"> günlük işe başlatma süresine dahil edilmeyerek bu süreden düşülecektir.</w:t>
      </w:r>
      <w:r w:rsidR="005A6414" w:rsidRPr="0019003C">
        <w:rPr>
          <w:rFonts w:ascii="Times New Roman" w:hAnsi="Times New Roman" w:cs="Times New Roman"/>
          <w:sz w:val="24"/>
          <w:szCs w:val="24"/>
        </w:rPr>
        <w:t xml:space="preserve"> </w:t>
      </w:r>
      <w:r w:rsidRPr="0019003C">
        <w:rPr>
          <w:rFonts w:ascii="Times New Roman" w:hAnsi="Times New Roman" w:cs="Times New Roman"/>
          <w:sz w:val="24"/>
          <w:szCs w:val="24"/>
        </w:rPr>
        <w:t xml:space="preserve">Ayrıca </w:t>
      </w:r>
      <w:r w:rsidR="005A6414" w:rsidRPr="0019003C">
        <w:rPr>
          <w:rFonts w:ascii="Times New Roman" w:hAnsi="Times New Roman" w:cs="Times New Roman"/>
          <w:sz w:val="24"/>
          <w:szCs w:val="24"/>
        </w:rPr>
        <w:t xml:space="preserve">Kuruma kayıtlı işsizlerden yapılacak istihdamlarda istihdam edilecek kişilerin başka ilde ikamet eden kişiler arasından seçilmesi ve ikamet ettikleri ilde veya başka ilde istihdam edilmeleri </w:t>
      </w:r>
      <w:r w:rsidRPr="0019003C">
        <w:rPr>
          <w:rFonts w:ascii="Times New Roman" w:hAnsi="Times New Roman" w:cs="Times New Roman"/>
          <w:sz w:val="24"/>
          <w:szCs w:val="24"/>
        </w:rPr>
        <w:t>halinde Yönetmelik ile belirlene</w:t>
      </w:r>
      <w:r w:rsidR="00597215" w:rsidRPr="0019003C">
        <w:rPr>
          <w:rFonts w:ascii="Times New Roman" w:hAnsi="Times New Roman" w:cs="Times New Roman"/>
          <w:sz w:val="24"/>
          <w:szCs w:val="24"/>
        </w:rPr>
        <w:t>n</w:t>
      </w:r>
      <w:r w:rsidRPr="0019003C">
        <w:rPr>
          <w:rFonts w:ascii="Times New Roman" w:hAnsi="Times New Roman" w:cs="Times New Roman"/>
          <w:sz w:val="24"/>
          <w:szCs w:val="24"/>
        </w:rPr>
        <w:t xml:space="preserve"> diğer tüm şartların da sağlanması durumunda bu kişiler de istihdam yükümlülüğü kapsamında değerlendirilebilecektir. Bunun yanı sıra i</w:t>
      </w:r>
      <w:r w:rsidR="005A6414" w:rsidRPr="0019003C">
        <w:rPr>
          <w:rFonts w:ascii="Times New Roman" w:hAnsi="Times New Roman" w:cs="Times New Roman"/>
          <w:sz w:val="24"/>
          <w:szCs w:val="24"/>
        </w:rPr>
        <w:t xml:space="preserve">stihdam </w:t>
      </w:r>
      <w:r w:rsidRPr="0019003C">
        <w:rPr>
          <w:rFonts w:ascii="Times New Roman" w:hAnsi="Times New Roman" w:cs="Times New Roman"/>
          <w:sz w:val="24"/>
          <w:szCs w:val="24"/>
        </w:rPr>
        <w:t>edilen ancak daha sonra</w:t>
      </w:r>
      <w:r w:rsidR="005A6414" w:rsidRPr="0019003C">
        <w:rPr>
          <w:rFonts w:ascii="Times New Roman" w:hAnsi="Times New Roman" w:cs="Times New Roman"/>
          <w:sz w:val="24"/>
          <w:szCs w:val="24"/>
        </w:rPr>
        <w:t xml:space="preserve"> ayrılan kursiyer</w:t>
      </w:r>
      <w:r w:rsidRPr="0019003C">
        <w:rPr>
          <w:rFonts w:ascii="Times New Roman" w:hAnsi="Times New Roman" w:cs="Times New Roman"/>
          <w:sz w:val="24"/>
          <w:szCs w:val="24"/>
        </w:rPr>
        <w:t>lerin</w:t>
      </w:r>
      <w:r w:rsidR="005A6414" w:rsidRPr="0019003C">
        <w:rPr>
          <w:rFonts w:ascii="Times New Roman" w:hAnsi="Times New Roman" w:cs="Times New Roman"/>
          <w:sz w:val="24"/>
          <w:szCs w:val="24"/>
        </w:rPr>
        <w:t xml:space="preserve"> </w:t>
      </w:r>
      <w:r w:rsidRPr="0019003C">
        <w:rPr>
          <w:rFonts w:ascii="Times New Roman" w:hAnsi="Times New Roman" w:cs="Times New Roman"/>
          <w:sz w:val="24"/>
          <w:szCs w:val="24"/>
        </w:rPr>
        <w:t xml:space="preserve">de </w:t>
      </w:r>
      <w:r w:rsidR="007E770A" w:rsidRPr="0019003C">
        <w:rPr>
          <w:rFonts w:ascii="Times New Roman" w:hAnsi="Times New Roman" w:cs="Times New Roman"/>
          <w:sz w:val="24"/>
          <w:szCs w:val="24"/>
        </w:rPr>
        <w:t xml:space="preserve">diğer tüm şartlara uygun olmak koşuluyla </w:t>
      </w:r>
      <w:r w:rsidR="005A6414" w:rsidRPr="0019003C">
        <w:rPr>
          <w:rFonts w:ascii="Times New Roman" w:hAnsi="Times New Roman" w:cs="Times New Roman"/>
          <w:sz w:val="24"/>
          <w:szCs w:val="24"/>
        </w:rPr>
        <w:t xml:space="preserve">tekrar istihdam edilmesi </w:t>
      </w:r>
      <w:r w:rsidR="007E770A" w:rsidRPr="0019003C">
        <w:rPr>
          <w:rFonts w:ascii="Times New Roman" w:hAnsi="Times New Roman" w:cs="Times New Roman"/>
          <w:sz w:val="24"/>
          <w:szCs w:val="24"/>
        </w:rPr>
        <w:t xml:space="preserve">de </w:t>
      </w:r>
      <w:r w:rsidR="005A6414" w:rsidRPr="0019003C">
        <w:rPr>
          <w:rFonts w:ascii="Times New Roman" w:hAnsi="Times New Roman" w:cs="Times New Roman"/>
          <w:sz w:val="24"/>
          <w:szCs w:val="24"/>
        </w:rPr>
        <w:t>mümkündür.</w:t>
      </w:r>
    </w:p>
    <w:p w:rsidR="005A6414" w:rsidRPr="0019003C" w:rsidRDefault="005A6414" w:rsidP="00BB685B">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 xml:space="preserve"> İl müdürlüğünce yükleniciye verilecek listede, </w:t>
      </w:r>
      <w:r w:rsidR="00597215" w:rsidRPr="0019003C">
        <w:rPr>
          <w:rFonts w:ascii="Times New Roman" w:hAnsi="Times New Roman" w:cs="Times New Roman"/>
          <w:sz w:val="24"/>
          <w:szCs w:val="24"/>
        </w:rPr>
        <w:t>Kişisel Verilerin Korunması Kanunu ve ilgili mevzuata uygun olacak şekilde gerekli bilgilere</w:t>
      </w:r>
      <w:r w:rsidRPr="0019003C">
        <w:rPr>
          <w:rFonts w:ascii="Times New Roman" w:hAnsi="Times New Roman" w:cs="Times New Roman"/>
          <w:sz w:val="24"/>
          <w:szCs w:val="24"/>
        </w:rPr>
        <w:t xml:space="preserve"> yer </w:t>
      </w:r>
      <w:r w:rsidR="00597215" w:rsidRPr="0019003C">
        <w:rPr>
          <w:rFonts w:ascii="Times New Roman" w:hAnsi="Times New Roman" w:cs="Times New Roman"/>
          <w:sz w:val="24"/>
          <w:szCs w:val="24"/>
        </w:rPr>
        <w:t xml:space="preserve">verilecektir. İl müdürlüğü tarafından verilen bu bilgilerin </w:t>
      </w:r>
      <w:r w:rsidRPr="0019003C">
        <w:rPr>
          <w:rFonts w:ascii="Times New Roman" w:hAnsi="Times New Roman" w:cs="Times New Roman"/>
          <w:sz w:val="24"/>
          <w:szCs w:val="24"/>
        </w:rPr>
        <w:t xml:space="preserve">veriliş amacı dışında kullanılmasından dolayı ortaya çıkabilecek </w:t>
      </w:r>
      <w:r w:rsidR="00597215" w:rsidRPr="0019003C">
        <w:rPr>
          <w:rFonts w:ascii="Times New Roman" w:hAnsi="Times New Roman" w:cs="Times New Roman"/>
          <w:sz w:val="24"/>
          <w:szCs w:val="24"/>
        </w:rPr>
        <w:t>her türlü sorumluluk</w:t>
      </w:r>
      <w:r w:rsidRPr="0019003C">
        <w:rPr>
          <w:rFonts w:ascii="Times New Roman" w:hAnsi="Times New Roman" w:cs="Times New Roman"/>
          <w:sz w:val="24"/>
          <w:szCs w:val="24"/>
        </w:rPr>
        <w:t xml:space="preserve"> yüklenici</w:t>
      </w:r>
      <w:r w:rsidR="00597215" w:rsidRPr="0019003C">
        <w:rPr>
          <w:rFonts w:ascii="Times New Roman" w:hAnsi="Times New Roman" w:cs="Times New Roman"/>
          <w:sz w:val="24"/>
          <w:szCs w:val="24"/>
        </w:rPr>
        <w:t>ye</w:t>
      </w:r>
      <w:r w:rsidRPr="0019003C">
        <w:rPr>
          <w:rFonts w:ascii="Times New Roman" w:hAnsi="Times New Roman" w:cs="Times New Roman"/>
          <w:sz w:val="24"/>
          <w:szCs w:val="24"/>
        </w:rPr>
        <w:t xml:space="preserve"> </w:t>
      </w:r>
      <w:r w:rsidR="00597215" w:rsidRPr="0019003C">
        <w:rPr>
          <w:rFonts w:ascii="Times New Roman" w:hAnsi="Times New Roman" w:cs="Times New Roman"/>
          <w:sz w:val="24"/>
          <w:szCs w:val="24"/>
        </w:rPr>
        <w:t>ait olacaktır.</w:t>
      </w:r>
    </w:p>
    <w:p w:rsidR="005A6414" w:rsidRPr="0019003C" w:rsidRDefault="0065676F"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Bu hususlara ilave olarak Yönetmeliğin</w:t>
      </w:r>
      <w:r w:rsidR="007E770A" w:rsidRPr="0019003C">
        <w:rPr>
          <w:rFonts w:ascii="Times New Roman" w:eastAsia="ヒラギノ明朝 Pro W3" w:hAnsi="Times New Roman" w:cs="Times New Roman"/>
          <w:sz w:val="24"/>
          <w:szCs w:val="24"/>
        </w:rPr>
        <w:t xml:space="preserve"> </w:t>
      </w:r>
      <w:r w:rsidR="001B6168" w:rsidRPr="0019003C">
        <w:rPr>
          <w:rFonts w:ascii="Times New Roman" w:eastAsia="ヒラギノ明朝 Pro W3" w:hAnsi="Times New Roman" w:cs="Times New Roman"/>
          <w:sz w:val="24"/>
          <w:szCs w:val="24"/>
        </w:rPr>
        <w:t>32/4.maddesinde yer verilen “…</w:t>
      </w:r>
      <w:r w:rsidR="001B6168" w:rsidRPr="0019003C">
        <w:rPr>
          <w:rFonts w:ascii="Times New Roman" w:eastAsia="ヒラギノ明朝 Pro W3" w:hAnsi="Times New Roman" w:cs="Times New Roman"/>
          <w:b/>
          <w:i/>
          <w:sz w:val="24"/>
          <w:szCs w:val="24"/>
        </w:rPr>
        <w:t xml:space="preserve">Bu kapsamda diğer işsizler arasından istihdam edilecek kişi sayısı, yüklenici ile aynı meslekte daha önce düzenlenen kurslara katılan kursiyerler hariç olmak üzere kesinleşen kursiyer sayısının yüzde yirmi beşini geçemez.” </w:t>
      </w:r>
      <w:r w:rsidR="001B6168" w:rsidRPr="0019003C">
        <w:rPr>
          <w:rFonts w:ascii="Times New Roman" w:eastAsia="ヒラギノ明朝 Pro W3" w:hAnsi="Times New Roman" w:cs="Times New Roman"/>
          <w:sz w:val="24"/>
          <w:szCs w:val="24"/>
        </w:rPr>
        <w:t xml:space="preserve">ifadesi </w:t>
      </w:r>
      <w:r w:rsidR="00E12644" w:rsidRPr="0019003C">
        <w:rPr>
          <w:rFonts w:ascii="Times New Roman" w:eastAsia="ヒラギノ明朝 Pro W3" w:hAnsi="Times New Roman" w:cs="Times New Roman"/>
          <w:sz w:val="24"/>
          <w:szCs w:val="24"/>
        </w:rPr>
        <w:t>kapsamında</w:t>
      </w:r>
      <w:r w:rsidR="003118BA" w:rsidRPr="0019003C">
        <w:rPr>
          <w:rFonts w:ascii="Times New Roman" w:eastAsia="ヒラギノ明朝 Pro W3" w:hAnsi="Times New Roman" w:cs="Times New Roman"/>
          <w:sz w:val="24"/>
          <w:szCs w:val="24"/>
        </w:rPr>
        <w:t xml:space="preserve"> </w:t>
      </w:r>
      <w:r w:rsidR="000435F9" w:rsidRPr="0019003C">
        <w:rPr>
          <w:rFonts w:ascii="Times New Roman" w:eastAsia="ヒラギノ明朝 Pro W3" w:hAnsi="Times New Roman" w:cs="Times New Roman"/>
          <w:sz w:val="24"/>
          <w:szCs w:val="24"/>
        </w:rPr>
        <w:t>Kuruma en geç istihdamın başlama tarihi itibarıyla kayıt yaptırılmak şartı ile istihdam edilen kişilerin oranı kesinleşen kursiyer sayısının yüzde yirmi beşinden fazla olamayacaktır. Bu kapsamda ayrıca t</w:t>
      </w:r>
      <w:r w:rsidR="00946E2F" w:rsidRPr="0019003C">
        <w:rPr>
          <w:rFonts w:ascii="Times New Roman" w:eastAsia="ヒラギノ明朝 Pro W3" w:hAnsi="Times New Roman" w:cs="Times New Roman"/>
          <w:sz w:val="24"/>
          <w:szCs w:val="24"/>
        </w:rPr>
        <w:t>arihine</w:t>
      </w:r>
      <w:r w:rsidR="001B6168" w:rsidRPr="0019003C">
        <w:rPr>
          <w:rFonts w:ascii="Times New Roman" w:eastAsia="ヒラギノ明朝 Pro W3" w:hAnsi="Times New Roman" w:cs="Times New Roman"/>
          <w:sz w:val="24"/>
          <w:szCs w:val="24"/>
        </w:rPr>
        <w:t xml:space="preserve"> bakılmaksızın daha önce yüklenici ile </w:t>
      </w:r>
      <w:r w:rsidR="007E770A" w:rsidRPr="0019003C">
        <w:rPr>
          <w:rFonts w:ascii="Times New Roman" w:eastAsia="ヒラギノ明朝 Pro W3" w:hAnsi="Times New Roman" w:cs="Times New Roman"/>
          <w:sz w:val="24"/>
          <w:szCs w:val="24"/>
        </w:rPr>
        <w:t xml:space="preserve">aynı meslekte </w:t>
      </w:r>
      <w:r w:rsidR="001B6168" w:rsidRPr="0019003C">
        <w:rPr>
          <w:rFonts w:ascii="Times New Roman" w:eastAsia="ヒラギノ明朝 Pro W3" w:hAnsi="Times New Roman" w:cs="Times New Roman"/>
          <w:sz w:val="24"/>
          <w:szCs w:val="24"/>
        </w:rPr>
        <w:t>düzenlenen kursa katılan kursiyerlerin istihdam edilmesi durumunda bu kişiler yüzde yirmi beşlik orana dahil edilmeyecek olup yüzde yirmi beşlik oranının hesaplanmasında ortaya çıkacak tüm küsuratlar yukarı yuvarlanacaktır.</w:t>
      </w:r>
    </w:p>
    <w:p w:rsidR="007E770A" w:rsidRPr="0019003C" w:rsidRDefault="007E770A"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p>
    <w:tbl>
      <w:tblPr>
        <w:tblStyle w:val="TabloKlavuzu"/>
        <w:tblW w:w="0" w:type="auto"/>
        <w:tblLook w:val="04A0" w:firstRow="1" w:lastRow="0" w:firstColumn="1" w:lastColumn="0" w:noHBand="0" w:noVBand="1"/>
      </w:tblPr>
      <w:tblGrid>
        <w:gridCol w:w="9062"/>
      </w:tblGrid>
      <w:tr w:rsidR="001B6168" w:rsidRPr="0019003C" w:rsidTr="001B6168">
        <w:tc>
          <w:tcPr>
            <w:tcW w:w="9062" w:type="dxa"/>
          </w:tcPr>
          <w:p w:rsidR="001B6168" w:rsidRPr="0019003C" w:rsidRDefault="001B6168" w:rsidP="00BB685B">
            <w:pPr>
              <w:tabs>
                <w:tab w:val="left" w:pos="566"/>
              </w:tabs>
              <w:spacing w:before="120" w:line="240" w:lineRule="atLeast"/>
              <w:jc w:val="both"/>
              <w:rPr>
                <w:rFonts w:ascii="Times New Roman" w:eastAsia="ヒラギノ明朝 Pro W3" w:hAnsi="Times New Roman" w:cs="Times New Roman"/>
                <w:b/>
                <w:sz w:val="24"/>
                <w:szCs w:val="24"/>
              </w:rPr>
            </w:pPr>
            <w:r w:rsidRPr="0019003C">
              <w:rPr>
                <w:rFonts w:ascii="Times New Roman" w:eastAsia="ヒラギノ明朝 Pro W3" w:hAnsi="Times New Roman" w:cs="Times New Roman"/>
                <w:b/>
                <w:sz w:val="24"/>
                <w:szCs w:val="24"/>
              </w:rPr>
              <w:t xml:space="preserve">ÖRNEK: </w:t>
            </w:r>
            <w:r w:rsidRPr="0019003C">
              <w:rPr>
                <w:rFonts w:ascii="Times New Roman" w:eastAsia="ヒラギノ明朝 Pro W3" w:hAnsi="Times New Roman" w:cs="Times New Roman"/>
                <w:sz w:val="24"/>
                <w:szCs w:val="24"/>
              </w:rPr>
              <w:t xml:space="preserve">İl müdürlüğü ile yüklenici arasında düzenlenen kursta kesinleşen kursiyer sayısı 11 olarak tespit edilmiştir. Bu durumda yüklenicinin belirlenen sıralamaya uygun olarak gerçekleştireceği istihdamlarda en geç istihdam edildiği tarih </w:t>
            </w:r>
            <w:r w:rsidR="003B57F1" w:rsidRPr="0019003C">
              <w:rPr>
                <w:rFonts w:ascii="Times New Roman" w:eastAsia="ヒラギノ明朝 Pro W3" w:hAnsi="Times New Roman" w:cs="Times New Roman"/>
                <w:sz w:val="24"/>
                <w:szCs w:val="24"/>
              </w:rPr>
              <w:t>itibarıyla</w:t>
            </w:r>
            <w:r w:rsidRPr="0019003C">
              <w:rPr>
                <w:rFonts w:ascii="Times New Roman" w:eastAsia="ヒラギノ明朝 Pro W3" w:hAnsi="Times New Roman" w:cs="Times New Roman"/>
                <w:sz w:val="24"/>
                <w:szCs w:val="24"/>
              </w:rPr>
              <w:t xml:space="preserve"> Kuruma kayıt edilen kişi sayısı </w:t>
            </w:r>
            <w:r w:rsidR="00946E2F" w:rsidRPr="0019003C">
              <w:rPr>
                <w:rFonts w:ascii="Times New Roman" w:eastAsia="ヒラギノ明朝 Pro W3" w:hAnsi="Times New Roman" w:cs="Times New Roman"/>
                <w:sz w:val="24"/>
                <w:szCs w:val="24"/>
              </w:rPr>
              <w:t>en fazla 11*25/1</w:t>
            </w:r>
            <w:r w:rsidRPr="0019003C">
              <w:rPr>
                <w:rFonts w:ascii="Times New Roman" w:eastAsia="ヒラギノ明朝 Pro W3" w:hAnsi="Times New Roman" w:cs="Times New Roman"/>
                <w:sz w:val="24"/>
                <w:szCs w:val="24"/>
              </w:rPr>
              <w:t xml:space="preserve">00=2.75 olarak hesaplanacaktır. Ancak ortaya çıkan </w:t>
            </w:r>
            <w:r w:rsidR="00946E2F" w:rsidRPr="0019003C">
              <w:rPr>
                <w:rFonts w:ascii="Times New Roman" w:eastAsia="ヒラギノ明朝 Pro W3" w:hAnsi="Times New Roman" w:cs="Times New Roman"/>
                <w:sz w:val="24"/>
                <w:szCs w:val="24"/>
              </w:rPr>
              <w:t xml:space="preserve">tüm </w:t>
            </w:r>
            <w:r w:rsidRPr="0019003C">
              <w:rPr>
                <w:rFonts w:ascii="Times New Roman" w:eastAsia="ヒラギノ明朝 Pro W3" w:hAnsi="Times New Roman" w:cs="Times New Roman"/>
                <w:sz w:val="24"/>
                <w:szCs w:val="24"/>
              </w:rPr>
              <w:t>küsurat</w:t>
            </w:r>
            <w:r w:rsidR="00946E2F" w:rsidRPr="0019003C">
              <w:rPr>
                <w:rFonts w:ascii="Times New Roman" w:eastAsia="ヒラギノ明朝 Pro W3" w:hAnsi="Times New Roman" w:cs="Times New Roman"/>
                <w:sz w:val="24"/>
                <w:szCs w:val="24"/>
              </w:rPr>
              <w:t>ların</w:t>
            </w:r>
            <w:r w:rsidRPr="0019003C">
              <w:rPr>
                <w:rFonts w:ascii="Times New Roman" w:eastAsia="ヒラギノ明朝 Pro W3" w:hAnsi="Times New Roman" w:cs="Times New Roman"/>
                <w:sz w:val="24"/>
                <w:szCs w:val="24"/>
              </w:rPr>
              <w:t xml:space="preserve"> yukarı yuvarlanması gerektiğinden en geç istihdam edildiği tarih </w:t>
            </w:r>
            <w:r w:rsidR="003B57F1" w:rsidRPr="0019003C">
              <w:rPr>
                <w:rFonts w:ascii="Times New Roman" w:eastAsia="ヒラギノ明朝 Pro W3" w:hAnsi="Times New Roman" w:cs="Times New Roman"/>
                <w:sz w:val="24"/>
                <w:szCs w:val="24"/>
              </w:rPr>
              <w:t>itibarıyla</w:t>
            </w:r>
            <w:r w:rsidRPr="0019003C">
              <w:rPr>
                <w:rFonts w:ascii="Times New Roman" w:eastAsia="ヒラギノ明朝 Pro W3" w:hAnsi="Times New Roman" w:cs="Times New Roman"/>
                <w:sz w:val="24"/>
                <w:szCs w:val="24"/>
              </w:rPr>
              <w:t xml:space="preserve"> Kuruma kayıt edilen ve istihdam edilen kişi sayısı en fazla 3 kişi olacaktır.</w:t>
            </w:r>
          </w:p>
        </w:tc>
      </w:tr>
    </w:tbl>
    <w:p w:rsidR="0065676F" w:rsidRPr="0019003C" w:rsidRDefault="00946E2F"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lastRenderedPageBreak/>
        <w:t>Bu hususlara ilave olarak ayrıca Yönetmeliğinde 32/</w:t>
      </w:r>
      <w:r w:rsidR="009557D4" w:rsidRPr="0019003C">
        <w:rPr>
          <w:rFonts w:ascii="Times New Roman" w:eastAsia="ヒラギノ明朝 Pro W3" w:hAnsi="Times New Roman" w:cs="Times New Roman"/>
          <w:sz w:val="24"/>
          <w:szCs w:val="24"/>
        </w:rPr>
        <w:t>5</w:t>
      </w:r>
      <w:r w:rsidRPr="0019003C">
        <w:rPr>
          <w:rFonts w:ascii="Times New Roman" w:eastAsia="ヒラギノ明朝 Pro W3" w:hAnsi="Times New Roman" w:cs="Times New Roman"/>
          <w:sz w:val="24"/>
          <w:szCs w:val="24"/>
        </w:rPr>
        <w:t xml:space="preserve">.maddesinde </w:t>
      </w:r>
      <w:r w:rsidR="009557D4" w:rsidRPr="0019003C">
        <w:rPr>
          <w:rFonts w:ascii="Times New Roman" w:eastAsia="ヒラギノ明朝 Pro W3" w:hAnsi="Times New Roman" w:cs="Times New Roman"/>
          <w:sz w:val="24"/>
          <w:szCs w:val="24"/>
        </w:rPr>
        <w:t xml:space="preserve"> </w:t>
      </w:r>
      <w:r w:rsidRPr="0019003C">
        <w:rPr>
          <w:rFonts w:ascii="Times New Roman" w:eastAsia="ヒラギノ明朝 Pro W3" w:hAnsi="Times New Roman" w:cs="Times New Roman"/>
          <w:b/>
          <w:i/>
          <w:sz w:val="24"/>
          <w:szCs w:val="24"/>
        </w:rPr>
        <w:t>“</w:t>
      </w:r>
      <w:r w:rsidR="000435F9" w:rsidRPr="0019003C">
        <w:rPr>
          <w:rFonts w:ascii="Times New Roman" w:eastAsia="ヒラギノ明朝 Pro W3" w:hAnsi="Times New Roman" w:cs="Times New Roman"/>
          <w:b/>
          <w:i/>
          <w:sz w:val="24"/>
          <w:szCs w:val="24"/>
        </w:rPr>
        <w:t>İstihdam edilmiş olmalarına rağmen istihdam süresi tamamlanmadan ayrılan kişilerin yerine süresi içinde istihdam edilen kişiler, ayrılan kişilerden kalan istihdam süresini tamamlar.</w:t>
      </w:r>
      <w:r w:rsidRPr="0019003C">
        <w:rPr>
          <w:rFonts w:ascii="Times New Roman" w:eastAsia="ヒラギノ明朝 Pro W3" w:hAnsi="Times New Roman" w:cs="Times New Roman"/>
          <w:b/>
          <w:i/>
          <w:sz w:val="24"/>
          <w:szCs w:val="24"/>
        </w:rPr>
        <w:t xml:space="preserve">” </w:t>
      </w:r>
      <w:r w:rsidRPr="0019003C">
        <w:rPr>
          <w:rFonts w:ascii="Times New Roman" w:eastAsia="ヒラギノ明朝 Pro W3" w:hAnsi="Times New Roman" w:cs="Times New Roman"/>
          <w:sz w:val="24"/>
          <w:szCs w:val="24"/>
        </w:rPr>
        <w:t>hükmüne yer verilmektedir.</w:t>
      </w:r>
    </w:p>
    <w:p w:rsidR="00597215" w:rsidRPr="0019003C" w:rsidRDefault="00946E2F" w:rsidP="00BB685B">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eastAsia="ヒラギノ明朝 Pro W3" w:hAnsi="Times New Roman" w:cs="Times New Roman"/>
          <w:sz w:val="24"/>
          <w:szCs w:val="24"/>
        </w:rPr>
        <w:t xml:space="preserve">Yönetmeliğin bu hükmü kapsamında </w:t>
      </w:r>
      <w:r w:rsidR="00597215" w:rsidRPr="0019003C">
        <w:rPr>
          <w:rFonts w:ascii="Times New Roman" w:hAnsi="Times New Roman" w:cs="Times New Roman"/>
          <w:sz w:val="24"/>
          <w:szCs w:val="24"/>
        </w:rPr>
        <w:t>istihdam edilmiş olmalarına rağmen istihdam süresi tamamlanmadan ayrılan kursiyerlerin yerine süresi içinde istihdam edilen kursiyerler</w:t>
      </w:r>
      <w:r w:rsidR="000435F9" w:rsidRPr="0019003C">
        <w:rPr>
          <w:rFonts w:ascii="Times New Roman" w:hAnsi="Times New Roman" w:cs="Times New Roman"/>
          <w:sz w:val="24"/>
          <w:szCs w:val="24"/>
        </w:rPr>
        <w:t xml:space="preserve"> veya kursiyerlerin yerine istihdam edilen kişiler</w:t>
      </w:r>
      <w:r w:rsidR="00597215" w:rsidRPr="0019003C">
        <w:rPr>
          <w:rFonts w:ascii="Times New Roman" w:hAnsi="Times New Roman" w:cs="Times New Roman"/>
          <w:sz w:val="24"/>
          <w:szCs w:val="24"/>
        </w:rPr>
        <w:t xml:space="preserve">, ayrılan kursiyerlerden </w:t>
      </w:r>
      <w:r w:rsidR="000435F9" w:rsidRPr="0019003C">
        <w:rPr>
          <w:rFonts w:ascii="Times New Roman" w:hAnsi="Times New Roman" w:cs="Times New Roman"/>
          <w:sz w:val="24"/>
          <w:szCs w:val="24"/>
        </w:rPr>
        <w:t xml:space="preserve">veya kursiyerlerin yerine istihdam edilen kişilerden </w:t>
      </w:r>
      <w:r w:rsidR="00597215" w:rsidRPr="0019003C">
        <w:rPr>
          <w:rFonts w:ascii="Times New Roman" w:hAnsi="Times New Roman" w:cs="Times New Roman"/>
          <w:sz w:val="24"/>
          <w:szCs w:val="24"/>
        </w:rPr>
        <w:t xml:space="preserve">kalan süreyi tamamlayacaklardır. </w:t>
      </w:r>
    </w:p>
    <w:p w:rsidR="00946E2F" w:rsidRPr="0019003C" w:rsidRDefault="00946E2F" w:rsidP="00BB685B">
      <w:pPr>
        <w:tabs>
          <w:tab w:val="left" w:pos="566"/>
        </w:tabs>
        <w:spacing w:before="120" w:after="0" w:line="240" w:lineRule="atLeast"/>
        <w:ind w:firstLine="567"/>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9062"/>
      </w:tblGrid>
      <w:tr w:rsidR="00946E2F" w:rsidRPr="0019003C" w:rsidTr="00946E2F">
        <w:tc>
          <w:tcPr>
            <w:tcW w:w="9062" w:type="dxa"/>
          </w:tcPr>
          <w:p w:rsidR="00946E2F" w:rsidRPr="0019003C" w:rsidRDefault="00946E2F" w:rsidP="00BB685B">
            <w:pPr>
              <w:tabs>
                <w:tab w:val="left" w:pos="566"/>
              </w:tabs>
              <w:spacing w:before="120" w:line="240" w:lineRule="atLeast"/>
              <w:jc w:val="both"/>
              <w:rPr>
                <w:rFonts w:ascii="Times New Roman" w:hAnsi="Times New Roman" w:cs="Times New Roman"/>
                <w:b/>
                <w:sz w:val="24"/>
                <w:szCs w:val="24"/>
              </w:rPr>
            </w:pPr>
            <w:r w:rsidRPr="0019003C">
              <w:rPr>
                <w:rFonts w:ascii="Times New Roman" w:hAnsi="Times New Roman" w:cs="Times New Roman"/>
                <w:b/>
                <w:sz w:val="24"/>
                <w:szCs w:val="24"/>
              </w:rPr>
              <w:t>ÖRNEK:</w:t>
            </w:r>
            <w:r w:rsidRPr="0019003C">
              <w:rPr>
                <w:rFonts w:ascii="Times New Roman" w:hAnsi="Times New Roman" w:cs="Times New Roman"/>
                <w:sz w:val="24"/>
                <w:szCs w:val="24"/>
              </w:rPr>
              <w:t xml:space="preserve"> 165 günlük istihdam yükümlülük süresi bulunulan bir kurs</w:t>
            </w:r>
            <w:r w:rsidR="000435F9" w:rsidRPr="0019003C">
              <w:rPr>
                <w:rFonts w:ascii="Times New Roman" w:hAnsi="Times New Roman" w:cs="Times New Roman"/>
                <w:sz w:val="24"/>
                <w:szCs w:val="24"/>
              </w:rPr>
              <w:t xml:space="preserve">ta istihdam edilen kursiyer 105 </w:t>
            </w:r>
            <w:r w:rsidRPr="0019003C">
              <w:rPr>
                <w:rFonts w:ascii="Times New Roman" w:hAnsi="Times New Roman" w:cs="Times New Roman"/>
                <w:sz w:val="24"/>
                <w:szCs w:val="24"/>
              </w:rPr>
              <w:t xml:space="preserve">gün istihdamda kaldıktan sonra işten ayrılmıştır. Bu durumda bu kursiyerin yerine istihdam edilecek kişinin kursiyerden kalan 60 günlük süreyi tamamlaması gerektiğinden bu kişinin </w:t>
            </w:r>
            <w:r w:rsidR="000435F9" w:rsidRPr="0019003C">
              <w:rPr>
                <w:rFonts w:ascii="Times New Roman" w:hAnsi="Times New Roman" w:cs="Times New Roman"/>
                <w:sz w:val="24"/>
                <w:szCs w:val="24"/>
              </w:rPr>
              <w:t>en geç 30 gün</w:t>
            </w:r>
            <w:r w:rsidR="000636A0" w:rsidRPr="0019003C">
              <w:rPr>
                <w:rFonts w:ascii="Times New Roman" w:hAnsi="Times New Roman" w:cs="Times New Roman"/>
                <w:sz w:val="24"/>
                <w:szCs w:val="24"/>
              </w:rPr>
              <w:t xml:space="preserve"> içerisinde işe başlatılması ve </w:t>
            </w:r>
            <w:r w:rsidRPr="0019003C">
              <w:rPr>
                <w:rFonts w:ascii="Times New Roman" w:hAnsi="Times New Roman" w:cs="Times New Roman"/>
                <w:sz w:val="24"/>
                <w:szCs w:val="24"/>
              </w:rPr>
              <w:t>en az 60 gün süreyle istihdam edilmesi zorunludur.</w:t>
            </w:r>
          </w:p>
        </w:tc>
      </w:tr>
    </w:tbl>
    <w:p w:rsidR="009557D4" w:rsidRPr="0019003C" w:rsidRDefault="000636A0"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Bu hususların yanı sıra Yönetmeliğin 32/6.maddesinde </w:t>
      </w:r>
      <w:r w:rsidRPr="0019003C">
        <w:rPr>
          <w:rFonts w:ascii="Times New Roman" w:eastAsia="ヒラギノ明朝 Pro W3" w:hAnsi="Times New Roman" w:cs="Times New Roman"/>
          <w:b/>
          <w:i/>
          <w:sz w:val="24"/>
          <w:szCs w:val="24"/>
        </w:rPr>
        <w:t>“</w:t>
      </w:r>
      <w:r w:rsidR="000435F9" w:rsidRPr="0019003C">
        <w:rPr>
          <w:rFonts w:ascii="Times New Roman" w:eastAsia="ヒラギノ明朝 Pro W3" w:hAnsi="Times New Roman" w:cs="Times New Roman"/>
          <w:b/>
          <w:i/>
          <w:sz w:val="24"/>
          <w:szCs w:val="24"/>
        </w:rPr>
        <w:t>Özel sektör işyerleri ile düzenlenen kurslarda; istihdam yükümlülüğünün yerine getirilebilmesi için kursiyerlerin yükleniciye ait vergi numarası altında yer alan işyeri veya işyerlerinde istihdam edilmesi gerekir. Diğer yükleniciler ile bunların birlikte kurdukları konsorsiyumlar ve iş ortaklıkları, kursiyerleri kendi bünyelerinde istihdam etmek suretiyle istihdam yükümlülüğünü yerine getiremez. Özel sektör işyerlerinin kendi aralarında kurdukları konsorsiyumlarda istihdam yükümlülüğü bu işyerlerinin herhangi birinde yerine getirilebilir. Özel sektör işyerleri ile diğer hizmet sağlayıcıların birlikte kurdukları konsorsiyumlarda ise istihdam yükümlülüğü sadece özel sektör işyerinde yerine getirilir.</w:t>
      </w:r>
      <w:r w:rsidRPr="0019003C">
        <w:rPr>
          <w:rFonts w:ascii="Times New Roman" w:eastAsia="ヒラギノ明朝 Pro W3" w:hAnsi="Times New Roman" w:cs="Times New Roman"/>
          <w:b/>
          <w:i/>
          <w:sz w:val="24"/>
          <w:szCs w:val="24"/>
        </w:rPr>
        <w:t xml:space="preserve">” </w:t>
      </w:r>
      <w:r w:rsidRPr="0019003C">
        <w:rPr>
          <w:rFonts w:ascii="Times New Roman" w:eastAsia="ヒラギノ明朝 Pro W3" w:hAnsi="Times New Roman" w:cs="Times New Roman"/>
          <w:sz w:val="24"/>
          <w:szCs w:val="24"/>
        </w:rPr>
        <w:t>hükmüne yer verilmektedir.</w:t>
      </w:r>
    </w:p>
    <w:p w:rsidR="000636A0" w:rsidRPr="0019003C" w:rsidRDefault="000636A0"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Yönetmeliğin bu hükmü kapsamında özel sektör işyerlerinin yüklenici olduğu kurslarda istihdam yükümlülüğü sadece yükleniciye ait vergi numarası altında yer alan işyeri veya işyerlerinde yerine getirilebilecektir.</w:t>
      </w:r>
      <w:r w:rsidRPr="0019003C">
        <w:rPr>
          <w:rFonts w:ascii="Times New Roman" w:eastAsia="ヒラギノ明朝 Pro W3" w:hAnsi="Times New Roman" w:cs="Times New Roman"/>
          <w:b/>
          <w:i/>
          <w:sz w:val="24"/>
          <w:szCs w:val="24"/>
        </w:rPr>
        <w:t xml:space="preserve"> </w:t>
      </w:r>
      <w:r w:rsidRPr="0019003C">
        <w:rPr>
          <w:rFonts w:ascii="Times New Roman" w:eastAsia="ヒラギノ明朝 Pro W3" w:hAnsi="Times New Roman" w:cs="Times New Roman"/>
          <w:sz w:val="24"/>
          <w:szCs w:val="24"/>
        </w:rPr>
        <w:t>Ayrıca özel sektör işyerlerinin kendi aralarında veya diğer hizmet sağlayıcılarla kurmuş oldukları konsorsiyumlarda istihdam yükümlülüğü sadece özel sektör işyerlerine ait vergi numarası altında bulunan işyerlerinde gerçekleştirilebilecektir.</w:t>
      </w:r>
    </w:p>
    <w:p w:rsidR="000435F9" w:rsidRPr="0019003C" w:rsidRDefault="000435F9"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p>
    <w:tbl>
      <w:tblPr>
        <w:tblStyle w:val="TabloKlavuzu"/>
        <w:tblW w:w="0" w:type="auto"/>
        <w:tblLook w:val="04A0" w:firstRow="1" w:lastRow="0" w:firstColumn="1" w:lastColumn="0" w:noHBand="0" w:noVBand="1"/>
      </w:tblPr>
      <w:tblGrid>
        <w:gridCol w:w="9062"/>
      </w:tblGrid>
      <w:tr w:rsidR="000636A0" w:rsidRPr="0019003C" w:rsidTr="000636A0">
        <w:tc>
          <w:tcPr>
            <w:tcW w:w="9062" w:type="dxa"/>
          </w:tcPr>
          <w:p w:rsidR="000636A0" w:rsidRPr="0019003C" w:rsidRDefault="000636A0" w:rsidP="00BB685B">
            <w:pPr>
              <w:tabs>
                <w:tab w:val="left" w:pos="566"/>
              </w:tabs>
              <w:spacing w:before="120" w:line="240" w:lineRule="atLeast"/>
              <w:jc w:val="both"/>
              <w:rPr>
                <w:rFonts w:ascii="Times New Roman" w:eastAsia="ヒラギノ明朝 Pro W3" w:hAnsi="Times New Roman" w:cs="Times New Roman"/>
                <w:b/>
                <w:sz w:val="24"/>
                <w:szCs w:val="24"/>
              </w:rPr>
            </w:pPr>
            <w:r w:rsidRPr="0019003C">
              <w:rPr>
                <w:rFonts w:ascii="Times New Roman" w:eastAsia="ヒラギノ明朝 Pro W3" w:hAnsi="Times New Roman" w:cs="Times New Roman"/>
                <w:b/>
                <w:sz w:val="24"/>
                <w:szCs w:val="24"/>
              </w:rPr>
              <w:t xml:space="preserve">ÖRNEK: </w:t>
            </w:r>
            <w:r w:rsidRPr="0019003C">
              <w:rPr>
                <w:rFonts w:ascii="Times New Roman" w:eastAsia="ヒラギノ明朝 Pro W3" w:hAnsi="Times New Roman" w:cs="Times New Roman"/>
                <w:sz w:val="24"/>
                <w:szCs w:val="24"/>
              </w:rPr>
              <w:t>Bursa il müdürlüğü ile 0211219890 vergi numaralı özel sektör işyeri, 0300120220 vergi numaralı özel sektör işyeri ve</w:t>
            </w:r>
            <w:r w:rsidRPr="0019003C">
              <w:rPr>
                <w:rFonts w:ascii="Times New Roman" w:eastAsia="ヒラギノ明朝 Pro W3" w:hAnsi="Times New Roman" w:cs="Times New Roman"/>
                <w:b/>
                <w:sz w:val="24"/>
                <w:szCs w:val="24"/>
              </w:rPr>
              <w:t xml:space="preserve"> </w:t>
            </w:r>
            <w:r w:rsidR="00FF2E8A" w:rsidRPr="0019003C">
              <w:rPr>
                <w:rFonts w:ascii="Times New Roman" w:eastAsia="ヒラギノ明朝 Pro W3" w:hAnsi="Times New Roman" w:cs="Times New Roman"/>
                <w:sz w:val="24"/>
                <w:szCs w:val="24"/>
              </w:rPr>
              <w:t xml:space="preserve">aynı ilde bulunan meslek kuruluşunun </w:t>
            </w:r>
            <w:r w:rsidRPr="0019003C">
              <w:rPr>
                <w:rFonts w:ascii="Times New Roman" w:eastAsia="ヒラギノ明朝 Pro W3" w:hAnsi="Times New Roman" w:cs="Times New Roman"/>
                <w:sz w:val="24"/>
                <w:szCs w:val="24"/>
              </w:rPr>
              <w:t xml:space="preserve">oluşturduğu konsorsiyum arasında </w:t>
            </w:r>
            <w:r w:rsidR="00FF2E8A" w:rsidRPr="0019003C">
              <w:rPr>
                <w:rFonts w:ascii="Times New Roman" w:eastAsia="ヒラギノ明朝 Pro W3" w:hAnsi="Times New Roman" w:cs="Times New Roman"/>
                <w:sz w:val="24"/>
                <w:szCs w:val="24"/>
              </w:rPr>
              <w:t>protokol</w:t>
            </w:r>
            <w:r w:rsidRPr="0019003C">
              <w:rPr>
                <w:rFonts w:ascii="Times New Roman" w:eastAsia="ヒラギノ明朝 Pro W3" w:hAnsi="Times New Roman" w:cs="Times New Roman"/>
                <w:sz w:val="24"/>
                <w:szCs w:val="24"/>
              </w:rPr>
              <w:t xml:space="preserve"> imzalanarak kurs düzenlenmiştir. </w:t>
            </w:r>
            <w:r w:rsidR="00FF2E8A" w:rsidRPr="0019003C">
              <w:rPr>
                <w:rFonts w:ascii="Times New Roman" w:eastAsia="ヒラギノ明朝 Pro W3" w:hAnsi="Times New Roman" w:cs="Times New Roman"/>
                <w:sz w:val="24"/>
                <w:szCs w:val="24"/>
              </w:rPr>
              <w:t>Düzenlenen bu k</w:t>
            </w:r>
            <w:r w:rsidRPr="0019003C">
              <w:rPr>
                <w:rFonts w:ascii="Times New Roman" w:eastAsia="ヒラギノ明朝 Pro W3" w:hAnsi="Times New Roman" w:cs="Times New Roman"/>
                <w:sz w:val="24"/>
                <w:szCs w:val="24"/>
              </w:rPr>
              <w:t xml:space="preserve">ursun tamamlanmasının ardından </w:t>
            </w:r>
            <w:r w:rsidR="00FF2E8A" w:rsidRPr="0019003C">
              <w:rPr>
                <w:rFonts w:ascii="Times New Roman" w:eastAsia="ヒラギノ明朝 Pro W3" w:hAnsi="Times New Roman" w:cs="Times New Roman"/>
                <w:sz w:val="24"/>
                <w:szCs w:val="24"/>
              </w:rPr>
              <w:t>kursiyer</w:t>
            </w:r>
            <w:r w:rsidR="000435F9" w:rsidRPr="0019003C">
              <w:rPr>
                <w:rFonts w:ascii="Times New Roman" w:eastAsia="ヒラギノ明朝 Pro W3" w:hAnsi="Times New Roman" w:cs="Times New Roman"/>
                <w:sz w:val="24"/>
                <w:szCs w:val="24"/>
              </w:rPr>
              <w:t>ler</w:t>
            </w:r>
            <w:r w:rsidR="00FF2E8A" w:rsidRPr="0019003C">
              <w:rPr>
                <w:rFonts w:ascii="Times New Roman" w:eastAsia="ヒラギノ明朝 Pro W3" w:hAnsi="Times New Roman" w:cs="Times New Roman"/>
                <w:sz w:val="24"/>
                <w:szCs w:val="24"/>
              </w:rPr>
              <w:t xml:space="preserve"> veya kursiyerlerin yerine istihdam edilecek kişiler sadece 0211219890 vergi numaralı özel sektör işyeri ve 0300120220 vergi numaralı özel sektör işyerinde istihdam edilebilecek olup meslek kuruluşu tarafından istihdam edilen kişiler istihdam yükümlülüğü kapsamında değerlendirmeye alınmayacaktır.</w:t>
            </w:r>
          </w:p>
        </w:tc>
      </w:tr>
    </w:tbl>
    <w:p w:rsidR="000636A0" w:rsidRPr="0019003C" w:rsidRDefault="007A406A"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Yönetmeliğin bu hükmü kapsamında ayrıca özel sektör işyerleri dışında kalan diğer yüklenicilerin yani </w:t>
      </w:r>
      <w:r w:rsidR="006A0C0E" w:rsidRPr="0019003C">
        <w:rPr>
          <w:rFonts w:ascii="Times New Roman" w:eastAsia="ヒラギノ明朝 Pro W3" w:hAnsi="Times New Roman" w:cs="Times New Roman"/>
          <w:sz w:val="24"/>
          <w:szCs w:val="24"/>
        </w:rPr>
        <w:t xml:space="preserve">MEB’e bağlı resmi ve özel öğretim kurumlarının, üniversitelerin, kuruluş amaçları doğrultusunda olmak şartıyla; kamu kurum ve kuruluşları ile kamu kurumu niteliğindeki meslek kuruluşlarının, işçi, işveren, esnaf sendikalarının, özel kanunla kurulan banka ve kuruluşlarının ve bunlara bağlı işyerlerinin ve iktisadi işletmeleri bulunan dernek ve vakıfların </w:t>
      </w:r>
      <w:r w:rsidR="000636A0" w:rsidRPr="0019003C">
        <w:rPr>
          <w:rFonts w:ascii="Times New Roman" w:eastAsia="ヒラギノ明朝 Pro W3" w:hAnsi="Times New Roman" w:cs="Times New Roman"/>
          <w:sz w:val="24"/>
          <w:szCs w:val="24"/>
        </w:rPr>
        <w:t>kursiyerleri kendi bünyelerinde istihdam etmek suretiyle istihdam yükümlülü</w:t>
      </w:r>
      <w:r w:rsidR="00462BBE" w:rsidRPr="0019003C">
        <w:rPr>
          <w:rFonts w:ascii="Times New Roman" w:eastAsia="ヒラギノ明朝 Pro W3" w:hAnsi="Times New Roman" w:cs="Times New Roman"/>
          <w:sz w:val="24"/>
          <w:szCs w:val="24"/>
        </w:rPr>
        <w:t xml:space="preserve">klerini </w:t>
      </w:r>
      <w:r w:rsidR="000636A0" w:rsidRPr="0019003C">
        <w:rPr>
          <w:rFonts w:ascii="Times New Roman" w:eastAsia="ヒラギノ明朝 Pro W3" w:hAnsi="Times New Roman" w:cs="Times New Roman"/>
          <w:sz w:val="24"/>
          <w:szCs w:val="24"/>
        </w:rPr>
        <w:t xml:space="preserve">yerine </w:t>
      </w:r>
      <w:r w:rsidRPr="0019003C">
        <w:rPr>
          <w:rFonts w:ascii="Times New Roman" w:eastAsia="ヒラギノ明朝 Pro W3" w:hAnsi="Times New Roman" w:cs="Times New Roman"/>
          <w:sz w:val="24"/>
          <w:szCs w:val="24"/>
        </w:rPr>
        <w:t>getirme</w:t>
      </w:r>
      <w:r w:rsidR="00462BBE" w:rsidRPr="0019003C">
        <w:rPr>
          <w:rFonts w:ascii="Times New Roman" w:eastAsia="ヒラギノ明朝 Pro W3" w:hAnsi="Times New Roman" w:cs="Times New Roman"/>
          <w:sz w:val="24"/>
          <w:szCs w:val="24"/>
        </w:rPr>
        <w:t>leri</w:t>
      </w:r>
      <w:r w:rsidRPr="0019003C">
        <w:rPr>
          <w:rFonts w:ascii="Times New Roman" w:eastAsia="ヒラギノ明朝 Pro W3" w:hAnsi="Times New Roman" w:cs="Times New Roman"/>
          <w:sz w:val="24"/>
          <w:szCs w:val="24"/>
        </w:rPr>
        <w:t xml:space="preserve"> mümkün </w:t>
      </w:r>
      <w:r w:rsidR="00462BBE" w:rsidRPr="0019003C">
        <w:rPr>
          <w:rFonts w:ascii="Times New Roman" w:eastAsia="ヒラギノ明朝 Pro W3" w:hAnsi="Times New Roman" w:cs="Times New Roman"/>
          <w:sz w:val="24"/>
          <w:szCs w:val="24"/>
        </w:rPr>
        <w:t>değildir.</w:t>
      </w:r>
      <w:r w:rsidR="006A0C0E" w:rsidRPr="0019003C">
        <w:rPr>
          <w:rFonts w:ascii="Times New Roman" w:eastAsia="ヒラギノ明朝 Pro W3" w:hAnsi="Times New Roman" w:cs="Times New Roman"/>
          <w:sz w:val="24"/>
          <w:szCs w:val="24"/>
        </w:rPr>
        <w:t xml:space="preserve"> Bu kapsamda bu hizmet sağlayıcıların kendi bünyelerinde istihdam edilmeleri hususu vergi numarası esas alınarak değerlendirilecektir.</w:t>
      </w:r>
    </w:p>
    <w:p w:rsidR="009557D4" w:rsidRPr="0019003C" w:rsidRDefault="00A3258A" w:rsidP="006A0C0E">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sz w:val="24"/>
          <w:szCs w:val="24"/>
        </w:rPr>
        <w:t xml:space="preserve">Bu hususların yanı sıra Yönetmeliğin 32/7.maddesinde </w:t>
      </w:r>
      <w:r w:rsidRPr="0019003C">
        <w:rPr>
          <w:rFonts w:ascii="Times New Roman" w:eastAsia="ヒラギノ明朝 Pro W3" w:hAnsi="Times New Roman" w:cs="Times New Roman"/>
          <w:b/>
          <w:i/>
          <w:sz w:val="24"/>
          <w:szCs w:val="24"/>
        </w:rPr>
        <w:t>“</w:t>
      </w:r>
      <w:r w:rsidR="006A0C0E" w:rsidRPr="0019003C">
        <w:rPr>
          <w:rFonts w:ascii="Times New Roman" w:eastAsia="ヒラギノ明朝 Pro W3" w:hAnsi="Times New Roman" w:cs="Times New Roman"/>
          <w:b/>
          <w:i/>
          <w:sz w:val="24"/>
          <w:szCs w:val="24"/>
        </w:rPr>
        <w:t xml:space="preserve">İstihdam yükümlülüğünün sınav sonucunun açıklandığı tarihten itibaren fiili kurs süresinin en fazla dört katı kadar </w:t>
      </w:r>
      <w:r w:rsidR="006A0C0E" w:rsidRPr="0019003C">
        <w:rPr>
          <w:rFonts w:ascii="Times New Roman" w:eastAsia="ヒラギノ明朝 Pro W3" w:hAnsi="Times New Roman" w:cs="Times New Roman"/>
          <w:b/>
          <w:i/>
          <w:sz w:val="24"/>
          <w:szCs w:val="24"/>
        </w:rPr>
        <w:lastRenderedPageBreak/>
        <w:t>sürede tamamlanması gerekmektedir. Süresi yüz yirmi günden az olan kurslar için bu süre dört yüz seksen gün olarak uygulanır. İl müdürlüğü tarafından uygun görülmesi halinde bu sürelere altmış gün ilave edilebilir. Kurs sonrasında aynı meslekte işbaşı eğitim programına katılanlar için bu süre ilgili programın bittiği tarihten itibaren başlar.</w:t>
      </w:r>
      <w:r w:rsidRPr="0019003C">
        <w:rPr>
          <w:rFonts w:ascii="Times New Roman" w:eastAsia="Calibri" w:hAnsi="Times New Roman" w:cs="Times New Roman"/>
          <w:b/>
          <w:i/>
          <w:sz w:val="24"/>
          <w:szCs w:val="24"/>
        </w:rPr>
        <w:t>”</w:t>
      </w:r>
      <w:r w:rsidRPr="0019003C">
        <w:rPr>
          <w:rFonts w:ascii="Times New Roman" w:eastAsia="Calibri" w:hAnsi="Times New Roman" w:cs="Times New Roman"/>
          <w:sz w:val="24"/>
          <w:szCs w:val="24"/>
        </w:rPr>
        <w:t xml:space="preserve"> hükmüne yer verilmektedir.</w:t>
      </w:r>
    </w:p>
    <w:p w:rsidR="004F5923" w:rsidRPr="0019003C" w:rsidRDefault="00A3258A"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Calibri" w:hAnsi="Times New Roman" w:cs="Times New Roman"/>
          <w:sz w:val="24"/>
          <w:szCs w:val="24"/>
        </w:rPr>
        <w:t xml:space="preserve">Yönetmeliğin bu hükmü kapsamında istihdam yükümlülüğünün kurs sınav sonucunun açıklandığı tarihten itibaren (bu tarih dahil) fiili kurs süresinin en fazla </w:t>
      </w:r>
      <w:r w:rsidR="00D84273" w:rsidRPr="0019003C">
        <w:rPr>
          <w:rFonts w:ascii="Times New Roman" w:eastAsia="Calibri" w:hAnsi="Times New Roman" w:cs="Times New Roman"/>
          <w:sz w:val="24"/>
          <w:szCs w:val="24"/>
        </w:rPr>
        <w:t>dört</w:t>
      </w:r>
      <w:r w:rsidRPr="0019003C">
        <w:rPr>
          <w:rFonts w:ascii="Times New Roman" w:eastAsia="Calibri" w:hAnsi="Times New Roman" w:cs="Times New Roman"/>
          <w:sz w:val="24"/>
          <w:szCs w:val="24"/>
        </w:rPr>
        <w:t xml:space="preserve"> katı kadar sürede tamamlanması gerekmekte olup fiili kurs süresi yüz yirmi günden az olan kurslarda istihdam yükümlüğünün en fazla </w:t>
      </w:r>
      <w:r w:rsidRPr="0019003C">
        <w:rPr>
          <w:rFonts w:ascii="Times New Roman" w:eastAsia="ヒラギノ明朝 Pro W3" w:hAnsi="Times New Roman" w:cs="Times New Roman"/>
          <w:sz w:val="24"/>
          <w:szCs w:val="24"/>
        </w:rPr>
        <w:t>dört yüz seksen günde tamamlanması gerekmektedir. Bu hususa ilişkin olarak ayrıca yüklenicinin gerekçeleriyle birlikte ve yazılı olarak il müdürlüğüne başvuru yapması ve yapılan bu başvurunun il müdürlüğü tarafından uygun görülmesi halinde belirlenen bu sürelere altmış gün</w:t>
      </w:r>
      <w:r w:rsidR="001040BB">
        <w:rPr>
          <w:rFonts w:ascii="Times New Roman" w:eastAsia="ヒラギノ明朝 Pro W3" w:hAnsi="Times New Roman" w:cs="Times New Roman"/>
          <w:sz w:val="24"/>
          <w:szCs w:val="24"/>
        </w:rPr>
        <w:t>den fazla olmamak üzere il müdürlüğü tarafından uygun görülen süre kadar</w:t>
      </w:r>
      <w:r w:rsidRPr="0019003C">
        <w:rPr>
          <w:rFonts w:ascii="Times New Roman" w:eastAsia="ヒラギノ明朝 Pro W3" w:hAnsi="Times New Roman" w:cs="Times New Roman"/>
          <w:sz w:val="24"/>
          <w:szCs w:val="24"/>
        </w:rPr>
        <w:t xml:space="preserve"> ilave </w:t>
      </w:r>
      <w:r w:rsidR="001040BB">
        <w:rPr>
          <w:rFonts w:ascii="Times New Roman" w:eastAsia="ヒラギノ明朝 Pro W3" w:hAnsi="Times New Roman" w:cs="Times New Roman"/>
          <w:sz w:val="24"/>
          <w:szCs w:val="24"/>
        </w:rPr>
        <w:t>yapılabilecektir.</w:t>
      </w:r>
    </w:p>
    <w:p w:rsidR="00A3258A" w:rsidRPr="0019003C" w:rsidRDefault="006A0C0E"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Yüklenicinin il müdürlüğüne yazılı olarak başvuru yaptığı tarih (bu tarih dahil) ile bu talebe ilişkin olarak il müdürlüğü tarafından yapılan değerlendirme sonucunun iadeli taahhütlü olarak gönderilecek resmî yazıyla veya elektronik tebligat yoluyla yükleniciye bildirildiği tarih (bu tarih dahil) arasında geçen süreler istihdam yükümlülüğünün yerine getirilmesi gereken süreye ilave edilmeyecektir.</w:t>
      </w:r>
      <w:r w:rsidR="004F5923" w:rsidRPr="0019003C">
        <w:rPr>
          <w:rFonts w:ascii="Times New Roman" w:eastAsia="ヒラギノ明朝 Pro W3" w:hAnsi="Times New Roman" w:cs="Times New Roman"/>
          <w:sz w:val="24"/>
          <w:szCs w:val="24"/>
        </w:rPr>
        <w:t xml:space="preserve"> Bu hususa ilişkin olarak ayrıca birden fazla grup halinde kurs düzenlenmesi halinde istihdam yükümlülüğünün yerine getirilmesi gereken süre gruplardan süresi en uzun olan esas alınarak belirlenecektir.</w:t>
      </w:r>
    </w:p>
    <w:p w:rsidR="009F2A63" w:rsidRPr="0019003C" w:rsidRDefault="00A3258A" w:rsidP="00BB685B">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eastAsia="ヒラギノ明朝 Pro W3" w:hAnsi="Times New Roman" w:cs="Times New Roman"/>
          <w:sz w:val="24"/>
          <w:szCs w:val="24"/>
        </w:rPr>
        <w:t xml:space="preserve">Yönetmeliğin bu hükmüne ilave olarak ayrıca kurs düzenlenen meslekle aynı altılı kodlu meslekte </w:t>
      </w:r>
      <w:r w:rsidR="009F2A63" w:rsidRPr="0019003C">
        <w:rPr>
          <w:rFonts w:ascii="Times New Roman" w:eastAsia="ヒラギノ明朝 Pro W3" w:hAnsi="Times New Roman" w:cs="Times New Roman"/>
          <w:sz w:val="24"/>
          <w:szCs w:val="24"/>
        </w:rPr>
        <w:t xml:space="preserve">ve </w:t>
      </w:r>
      <w:r w:rsidRPr="0019003C">
        <w:rPr>
          <w:rFonts w:ascii="Times New Roman" w:eastAsia="ヒラギノ明朝 Pro W3" w:hAnsi="Times New Roman" w:cs="Times New Roman"/>
          <w:sz w:val="24"/>
          <w:szCs w:val="24"/>
        </w:rPr>
        <w:t>kursun tamamlandığı tarihten itibaren</w:t>
      </w:r>
      <w:r w:rsidR="009F2A63" w:rsidRPr="0019003C">
        <w:rPr>
          <w:rFonts w:ascii="Times New Roman" w:eastAsia="ヒラギノ明朝 Pro W3" w:hAnsi="Times New Roman" w:cs="Times New Roman"/>
          <w:sz w:val="24"/>
          <w:szCs w:val="24"/>
        </w:rPr>
        <w:t xml:space="preserve"> (bu tarih dahil)</w:t>
      </w:r>
      <w:r w:rsidRPr="0019003C">
        <w:rPr>
          <w:rFonts w:ascii="Times New Roman" w:eastAsia="ヒラギノ明朝 Pro W3" w:hAnsi="Times New Roman" w:cs="Times New Roman"/>
          <w:sz w:val="24"/>
          <w:szCs w:val="24"/>
        </w:rPr>
        <w:t xml:space="preserve"> en geç otuz gün</w:t>
      </w:r>
      <w:r w:rsidR="001B02A1" w:rsidRPr="0019003C">
        <w:rPr>
          <w:rFonts w:ascii="Times New Roman" w:hAnsi="Times New Roman" w:cs="Times New Roman"/>
          <w:sz w:val="24"/>
          <w:szCs w:val="24"/>
        </w:rPr>
        <w:t xml:space="preserve"> </w:t>
      </w:r>
      <w:r w:rsidRPr="0019003C">
        <w:rPr>
          <w:rFonts w:ascii="Times New Roman" w:hAnsi="Times New Roman" w:cs="Times New Roman"/>
          <w:sz w:val="24"/>
          <w:szCs w:val="24"/>
        </w:rPr>
        <w:t xml:space="preserve">içinde işbaşı eğitim programına katılan kursiyerler için bu süre işbaşı eğitim </w:t>
      </w:r>
      <w:r w:rsidR="001B02A1" w:rsidRPr="0019003C">
        <w:rPr>
          <w:rFonts w:ascii="Times New Roman" w:hAnsi="Times New Roman" w:cs="Times New Roman"/>
          <w:sz w:val="24"/>
          <w:szCs w:val="24"/>
        </w:rPr>
        <w:t>programın</w:t>
      </w:r>
      <w:r w:rsidRPr="0019003C">
        <w:rPr>
          <w:rFonts w:ascii="Times New Roman" w:hAnsi="Times New Roman" w:cs="Times New Roman"/>
          <w:sz w:val="24"/>
          <w:szCs w:val="24"/>
        </w:rPr>
        <w:t>ın tamam</w:t>
      </w:r>
      <w:r w:rsidR="009F2A63" w:rsidRPr="0019003C">
        <w:rPr>
          <w:rFonts w:ascii="Times New Roman" w:hAnsi="Times New Roman" w:cs="Times New Roman"/>
          <w:sz w:val="24"/>
          <w:szCs w:val="24"/>
        </w:rPr>
        <w:t>landığı tarihten</w:t>
      </w:r>
      <w:r w:rsidR="004F5923" w:rsidRPr="0019003C">
        <w:rPr>
          <w:rFonts w:ascii="Times New Roman" w:hAnsi="Times New Roman" w:cs="Times New Roman"/>
          <w:sz w:val="24"/>
          <w:szCs w:val="24"/>
        </w:rPr>
        <w:t xml:space="preserve"> (bu tarih dahil)</w:t>
      </w:r>
      <w:r w:rsidR="009F2A63" w:rsidRPr="0019003C">
        <w:rPr>
          <w:rFonts w:ascii="Times New Roman" w:hAnsi="Times New Roman" w:cs="Times New Roman"/>
          <w:sz w:val="24"/>
          <w:szCs w:val="24"/>
        </w:rPr>
        <w:t xml:space="preserve"> itibaren başlatılacaktır</w:t>
      </w:r>
      <w:r w:rsidRPr="0019003C">
        <w:rPr>
          <w:rFonts w:ascii="Times New Roman" w:hAnsi="Times New Roman" w:cs="Times New Roman"/>
          <w:sz w:val="24"/>
          <w:szCs w:val="24"/>
        </w:rPr>
        <w:t>.</w:t>
      </w:r>
      <w:r w:rsidR="009F2A63" w:rsidRPr="0019003C">
        <w:rPr>
          <w:rFonts w:ascii="Times New Roman" w:hAnsi="Times New Roman" w:cs="Times New Roman"/>
          <w:sz w:val="24"/>
          <w:szCs w:val="24"/>
        </w:rPr>
        <w:t xml:space="preserve"> </w:t>
      </w:r>
    </w:p>
    <w:p w:rsidR="009557D4" w:rsidRPr="0019003C" w:rsidRDefault="009F2A63"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Bu hususlara ilave olarak Yönetmeliğin 32/8.maddesinde </w:t>
      </w:r>
      <w:r w:rsidRPr="0019003C">
        <w:rPr>
          <w:rFonts w:ascii="Times New Roman" w:eastAsia="ヒラギノ明朝 Pro W3" w:hAnsi="Times New Roman" w:cs="Times New Roman"/>
          <w:b/>
          <w:i/>
          <w:sz w:val="24"/>
          <w:szCs w:val="24"/>
        </w:rPr>
        <w:t>“</w:t>
      </w:r>
      <w:r w:rsidR="001C2BF5" w:rsidRPr="0019003C">
        <w:rPr>
          <w:rFonts w:ascii="Times New Roman" w:eastAsia="ヒラギノ明朝 Pro W3" w:hAnsi="Times New Roman" w:cs="Times New Roman"/>
          <w:b/>
          <w:i/>
          <w:sz w:val="24"/>
          <w:szCs w:val="24"/>
        </w:rPr>
        <w:t>Yükleniciler, istihdam yükümlülüğünün yerine getirildiğini SGK işe giriş bildirgesi veya SGK sigortalı hizmet listesi gibi belgeler ile belgelendirmek ve il müdürlüğüne bu maddenin ikinci ve yedinci fıkrasında belirtilen süreler içinde vermekle yükümlüdürler. İl müdürlüğü, istihdam yükümlülüğünün yerine getirilip getirilmediğinin kontrol edilmesi amacıyla yükleniciden bilgi ve belge isteyebilir ve yerinde denetim veya inceleme yapabilir.</w:t>
      </w:r>
      <w:r w:rsidRPr="0019003C">
        <w:rPr>
          <w:rFonts w:ascii="Times New Roman" w:eastAsia="ヒラギノ明朝 Pro W3" w:hAnsi="Times New Roman" w:cs="Times New Roman"/>
          <w:b/>
          <w:i/>
          <w:sz w:val="24"/>
          <w:szCs w:val="24"/>
        </w:rPr>
        <w:t xml:space="preserve">” </w:t>
      </w:r>
      <w:r w:rsidRPr="0019003C">
        <w:rPr>
          <w:rFonts w:ascii="Times New Roman" w:eastAsia="ヒラギノ明朝 Pro W3" w:hAnsi="Times New Roman" w:cs="Times New Roman"/>
          <w:sz w:val="24"/>
          <w:szCs w:val="24"/>
        </w:rPr>
        <w:t>hükmüne yer verilmektedir.</w:t>
      </w:r>
    </w:p>
    <w:p w:rsidR="001C2BF5" w:rsidRPr="0019003C" w:rsidRDefault="009F2A63"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Yönetmeliğin bu hükmü kapsamında yükleniciler, istihdam yükümlülüğünü yerine getirdiklerini SGK işe giriş bildirgesi veya SGK sigortalı hizmet listesi gibi belgeler ile belgelendirmek ve </w:t>
      </w:r>
      <w:r w:rsidR="001C2BF5" w:rsidRPr="0019003C">
        <w:rPr>
          <w:rFonts w:ascii="Times New Roman" w:eastAsia="ヒラギノ明朝 Pro W3" w:hAnsi="Times New Roman" w:cs="Times New Roman"/>
          <w:sz w:val="24"/>
          <w:szCs w:val="24"/>
        </w:rPr>
        <w:t xml:space="preserve">istihdam yükümlülüğünün tamamlanması için belirlenen süreyi aşmamak şartıyla </w:t>
      </w:r>
      <w:r w:rsidRPr="0019003C">
        <w:rPr>
          <w:rFonts w:ascii="Times New Roman" w:eastAsia="ヒラギノ明朝 Pro W3" w:hAnsi="Times New Roman" w:cs="Times New Roman"/>
          <w:sz w:val="24"/>
          <w:szCs w:val="24"/>
        </w:rPr>
        <w:t>il müdürlüğüne en geç kişilerin işe başlama tarihinden itibaren (bu tarih dahil) otuz gün içinde teslim etm</w:t>
      </w:r>
      <w:r w:rsidR="001C2BF5" w:rsidRPr="0019003C">
        <w:rPr>
          <w:rFonts w:ascii="Times New Roman" w:eastAsia="ヒラギノ明朝 Pro W3" w:hAnsi="Times New Roman" w:cs="Times New Roman"/>
          <w:sz w:val="24"/>
          <w:szCs w:val="24"/>
        </w:rPr>
        <w:t>ekle yükümlüdürler.</w:t>
      </w:r>
    </w:p>
    <w:p w:rsidR="009F2A63" w:rsidRPr="0019003C" w:rsidRDefault="009F2A63"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Aksi halde diğer tüm koşullara uygun olarak istihdam </w:t>
      </w:r>
      <w:r w:rsidR="001C2BF5" w:rsidRPr="0019003C">
        <w:rPr>
          <w:rFonts w:ascii="Times New Roman" w:eastAsia="ヒラギノ明朝 Pro W3" w:hAnsi="Times New Roman" w:cs="Times New Roman"/>
          <w:sz w:val="24"/>
          <w:szCs w:val="24"/>
        </w:rPr>
        <w:t>edilmiş</w:t>
      </w:r>
      <w:r w:rsidRPr="0019003C">
        <w:rPr>
          <w:rFonts w:ascii="Times New Roman" w:eastAsia="ヒラギノ明朝 Pro W3" w:hAnsi="Times New Roman" w:cs="Times New Roman"/>
          <w:sz w:val="24"/>
          <w:szCs w:val="24"/>
        </w:rPr>
        <w:t xml:space="preserve"> olsalar dahi belirtilen belgeleri zamanında teslim edilmeyen kişiler istihdam yükümlülüğü kapsamında değerlendirmeye alınmayacaktır. Bu hususlara ilave olarak ayrıca il müdürlüğü tarafından, istihdam yükümlülüğünün yerine getirilip getirilmediğinin kontrol edilmesi amacıyla yükleniciden ilave bilgi ve belgeler de istenebilecek ya da yerinde denetim veya inceleme yapabilecek olup yüklenici istenen bilgi ve bel</w:t>
      </w:r>
      <w:r w:rsidR="001C2BF5" w:rsidRPr="0019003C">
        <w:rPr>
          <w:rFonts w:ascii="Times New Roman" w:eastAsia="ヒラギノ明朝 Pro W3" w:hAnsi="Times New Roman" w:cs="Times New Roman"/>
          <w:sz w:val="24"/>
          <w:szCs w:val="24"/>
        </w:rPr>
        <w:t>geleri</w:t>
      </w:r>
      <w:r w:rsidRPr="0019003C">
        <w:rPr>
          <w:rFonts w:ascii="Times New Roman" w:eastAsia="ヒラギノ明朝 Pro W3" w:hAnsi="Times New Roman" w:cs="Times New Roman"/>
          <w:sz w:val="24"/>
          <w:szCs w:val="24"/>
        </w:rPr>
        <w:t xml:space="preserve"> ibraz </w:t>
      </w:r>
      <w:r w:rsidR="001C2BF5" w:rsidRPr="0019003C">
        <w:rPr>
          <w:rFonts w:ascii="Times New Roman" w:eastAsia="ヒラギノ明朝 Pro W3" w:hAnsi="Times New Roman" w:cs="Times New Roman"/>
          <w:sz w:val="24"/>
          <w:szCs w:val="24"/>
        </w:rPr>
        <w:t>etmek</w:t>
      </w:r>
      <w:r w:rsidRPr="0019003C">
        <w:rPr>
          <w:rFonts w:ascii="Times New Roman" w:eastAsia="ヒラギノ明朝 Pro W3" w:hAnsi="Times New Roman" w:cs="Times New Roman"/>
          <w:sz w:val="24"/>
          <w:szCs w:val="24"/>
        </w:rPr>
        <w:t xml:space="preserve"> ve denetim veya incelemele</w:t>
      </w:r>
      <w:r w:rsidR="001C2BF5" w:rsidRPr="0019003C">
        <w:rPr>
          <w:rFonts w:ascii="Times New Roman" w:eastAsia="ヒラギノ明朝 Pro W3" w:hAnsi="Times New Roman" w:cs="Times New Roman"/>
          <w:sz w:val="24"/>
          <w:szCs w:val="24"/>
        </w:rPr>
        <w:t>rde gerekli her türlü kolaylığı</w:t>
      </w:r>
      <w:r w:rsidRPr="0019003C">
        <w:rPr>
          <w:rFonts w:ascii="Times New Roman" w:eastAsia="ヒラギノ明朝 Pro W3" w:hAnsi="Times New Roman" w:cs="Times New Roman"/>
          <w:sz w:val="24"/>
          <w:szCs w:val="24"/>
        </w:rPr>
        <w:t xml:space="preserve"> sağla</w:t>
      </w:r>
      <w:r w:rsidR="001C2BF5" w:rsidRPr="0019003C">
        <w:rPr>
          <w:rFonts w:ascii="Times New Roman" w:eastAsia="ヒラギノ明朝 Pro W3" w:hAnsi="Times New Roman" w:cs="Times New Roman"/>
          <w:sz w:val="24"/>
          <w:szCs w:val="24"/>
        </w:rPr>
        <w:t>makla</w:t>
      </w:r>
      <w:r w:rsidRPr="0019003C">
        <w:rPr>
          <w:rFonts w:ascii="Times New Roman" w:eastAsia="ヒラギノ明朝 Pro W3" w:hAnsi="Times New Roman" w:cs="Times New Roman"/>
          <w:sz w:val="24"/>
          <w:szCs w:val="24"/>
        </w:rPr>
        <w:t xml:space="preserve"> </w:t>
      </w:r>
      <w:r w:rsidR="001C2BF5" w:rsidRPr="0019003C">
        <w:rPr>
          <w:rFonts w:ascii="Times New Roman" w:eastAsia="ヒラギノ明朝 Pro W3" w:hAnsi="Times New Roman" w:cs="Times New Roman"/>
          <w:sz w:val="24"/>
          <w:szCs w:val="24"/>
        </w:rPr>
        <w:t>yükümlüdür.</w:t>
      </w:r>
    </w:p>
    <w:p w:rsidR="009557D4" w:rsidRPr="0019003C" w:rsidRDefault="004B3C1D"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İstihdam yükümlülüğüne ilişkin bir diğer husus ise Yönetmeliğin 32/9.maddesinde </w:t>
      </w:r>
      <w:r w:rsidRPr="0019003C">
        <w:rPr>
          <w:rFonts w:ascii="Times New Roman" w:eastAsia="ヒラギノ明朝 Pro W3" w:hAnsi="Times New Roman" w:cs="Times New Roman"/>
          <w:b/>
          <w:i/>
          <w:sz w:val="24"/>
          <w:szCs w:val="24"/>
        </w:rPr>
        <w:t>“</w:t>
      </w:r>
      <w:r w:rsidR="009557D4" w:rsidRPr="0019003C">
        <w:rPr>
          <w:rFonts w:ascii="Times New Roman" w:eastAsia="ヒラギノ明朝 Pro W3" w:hAnsi="Times New Roman" w:cs="Times New Roman"/>
          <w:b/>
          <w:i/>
          <w:sz w:val="24"/>
          <w:szCs w:val="24"/>
        </w:rPr>
        <w:t>Kursiyerler; ikamet, öğrenim durumu, cinsiyet, yaş gibi niteliklerine uygun olarak kendilerine teklif edilen en az üç iş teklifinden biri</w:t>
      </w:r>
      <w:r w:rsidRPr="0019003C">
        <w:rPr>
          <w:rFonts w:ascii="Times New Roman" w:eastAsia="ヒラギノ明朝 Pro W3" w:hAnsi="Times New Roman" w:cs="Times New Roman"/>
          <w:b/>
          <w:i/>
          <w:sz w:val="24"/>
          <w:szCs w:val="24"/>
        </w:rPr>
        <w:t>ni kabul etmekle yükümlüdürler.”</w:t>
      </w:r>
      <w:r w:rsidRPr="0019003C">
        <w:rPr>
          <w:rFonts w:ascii="Times New Roman" w:eastAsia="ヒラギノ明朝 Pro W3" w:hAnsi="Times New Roman" w:cs="Times New Roman"/>
          <w:sz w:val="24"/>
          <w:szCs w:val="24"/>
        </w:rPr>
        <w:t xml:space="preserve"> hükmüne yer verilmektedir. </w:t>
      </w:r>
    </w:p>
    <w:p w:rsidR="004B3C1D" w:rsidRPr="0019003C" w:rsidRDefault="004B3C1D" w:rsidP="00BB685B">
      <w:pPr>
        <w:tabs>
          <w:tab w:val="left" w:pos="566"/>
        </w:tabs>
        <w:spacing w:before="120" w:after="0" w:line="240" w:lineRule="atLeast"/>
        <w:ind w:firstLine="567"/>
        <w:jc w:val="both"/>
        <w:rPr>
          <w:rFonts w:ascii="Times New Roman" w:eastAsia="ヒラギノ明朝 Pro W3" w:hAnsi="Times New Roman" w:cs="Times New Roman"/>
          <w:strike/>
          <w:sz w:val="24"/>
          <w:szCs w:val="24"/>
        </w:rPr>
      </w:pPr>
      <w:r w:rsidRPr="0019003C">
        <w:rPr>
          <w:rFonts w:ascii="Times New Roman" w:eastAsia="ヒラギノ明朝 Pro W3" w:hAnsi="Times New Roman" w:cs="Times New Roman"/>
          <w:sz w:val="24"/>
          <w:szCs w:val="24"/>
        </w:rPr>
        <w:lastRenderedPageBreak/>
        <w:t>Yönetmeliğin bu hükmü kapsamında kursiyerler, yüklenici veya il müdürlüğü tarafından kendilerine teklif edilen ve ikamet, öğrenim durumu, cinsiyet, yaş gibi niteliklerine uygun en az üç iş teklifinden birini kabul etmekle</w:t>
      </w:r>
      <w:r w:rsidR="009E0235" w:rsidRPr="0019003C">
        <w:rPr>
          <w:rFonts w:ascii="Times New Roman" w:eastAsia="ヒラギノ明朝 Pro W3" w:hAnsi="Times New Roman" w:cs="Times New Roman"/>
          <w:sz w:val="24"/>
          <w:szCs w:val="24"/>
        </w:rPr>
        <w:t xml:space="preserve"> ve il müdürlüğü tarafından kabul edilen mazeretleri olmadan ayrılmamaya ve işlerde çalışmaya devam etmekle</w:t>
      </w:r>
      <w:r w:rsidRPr="0019003C">
        <w:rPr>
          <w:rFonts w:ascii="Times New Roman" w:eastAsia="ヒラギノ明朝 Pro W3" w:hAnsi="Times New Roman" w:cs="Times New Roman"/>
          <w:sz w:val="24"/>
          <w:szCs w:val="24"/>
        </w:rPr>
        <w:t xml:space="preserve"> yükümlüdürler. Aksi taktirde kurs</w:t>
      </w:r>
      <w:r w:rsidR="009E0235" w:rsidRPr="0019003C">
        <w:rPr>
          <w:rFonts w:ascii="Times New Roman" w:eastAsia="ヒラギノ明朝 Pro W3" w:hAnsi="Times New Roman" w:cs="Times New Roman"/>
          <w:sz w:val="24"/>
          <w:szCs w:val="24"/>
        </w:rPr>
        <w:t>iyerler hakkında Yönetmeliğin 34</w:t>
      </w:r>
      <w:r w:rsidRPr="0019003C">
        <w:rPr>
          <w:rFonts w:ascii="Times New Roman" w:eastAsia="ヒラギノ明朝 Pro W3" w:hAnsi="Times New Roman" w:cs="Times New Roman"/>
          <w:sz w:val="24"/>
          <w:szCs w:val="24"/>
        </w:rPr>
        <w:t xml:space="preserve">/9.maddesi kapsamında yirmi dört ay süreyle kurs veya programlardan yararlandırılmama yönünde yaptırım uygulanacaktır. Bu sebeple kursiyerlere bu hususta </w:t>
      </w:r>
      <w:r w:rsidR="009E0235" w:rsidRPr="0019003C">
        <w:rPr>
          <w:rFonts w:ascii="Times New Roman" w:eastAsia="ヒラギノ明朝 Pro W3" w:hAnsi="Times New Roman" w:cs="Times New Roman"/>
          <w:sz w:val="24"/>
          <w:szCs w:val="24"/>
        </w:rPr>
        <w:t xml:space="preserve">kursiyer seçme aşamasında </w:t>
      </w:r>
      <w:r w:rsidRPr="0019003C">
        <w:rPr>
          <w:rFonts w:ascii="Times New Roman" w:eastAsia="ヒラギノ明朝 Pro W3" w:hAnsi="Times New Roman" w:cs="Times New Roman"/>
          <w:sz w:val="24"/>
          <w:szCs w:val="24"/>
        </w:rPr>
        <w:t>ayrıca bilgilendirme yapılmasının sağlanması gerekmektedir.</w:t>
      </w:r>
    </w:p>
    <w:p w:rsidR="009557D4" w:rsidRPr="0019003C" w:rsidRDefault="009557D4" w:rsidP="00BB685B">
      <w:pPr>
        <w:tabs>
          <w:tab w:val="left" w:pos="566"/>
        </w:tabs>
        <w:spacing w:before="120" w:after="200" w:line="240" w:lineRule="atLeast"/>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ab/>
      </w:r>
      <w:r w:rsidR="00D84273" w:rsidRPr="0019003C">
        <w:rPr>
          <w:rFonts w:ascii="Times New Roman" w:eastAsia="ヒラギノ明朝 Pro W3" w:hAnsi="Times New Roman" w:cs="Times New Roman"/>
          <w:sz w:val="24"/>
          <w:szCs w:val="24"/>
        </w:rPr>
        <w:t xml:space="preserve">Yönetmeliğin 32/10.maddesinde </w:t>
      </w:r>
      <w:r w:rsidR="00D84273" w:rsidRPr="0019003C">
        <w:rPr>
          <w:rFonts w:ascii="Times New Roman" w:eastAsia="ヒラギノ明朝 Pro W3" w:hAnsi="Times New Roman" w:cs="Times New Roman"/>
          <w:b/>
          <w:i/>
          <w:sz w:val="24"/>
          <w:szCs w:val="24"/>
        </w:rPr>
        <w:t>“</w:t>
      </w:r>
      <w:r w:rsidR="009E0235" w:rsidRPr="0019003C">
        <w:rPr>
          <w:rFonts w:ascii="Times New Roman" w:eastAsia="ヒラギノ明朝 Pro W3" w:hAnsi="Times New Roman" w:cs="Times New Roman"/>
          <w:b/>
          <w:i/>
          <w:sz w:val="24"/>
          <w:szCs w:val="24"/>
        </w:rPr>
        <w:t>İstihdam edildiği tarihten önceki bir yıl içerisinde sigortalı olarak çalıştığı işyerine ait vergi numarası altında yer alan işyerlerinde işe yerleştirilenler istihdam yükümlülüğü kapsamında değerlendirilmez.</w:t>
      </w:r>
      <w:r w:rsidR="00D84273" w:rsidRPr="0019003C">
        <w:rPr>
          <w:rFonts w:ascii="Times New Roman" w:eastAsia="ヒラギノ明朝 Pro W3" w:hAnsi="Times New Roman" w:cs="Times New Roman"/>
          <w:b/>
          <w:i/>
          <w:sz w:val="24"/>
          <w:szCs w:val="24"/>
        </w:rPr>
        <w:t xml:space="preserve">” </w:t>
      </w:r>
      <w:r w:rsidR="00D84273" w:rsidRPr="0019003C">
        <w:rPr>
          <w:rFonts w:ascii="Times New Roman" w:eastAsia="ヒラギノ明朝 Pro W3" w:hAnsi="Times New Roman" w:cs="Times New Roman"/>
          <w:sz w:val="24"/>
          <w:szCs w:val="24"/>
        </w:rPr>
        <w:t xml:space="preserve">hükmüne yer verilmiş olup bu şekilde istihdam edilen </w:t>
      </w:r>
      <w:r w:rsidR="009E0235" w:rsidRPr="0019003C">
        <w:rPr>
          <w:rFonts w:ascii="Times New Roman" w:eastAsia="ヒラギノ明朝 Pro W3" w:hAnsi="Times New Roman" w:cs="Times New Roman"/>
          <w:sz w:val="24"/>
          <w:szCs w:val="24"/>
        </w:rPr>
        <w:t xml:space="preserve">kursiyerler veya kursiyerler yerine istihdam edilen </w:t>
      </w:r>
      <w:r w:rsidR="00D84273" w:rsidRPr="0019003C">
        <w:rPr>
          <w:rFonts w:ascii="Times New Roman" w:eastAsia="ヒラギノ明朝 Pro W3" w:hAnsi="Times New Roman" w:cs="Times New Roman"/>
          <w:sz w:val="24"/>
          <w:szCs w:val="24"/>
        </w:rPr>
        <w:t>kişiler istihdam yükümlülüğü kapsamında değerlendirmeye alınmayacaklardır.</w:t>
      </w:r>
      <w:r w:rsidRPr="0019003C">
        <w:rPr>
          <w:rFonts w:ascii="Times New Roman" w:eastAsia="ヒラギノ明朝 Pro W3" w:hAnsi="Times New Roman" w:cs="Times New Roman"/>
          <w:sz w:val="24"/>
          <w:szCs w:val="24"/>
        </w:rPr>
        <w:tab/>
      </w:r>
    </w:p>
    <w:p w:rsidR="009557D4" w:rsidRPr="0019003C" w:rsidRDefault="00FD46CB" w:rsidP="00BB685B">
      <w:pPr>
        <w:pStyle w:val="Balk2"/>
        <w:numPr>
          <w:ilvl w:val="0"/>
          <w:numId w:val="5"/>
        </w:numPr>
        <w:jc w:val="both"/>
        <w:rPr>
          <w:rFonts w:ascii="Times New Roman" w:eastAsia="ヒラギノ明朝 Pro W3" w:hAnsi="Times New Roman" w:cs="Times New Roman"/>
          <w:b/>
          <w:color w:val="auto"/>
          <w:sz w:val="24"/>
          <w:szCs w:val="24"/>
        </w:rPr>
      </w:pPr>
      <w:bookmarkStart w:id="49" w:name="_Toc101175655"/>
      <w:r w:rsidRPr="0019003C">
        <w:rPr>
          <w:rFonts w:ascii="Times New Roman" w:eastAsia="ヒラギノ明朝 Pro W3" w:hAnsi="Times New Roman" w:cs="Times New Roman"/>
          <w:b/>
          <w:color w:val="auto"/>
          <w:sz w:val="24"/>
          <w:szCs w:val="24"/>
        </w:rPr>
        <w:t>Kurs Giderleri ve Giderlerin Ö</w:t>
      </w:r>
      <w:r w:rsidR="009557D4" w:rsidRPr="0019003C">
        <w:rPr>
          <w:rFonts w:ascii="Times New Roman" w:eastAsia="ヒラギノ明朝 Pro W3" w:hAnsi="Times New Roman" w:cs="Times New Roman"/>
          <w:b/>
          <w:color w:val="auto"/>
          <w:sz w:val="24"/>
          <w:szCs w:val="24"/>
        </w:rPr>
        <w:t>denmesi</w:t>
      </w:r>
      <w:bookmarkEnd w:id="49"/>
    </w:p>
    <w:p w:rsidR="009557D4" w:rsidRPr="0019003C" w:rsidRDefault="00BB6528" w:rsidP="00BB685B">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sz w:val="24"/>
          <w:szCs w:val="24"/>
        </w:rPr>
        <w:t xml:space="preserve">İl müdürlüğü tarafından düzenlenecek kurslara ilişkin olarak </w:t>
      </w:r>
      <w:r w:rsidR="00CB6CA1" w:rsidRPr="0019003C">
        <w:rPr>
          <w:rFonts w:ascii="Times New Roman" w:eastAsia="ヒラギノ明朝 Pro W3" w:hAnsi="Times New Roman" w:cs="Times New Roman"/>
          <w:sz w:val="24"/>
          <w:szCs w:val="24"/>
        </w:rPr>
        <w:t xml:space="preserve">yapılacak </w:t>
      </w:r>
      <w:r w:rsidR="009E0235" w:rsidRPr="0019003C">
        <w:rPr>
          <w:rFonts w:ascii="Times New Roman" w:eastAsia="ヒラギノ明朝 Pro W3" w:hAnsi="Times New Roman" w:cs="Times New Roman"/>
          <w:sz w:val="24"/>
          <w:szCs w:val="24"/>
        </w:rPr>
        <w:t>giderlere</w:t>
      </w:r>
      <w:r w:rsidRPr="0019003C">
        <w:rPr>
          <w:rFonts w:ascii="Times New Roman" w:eastAsia="ヒラギノ明朝 Pro W3" w:hAnsi="Times New Roman" w:cs="Times New Roman"/>
          <w:sz w:val="24"/>
          <w:szCs w:val="24"/>
        </w:rPr>
        <w:t xml:space="preserve"> dair Yönetmeliğin 33/1.maddesinde “</w:t>
      </w:r>
      <w:r w:rsidR="009557D4" w:rsidRPr="0019003C">
        <w:rPr>
          <w:rFonts w:ascii="Times New Roman" w:eastAsia="ヒラギノ明朝 Pro W3" w:hAnsi="Times New Roman" w:cs="Times New Roman"/>
          <w:b/>
          <w:i/>
          <w:sz w:val="24"/>
          <w:szCs w:val="24"/>
        </w:rPr>
        <w:t>Kurs giderleri;</w:t>
      </w:r>
    </w:p>
    <w:p w:rsidR="009557D4" w:rsidRPr="0019003C" w:rsidRDefault="009557D4" w:rsidP="00BB685B">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b/>
          <w:i/>
          <w:sz w:val="24"/>
          <w:szCs w:val="24"/>
        </w:rPr>
        <w:t>a) Hizmet alımı ile gerçekleştirilen kurslarda hizmet alım bedelinden,</w:t>
      </w:r>
    </w:p>
    <w:p w:rsidR="009557D4" w:rsidRPr="0019003C" w:rsidRDefault="009557D4" w:rsidP="00BB685B">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b/>
          <w:i/>
          <w:sz w:val="24"/>
          <w:szCs w:val="24"/>
        </w:rPr>
        <w:t>b) Özel sektör işyerleri ile işbirliği yöntemi ile gerçekleştirilen kurslarda eğitici giderinden,</w:t>
      </w:r>
    </w:p>
    <w:p w:rsidR="009557D4" w:rsidRPr="0019003C" w:rsidRDefault="009557D4" w:rsidP="00BB685B">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b/>
          <w:i/>
          <w:sz w:val="24"/>
          <w:szCs w:val="24"/>
        </w:rPr>
        <w:t>c) Kurum Yönetim Kurulunca belirlenen ve eğitime katıldıkları fiili gün üzerinden kursiyerlere ödenen zaruri giderlerden,</w:t>
      </w:r>
    </w:p>
    <w:p w:rsidR="009557D4" w:rsidRPr="0019003C" w:rsidRDefault="009557D4"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b/>
          <w:i/>
          <w:sz w:val="24"/>
          <w:szCs w:val="24"/>
        </w:rPr>
        <w:t>ç) Kursa devam edilen süre içerisinde 31/5/2006 tarihli ve 5510 sayılı Sosyal Sigortalar ve Genel Sağlık Sigortası Kanununun 5 inci maddesinin birinci fıkrasının (e) bendi gereği ödenecek sigorta primlerinden oluşur.</w:t>
      </w:r>
      <w:r w:rsidR="00BB6528" w:rsidRPr="0019003C">
        <w:rPr>
          <w:rFonts w:ascii="Times New Roman" w:eastAsia="ヒラギノ明朝 Pro W3" w:hAnsi="Times New Roman" w:cs="Times New Roman"/>
          <w:b/>
          <w:i/>
          <w:sz w:val="24"/>
          <w:szCs w:val="24"/>
        </w:rPr>
        <w:t>”</w:t>
      </w:r>
      <w:r w:rsidR="00BB6528" w:rsidRPr="0019003C">
        <w:rPr>
          <w:rFonts w:ascii="Times New Roman" w:eastAsia="ヒラギノ明朝 Pro W3" w:hAnsi="Times New Roman" w:cs="Times New Roman"/>
          <w:sz w:val="24"/>
          <w:szCs w:val="24"/>
        </w:rPr>
        <w:t xml:space="preserve"> hükmüne yer verilmektedir.</w:t>
      </w:r>
    </w:p>
    <w:p w:rsidR="00BB6528" w:rsidRPr="0019003C" w:rsidRDefault="00BB6528"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Yönetmeliğin bu hükmü kapsamında düzenlenecek kurslarda sadece Yönetmeliğin bu hükmü kapsamında sayılan </w:t>
      </w:r>
      <w:r w:rsidR="009E0235" w:rsidRPr="0019003C">
        <w:rPr>
          <w:rFonts w:ascii="Times New Roman" w:eastAsia="ヒラギノ明朝 Pro W3" w:hAnsi="Times New Roman" w:cs="Times New Roman"/>
          <w:sz w:val="24"/>
          <w:szCs w:val="24"/>
        </w:rPr>
        <w:t>giderler</w:t>
      </w:r>
      <w:r w:rsidRPr="0019003C">
        <w:rPr>
          <w:rFonts w:ascii="Times New Roman" w:eastAsia="ヒラギノ明朝 Pro W3" w:hAnsi="Times New Roman" w:cs="Times New Roman"/>
          <w:sz w:val="24"/>
          <w:szCs w:val="24"/>
        </w:rPr>
        <w:t xml:space="preserve"> </w:t>
      </w:r>
      <w:r w:rsidR="009E0235" w:rsidRPr="0019003C">
        <w:rPr>
          <w:rFonts w:ascii="Times New Roman" w:eastAsia="ヒラギノ明朝 Pro W3" w:hAnsi="Times New Roman" w:cs="Times New Roman"/>
          <w:sz w:val="24"/>
          <w:szCs w:val="24"/>
        </w:rPr>
        <w:t>gerçekleştirilebilecek ve ödemeler yapılabilecektir.</w:t>
      </w:r>
    </w:p>
    <w:p w:rsidR="0064553A" w:rsidRPr="0019003C" w:rsidRDefault="00BB6528" w:rsidP="00BB685B">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eastAsia="ヒラギノ明朝 Pro W3" w:hAnsi="Times New Roman" w:cs="Times New Roman"/>
          <w:sz w:val="24"/>
          <w:szCs w:val="24"/>
        </w:rPr>
        <w:t xml:space="preserve">Bu kapsamda yapılacak ödemeler Yönetmelikte yer verilen hususlar dışında </w:t>
      </w:r>
      <w:r w:rsidRPr="0019003C">
        <w:rPr>
          <w:rFonts w:ascii="Times New Roman" w:hAnsi="Times New Roman" w:cs="Times New Roman"/>
          <w:sz w:val="24"/>
          <w:szCs w:val="24"/>
        </w:rPr>
        <w:t>ilgili mevzuatında yer alan usul ve esaslara uygun olarak gerçekleştirilecektir. Bu sebeple ödeme işlemleri yapılırken Kurumumuz Stratej</w:t>
      </w:r>
      <w:r w:rsidR="0064553A" w:rsidRPr="0019003C">
        <w:rPr>
          <w:rFonts w:ascii="Times New Roman" w:hAnsi="Times New Roman" w:cs="Times New Roman"/>
          <w:sz w:val="24"/>
          <w:szCs w:val="24"/>
        </w:rPr>
        <w:t>i Geliştirme Dairesi Başkanlığı tarafından</w:t>
      </w:r>
      <w:r w:rsidRPr="0019003C">
        <w:rPr>
          <w:rFonts w:ascii="Times New Roman" w:hAnsi="Times New Roman" w:cs="Times New Roman"/>
          <w:sz w:val="24"/>
          <w:szCs w:val="24"/>
        </w:rPr>
        <w:t xml:space="preserve"> yayımlanan mevzuat ile verilen talimatların takip edilmesi ve bunlarda belirtilen hususların dikkate alınması gerekmektedir. </w:t>
      </w:r>
    </w:p>
    <w:p w:rsidR="0064553A" w:rsidRPr="0019003C" w:rsidRDefault="0064553A" w:rsidP="00BB685B">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 xml:space="preserve">Bu kapsamda </w:t>
      </w:r>
      <w:r w:rsidRPr="0019003C">
        <w:rPr>
          <w:rFonts w:ascii="Times New Roman" w:eastAsia="ヒラギノ明朝 Pro W3" w:hAnsi="Times New Roman" w:cs="Times New Roman"/>
          <w:sz w:val="24"/>
          <w:szCs w:val="24"/>
        </w:rPr>
        <w:t>hizmet alımı ile gerçekleştirilen kurslarda yüklenicilere sadece hizmet alım bedeli ödenecek olup bunun dışında hangi adla olursa olsun herhangi bir ödeme yapılamayacaktır.</w:t>
      </w:r>
    </w:p>
    <w:p w:rsidR="0064553A" w:rsidRPr="0019003C" w:rsidRDefault="0064553A"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Yönetmeliğin bu hükmü kapsamında ayrıca sadece özel sektör işyerleri ile işbirliği yöntemi ile gerçekleştirilen kurslarda yükleniciye </w:t>
      </w:r>
      <w:r w:rsidR="009E0235" w:rsidRPr="0019003C">
        <w:rPr>
          <w:rFonts w:ascii="Times New Roman" w:eastAsia="ヒラギノ明朝 Pro W3" w:hAnsi="Times New Roman" w:cs="Times New Roman"/>
          <w:sz w:val="24"/>
          <w:szCs w:val="24"/>
        </w:rPr>
        <w:t xml:space="preserve">belirlenen şartların sağlanması durumunda </w:t>
      </w:r>
      <w:r w:rsidRPr="0019003C">
        <w:rPr>
          <w:rFonts w:ascii="Times New Roman" w:eastAsia="ヒラギノ明朝 Pro W3" w:hAnsi="Times New Roman" w:cs="Times New Roman"/>
          <w:sz w:val="24"/>
          <w:szCs w:val="24"/>
        </w:rPr>
        <w:t>eğitici gideri ödenebilecek olup özel sektör işyerleri dışında kalan diğer hizmet sağlayıcılara</w:t>
      </w:r>
      <w:r w:rsidR="000944AA" w:rsidRPr="0019003C">
        <w:rPr>
          <w:rFonts w:ascii="Times New Roman" w:eastAsia="ヒラギノ明朝 Pro W3" w:hAnsi="Times New Roman" w:cs="Times New Roman"/>
          <w:sz w:val="24"/>
          <w:szCs w:val="24"/>
        </w:rPr>
        <w:t xml:space="preserve"> eğitici </w:t>
      </w:r>
      <w:r w:rsidR="00C0316D" w:rsidRPr="0019003C">
        <w:rPr>
          <w:rFonts w:ascii="Times New Roman" w:eastAsia="ヒラギノ明朝 Pro W3" w:hAnsi="Times New Roman" w:cs="Times New Roman"/>
          <w:sz w:val="24"/>
          <w:szCs w:val="24"/>
        </w:rPr>
        <w:t xml:space="preserve">gideri </w:t>
      </w:r>
      <w:r w:rsidRPr="0019003C">
        <w:rPr>
          <w:rFonts w:ascii="Times New Roman" w:eastAsia="ヒラギノ明朝 Pro W3" w:hAnsi="Times New Roman" w:cs="Times New Roman"/>
          <w:sz w:val="24"/>
          <w:szCs w:val="24"/>
        </w:rPr>
        <w:t>ödeme</w:t>
      </w:r>
      <w:r w:rsidR="000944AA" w:rsidRPr="0019003C">
        <w:rPr>
          <w:rFonts w:ascii="Times New Roman" w:eastAsia="ヒラギノ明朝 Pro W3" w:hAnsi="Times New Roman" w:cs="Times New Roman"/>
          <w:sz w:val="24"/>
          <w:szCs w:val="24"/>
        </w:rPr>
        <w:t>si</w:t>
      </w:r>
      <w:r w:rsidRPr="0019003C">
        <w:rPr>
          <w:rFonts w:ascii="Times New Roman" w:eastAsia="ヒラギノ明朝 Pro W3" w:hAnsi="Times New Roman" w:cs="Times New Roman"/>
          <w:sz w:val="24"/>
          <w:szCs w:val="24"/>
        </w:rPr>
        <w:t xml:space="preserve"> yapılamayacaktır.</w:t>
      </w:r>
    </w:p>
    <w:p w:rsidR="009E0235" w:rsidRPr="0019003C" w:rsidRDefault="00C0316D" w:rsidP="009E0235">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sz w:val="24"/>
          <w:szCs w:val="24"/>
        </w:rPr>
        <w:t xml:space="preserve">Bu hususlara ilave olarak ayrıca Yönetmeliğin 33/2.maddesinde </w:t>
      </w:r>
      <w:r w:rsidRPr="0019003C">
        <w:rPr>
          <w:rFonts w:ascii="Times New Roman" w:eastAsia="ヒラギノ明朝 Pro W3" w:hAnsi="Times New Roman" w:cs="Times New Roman"/>
          <w:b/>
          <w:i/>
          <w:sz w:val="24"/>
          <w:szCs w:val="24"/>
        </w:rPr>
        <w:t>“</w:t>
      </w:r>
      <w:r w:rsidR="009E0235" w:rsidRPr="0019003C">
        <w:rPr>
          <w:rFonts w:ascii="Times New Roman" w:eastAsia="ヒラギノ明朝 Pro W3" w:hAnsi="Times New Roman" w:cs="Times New Roman"/>
          <w:b/>
          <w:i/>
          <w:sz w:val="24"/>
          <w:szCs w:val="24"/>
        </w:rPr>
        <w:t>Eğitici ücreti ödenmesi gereken durumlarda, 14/7/1965 tarihli ve 657 sayılı Devlet Memurları Kanununun 89 uncu ve 176 ncı maddesi esas olmak üzere;</w:t>
      </w:r>
    </w:p>
    <w:p w:rsidR="009E0235" w:rsidRPr="0019003C" w:rsidRDefault="009E0235" w:rsidP="009E0235">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b/>
          <w:i/>
          <w:sz w:val="24"/>
          <w:szCs w:val="24"/>
        </w:rPr>
        <w:t xml:space="preserve">a) Eğiticinin MEB’de görevli olması durumunda 5/3/1964 tarihli ve 439 sayılı Milli Eğitim Bakanlığına Bağlı Yüksek ve Orta Dereceli Okullar Öğretmenleri ile İlkokul </w:t>
      </w:r>
      <w:r w:rsidRPr="0019003C">
        <w:rPr>
          <w:rFonts w:ascii="Times New Roman" w:eastAsia="ヒラギノ明朝 Pro W3" w:hAnsi="Times New Roman" w:cs="Times New Roman"/>
          <w:b/>
          <w:i/>
          <w:sz w:val="24"/>
          <w:szCs w:val="24"/>
        </w:rPr>
        <w:lastRenderedPageBreak/>
        <w:t>Öğretmenlerinin Haftalık Ders Saatleri ile Ek Ders Ücretleri Hakkında Kanun ve ilgili mevzuat,</w:t>
      </w:r>
    </w:p>
    <w:p w:rsidR="009E0235" w:rsidRPr="0019003C" w:rsidRDefault="009E0235" w:rsidP="009E0235">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b/>
          <w:i/>
          <w:sz w:val="24"/>
          <w:szCs w:val="24"/>
        </w:rPr>
        <w:t>b) Eğiticinin üniversitede görevli olması veya üniversite tarafından eğitici olarak görevlendirilmesi durumunda 11/10/1983 tarihli ve 2914 sayılı Yükseköğretim Personel Kanunu ve ilgili mevzuat,</w:t>
      </w:r>
    </w:p>
    <w:p w:rsidR="009557D4" w:rsidRPr="0019003C" w:rsidRDefault="009E0235" w:rsidP="009E0235">
      <w:pPr>
        <w:tabs>
          <w:tab w:val="left" w:pos="566"/>
        </w:tabs>
        <w:spacing w:before="120" w:after="0" w:line="240" w:lineRule="atLeast"/>
        <w:ind w:firstLine="567"/>
        <w:jc w:val="both"/>
        <w:rPr>
          <w:rFonts w:ascii="Times New Roman" w:eastAsia="Calibri" w:hAnsi="Times New Roman" w:cs="Times New Roman"/>
          <w:sz w:val="24"/>
          <w:szCs w:val="24"/>
        </w:rPr>
      </w:pPr>
      <w:r w:rsidRPr="0019003C">
        <w:rPr>
          <w:rFonts w:ascii="Times New Roman" w:eastAsia="ヒラギノ明朝 Pro W3" w:hAnsi="Times New Roman" w:cs="Times New Roman"/>
          <w:b/>
          <w:i/>
          <w:sz w:val="24"/>
          <w:szCs w:val="24"/>
        </w:rPr>
        <w:t>c) Eğiticinin bunlar dışındaki kurum ve kuruluşlarda görevli olması veya serbest çalışması durumlarında ise MEB’de görevli öğretmenlere yapılan ödeme ile ilgili mevzuat hükümleri dikkate alınacaktır.</w:t>
      </w:r>
      <w:r w:rsidR="00C0316D" w:rsidRPr="0019003C">
        <w:rPr>
          <w:rFonts w:ascii="Times New Roman" w:eastAsia="Calibri" w:hAnsi="Times New Roman" w:cs="Times New Roman"/>
          <w:b/>
          <w:i/>
          <w:sz w:val="24"/>
          <w:szCs w:val="24"/>
        </w:rPr>
        <w:t>”</w:t>
      </w:r>
      <w:r w:rsidR="00C0316D" w:rsidRPr="0019003C">
        <w:rPr>
          <w:rFonts w:ascii="Times New Roman" w:eastAsia="Calibri" w:hAnsi="Times New Roman" w:cs="Times New Roman"/>
          <w:sz w:val="24"/>
          <w:szCs w:val="24"/>
        </w:rPr>
        <w:t xml:space="preserve"> hükmüne yer verilmiştir.</w:t>
      </w:r>
      <w:r w:rsidRPr="0019003C">
        <w:rPr>
          <w:rFonts w:ascii="Times New Roman" w:eastAsia="Calibri" w:hAnsi="Times New Roman" w:cs="Times New Roman"/>
          <w:sz w:val="24"/>
          <w:szCs w:val="24"/>
        </w:rPr>
        <w:t xml:space="preserve"> </w:t>
      </w:r>
    </w:p>
    <w:p w:rsidR="00C0316D" w:rsidRPr="0019003C" w:rsidRDefault="00C0316D" w:rsidP="00BB685B">
      <w:pPr>
        <w:spacing w:before="120" w:after="0" w:line="240" w:lineRule="atLeast"/>
        <w:ind w:firstLine="360"/>
        <w:jc w:val="both"/>
        <w:rPr>
          <w:rFonts w:ascii="Times New Roman" w:hAnsi="Times New Roman" w:cs="Times New Roman"/>
          <w:bCs/>
          <w:sz w:val="24"/>
          <w:szCs w:val="24"/>
        </w:rPr>
      </w:pPr>
      <w:r w:rsidRPr="0019003C">
        <w:rPr>
          <w:rFonts w:ascii="Times New Roman" w:eastAsia="Calibri" w:hAnsi="Times New Roman" w:cs="Times New Roman"/>
          <w:sz w:val="24"/>
          <w:szCs w:val="24"/>
        </w:rPr>
        <w:t xml:space="preserve">Bu hüküm kapsamında </w:t>
      </w:r>
      <w:r w:rsidRPr="0019003C">
        <w:rPr>
          <w:rFonts w:ascii="Times New Roman" w:hAnsi="Times New Roman" w:cs="Times New Roman"/>
          <w:bCs/>
          <w:sz w:val="24"/>
          <w:szCs w:val="24"/>
        </w:rPr>
        <w:t>eğitici için ödenecek tutarların belirlenmesinde eğiticinin tabi olduğu mevzuat dikkate alınarak eğitimin verilme zamanına göre protokolde esasları belirlenerek eğitici gideri ödenecektir. Eğitimin tamamının veya bir kısmının gece veya gündüz olması durumlarında ilgili mevzuatta öngörülen usul ve esaslar kapsamında ödeme yapılacak olup eğitici gideri ödemesi tutarının ne kadar olacağına eğiticinin vasıfları da göz önünde bulundurularak il müdürlüğü tarafından karar verilecektir.</w:t>
      </w:r>
    </w:p>
    <w:p w:rsidR="009E0235" w:rsidRPr="0019003C" w:rsidRDefault="009E0235" w:rsidP="00BB685B">
      <w:pPr>
        <w:spacing w:before="120" w:after="0" w:line="240" w:lineRule="atLeast"/>
        <w:ind w:firstLine="360"/>
        <w:jc w:val="both"/>
        <w:rPr>
          <w:rFonts w:ascii="Times New Roman" w:hAnsi="Times New Roman" w:cs="Times New Roman"/>
          <w:bCs/>
          <w:sz w:val="24"/>
          <w:szCs w:val="24"/>
        </w:rPr>
      </w:pPr>
    </w:p>
    <w:tbl>
      <w:tblPr>
        <w:tblStyle w:val="TabloKlavuzu"/>
        <w:tblW w:w="0" w:type="auto"/>
        <w:tblLook w:val="04A0" w:firstRow="1" w:lastRow="0" w:firstColumn="1" w:lastColumn="0" w:noHBand="0" w:noVBand="1"/>
      </w:tblPr>
      <w:tblGrid>
        <w:gridCol w:w="9062"/>
      </w:tblGrid>
      <w:tr w:rsidR="00C0316D" w:rsidRPr="0019003C" w:rsidTr="00CB6CA1">
        <w:tc>
          <w:tcPr>
            <w:tcW w:w="9062" w:type="dxa"/>
          </w:tcPr>
          <w:p w:rsidR="00C0316D" w:rsidRPr="0019003C" w:rsidRDefault="00C0316D" w:rsidP="00BB685B">
            <w:pPr>
              <w:spacing w:before="120" w:line="240" w:lineRule="atLeast"/>
              <w:jc w:val="both"/>
              <w:rPr>
                <w:rFonts w:ascii="Times New Roman" w:hAnsi="Times New Roman" w:cs="Times New Roman"/>
                <w:bCs/>
                <w:sz w:val="24"/>
                <w:szCs w:val="24"/>
              </w:rPr>
            </w:pPr>
            <w:r w:rsidRPr="0019003C">
              <w:rPr>
                <w:rFonts w:ascii="Times New Roman" w:hAnsi="Times New Roman" w:cs="Times New Roman"/>
                <w:b/>
                <w:bCs/>
                <w:sz w:val="24"/>
                <w:szCs w:val="24"/>
              </w:rPr>
              <w:t>ÖRNEK:</w:t>
            </w:r>
            <w:r w:rsidRPr="0019003C">
              <w:rPr>
                <w:rFonts w:ascii="Times New Roman" w:hAnsi="Times New Roman" w:cs="Times New Roman"/>
                <w:bCs/>
                <w:sz w:val="24"/>
                <w:szCs w:val="24"/>
              </w:rPr>
              <w:t xml:space="preserve"> Eğiticinin unvanı dikkate alınarak Milli Eğitim Bakanlığında görevli olması veya herhangi bir şekilde kamu görevi olmayan veya Sağlık Bakanlığında görevli olması durumunda eğiticiye 5 saat gündüz, 3 saat gece brüt ek ders saat gideri ödemesi yapılacaksa ilgili mevzuat kapsamında güncel tutarlar üzerinden ödeme yapılacaktır. Aynı eğitimde eğiticinin üniversitede görevli profesör olması durumunda ise, ilgili mevzuat kapsamında güncel tutarlar üzerinden ödeme yapılacaktır.</w:t>
            </w:r>
          </w:p>
        </w:tc>
      </w:tr>
    </w:tbl>
    <w:p w:rsidR="00691A6B" w:rsidRPr="0019003C" w:rsidRDefault="00691A6B"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p>
    <w:p w:rsidR="00C0316D" w:rsidRPr="0019003C" w:rsidRDefault="00C0316D"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Eğiticiye yapılacak ödemeler ile ilgili tüm yasal yükümlülükler yüklenici tarafından yerine getirilecektir. Bu durumda yüklenicinin, il müdürlüğü tarafından karşılanan eğitici giderini </w:t>
      </w:r>
      <w:r w:rsidR="00691A6B" w:rsidRPr="0019003C">
        <w:rPr>
          <w:rFonts w:ascii="Times New Roman" w:eastAsia="ヒラギノ明朝 Pro W3" w:hAnsi="Times New Roman" w:cs="Times New Roman"/>
          <w:sz w:val="24"/>
          <w:szCs w:val="24"/>
        </w:rPr>
        <w:t xml:space="preserve">il müdürlüğü tarafından yüklenicinin hesabına aktarıldığı tarihten itibaren (bu tarih dahil) </w:t>
      </w:r>
      <w:r w:rsidRPr="0019003C">
        <w:rPr>
          <w:rFonts w:ascii="Times New Roman" w:eastAsia="ヒラギノ明朝 Pro W3" w:hAnsi="Times New Roman" w:cs="Times New Roman"/>
          <w:sz w:val="24"/>
          <w:szCs w:val="24"/>
        </w:rPr>
        <w:t xml:space="preserve">en geç üç iş günü içerisinde eğiticiye ödemesi ve ayrıca ücret ödemesi yaptığına dair banka dekontunu ve varsa diğer kanıtlayıcı belgeleri ödemeyi yaptığı tarihi </w:t>
      </w:r>
      <w:r w:rsidR="00691A6B" w:rsidRPr="0019003C">
        <w:rPr>
          <w:rFonts w:ascii="Times New Roman" w:eastAsia="ヒラギノ明朝 Pro W3" w:hAnsi="Times New Roman" w:cs="Times New Roman"/>
          <w:sz w:val="24"/>
          <w:szCs w:val="24"/>
        </w:rPr>
        <w:t xml:space="preserve">(bu tarih dahil) </w:t>
      </w:r>
      <w:r w:rsidRPr="0019003C">
        <w:rPr>
          <w:rFonts w:ascii="Times New Roman" w:eastAsia="ヒラギノ明朝 Pro W3" w:hAnsi="Times New Roman" w:cs="Times New Roman"/>
          <w:sz w:val="24"/>
          <w:szCs w:val="24"/>
        </w:rPr>
        <w:t xml:space="preserve">takip eden beş iş günü içerisinde il müdürlüğüne teslim etmesi </w:t>
      </w:r>
      <w:r w:rsidR="00691A6B" w:rsidRPr="0019003C">
        <w:rPr>
          <w:rFonts w:ascii="Times New Roman" w:eastAsia="ヒラギノ明朝 Pro W3" w:hAnsi="Times New Roman" w:cs="Times New Roman"/>
          <w:sz w:val="24"/>
          <w:szCs w:val="24"/>
        </w:rPr>
        <w:t>zorunludur.</w:t>
      </w:r>
    </w:p>
    <w:p w:rsidR="00C0316D" w:rsidRPr="0019003C" w:rsidRDefault="00C0316D"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İl Müdürlüğü tarafından bu kapsamda yapılan ödemenin yüklenici tarafından eğiticiye yapılmaması durumunda Kurumun herhangi bir hukuki veya mali sorumluluğu bulunmamaktadır. Ancak eğiticiye yapılması gereken ödemenin eksik veya geç yapılması ya da hiç yapılmaması durumlarında il müdürlüğü gerekli tedbirleri almalı ve aksi durumun devamı halinde protokole aykırı davranılması sebebiyle gerekli yaptırımları uygulamalıdır.</w:t>
      </w:r>
    </w:p>
    <w:p w:rsidR="00691A6B" w:rsidRPr="0019003C" w:rsidRDefault="0088477C" w:rsidP="00691A6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Bu hususlara ilave olarak il müdürlüğü tarafından </w:t>
      </w:r>
      <w:r w:rsidR="00691A6B" w:rsidRPr="0019003C">
        <w:rPr>
          <w:rFonts w:ascii="Times New Roman" w:eastAsia="ヒラギノ明朝 Pro W3" w:hAnsi="Times New Roman" w:cs="Times New Roman"/>
          <w:sz w:val="24"/>
          <w:szCs w:val="24"/>
        </w:rPr>
        <w:t xml:space="preserve">SGK tarafından yayınlanan </w:t>
      </w:r>
      <w:r w:rsidR="00691A6B" w:rsidRPr="0019003C">
        <w:rPr>
          <w:rFonts w:ascii="Times New Roman" w:eastAsia="ヒラギノ明朝 Pro W3" w:hAnsi="Times New Roman" w:cs="Times New Roman"/>
          <w:b/>
          <w:i/>
          <w:sz w:val="24"/>
          <w:szCs w:val="24"/>
        </w:rPr>
        <w:t>“Bankalar ve Kamu İdareleri Tarafından Yapılacak Olan Sigortalılık Kontrolü İle Kurum ve Kuruluşlardan Alınacak Bilgi ve Belgelere Dair Tebliğ”</w:t>
      </w:r>
      <w:r w:rsidR="00691A6B" w:rsidRPr="0019003C">
        <w:rPr>
          <w:rFonts w:ascii="Times New Roman" w:eastAsia="ヒラギノ明朝 Pro W3" w:hAnsi="Times New Roman" w:cs="Times New Roman"/>
          <w:sz w:val="24"/>
          <w:szCs w:val="24"/>
        </w:rPr>
        <w:t xml:space="preserve">de yer verilmekte olan </w:t>
      </w:r>
      <w:r w:rsidR="00691A6B" w:rsidRPr="0019003C">
        <w:rPr>
          <w:rFonts w:ascii="Times New Roman" w:eastAsia="ヒラギノ明朝 Pro W3" w:hAnsi="Times New Roman" w:cs="Times New Roman"/>
          <w:b/>
          <w:i/>
          <w:sz w:val="24"/>
          <w:szCs w:val="24"/>
        </w:rPr>
        <w:t>“Türkiye İş Kurumu tarafından aktif işgücü programları kapsamında eğitici gideri ödenen kişilerin kimlik bilgileri, işe başlama tarihi, işten ayrılış tarihi ve işyeri unvanı ve adres bilgileri Türkiye İş Kurumu tarafından Kuruma gönderilir.”</w:t>
      </w:r>
      <w:r w:rsidR="00691A6B" w:rsidRPr="0019003C">
        <w:rPr>
          <w:rFonts w:ascii="Times New Roman" w:eastAsia="ヒラギノ明朝 Pro W3" w:hAnsi="Times New Roman" w:cs="Times New Roman"/>
          <w:sz w:val="24"/>
          <w:szCs w:val="24"/>
        </w:rPr>
        <w:t xml:space="preserve"> hükmü kapsamında eğitici bilgileri ile kursun başlangıç ve bitiş tarihleri ile yüklenici bilgileri SGK’ya bildirilmelidir.</w:t>
      </w:r>
    </w:p>
    <w:p w:rsidR="009557D4" w:rsidRPr="0019003C" w:rsidRDefault="00764565" w:rsidP="001134EA">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sz w:val="24"/>
          <w:szCs w:val="24"/>
        </w:rPr>
        <w:t xml:space="preserve">Ödemelere ilişkin olarak ayrıca Yönetmeliğin </w:t>
      </w:r>
      <w:r w:rsidR="00475811" w:rsidRPr="0019003C">
        <w:rPr>
          <w:rFonts w:ascii="Times New Roman" w:eastAsia="ヒラギノ明朝 Pro W3" w:hAnsi="Times New Roman" w:cs="Times New Roman"/>
          <w:sz w:val="24"/>
          <w:szCs w:val="24"/>
        </w:rPr>
        <w:t xml:space="preserve">33/3.maddesinde </w:t>
      </w:r>
      <w:r w:rsidRPr="0019003C">
        <w:rPr>
          <w:rFonts w:ascii="Times New Roman" w:eastAsia="ヒラギノ明朝 Pro W3" w:hAnsi="Times New Roman" w:cs="Times New Roman"/>
          <w:b/>
          <w:i/>
          <w:sz w:val="24"/>
          <w:szCs w:val="24"/>
        </w:rPr>
        <w:t>“</w:t>
      </w:r>
      <w:r w:rsidR="00691A6B" w:rsidRPr="0019003C">
        <w:rPr>
          <w:rFonts w:ascii="Times New Roman" w:eastAsia="ヒラギノ明朝 Pro W3" w:hAnsi="Times New Roman" w:cs="Times New Roman"/>
          <w:b/>
          <w:i/>
          <w:sz w:val="24"/>
          <w:szCs w:val="24"/>
        </w:rPr>
        <w:t>Hizmet alımı kapsamında yükleniciye yapılan ödemelerde, kursa fiili olarak katılan kursiyer sayısı esas alınır. Kursun uygulandığı takvim ayı içerisinde kursiyerlerce alınan toplam kurs ders saatinin, kursiyer başı ders saat maliyetinin ve kursiyer sayısının çarpılmasıyla bulunan tutar üzerinden ödeme yapılır. Kursiyerlerin eğitime katılmadıkları günler hesaplamaya dâhil edilmez.</w:t>
      </w:r>
      <w:r w:rsidRPr="0019003C">
        <w:rPr>
          <w:rFonts w:ascii="Times New Roman" w:eastAsia="ヒラギノ明朝 Pro W3" w:hAnsi="Times New Roman" w:cs="Times New Roman"/>
          <w:b/>
          <w:i/>
          <w:sz w:val="24"/>
          <w:szCs w:val="24"/>
        </w:rPr>
        <w:t xml:space="preserve">” </w:t>
      </w:r>
      <w:r w:rsidR="00475811" w:rsidRPr="0019003C">
        <w:rPr>
          <w:rFonts w:ascii="Times New Roman" w:eastAsia="ヒラギノ明朝 Pro W3" w:hAnsi="Times New Roman" w:cs="Times New Roman"/>
          <w:sz w:val="24"/>
          <w:szCs w:val="24"/>
        </w:rPr>
        <w:t>h</w:t>
      </w:r>
      <w:r w:rsidRPr="0019003C">
        <w:rPr>
          <w:rFonts w:ascii="Times New Roman" w:eastAsia="ヒラギノ明朝 Pro W3" w:hAnsi="Times New Roman" w:cs="Times New Roman"/>
          <w:sz w:val="24"/>
          <w:szCs w:val="24"/>
        </w:rPr>
        <w:t>ükmüne</w:t>
      </w:r>
      <w:r w:rsidR="00475811" w:rsidRPr="0019003C">
        <w:rPr>
          <w:rFonts w:ascii="Times New Roman" w:eastAsia="ヒラギノ明朝 Pro W3" w:hAnsi="Times New Roman" w:cs="Times New Roman"/>
          <w:sz w:val="24"/>
          <w:szCs w:val="24"/>
        </w:rPr>
        <w:t xml:space="preserve"> ve 33/4.maddesinde “</w:t>
      </w:r>
      <w:r w:rsidR="00691A6B" w:rsidRPr="0019003C">
        <w:rPr>
          <w:rFonts w:ascii="Times New Roman" w:eastAsia="ヒラギノ明朝 Pro W3" w:hAnsi="Times New Roman" w:cs="Times New Roman"/>
          <w:b/>
          <w:i/>
          <w:sz w:val="24"/>
          <w:szCs w:val="24"/>
        </w:rPr>
        <w:t xml:space="preserve">Hizmet alımı kapsamında yükleniciye yapılacak </w:t>
      </w:r>
      <w:r w:rsidR="00691A6B" w:rsidRPr="0019003C">
        <w:rPr>
          <w:rFonts w:ascii="Times New Roman" w:eastAsia="ヒラギノ明朝 Pro W3" w:hAnsi="Times New Roman" w:cs="Times New Roman"/>
          <w:b/>
          <w:i/>
          <w:sz w:val="24"/>
          <w:szCs w:val="24"/>
        </w:rPr>
        <w:lastRenderedPageBreak/>
        <w:t>ödemeler, aylık hak edişler halinde yapılır. Ödeme gerekli değerlendirmeler yapıldıktan sonra 27/6/2007 tarihli ve 26565 sayılı Resmî Gazete’de yayımlanan Sosyal Güvenlik Kurumları Harcama Belgeleri Yönetmeliğinde belirtilen belgeler karşılığında gerçekleştirilir. Son ayın hak ediş ödemesi ise kursiyerlerin belgelerini almalarından sonra yapılır. Aylık hak ediş ödemelerinin yapılabilmesi için yüklenici tarafından vergi dairelerine 6183 sayılı Kanunun 22/A madddesi kapsamında vadesi geçmiş borcun bulunmadığına ilişkin belge, SGK primi, prime ilişkin borç ile SGK ve Kurum tarafından kesilmiş ve ödenmemiş idari para cezası olmadığına veya bunların yapılandırıldığına dair belge ibraz edilir.</w:t>
      </w:r>
      <w:r w:rsidR="00475811" w:rsidRPr="0019003C">
        <w:rPr>
          <w:rFonts w:ascii="Times New Roman" w:eastAsia="ヒラギノ明朝 Pro W3" w:hAnsi="Times New Roman" w:cs="Times New Roman"/>
          <w:b/>
          <w:i/>
          <w:sz w:val="24"/>
          <w:szCs w:val="24"/>
        </w:rPr>
        <w:t xml:space="preserve">” </w:t>
      </w:r>
      <w:r w:rsidR="00475811" w:rsidRPr="0019003C">
        <w:rPr>
          <w:rFonts w:ascii="Times New Roman" w:eastAsia="ヒラギノ明朝 Pro W3" w:hAnsi="Times New Roman" w:cs="Times New Roman"/>
          <w:sz w:val="24"/>
          <w:szCs w:val="24"/>
        </w:rPr>
        <w:t xml:space="preserve">hükmüne </w:t>
      </w:r>
      <w:r w:rsidRPr="0019003C">
        <w:rPr>
          <w:rFonts w:ascii="Times New Roman" w:eastAsia="ヒラギノ明朝 Pro W3" w:hAnsi="Times New Roman" w:cs="Times New Roman"/>
          <w:sz w:val="24"/>
          <w:szCs w:val="24"/>
        </w:rPr>
        <w:t>yer verilmektedir.</w:t>
      </w:r>
    </w:p>
    <w:p w:rsidR="00475811" w:rsidRPr="0019003C" w:rsidRDefault="00475811" w:rsidP="00BB685B">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eastAsia="ヒラギノ明朝 Pro W3" w:hAnsi="Times New Roman" w:cs="Times New Roman"/>
          <w:sz w:val="24"/>
          <w:szCs w:val="24"/>
        </w:rPr>
        <w:t>Yönetmeliğin bu hükümleri çerçevesinde hizmet alımı yöntemiyle düzenlenen kurslarda yükleniciye yapılan ödemelerde, kursa fiili olarak katılan kursiyer sayısı esas alacaktır. Bu kapsamda kursun uygulandığı takvim ayı içerisinde kursiyerlerce alınan toplam kurs ders saatinin, kursiyer başı ders saat maliyetinin ve kursiyer sayısının çarpılmasıyla bulunan tutar üzerinden yükleniciye ödeme yapılacaktır.  Kursiyerlerin eğitime katılmadıkları günler hesaplamaya dâhil edilmeyecek ve yükleniciye bu günler için herhangi bir ödeme yapılmayacaktır.</w:t>
      </w:r>
      <w:r w:rsidRPr="0019003C">
        <w:rPr>
          <w:rFonts w:ascii="Times New Roman" w:hAnsi="Times New Roman" w:cs="Times New Roman"/>
          <w:sz w:val="24"/>
          <w:szCs w:val="24"/>
        </w:rPr>
        <w:t xml:space="preserve"> </w:t>
      </w:r>
    </w:p>
    <w:p w:rsidR="00475811" w:rsidRPr="0019003C" w:rsidRDefault="00475811" w:rsidP="00BB685B">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Bu hususlara ilave olarak yükleniciye sadece kursiyerlerin tam gün katılım sağladıkları günler esas alınarak ödeme yapılacak olup kursiyerlerin yarım gün veya daha az süre ile kursa katıldığı günler için yüklenicilere ödeme yapılmayacaktır. Bu sebeple günlük eğitim kapsamında girişte ve çıkışta devam çizelgesi kursiyerler tarafından imzalanmak zorunda olup yükleniciye ödeme yapılabilmesi için devam çizelgesinde her iki imzanın da tam olması gerekmektedir.</w:t>
      </w:r>
      <w:r w:rsidR="003D12EE" w:rsidRPr="0019003C">
        <w:rPr>
          <w:rFonts w:ascii="Times New Roman" w:hAnsi="Times New Roman" w:cs="Times New Roman"/>
          <w:sz w:val="24"/>
          <w:szCs w:val="24"/>
        </w:rPr>
        <w:t xml:space="preserve"> Ancak kursiyer devam durumlarının elektronik kayıtlar üzerinden takip edilmesi durumunda kursiyerin kursun başlangıç ve bitiş saatlerine ilişkin kayıtlarının tutulması gerekmektedir. Aksi taktirde kursun başlangıç ve bitiş saatlerine göre kursiyerin takibinin yapılamadığı durumlarda kursiyere</w:t>
      </w:r>
      <w:r w:rsidR="001134EA" w:rsidRPr="0019003C">
        <w:rPr>
          <w:rFonts w:ascii="Times New Roman" w:hAnsi="Times New Roman" w:cs="Times New Roman"/>
          <w:sz w:val="24"/>
          <w:szCs w:val="24"/>
        </w:rPr>
        <w:t xml:space="preserve"> veya bu kursiyer için hizmet sağlayıcıya</w:t>
      </w:r>
      <w:r w:rsidR="003D12EE" w:rsidRPr="0019003C">
        <w:rPr>
          <w:rFonts w:ascii="Times New Roman" w:hAnsi="Times New Roman" w:cs="Times New Roman"/>
          <w:sz w:val="24"/>
          <w:szCs w:val="24"/>
        </w:rPr>
        <w:t xml:space="preserve"> ödeme yapılamayacaktır.</w:t>
      </w:r>
    </w:p>
    <w:p w:rsidR="00764565" w:rsidRPr="0019003C" w:rsidRDefault="00764565"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Bu hüküm kapsamında </w:t>
      </w:r>
      <w:r w:rsidR="00475811" w:rsidRPr="0019003C">
        <w:rPr>
          <w:rFonts w:ascii="Times New Roman" w:eastAsia="ヒラギノ明朝 Pro W3" w:hAnsi="Times New Roman" w:cs="Times New Roman"/>
          <w:sz w:val="24"/>
          <w:szCs w:val="24"/>
        </w:rPr>
        <w:t xml:space="preserve">ayrıca </w:t>
      </w:r>
      <w:r w:rsidRPr="0019003C">
        <w:rPr>
          <w:rFonts w:ascii="Times New Roman" w:eastAsia="ヒラギノ明朝 Pro W3" w:hAnsi="Times New Roman" w:cs="Times New Roman"/>
          <w:sz w:val="24"/>
          <w:szCs w:val="24"/>
        </w:rPr>
        <w:t>hizmet alımı yöntemiyle düzenlenen kurslarda y</w:t>
      </w:r>
      <w:r w:rsidR="00C0316D" w:rsidRPr="0019003C">
        <w:rPr>
          <w:rFonts w:ascii="Times New Roman" w:eastAsia="ヒラギノ明朝 Pro W3" w:hAnsi="Times New Roman" w:cs="Times New Roman"/>
          <w:sz w:val="24"/>
          <w:szCs w:val="24"/>
        </w:rPr>
        <w:t xml:space="preserve">ükleniciye </w:t>
      </w:r>
      <w:r w:rsidRPr="0019003C">
        <w:rPr>
          <w:rFonts w:ascii="Times New Roman" w:eastAsia="ヒラギノ明朝 Pro W3" w:hAnsi="Times New Roman" w:cs="Times New Roman"/>
          <w:sz w:val="24"/>
          <w:szCs w:val="24"/>
        </w:rPr>
        <w:t xml:space="preserve">yapılacak </w:t>
      </w:r>
      <w:r w:rsidR="00C0316D" w:rsidRPr="0019003C">
        <w:rPr>
          <w:rFonts w:ascii="Times New Roman" w:eastAsia="ヒラギノ明朝 Pro W3" w:hAnsi="Times New Roman" w:cs="Times New Roman"/>
          <w:sz w:val="24"/>
          <w:szCs w:val="24"/>
        </w:rPr>
        <w:t xml:space="preserve">ödemeler, hak edişler halinde ve takvim ayı dikkate alınarak yapılacaktır. </w:t>
      </w:r>
      <w:r w:rsidRPr="0019003C">
        <w:rPr>
          <w:rFonts w:ascii="Times New Roman" w:eastAsia="ヒラギノ明朝 Pro W3" w:hAnsi="Times New Roman" w:cs="Times New Roman"/>
          <w:sz w:val="24"/>
          <w:szCs w:val="24"/>
        </w:rPr>
        <w:t>Yüklenici tarafından h</w:t>
      </w:r>
      <w:r w:rsidR="00C0316D" w:rsidRPr="0019003C">
        <w:rPr>
          <w:rFonts w:ascii="Times New Roman" w:eastAsia="ヒラギノ明朝 Pro W3" w:hAnsi="Times New Roman" w:cs="Times New Roman"/>
          <w:sz w:val="24"/>
          <w:szCs w:val="24"/>
        </w:rPr>
        <w:t xml:space="preserve">ak ediş belgeleri </w:t>
      </w:r>
      <w:r w:rsidRPr="0019003C">
        <w:rPr>
          <w:rFonts w:ascii="Times New Roman" w:eastAsia="ヒラギノ明朝 Pro W3" w:hAnsi="Times New Roman" w:cs="Times New Roman"/>
          <w:sz w:val="24"/>
          <w:szCs w:val="24"/>
        </w:rPr>
        <w:t>il müdürlüğüne</w:t>
      </w:r>
      <w:r w:rsidR="00C0316D" w:rsidRPr="0019003C">
        <w:rPr>
          <w:rFonts w:ascii="Times New Roman" w:eastAsia="ヒラギノ明朝 Pro W3" w:hAnsi="Times New Roman" w:cs="Times New Roman"/>
          <w:sz w:val="24"/>
          <w:szCs w:val="24"/>
        </w:rPr>
        <w:t xml:space="preserve"> en geç takip eden ayın beşinci gününde bir asıl iki suret (devam çizelgeleri hariç) olmak üzere hazırlanarak teslim edilecektir. </w:t>
      </w:r>
    </w:p>
    <w:p w:rsidR="00C0316D" w:rsidRPr="0019003C" w:rsidRDefault="001134EA"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Bu kapsamda h</w:t>
      </w:r>
      <w:r w:rsidR="00C0316D" w:rsidRPr="0019003C">
        <w:rPr>
          <w:rFonts w:ascii="Times New Roman" w:eastAsia="ヒラギノ明朝 Pro W3" w:hAnsi="Times New Roman" w:cs="Times New Roman"/>
          <w:sz w:val="24"/>
          <w:szCs w:val="24"/>
        </w:rPr>
        <w:t>ak ediş belgelerind</w:t>
      </w:r>
      <w:r w:rsidR="00FE2F99" w:rsidRPr="0019003C">
        <w:rPr>
          <w:rFonts w:ascii="Times New Roman" w:eastAsia="ヒラギノ明朝 Pro W3" w:hAnsi="Times New Roman" w:cs="Times New Roman"/>
          <w:sz w:val="24"/>
          <w:szCs w:val="24"/>
        </w:rPr>
        <w:t>en kasıt, Sosyal Güvenlik Kurumları</w:t>
      </w:r>
      <w:r w:rsidR="00C0316D" w:rsidRPr="0019003C">
        <w:rPr>
          <w:rFonts w:ascii="Times New Roman" w:eastAsia="ヒラギノ明朝 Pro W3" w:hAnsi="Times New Roman" w:cs="Times New Roman"/>
          <w:sz w:val="24"/>
          <w:szCs w:val="24"/>
        </w:rPr>
        <w:t xml:space="preserve"> Harcama Belgeleri Yönetmeliği’nde belirtilen belgeler ile birlikte hazırlanacak kursiyer istihkak tablosu, yüklenici istihkak tablosu, hak ediş raporu, istihkak bildirim cetveli, vergi</w:t>
      </w:r>
      <w:r w:rsidR="00764565" w:rsidRPr="0019003C">
        <w:rPr>
          <w:rFonts w:ascii="Times New Roman" w:eastAsia="ヒラギノ明朝 Pro W3" w:hAnsi="Times New Roman" w:cs="Times New Roman"/>
          <w:sz w:val="24"/>
          <w:szCs w:val="24"/>
        </w:rPr>
        <w:t xml:space="preserve"> ve SGK borcu</w:t>
      </w:r>
      <w:r w:rsidRPr="0019003C">
        <w:rPr>
          <w:rFonts w:ascii="Times New Roman" w:eastAsia="ヒラギノ明朝 Pro W3" w:hAnsi="Times New Roman" w:cs="Times New Roman"/>
          <w:sz w:val="24"/>
          <w:szCs w:val="24"/>
        </w:rPr>
        <w:t>na dair belgeler</w:t>
      </w:r>
      <w:r w:rsidR="00764565" w:rsidRPr="0019003C">
        <w:rPr>
          <w:rFonts w:ascii="Times New Roman" w:eastAsia="ヒラギノ明朝 Pro W3" w:hAnsi="Times New Roman" w:cs="Times New Roman"/>
          <w:sz w:val="24"/>
          <w:szCs w:val="24"/>
        </w:rPr>
        <w:t xml:space="preserve"> ile varsa</w:t>
      </w:r>
      <w:r w:rsidR="00FE2F99" w:rsidRPr="0019003C">
        <w:rPr>
          <w:rFonts w:ascii="Times New Roman" w:eastAsia="ヒラギノ明朝 Pro W3" w:hAnsi="Times New Roman" w:cs="Times New Roman"/>
          <w:sz w:val="24"/>
          <w:szCs w:val="24"/>
        </w:rPr>
        <w:t xml:space="preserve"> Strateji Geliştirme Dairesi Başkanlığı tarafından belirlenen diğer belgelerdir</w:t>
      </w:r>
      <w:r w:rsidR="00C0316D" w:rsidRPr="0019003C">
        <w:rPr>
          <w:rFonts w:ascii="Times New Roman" w:eastAsia="ヒラギノ明朝 Pro W3" w:hAnsi="Times New Roman" w:cs="Times New Roman"/>
          <w:sz w:val="24"/>
          <w:szCs w:val="24"/>
        </w:rPr>
        <w:t xml:space="preserve">. </w:t>
      </w:r>
      <w:r w:rsidR="00FE2F99" w:rsidRPr="0019003C">
        <w:rPr>
          <w:rFonts w:ascii="Times New Roman" w:eastAsia="ヒラギノ明朝 Pro W3" w:hAnsi="Times New Roman" w:cs="Times New Roman"/>
          <w:sz w:val="24"/>
          <w:szCs w:val="24"/>
        </w:rPr>
        <w:t>Bu kapsamda v</w:t>
      </w:r>
      <w:r w:rsidR="00C0316D" w:rsidRPr="0019003C">
        <w:rPr>
          <w:rFonts w:ascii="Times New Roman" w:eastAsia="ヒラギノ明朝 Pro W3" w:hAnsi="Times New Roman" w:cs="Times New Roman"/>
          <w:sz w:val="24"/>
          <w:szCs w:val="24"/>
        </w:rPr>
        <w:t>ergi ve SGK borcu yoktur yazılarının tarihi hak edişe ait ayın yirmi beşinci gününden sonrası olacaktır. Fatura tarihi hak edişe ait aya ait değil takip eden aya ait tarih olacak ve faturada mutlaka KDV tevkifat miktarı belirtilecektir.</w:t>
      </w:r>
    </w:p>
    <w:p w:rsidR="00C0316D" w:rsidRPr="0019003C" w:rsidRDefault="00C0316D"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Hak ediş ve kursiyer zaruri gider ödemeleri için gerekli kontrol ve incelemeler kurs sorumlusu tarafından yapıldıktan sonra ilgili birime ödeme yapılması için teslim edilecektir. Ancak bu kapsamda ödeme biriminin kontrol ve inceleme sorumluluğu ilgili mevzuatı gereğince devam edecektir. </w:t>
      </w:r>
    </w:p>
    <w:p w:rsidR="00C0316D" w:rsidRPr="0019003C" w:rsidRDefault="00C0316D"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Düzenlenen kursa ait son hak ediş ödemesi, kursiyerler için hazırlanan kurs bitirme belgelerinin veya sertifikalarının teslim edild</w:t>
      </w:r>
      <w:r w:rsidR="001134EA" w:rsidRPr="0019003C">
        <w:rPr>
          <w:rFonts w:ascii="Times New Roman" w:eastAsia="ヒラギノ明朝 Pro W3" w:hAnsi="Times New Roman" w:cs="Times New Roman"/>
          <w:sz w:val="24"/>
          <w:szCs w:val="24"/>
        </w:rPr>
        <w:t>iğine dair imzalı tutanağın il m</w:t>
      </w:r>
      <w:r w:rsidRPr="0019003C">
        <w:rPr>
          <w:rFonts w:ascii="Times New Roman" w:eastAsia="ヒラギノ明朝 Pro W3" w:hAnsi="Times New Roman" w:cs="Times New Roman"/>
          <w:sz w:val="24"/>
          <w:szCs w:val="24"/>
        </w:rPr>
        <w:t xml:space="preserve">üdürlüğüne teslim </w:t>
      </w:r>
      <w:r w:rsidR="001134EA" w:rsidRPr="0019003C">
        <w:rPr>
          <w:rFonts w:ascii="Times New Roman" w:eastAsia="ヒラギノ明朝 Pro W3" w:hAnsi="Times New Roman" w:cs="Times New Roman"/>
          <w:sz w:val="24"/>
          <w:szCs w:val="24"/>
        </w:rPr>
        <w:t xml:space="preserve">edildiği tarihten itibaren (bu tarih dahil) </w:t>
      </w:r>
      <w:r w:rsidRPr="0019003C">
        <w:rPr>
          <w:rFonts w:ascii="Times New Roman" w:eastAsia="ヒラギノ明朝 Pro W3" w:hAnsi="Times New Roman" w:cs="Times New Roman"/>
          <w:sz w:val="24"/>
          <w:szCs w:val="24"/>
        </w:rPr>
        <w:t xml:space="preserve">en geç </w:t>
      </w:r>
      <w:r w:rsidR="0026423B" w:rsidRPr="0019003C">
        <w:rPr>
          <w:rFonts w:ascii="Times New Roman" w:eastAsia="ヒラギノ明朝 Pro W3" w:hAnsi="Times New Roman" w:cs="Times New Roman"/>
          <w:sz w:val="24"/>
          <w:szCs w:val="24"/>
        </w:rPr>
        <w:t xml:space="preserve">on </w:t>
      </w:r>
      <w:r w:rsidRPr="0019003C">
        <w:rPr>
          <w:rFonts w:ascii="Times New Roman" w:eastAsia="ヒラギノ明朝 Pro W3" w:hAnsi="Times New Roman" w:cs="Times New Roman"/>
          <w:sz w:val="24"/>
          <w:szCs w:val="24"/>
        </w:rPr>
        <w:t>iş</w:t>
      </w:r>
      <w:r w:rsidR="00CB6CA1" w:rsidRPr="0019003C">
        <w:rPr>
          <w:rFonts w:ascii="Times New Roman" w:eastAsia="ヒラギノ明朝 Pro W3" w:hAnsi="Times New Roman" w:cs="Times New Roman"/>
          <w:sz w:val="24"/>
          <w:szCs w:val="24"/>
        </w:rPr>
        <w:t xml:space="preserve"> </w:t>
      </w:r>
      <w:r w:rsidRPr="0019003C">
        <w:rPr>
          <w:rFonts w:ascii="Times New Roman" w:eastAsia="ヒラギノ明朝 Pro W3" w:hAnsi="Times New Roman" w:cs="Times New Roman"/>
          <w:sz w:val="24"/>
          <w:szCs w:val="24"/>
        </w:rPr>
        <w:t>günü içi</w:t>
      </w:r>
      <w:r w:rsidR="0026423B" w:rsidRPr="0019003C">
        <w:rPr>
          <w:rFonts w:ascii="Times New Roman" w:eastAsia="ヒラギノ明朝 Pro W3" w:hAnsi="Times New Roman" w:cs="Times New Roman"/>
          <w:sz w:val="24"/>
          <w:szCs w:val="24"/>
        </w:rPr>
        <w:t>nde (mücbir sebepler dışında)</w:t>
      </w:r>
      <w:r w:rsidRPr="0019003C">
        <w:rPr>
          <w:rFonts w:ascii="Times New Roman" w:eastAsia="ヒラギノ明朝 Pro W3" w:hAnsi="Times New Roman" w:cs="Times New Roman"/>
          <w:sz w:val="24"/>
          <w:szCs w:val="24"/>
        </w:rPr>
        <w:t xml:space="preserve"> yapılacaktır. Bununla birlikte </w:t>
      </w:r>
      <w:r w:rsidR="001134EA" w:rsidRPr="0019003C">
        <w:rPr>
          <w:rFonts w:ascii="Times New Roman" w:eastAsia="ヒラギノ明朝 Pro W3" w:hAnsi="Times New Roman" w:cs="Times New Roman"/>
          <w:sz w:val="24"/>
          <w:szCs w:val="24"/>
        </w:rPr>
        <w:t xml:space="preserve">kurs </w:t>
      </w:r>
      <w:r w:rsidRPr="0019003C">
        <w:rPr>
          <w:rFonts w:ascii="Times New Roman" w:eastAsia="ヒラギノ明朝 Pro W3" w:hAnsi="Times New Roman" w:cs="Times New Roman"/>
          <w:sz w:val="24"/>
          <w:szCs w:val="24"/>
        </w:rPr>
        <w:t xml:space="preserve">bitirme belgelerinin </w:t>
      </w:r>
      <w:r w:rsidR="001134EA" w:rsidRPr="0019003C">
        <w:rPr>
          <w:rFonts w:ascii="Times New Roman" w:eastAsia="ヒラギノ明朝 Pro W3" w:hAnsi="Times New Roman" w:cs="Times New Roman"/>
          <w:sz w:val="24"/>
          <w:szCs w:val="24"/>
        </w:rPr>
        <w:t xml:space="preserve">veya sertifikalarının </w:t>
      </w:r>
      <w:r w:rsidRPr="0019003C">
        <w:rPr>
          <w:rFonts w:ascii="Times New Roman" w:eastAsia="ヒラギノ明朝 Pro W3" w:hAnsi="Times New Roman" w:cs="Times New Roman"/>
          <w:sz w:val="24"/>
          <w:szCs w:val="24"/>
        </w:rPr>
        <w:t xml:space="preserve">onaylayacak kuruma teslim edilmesine rağmen makul bir süre içinde yüklenicinin hatası olmaksızın teslim edilmemesi durumunda yüklenici tarafından bu yöndeki belgelerin ve yazışmaların ibrazı ile </w:t>
      </w:r>
      <w:r w:rsidRPr="0019003C">
        <w:rPr>
          <w:rFonts w:ascii="Times New Roman" w:eastAsia="ヒラギノ明朝 Pro W3" w:hAnsi="Times New Roman" w:cs="Times New Roman"/>
          <w:sz w:val="24"/>
          <w:szCs w:val="24"/>
        </w:rPr>
        <w:lastRenderedPageBreak/>
        <w:t>birlikte talep edilmesi halinde ödeme işlemleri gerçekleştirilecek ancak kurs sorumlusu tarafından durum hem ilgili kurum hem de yükleni</w:t>
      </w:r>
      <w:r w:rsidR="00FE2F99" w:rsidRPr="0019003C">
        <w:rPr>
          <w:rFonts w:ascii="Times New Roman" w:eastAsia="ヒラギノ明朝 Pro W3" w:hAnsi="Times New Roman" w:cs="Times New Roman"/>
          <w:sz w:val="24"/>
          <w:szCs w:val="24"/>
        </w:rPr>
        <w:t>ci nezdinde takip edilecektir</w:t>
      </w:r>
      <w:r w:rsidRPr="0019003C">
        <w:rPr>
          <w:rFonts w:ascii="Times New Roman" w:eastAsia="ヒラギノ明朝 Pro W3" w:hAnsi="Times New Roman" w:cs="Times New Roman"/>
          <w:sz w:val="24"/>
          <w:szCs w:val="24"/>
        </w:rPr>
        <w:t xml:space="preserve">. </w:t>
      </w:r>
    </w:p>
    <w:p w:rsidR="009557D4" w:rsidRPr="0019003C" w:rsidRDefault="00CB6CA1"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Bu hususların yanı sıra ayrıca Yönetmeliğin 33/5.maddesinde </w:t>
      </w:r>
      <w:r w:rsidRPr="0019003C">
        <w:rPr>
          <w:rFonts w:ascii="Times New Roman" w:eastAsia="ヒラギノ明朝 Pro W3" w:hAnsi="Times New Roman" w:cs="Times New Roman"/>
          <w:b/>
          <w:i/>
          <w:sz w:val="24"/>
          <w:szCs w:val="24"/>
        </w:rPr>
        <w:t>“</w:t>
      </w:r>
      <w:r w:rsidR="001134EA" w:rsidRPr="0019003C">
        <w:rPr>
          <w:rFonts w:ascii="Times New Roman" w:eastAsia="ヒラギノ明朝 Pro W3" w:hAnsi="Times New Roman" w:cs="Times New Roman"/>
          <w:b/>
          <w:i/>
          <w:sz w:val="24"/>
          <w:szCs w:val="24"/>
        </w:rPr>
        <w:t>Vergi, resim ve harç giderleri sözleşme bedeline dâhildir. İlgili mevzuat gereğince hesaplanacak KDV sözleşme bedeline dâhil olmayıp bu vergi tutarı Kurum tarafından yükleniciye ödenir.</w:t>
      </w:r>
      <w:r w:rsidRPr="0019003C">
        <w:rPr>
          <w:rFonts w:ascii="Times New Roman" w:eastAsia="ヒラギノ明朝 Pro W3" w:hAnsi="Times New Roman" w:cs="Times New Roman"/>
          <w:b/>
          <w:i/>
          <w:sz w:val="24"/>
          <w:szCs w:val="24"/>
        </w:rPr>
        <w:t>”</w:t>
      </w:r>
      <w:r w:rsidRPr="0019003C">
        <w:rPr>
          <w:rFonts w:ascii="Times New Roman" w:eastAsia="ヒラギノ明朝 Pro W3" w:hAnsi="Times New Roman" w:cs="Times New Roman"/>
          <w:sz w:val="24"/>
          <w:szCs w:val="24"/>
        </w:rPr>
        <w:t xml:space="preserve"> hükmüne ve ayrıca 33/6.maddesinde ise </w:t>
      </w:r>
      <w:r w:rsidRPr="0019003C">
        <w:rPr>
          <w:rFonts w:ascii="Times New Roman" w:eastAsia="ヒラギノ明朝 Pro W3" w:hAnsi="Times New Roman" w:cs="Times New Roman"/>
          <w:b/>
          <w:i/>
          <w:sz w:val="24"/>
          <w:szCs w:val="24"/>
        </w:rPr>
        <w:t>“</w:t>
      </w:r>
      <w:r w:rsidR="001134EA" w:rsidRPr="0019003C">
        <w:rPr>
          <w:rFonts w:ascii="Times New Roman" w:eastAsia="ヒラギノ明朝 Pro W3" w:hAnsi="Times New Roman" w:cs="Times New Roman"/>
          <w:b/>
          <w:i/>
          <w:sz w:val="24"/>
          <w:szCs w:val="24"/>
        </w:rPr>
        <w:t>Hak ediş ödemeleri banka veya PTT hesabı üzerinden yapılır.</w:t>
      </w:r>
      <w:r w:rsidRPr="0019003C">
        <w:rPr>
          <w:rFonts w:ascii="Times New Roman" w:eastAsia="ヒラギノ明朝 Pro W3" w:hAnsi="Times New Roman" w:cs="Times New Roman"/>
          <w:b/>
          <w:i/>
          <w:sz w:val="24"/>
          <w:szCs w:val="24"/>
        </w:rPr>
        <w:t>”</w:t>
      </w:r>
      <w:r w:rsidRPr="0019003C">
        <w:rPr>
          <w:rFonts w:ascii="Times New Roman" w:eastAsia="ヒラギノ明朝 Pro W3" w:hAnsi="Times New Roman" w:cs="Times New Roman"/>
          <w:b/>
          <w:sz w:val="24"/>
          <w:szCs w:val="24"/>
        </w:rPr>
        <w:t xml:space="preserve"> </w:t>
      </w:r>
      <w:r w:rsidRPr="0019003C">
        <w:rPr>
          <w:rFonts w:ascii="Times New Roman" w:eastAsia="ヒラギノ明朝 Pro W3" w:hAnsi="Times New Roman" w:cs="Times New Roman"/>
          <w:sz w:val="24"/>
          <w:szCs w:val="24"/>
        </w:rPr>
        <w:t>hükmüne yer verilmektedir.</w:t>
      </w:r>
    </w:p>
    <w:p w:rsidR="00CB6CA1" w:rsidRPr="0019003C" w:rsidRDefault="00CB6CA1"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Yönetmeliğin bu hükmü gereğince hizmet alımı yöntemiyle düzenlenen kurslarda ilgili mevzuat kapsamında ödenmesi gereken tüm vergi, resim ve harç giderleri sözleşme bedeline dahil olup bunların ödenmesinden yüklenici sorumlu olup yine ilgili mevzuat gereğince hesaplanacak KDV sözleşme bedeline dâhil olmayıp </w:t>
      </w:r>
      <w:r w:rsidR="001134EA" w:rsidRPr="0019003C">
        <w:rPr>
          <w:rFonts w:ascii="Times New Roman" w:eastAsia="ヒラギノ明朝 Pro W3" w:hAnsi="Times New Roman" w:cs="Times New Roman"/>
          <w:sz w:val="24"/>
          <w:szCs w:val="24"/>
        </w:rPr>
        <w:t>KDV tutarı</w:t>
      </w:r>
      <w:r w:rsidRPr="0019003C">
        <w:rPr>
          <w:rFonts w:ascii="Times New Roman" w:eastAsia="ヒラギノ明朝 Pro W3" w:hAnsi="Times New Roman" w:cs="Times New Roman"/>
          <w:sz w:val="24"/>
          <w:szCs w:val="24"/>
        </w:rPr>
        <w:t xml:space="preserve"> </w:t>
      </w:r>
      <w:r w:rsidR="001134EA" w:rsidRPr="0019003C">
        <w:rPr>
          <w:rFonts w:ascii="Times New Roman" w:eastAsia="ヒラギノ明朝 Pro W3" w:hAnsi="Times New Roman" w:cs="Times New Roman"/>
          <w:sz w:val="24"/>
          <w:szCs w:val="24"/>
        </w:rPr>
        <w:t>il müdürlüğü</w:t>
      </w:r>
      <w:r w:rsidRPr="0019003C">
        <w:rPr>
          <w:rFonts w:ascii="Times New Roman" w:eastAsia="ヒラギノ明朝 Pro W3" w:hAnsi="Times New Roman" w:cs="Times New Roman"/>
          <w:sz w:val="24"/>
          <w:szCs w:val="24"/>
        </w:rPr>
        <w:t xml:space="preserve"> tarafından ayrıca yükleniciye ödenecektir. </w:t>
      </w:r>
    </w:p>
    <w:p w:rsidR="00CB6CA1" w:rsidRPr="0019003C" w:rsidRDefault="00CB6CA1"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Bu kapsamda yükleniciye yapılacak ödemeler Kurumun belirlediği usul ve esaslar kapsamında olmak koşuluyla banka veya PTT aracığıyla gerçekleştirilecektir.</w:t>
      </w:r>
    </w:p>
    <w:p w:rsidR="00AA550D" w:rsidRPr="0019003C" w:rsidRDefault="00AA550D" w:rsidP="001134EA">
      <w:pPr>
        <w:tabs>
          <w:tab w:val="left" w:pos="566"/>
        </w:tabs>
        <w:spacing w:before="120" w:after="0" w:line="240" w:lineRule="atLeast"/>
        <w:ind w:firstLine="567"/>
        <w:jc w:val="both"/>
        <w:rPr>
          <w:rFonts w:ascii="Times New Roman" w:eastAsia="ヒラギノ明朝 Pro W3" w:hAnsi="Times New Roman" w:cs="Times New Roman"/>
          <w:b/>
          <w:i/>
          <w:sz w:val="24"/>
          <w:szCs w:val="24"/>
        </w:rPr>
      </w:pPr>
      <w:r w:rsidRPr="0019003C">
        <w:rPr>
          <w:rFonts w:ascii="Times New Roman" w:eastAsia="ヒラギノ明朝 Pro W3" w:hAnsi="Times New Roman" w:cs="Times New Roman"/>
          <w:sz w:val="24"/>
          <w:szCs w:val="24"/>
        </w:rPr>
        <w:t xml:space="preserve">Ödemelerle ilgili olarak ayrıca Yönetmeliğin 33/7.maddesinde </w:t>
      </w:r>
      <w:r w:rsidRPr="0019003C">
        <w:rPr>
          <w:rFonts w:ascii="Times New Roman" w:eastAsia="ヒラギノ明朝 Pro W3" w:hAnsi="Times New Roman" w:cs="Times New Roman"/>
          <w:b/>
          <w:i/>
          <w:sz w:val="24"/>
          <w:szCs w:val="24"/>
        </w:rPr>
        <w:t>“</w:t>
      </w:r>
      <w:r w:rsidR="001134EA" w:rsidRPr="0019003C">
        <w:rPr>
          <w:rFonts w:ascii="Times New Roman" w:eastAsia="ヒラギノ明朝 Pro W3" w:hAnsi="Times New Roman" w:cs="Times New Roman"/>
          <w:b/>
          <w:i/>
          <w:sz w:val="24"/>
          <w:szCs w:val="24"/>
        </w:rPr>
        <w:t>Kurslara katılan kursiyerlerin her birine, katıldıkları her tam fiili eğitim günü için, miktarı Yönetim Kurulunca belirlenen kursiyer zaruri gideri ödenir. Yarım gün veya daha az süre ile kursa katılmış olan kursiyerlere bu günler için ödeme yapılmaz.</w:t>
      </w:r>
      <w:r w:rsidRPr="0019003C">
        <w:rPr>
          <w:rFonts w:ascii="Times New Roman" w:eastAsia="ヒラギノ明朝 Pro W3" w:hAnsi="Times New Roman" w:cs="Times New Roman"/>
          <w:b/>
          <w:i/>
          <w:sz w:val="24"/>
          <w:szCs w:val="24"/>
        </w:rPr>
        <w:t>”</w:t>
      </w:r>
      <w:r w:rsidRPr="0019003C">
        <w:rPr>
          <w:rFonts w:ascii="Times New Roman" w:eastAsia="ヒラギノ明朝 Pro W3" w:hAnsi="Times New Roman" w:cs="Times New Roman"/>
          <w:sz w:val="24"/>
          <w:szCs w:val="24"/>
        </w:rPr>
        <w:t xml:space="preserve"> hükmüne ve 33/8.maddesinde ise </w:t>
      </w:r>
      <w:r w:rsidRPr="0019003C">
        <w:rPr>
          <w:rFonts w:ascii="Times New Roman" w:eastAsia="ヒラギノ明朝 Pro W3" w:hAnsi="Times New Roman" w:cs="Times New Roman"/>
          <w:b/>
          <w:i/>
          <w:sz w:val="24"/>
          <w:szCs w:val="24"/>
        </w:rPr>
        <w:t>“</w:t>
      </w:r>
      <w:r w:rsidR="001134EA" w:rsidRPr="0019003C">
        <w:rPr>
          <w:rFonts w:ascii="Times New Roman" w:eastAsia="ヒラギノ明朝 Pro W3" w:hAnsi="Times New Roman" w:cs="Times New Roman"/>
          <w:b/>
          <w:i/>
          <w:sz w:val="24"/>
          <w:szCs w:val="24"/>
        </w:rPr>
        <w:t>Kursiyerlere yapılacak ödemeler, il müdürlükleri tarafından Kurumun belirleyeceği banka veya PTT aracılığıyla gerçekleştirilir</w:t>
      </w:r>
      <w:r w:rsidRPr="0019003C">
        <w:rPr>
          <w:rFonts w:ascii="Times New Roman" w:eastAsia="ヒラギノ明朝 Pro W3" w:hAnsi="Times New Roman" w:cs="Times New Roman"/>
          <w:b/>
          <w:i/>
          <w:sz w:val="24"/>
          <w:szCs w:val="24"/>
        </w:rPr>
        <w:t xml:space="preserve">” </w:t>
      </w:r>
      <w:r w:rsidRPr="0019003C">
        <w:rPr>
          <w:rFonts w:ascii="Times New Roman" w:eastAsia="ヒラギノ明朝 Pro W3" w:hAnsi="Times New Roman" w:cs="Times New Roman"/>
          <w:sz w:val="24"/>
          <w:szCs w:val="24"/>
        </w:rPr>
        <w:t>hükmüne yer verilmektedir.</w:t>
      </w:r>
    </w:p>
    <w:p w:rsidR="00AA550D" w:rsidRPr="005D1810" w:rsidRDefault="00AA550D" w:rsidP="005D1810">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Yönetmeliğin bu hükümleri kapsamında ayrıca </w:t>
      </w:r>
      <w:r w:rsidRPr="0019003C">
        <w:rPr>
          <w:rFonts w:ascii="Times New Roman" w:hAnsi="Times New Roman" w:cs="Times New Roman"/>
          <w:sz w:val="24"/>
          <w:szCs w:val="24"/>
        </w:rPr>
        <w:t>kurslara katılan kursiyerlerin her birine</w:t>
      </w:r>
      <w:r w:rsidRPr="0019003C">
        <w:rPr>
          <w:rFonts w:ascii="Times New Roman" w:eastAsia="ヒラギノ明朝 Pro W3" w:hAnsi="Times New Roman" w:cs="Times New Roman"/>
          <w:sz w:val="24"/>
          <w:szCs w:val="24"/>
        </w:rPr>
        <w:t xml:space="preserve"> Yönetim Kurulu tarafından belirlenen ve eğitime katıldıkları her tam fiili gün üzerinden za</w:t>
      </w:r>
      <w:r w:rsidR="005D1810">
        <w:rPr>
          <w:rFonts w:ascii="Times New Roman" w:eastAsia="ヒラギノ明朝 Pro W3" w:hAnsi="Times New Roman" w:cs="Times New Roman"/>
          <w:sz w:val="24"/>
          <w:szCs w:val="24"/>
        </w:rPr>
        <w:t xml:space="preserve">ruri gider ödemesi yapılacak olup </w:t>
      </w:r>
      <w:r w:rsidRPr="0019003C">
        <w:rPr>
          <w:rFonts w:ascii="Times New Roman" w:hAnsi="Times New Roman" w:cs="Times New Roman"/>
          <w:sz w:val="24"/>
          <w:szCs w:val="24"/>
        </w:rPr>
        <w:t>kursiyerlerin yarım gün veya daha az süre ile kursa katıldığı günler için kursiyerlere zaruri gider ödemesi yapılmayacaktır. Bu sebeple günlük eğitim kapsamında girişte ve çıkışta devam çizelgesi kursiyerler tarafından imzalanmak zorunda olup kursiyere ödeme yapılabilmesi için devam çizelgesinde her iki imzanın da tam olması gerekmektedir.</w:t>
      </w:r>
    </w:p>
    <w:p w:rsidR="00AA550D" w:rsidRPr="0019003C" w:rsidRDefault="00AA550D"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Yukarıda yer verilen çerçevede kursiyerlere yapılacak </w:t>
      </w:r>
      <w:r w:rsidR="00E41E33" w:rsidRPr="0019003C">
        <w:rPr>
          <w:rFonts w:ascii="Times New Roman" w:eastAsia="ヒラギノ明朝 Pro W3" w:hAnsi="Times New Roman" w:cs="Times New Roman"/>
          <w:sz w:val="24"/>
          <w:szCs w:val="24"/>
        </w:rPr>
        <w:t xml:space="preserve">ödemeler </w:t>
      </w:r>
      <w:r w:rsidRPr="0019003C">
        <w:rPr>
          <w:rFonts w:ascii="Times New Roman" w:eastAsia="ヒラギノ明朝 Pro W3" w:hAnsi="Times New Roman" w:cs="Times New Roman"/>
          <w:sz w:val="24"/>
          <w:szCs w:val="24"/>
        </w:rPr>
        <w:t>Kurum tarafından belirlenen banka veya PTT aracığıyla yapılacak olup bu hususa ilişkin olarak da Strateji Geliştirme Dairesi Başkanlığı tarafından belirlenen usul ve esaslar kapsamında ödemeler gerçekleştirilecektir.</w:t>
      </w:r>
    </w:p>
    <w:p w:rsidR="001134EA" w:rsidRPr="0019003C" w:rsidRDefault="00AA550D" w:rsidP="001134EA">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Kursiyerlere kursiyer zaruri gideri ödemesi yapılabilmesi için ilgili belgelerin yüklenici tarafından belirlenen sürede il müdürlüğüne teslim edilmesinin sağlanması için her türlü tedbir alınmalı ve belgelerin il müdürlüğüne teslim</w:t>
      </w:r>
      <w:r w:rsidR="001134EA" w:rsidRPr="0019003C">
        <w:rPr>
          <w:rFonts w:ascii="Times New Roman" w:eastAsia="ヒラギノ明朝 Pro W3" w:hAnsi="Times New Roman" w:cs="Times New Roman"/>
          <w:sz w:val="24"/>
          <w:szCs w:val="24"/>
        </w:rPr>
        <w:t xml:space="preserve"> tarihinde itibaren (bu tarih dahil) </w:t>
      </w:r>
      <w:r w:rsidRPr="0019003C">
        <w:rPr>
          <w:rFonts w:ascii="Times New Roman" w:eastAsia="ヒラギノ明朝 Pro W3" w:hAnsi="Times New Roman" w:cs="Times New Roman"/>
          <w:sz w:val="24"/>
          <w:szCs w:val="24"/>
        </w:rPr>
        <w:t xml:space="preserve">mücbir sebepler hariç en geç </w:t>
      </w:r>
      <w:r w:rsidR="0026423B" w:rsidRPr="0019003C">
        <w:rPr>
          <w:rFonts w:ascii="Times New Roman" w:eastAsia="ヒラギノ明朝 Pro W3" w:hAnsi="Times New Roman" w:cs="Times New Roman"/>
          <w:sz w:val="24"/>
          <w:szCs w:val="24"/>
        </w:rPr>
        <w:t>on</w:t>
      </w:r>
      <w:r w:rsidRPr="0019003C">
        <w:rPr>
          <w:rFonts w:ascii="Times New Roman" w:eastAsia="ヒラギノ明朝 Pro W3" w:hAnsi="Times New Roman" w:cs="Times New Roman"/>
          <w:sz w:val="24"/>
          <w:szCs w:val="24"/>
        </w:rPr>
        <w:t xml:space="preserve"> iş günü içinde kursiyer zaruri gider ödemeleri yapılmalıdır. </w:t>
      </w:r>
    </w:p>
    <w:p w:rsidR="00AA550D" w:rsidRPr="0019003C" w:rsidRDefault="00AA550D" w:rsidP="001134EA">
      <w:pPr>
        <w:tabs>
          <w:tab w:val="left" w:pos="566"/>
        </w:tabs>
        <w:spacing w:before="120" w:after="0" w:line="240" w:lineRule="atLeast"/>
        <w:ind w:firstLine="567"/>
        <w:jc w:val="both"/>
        <w:rPr>
          <w:rFonts w:ascii="Times New Roman" w:hAnsi="Times New Roman" w:cs="Times New Roman"/>
          <w:bCs/>
        </w:rPr>
      </w:pPr>
      <w:r w:rsidRPr="0019003C">
        <w:rPr>
          <w:rFonts w:ascii="Times New Roman" w:hAnsi="Times New Roman" w:cs="Times New Roman"/>
        </w:rPr>
        <w:t>Bu husus</w:t>
      </w:r>
      <w:r w:rsidR="001134EA" w:rsidRPr="0019003C">
        <w:rPr>
          <w:rFonts w:ascii="Times New Roman" w:hAnsi="Times New Roman" w:cs="Times New Roman"/>
        </w:rPr>
        <w:t>lar</w:t>
      </w:r>
      <w:r w:rsidRPr="0019003C">
        <w:rPr>
          <w:rFonts w:ascii="Times New Roman" w:hAnsi="Times New Roman" w:cs="Times New Roman"/>
        </w:rPr>
        <w:t>a ilave</w:t>
      </w:r>
      <w:r w:rsidR="00F464FF">
        <w:rPr>
          <w:rFonts w:ascii="Times New Roman" w:hAnsi="Times New Roman" w:cs="Times New Roman"/>
        </w:rPr>
        <w:t xml:space="preserve"> olarak ayrıca Yönetmeliğin 10/8</w:t>
      </w:r>
      <w:r w:rsidRPr="0019003C">
        <w:rPr>
          <w:rFonts w:ascii="Times New Roman" w:hAnsi="Times New Roman" w:cs="Times New Roman"/>
        </w:rPr>
        <w:t>.maddesinde “</w:t>
      </w:r>
      <w:r w:rsidRPr="0019003C">
        <w:rPr>
          <w:rFonts w:ascii="Times New Roman" w:hAnsi="Times New Roman" w:cs="Times New Roman"/>
          <w:b/>
          <w:bCs/>
          <w:i/>
        </w:rPr>
        <w:t>Çalışanlara yönelik olarak hizmet sağlayıcılarla işbirliği kapsamında mesleki eğitim kursları düzenlenebilir. Düzenlenecek eğitimlerde yükleniciye eğitici gideri ödenebilir. Bu kapsamda düzenlenen kurslara katılan kursiyerlere kursiyer zaruri gideri ödenmez ancak 5510 sayılı Kanunun 5 inci maddesinin birinci fıkrasının (e) bendi gereği ödenecek sigorta primleri Kurum tarafından karşılanır ve kurs bitirme sertifikası verilir.”</w:t>
      </w:r>
      <w:r w:rsidRPr="0019003C">
        <w:rPr>
          <w:rFonts w:ascii="Times New Roman" w:hAnsi="Times New Roman" w:cs="Times New Roman"/>
          <w:bCs/>
        </w:rPr>
        <w:t xml:space="preserve"> hükmüne yer verilmiş olup çalışanların katılmış olduğu kurslarda bu kişilere zaruri gider ödemesi yapılamayacaktır.</w:t>
      </w:r>
    </w:p>
    <w:p w:rsidR="009557D4" w:rsidRPr="0019003C" w:rsidRDefault="00CB6CA1"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Kurs kapsamında yapılacak ödemelere ilişkin olarak ayrıca Yönetmeliğin 33/9.maddesinde </w:t>
      </w:r>
      <w:r w:rsidRPr="0019003C">
        <w:rPr>
          <w:rFonts w:ascii="Times New Roman" w:eastAsia="ヒラギノ明朝 Pro W3" w:hAnsi="Times New Roman" w:cs="Times New Roman"/>
          <w:b/>
          <w:i/>
          <w:sz w:val="24"/>
          <w:szCs w:val="24"/>
        </w:rPr>
        <w:t>“</w:t>
      </w:r>
      <w:r w:rsidR="001134EA" w:rsidRPr="0019003C">
        <w:rPr>
          <w:rFonts w:ascii="Times New Roman" w:eastAsia="ヒラギノ明朝 Pro W3" w:hAnsi="Times New Roman" w:cs="Times New Roman"/>
          <w:b/>
          <w:i/>
          <w:sz w:val="24"/>
          <w:szCs w:val="24"/>
        </w:rPr>
        <w:t>18 yaşından küçük kursiyerler ile zihinsel engellilere yönelik olarak düzenlenen kurslarda kursiyerlere yapılacak ödemeler, veli veya kayyum veya vasileri aracılığıyla kursiyerler adına banka veya PTT üzerinden yapılır.</w:t>
      </w:r>
      <w:r w:rsidRPr="0019003C">
        <w:rPr>
          <w:rFonts w:ascii="Times New Roman" w:eastAsia="ヒラギノ明朝 Pro W3" w:hAnsi="Times New Roman" w:cs="Times New Roman"/>
          <w:b/>
          <w:i/>
          <w:sz w:val="24"/>
          <w:szCs w:val="24"/>
        </w:rPr>
        <w:t xml:space="preserve">” </w:t>
      </w:r>
      <w:r w:rsidRPr="0019003C">
        <w:rPr>
          <w:rFonts w:ascii="Times New Roman" w:eastAsia="ヒラギノ明朝 Pro W3" w:hAnsi="Times New Roman" w:cs="Times New Roman"/>
          <w:sz w:val="24"/>
          <w:szCs w:val="24"/>
        </w:rPr>
        <w:t>hükmüne yer verilmektedir.</w:t>
      </w:r>
      <w:r w:rsidR="001134EA" w:rsidRPr="0019003C">
        <w:rPr>
          <w:rFonts w:ascii="Times New Roman" w:eastAsia="ヒラギノ明朝 Pro W3" w:hAnsi="Times New Roman" w:cs="Times New Roman"/>
          <w:sz w:val="24"/>
          <w:szCs w:val="24"/>
        </w:rPr>
        <w:t xml:space="preserve"> </w:t>
      </w:r>
    </w:p>
    <w:p w:rsidR="00CB6CA1" w:rsidRPr="0019003C" w:rsidRDefault="00CB6CA1"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lastRenderedPageBreak/>
        <w:t>Yönetmeliğin bu hükmü kapsamında daha önce belirtildiği üzere 18 yaşını doldurmamış olan kişilerin veli veya vasilerinin kursiyer taahhütnamesini imzalamaları gerekmekte olup 18 yaşından küçük kursiyerler ile zihinsel engellilere yönelik olarak düzenlenen kurslarda kursiyerlere yapılacak ödemeler, veli veya kayyum veya vasileri aracılığıyla kursiyerler adına banka veya PTT üzerinden ödenecektir.</w:t>
      </w:r>
    </w:p>
    <w:p w:rsidR="009557D4" w:rsidRPr="0019003C" w:rsidRDefault="00F423CA" w:rsidP="00BB685B">
      <w:pPr>
        <w:tabs>
          <w:tab w:val="left" w:pos="566"/>
        </w:tabs>
        <w:spacing w:before="120" w:after="0" w:line="240" w:lineRule="atLeast"/>
        <w:ind w:firstLine="567"/>
        <w:jc w:val="both"/>
        <w:rPr>
          <w:rFonts w:ascii="Times New Roman" w:eastAsia="ヒラギノ明朝 Pro W3" w:hAnsi="Times New Roman" w:cs="Times New Roman"/>
          <w:b/>
          <w:sz w:val="24"/>
          <w:szCs w:val="24"/>
        </w:rPr>
      </w:pPr>
      <w:r w:rsidRPr="0019003C">
        <w:rPr>
          <w:rFonts w:ascii="Times New Roman" w:eastAsia="ヒラギノ明朝 Pro W3" w:hAnsi="Times New Roman" w:cs="Times New Roman"/>
          <w:sz w:val="24"/>
          <w:szCs w:val="24"/>
        </w:rPr>
        <w:t xml:space="preserve">Bu hususlara ilave olarak Yönetmeliğin 33/10.maddesinde </w:t>
      </w:r>
      <w:r w:rsidRPr="0019003C">
        <w:rPr>
          <w:rFonts w:ascii="Times New Roman" w:eastAsia="ヒラギノ明朝 Pro W3" w:hAnsi="Times New Roman" w:cs="Times New Roman"/>
          <w:b/>
          <w:i/>
          <w:sz w:val="24"/>
          <w:szCs w:val="24"/>
        </w:rPr>
        <w:t>”</w:t>
      </w:r>
      <w:r w:rsidR="009557D4" w:rsidRPr="0019003C">
        <w:rPr>
          <w:rFonts w:ascii="Times New Roman" w:eastAsia="ヒラギノ明朝 Pro W3" w:hAnsi="Times New Roman" w:cs="Times New Roman"/>
          <w:b/>
          <w:i/>
          <w:sz w:val="24"/>
          <w:szCs w:val="24"/>
        </w:rPr>
        <w:t xml:space="preserve">Cezaevlerinde bulunan hükümlülere yönelik düzenlenen kurslara katılan kursiyerlerin her fiili kurs günü için ödemeleri, ilgili mevzuatına </w:t>
      </w:r>
      <w:r w:rsidRPr="0019003C">
        <w:rPr>
          <w:rFonts w:ascii="Times New Roman" w:eastAsia="ヒラギノ明朝 Pro W3" w:hAnsi="Times New Roman" w:cs="Times New Roman"/>
          <w:b/>
          <w:i/>
          <w:sz w:val="24"/>
          <w:szCs w:val="24"/>
        </w:rPr>
        <w:t>ve özel şartlarına göre yapılır.”</w:t>
      </w:r>
      <w:r w:rsidRPr="0019003C">
        <w:rPr>
          <w:rFonts w:ascii="Times New Roman" w:eastAsia="ヒラギノ明朝 Pro W3" w:hAnsi="Times New Roman" w:cs="Times New Roman"/>
          <w:sz w:val="24"/>
          <w:szCs w:val="24"/>
        </w:rPr>
        <w:t xml:space="preserve"> hükmüne yer verilmiş olup bu kapsamda düzenlenen kurslarda yapılacak ödemelerde Yönetmelik ile belirlenen usul ve esaslar ilave olarak ilgili mevzuat da göz önünde bulundurularak işlem tesis edilecektir.</w:t>
      </w:r>
    </w:p>
    <w:p w:rsidR="00FD46CB" w:rsidRPr="0019003C" w:rsidRDefault="00FD46CB" w:rsidP="00BB685B">
      <w:pPr>
        <w:tabs>
          <w:tab w:val="left" w:pos="566"/>
        </w:tabs>
        <w:spacing w:before="120" w:after="0" w:line="240" w:lineRule="atLeast"/>
        <w:ind w:firstLine="567"/>
        <w:jc w:val="both"/>
        <w:rPr>
          <w:rFonts w:ascii="Times New Roman" w:eastAsia="ヒラギノ明朝 Pro W3" w:hAnsi="Times New Roman" w:cs="Times New Roman"/>
          <w:b/>
          <w:sz w:val="24"/>
          <w:szCs w:val="24"/>
        </w:rPr>
      </w:pPr>
    </w:p>
    <w:p w:rsidR="009557D4" w:rsidRPr="0019003C" w:rsidRDefault="009557D4" w:rsidP="00BB685B">
      <w:pPr>
        <w:pStyle w:val="Balk2"/>
        <w:numPr>
          <w:ilvl w:val="0"/>
          <w:numId w:val="5"/>
        </w:numPr>
        <w:jc w:val="both"/>
        <w:rPr>
          <w:rFonts w:ascii="Times New Roman" w:eastAsia="ヒラギノ明朝 Pro W3" w:hAnsi="Times New Roman" w:cs="Times New Roman"/>
          <w:b/>
          <w:color w:val="auto"/>
          <w:sz w:val="24"/>
          <w:szCs w:val="24"/>
        </w:rPr>
      </w:pPr>
      <w:bookmarkStart w:id="50" w:name="_Toc101175656"/>
      <w:r w:rsidRPr="0019003C">
        <w:rPr>
          <w:rFonts w:ascii="Times New Roman" w:eastAsia="ヒラギノ明朝 Pro W3" w:hAnsi="Times New Roman" w:cs="Times New Roman"/>
          <w:b/>
          <w:color w:val="auto"/>
          <w:sz w:val="24"/>
          <w:szCs w:val="24"/>
        </w:rPr>
        <w:t xml:space="preserve">İdari </w:t>
      </w:r>
      <w:r w:rsidR="009151AB" w:rsidRPr="0019003C">
        <w:rPr>
          <w:rFonts w:ascii="Times New Roman" w:eastAsia="ヒラギノ明朝 Pro W3" w:hAnsi="Times New Roman" w:cs="Times New Roman"/>
          <w:b/>
          <w:color w:val="auto"/>
          <w:sz w:val="24"/>
          <w:szCs w:val="24"/>
        </w:rPr>
        <w:t>ve Mali Yaptırımlar</w:t>
      </w:r>
      <w:bookmarkEnd w:id="50"/>
      <w:r w:rsidR="009151AB" w:rsidRPr="0019003C">
        <w:rPr>
          <w:rFonts w:ascii="Times New Roman" w:eastAsia="ヒラギノ明朝 Pro W3" w:hAnsi="Times New Roman" w:cs="Times New Roman"/>
          <w:b/>
          <w:color w:val="auto"/>
          <w:sz w:val="24"/>
          <w:szCs w:val="24"/>
        </w:rPr>
        <w:t xml:space="preserve"> </w:t>
      </w:r>
    </w:p>
    <w:p w:rsidR="003D43FC" w:rsidRPr="0019003C" w:rsidRDefault="00E54BA0" w:rsidP="003D43FC">
      <w:pPr>
        <w:tabs>
          <w:tab w:val="left" w:pos="566"/>
        </w:tabs>
        <w:spacing w:before="120" w:after="0" w:line="240" w:lineRule="atLeast"/>
        <w:ind w:firstLine="567"/>
        <w:jc w:val="both"/>
        <w:rPr>
          <w:rFonts w:ascii="Times New Roman" w:eastAsia="Times New Roman" w:hAnsi="Times New Roman" w:cs="Times New Roman"/>
          <w:b/>
          <w:i/>
          <w:sz w:val="24"/>
          <w:szCs w:val="24"/>
          <w:lang w:eastAsia="tr-TR"/>
        </w:rPr>
      </w:pPr>
      <w:r w:rsidRPr="0019003C">
        <w:rPr>
          <w:rFonts w:ascii="Times New Roman" w:eastAsia="ヒラギノ明朝 Pro W3" w:hAnsi="Times New Roman" w:cs="Times New Roman"/>
          <w:sz w:val="24"/>
          <w:szCs w:val="24"/>
        </w:rPr>
        <w:t>İl müdürlüğü tarafından düzenlenen kurslara ilişkin olarak mevzuat ile belirlenen yükümlülüklerini yerine getirmeyen veya belirlenen usul ve esaslara aykırı davranan yükleniciler ile kursiyerler hakkında uygulanacak olan idari ve mali yaptırımlara ilişkin olarak Yönetmeliği</w:t>
      </w:r>
      <w:r w:rsidR="00127605" w:rsidRPr="0019003C">
        <w:rPr>
          <w:rFonts w:ascii="Times New Roman" w:eastAsia="ヒラギノ明朝 Pro W3" w:hAnsi="Times New Roman" w:cs="Times New Roman"/>
          <w:sz w:val="24"/>
          <w:szCs w:val="24"/>
        </w:rPr>
        <w:t>n</w:t>
      </w:r>
      <w:r w:rsidRPr="0019003C">
        <w:rPr>
          <w:rFonts w:ascii="Times New Roman" w:eastAsia="ヒラギノ明朝 Pro W3" w:hAnsi="Times New Roman" w:cs="Times New Roman"/>
          <w:sz w:val="24"/>
          <w:szCs w:val="24"/>
        </w:rPr>
        <w:t xml:space="preserve"> 34/1.maddesinde </w:t>
      </w:r>
      <w:r w:rsidRPr="0019003C">
        <w:rPr>
          <w:rFonts w:ascii="Times New Roman" w:eastAsia="ヒラギノ明朝 Pro W3" w:hAnsi="Times New Roman" w:cs="Times New Roman"/>
          <w:b/>
          <w:i/>
          <w:sz w:val="24"/>
          <w:szCs w:val="24"/>
        </w:rPr>
        <w:t>“</w:t>
      </w:r>
      <w:r w:rsidR="003D43FC" w:rsidRPr="0019003C">
        <w:rPr>
          <w:rFonts w:ascii="Times New Roman" w:eastAsia="Times New Roman" w:hAnsi="Times New Roman" w:cs="Times New Roman"/>
          <w:b/>
          <w:i/>
          <w:sz w:val="24"/>
          <w:szCs w:val="24"/>
          <w:lang w:eastAsia="tr-TR"/>
        </w:rPr>
        <w:t>Yüklenici tarafından yürütülen kurs kapsamında ilgili kişilerce yapılan inceleme ve denetimlerde; sözleşme, protokol ve mevzuat hükümlerine aykırı olduğu tespit edilen, yapılan yazılı uyarıya rağmen giderilemeyen ve sözleşme veya protokol konusu işin uygulanmasına engel olduğuna il müdürlüğü tarafından karar verilen aşağıdaki durumlarda, sözleşme veya protokol feshedilir, teminat gelir kaydedilir, sözleşme kapsamında KDV dâhil yükleniciye yapılan ödemeler, protokol kapsamında ise yapılan tüm ödemeler ödeme tarihinden itibaren işletilecek yasal faizi ile birlikte yükleniciden tahsil edilir ve söz konusu yüklenici yirmi dört ay süreyle bu Yönetmelik kapsamında düzenlenen kurs veya programlardan yararlandırılmaz:</w:t>
      </w:r>
    </w:p>
    <w:p w:rsidR="003D43FC" w:rsidRPr="0019003C" w:rsidRDefault="003D43FC" w:rsidP="003D43FC">
      <w:pPr>
        <w:tabs>
          <w:tab w:val="left" w:pos="566"/>
        </w:tabs>
        <w:spacing w:before="120" w:after="0" w:line="240" w:lineRule="atLeast"/>
        <w:ind w:firstLine="567"/>
        <w:jc w:val="both"/>
        <w:rPr>
          <w:rFonts w:ascii="Times New Roman" w:eastAsia="Times New Roman" w:hAnsi="Times New Roman" w:cs="Times New Roman"/>
          <w:b/>
          <w:i/>
          <w:sz w:val="24"/>
          <w:szCs w:val="24"/>
          <w:lang w:eastAsia="tr-TR"/>
        </w:rPr>
      </w:pPr>
      <w:r w:rsidRPr="0019003C">
        <w:rPr>
          <w:rFonts w:ascii="Times New Roman" w:eastAsia="Times New Roman" w:hAnsi="Times New Roman" w:cs="Times New Roman"/>
          <w:b/>
          <w:i/>
          <w:sz w:val="24"/>
          <w:szCs w:val="24"/>
          <w:lang w:eastAsia="tr-TR"/>
        </w:rPr>
        <w:t>a)Eğitime katılan kursiyerlerin, yüklenicinin kayıtlı ve/veya kayıt dışı çalışanı olduğunun tespit edilmesi ve bu kişilerin yapılan yazılı uyarıya rağmen kursla ilişiğinin kesilmemesi.</w:t>
      </w:r>
    </w:p>
    <w:p w:rsidR="003D43FC" w:rsidRPr="0019003C" w:rsidRDefault="003D43FC" w:rsidP="003D43FC">
      <w:pPr>
        <w:tabs>
          <w:tab w:val="left" w:pos="566"/>
        </w:tabs>
        <w:spacing w:before="120" w:after="0" w:line="240" w:lineRule="atLeast"/>
        <w:ind w:firstLine="567"/>
        <w:jc w:val="both"/>
        <w:rPr>
          <w:rFonts w:ascii="Times New Roman" w:eastAsia="Times New Roman" w:hAnsi="Times New Roman" w:cs="Times New Roman"/>
          <w:b/>
          <w:i/>
          <w:sz w:val="24"/>
          <w:szCs w:val="24"/>
          <w:lang w:eastAsia="tr-TR"/>
        </w:rPr>
      </w:pPr>
      <w:r w:rsidRPr="0019003C">
        <w:rPr>
          <w:rFonts w:ascii="Times New Roman" w:eastAsia="Times New Roman" w:hAnsi="Times New Roman" w:cs="Times New Roman"/>
          <w:b/>
          <w:i/>
          <w:sz w:val="24"/>
          <w:szCs w:val="24"/>
          <w:lang w:eastAsia="tr-TR"/>
        </w:rPr>
        <w:t>b)Yüklenici tarafından, sözleşme veya protokol konusu eğitim hizmetlerinin il müdürlüğünün yazılı onayını almaksızın üçüncü şahıslara yaptırıldığının tespit edilmesi.</w:t>
      </w:r>
    </w:p>
    <w:p w:rsidR="003D43FC" w:rsidRPr="0019003C" w:rsidRDefault="003D43FC" w:rsidP="003D43FC">
      <w:pPr>
        <w:tabs>
          <w:tab w:val="left" w:pos="566"/>
        </w:tabs>
        <w:spacing w:before="120" w:after="0" w:line="240" w:lineRule="atLeast"/>
        <w:ind w:firstLine="567"/>
        <w:jc w:val="both"/>
        <w:rPr>
          <w:rFonts w:ascii="Times New Roman" w:eastAsia="Times New Roman" w:hAnsi="Times New Roman" w:cs="Times New Roman"/>
          <w:b/>
          <w:i/>
          <w:sz w:val="24"/>
          <w:szCs w:val="24"/>
          <w:lang w:eastAsia="tr-TR"/>
        </w:rPr>
      </w:pPr>
      <w:r w:rsidRPr="0019003C">
        <w:rPr>
          <w:rFonts w:ascii="Times New Roman" w:eastAsia="Times New Roman" w:hAnsi="Times New Roman" w:cs="Times New Roman"/>
          <w:b/>
          <w:i/>
          <w:sz w:val="24"/>
          <w:szCs w:val="24"/>
          <w:lang w:eastAsia="tr-TR"/>
        </w:rPr>
        <w:t>c)Yüklenicinin ağır hastalık, tutukluluk, mahkûmiyet, ölüm, iflas gibi hallerde sözleşmeden veya protokolden doğan yükümlülüklerini yerine getiremediğinin tespit edilmesi.</w:t>
      </w:r>
    </w:p>
    <w:p w:rsidR="003D43FC" w:rsidRPr="0019003C" w:rsidRDefault="003D43FC" w:rsidP="003D43FC">
      <w:pPr>
        <w:tabs>
          <w:tab w:val="left" w:pos="566"/>
        </w:tabs>
        <w:spacing w:before="120" w:after="0" w:line="240" w:lineRule="atLeast"/>
        <w:ind w:firstLine="567"/>
        <w:jc w:val="both"/>
        <w:rPr>
          <w:rFonts w:ascii="Times New Roman" w:eastAsia="Times New Roman" w:hAnsi="Times New Roman" w:cs="Times New Roman"/>
          <w:b/>
          <w:i/>
          <w:sz w:val="24"/>
          <w:szCs w:val="24"/>
          <w:lang w:eastAsia="tr-TR"/>
        </w:rPr>
      </w:pPr>
      <w:r w:rsidRPr="0019003C">
        <w:rPr>
          <w:rFonts w:ascii="Times New Roman" w:eastAsia="Times New Roman" w:hAnsi="Times New Roman" w:cs="Times New Roman"/>
          <w:b/>
          <w:i/>
          <w:sz w:val="24"/>
          <w:szCs w:val="24"/>
          <w:lang w:eastAsia="tr-TR"/>
        </w:rPr>
        <w:t>ç)Kursun yürütülmesini engelleyen mücbir sebebin (doğal afet, kanuni grev, genel salgın hastalık, yangın, kısmi veya genel seferberlik ilanı gibi) meydana geldiği tarihi izleyen yirmi iş günü içinde il müdürlüğüne yazılı olarak bildirimde bulunulması ve bu durumun yetkili merciler tarafından belgelendirilmesi durumu hariç olmak üzere, yüklenicinin sözleşme veya protokol hükümlerinden doğan yükümlülüklerini süresi içinde yerine getirmemesi ve sözleşmeye veya protokole aykırı tutum ve davranışını düzeltmemesi.</w:t>
      </w:r>
    </w:p>
    <w:p w:rsidR="00CB4AF6" w:rsidRPr="00564F9C" w:rsidRDefault="003D43FC" w:rsidP="003D43FC">
      <w:pPr>
        <w:tabs>
          <w:tab w:val="left" w:pos="566"/>
        </w:tabs>
        <w:spacing w:before="120" w:after="0" w:line="240" w:lineRule="atLeast"/>
        <w:ind w:firstLine="567"/>
        <w:jc w:val="both"/>
        <w:rPr>
          <w:rFonts w:ascii="Times New Roman" w:hAnsi="Times New Roman" w:cs="Times New Roman"/>
          <w:sz w:val="24"/>
          <w:szCs w:val="24"/>
        </w:rPr>
      </w:pPr>
      <w:r w:rsidRPr="00564F9C">
        <w:rPr>
          <w:rFonts w:ascii="Times New Roman" w:eastAsia="Times New Roman" w:hAnsi="Times New Roman" w:cs="Times New Roman"/>
          <w:b/>
          <w:i/>
          <w:sz w:val="24"/>
          <w:szCs w:val="24"/>
          <w:lang w:eastAsia="tr-TR"/>
        </w:rPr>
        <w:t>d)Bu fıkranın (ç) bendinde belirtilen mücbir sebeplerden dolayı il müdürlüğü veya yüklenici sözleşmeyi veya protokolü tek taraflı olarak feshedebilir. Ancak, yüklenicinin mücbir sebebe dayalı bir süre uzatımı talebi varsa ve bu talep il müdürlüğü tarafından kabul edilmişse, il müdürlüğünün sözleşmeyi veya protokolü feshedebilmesi için uzatılan sürenin sonunda işin bu sözleşmeye uygun şekilde tamamlanmamış olması gerekir.</w:t>
      </w:r>
      <w:r w:rsidR="00E54BA0" w:rsidRPr="00564F9C">
        <w:rPr>
          <w:rFonts w:ascii="Times New Roman" w:hAnsi="Times New Roman" w:cs="Times New Roman"/>
          <w:sz w:val="24"/>
          <w:szCs w:val="24"/>
        </w:rPr>
        <w:t>” hükmüne yer verilmektedir.</w:t>
      </w:r>
    </w:p>
    <w:p w:rsidR="001364B6" w:rsidRPr="00564F9C" w:rsidRDefault="001364B6" w:rsidP="00564F9C">
      <w:pPr>
        <w:tabs>
          <w:tab w:val="left" w:pos="566"/>
        </w:tabs>
        <w:spacing w:before="120" w:after="0" w:line="240" w:lineRule="atLeast"/>
        <w:ind w:firstLine="567"/>
        <w:jc w:val="both"/>
        <w:rPr>
          <w:rFonts w:ascii="Times New Roman" w:hAnsi="Times New Roman" w:cs="Times New Roman"/>
          <w:sz w:val="24"/>
          <w:szCs w:val="24"/>
        </w:rPr>
      </w:pPr>
      <w:r w:rsidRPr="00564F9C">
        <w:rPr>
          <w:rFonts w:ascii="Times New Roman" w:hAnsi="Times New Roman" w:cs="Times New Roman"/>
          <w:sz w:val="24"/>
          <w:szCs w:val="24"/>
        </w:rPr>
        <w:t xml:space="preserve">Yönetmeliğin bu hükmü kapsamında sayılan nedenlerden birisi ile ilgili olarak yüklenici hakkında </w:t>
      </w:r>
      <w:r w:rsidR="00CB4AF6" w:rsidRPr="00564F9C">
        <w:rPr>
          <w:rFonts w:ascii="Times New Roman" w:hAnsi="Times New Roman" w:cs="Times New Roman"/>
          <w:sz w:val="24"/>
          <w:szCs w:val="24"/>
        </w:rPr>
        <w:t xml:space="preserve">idari ve </w:t>
      </w:r>
      <w:r w:rsidRPr="00564F9C">
        <w:rPr>
          <w:rFonts w:ascii="Times New Roman" w:hAnsi="Times New Roman" w:cs="Times New Roman"/>
          <w:sz w:val="24"/>
          <w:szCs w:val="24"/>
        </w:rPr>
        <w:t xml:space="preserve">mali yaptırım uygulanmasının gerekmesi halinde hizmet alımı yöntemiyle </w:t>
      </w:r>
      <w:r w:rsidRPr="00564F9C">
        <w:rPr>
          <w:rFonts w:ascii="Times New Roman" w:hAnsi="Times New Roman" w:cs="Times New Roman"/>
          <w:sz w:val="24"/>
          <w:szCs w:val="24"/>
        </w:rPr>
        <w:lastRenderedPageBreak/>
        <w:t xml:space="preserve">düzenlenen kurslarda yüklenici tarafından verilen teminat gelir kaydedilecek ve sözleşme kapsamında KDV dâhil yükleniciye yapılan ödemeler, işbirliği yöntemiyle düzenlenen kurslarda ise protokol kapsamında yapılan tüm ödemeler (kursiyerlere yapılan kursiyer zaruri gideri ödemeleri, kursiyerler adına yapılan sigorta prim gideri ödemeleri ve varsa eğitici gideri ödemeleri) ödeme tarihinden itibaren işletilecek yasal faizi ile birlikte </w:t>
      </w:r>
      <w:r w:rsidR="00CB4AF6" w:rsidRPr="00564F9C">
        <w:rPr>
          <w:rFonts w:ascii="Times New Roman" w:hAnsi="Times New Roman" w:cs="Times New Roman"/>
          <w:sz w:val="24"/>
          <w:szCs w:val="24"/>
        </w:rPr>
        <w:t>yükleniciden tahsil edilecek ve söz konusu yüklenici yirmi dört ay süreyle bu Yönetmelik kapsamında düzenlenen kurs veya programlardan yararlandırılmayacaktır.</w:t>
      </w:r>
    </w:p>
    <w:p w:rsidR="00564F9C" w:rsidRPr="00564F9C" w:rsidRDefault="00C4402B" w:rsidP="00564F9C">
      <w:pPr>
        <w:tabs>
          <w:tab w:val="left" w:pos="566"/>
        </w:tabs>
        <w:spacing w:before="120" w:after="0" w:line="240" w:lineRule="atLeast"/>
        <w:ind w:firstLine="567"/>
        <w:jc w:val="both"/>
        <w:rPr>
          <w:rFonts w:ascii="Times New Roman" w:hAnsi="Times New Roman" w:cs="Times New Roman"/>
          <w:sz w:val="24"/>
          <w:szCs w:val="24"/>
        </w:rPr>
      </w:pPr>
      <w:r w:rsidRPr="00564F9C">
        <w:rPr>
          <w:rFonts w:ascii="Times New Roman" w:hAnsi="Times New Roman" w:cs="Times New Roman"/>
          <w:sz w:val="24"/>
          <w:szCs w:val="24"/>
        </w:rPr>
        <w:t>Bu hususun yanı sıra Yönetmeliğin 34/</w:t>
      </w:r>
      <w:r w:rsidR="009557D4" w:rsidRPr="00564F9C">
        <w:rPr>
          <w:rFonts w:ascii="Times New Roman" w:hAnsi="Times New Roman" w:cs="Times New Roman"/>
          <w:sz w:val="24"/>
          <w:szCs w:val="24"/>
        </w:rPr>
        <w:t>2</w:t>
      </w:r>
      <w:r w:rsidRPr="00564F9C">
        <w:rPr>
          <w:rFonts w:ascii="Times New Roman" w:hAnsi="Times New Roman" w:cs="Times New Roman"/>
          <w:sz w:val="24"/>
          <w:szCs w:val="24"/>
        </w:rPr>
        <w:t>.maddesinde “</w:t>
      </w:r>
      <w:r w:rsidR="00564F9C" w:rsidRPr="00564F9C">
        <w:rPr>
          <w:rFonts w:ascii="Times New Roman" w:hAnsi="Times New Roman" w:cs="Times New Roman"/>
          <w:b/>
          <w:i/>
          <w:sz w:val="24"/>
          <w:szCs w:val="24"/>
        </w:rPr>
        <w:t>Sözleşme veya protokol imzalandıktan sonra, mücbir sebepler dışında, yüklenicinin mali acz içinde bulunması veya teknik ve idari yönden yetersiz durumda olması nedeniyle taahhüdünü yerine getiremeyeceğini gerekçeleri ile birlikte yazılı olarak Kuruma bildirmesi halinde, ayrıca protesto çekmeye gerek kalmaksızın sözleşme veya protokol feshedilir, teminat gelir kaydedilir, sözleşme kapsamında KDV dâhil yükleniciye yapılan ödemeler, protokol kapsamında ise yapılan tüm ödemeler ödeme tarihinden itibaren işletilecek yasal faizi ile birlikte yükleniciden tahsil edilir.</w:t>
      </w:r>
      <w:r w:rsidRPr="00564F9C">
        <w:rPr>
          <w:rFonts w:ascii="Times New Roman" w:hAnsi="Times New Roman" w:cs="Times New Roman"/>
          <w:sz w:val="24"/>
          <w:szCs w:val="24"/>
        </w:rPr>
        <w:t>” hükmüne yer verilmektedir</w:t>
      </w:r>
      <w:r w:rsidR="00CB4AF6" w:rsidRPr="00564F9C">
        <w:rPr>
          <w:rFonts w:ascii="Times New Roman" w:hAnsi="Times New Roman" w:cs="Times New Roman"/>
          <w:sz w:val="24"/>
          <w:szCs w:val="24"/>
        </w:rPr>
        <w:t>.</w:t>
      </w:r>
    </w:p>
    <w:p w:rsidR="00564F9C" w:rsidRDefault="00CB4AF6" w:rsidP="00564F9C">
      <w:pPr>
        <w:tabs>
          <w:tab w:val="left" w:pos="566"/>
        </w:tabs>
        <w:spacing w:before="120" w:after="0" w:line="240" w:lineRule="atLeast"/>
        <w:ind w:firstLine="567"/>
        <w:jc w:val="both"/>
        <w:rPr>
          <w:rFonts w:ascii="Times New Roman" w:hAnsi="Times New Roman" w:cs="Times New Roman"/>
          <w:sz w:val="24"/>
          <w:szCs w:val="24"/>
        </w:rPr>
      </w:pPr>
      <w:r w:rsidRPr="00564F9C">
        <w:rPr>
          <w:rFonts w:ascii="Times New Roman" w:hAnsi="Times New Roman" w:cs="Times New Roman"/>
          <w:sz w:val="24"/>
          <w:szCs w:val="24"/>
        </w:rPr>
        <w:t>Bu hüküm kapsamında sözleşme veya protokol imzalanan yüklenicinin, mücbir sebepler hariç mali acz içinde bulunması veya teknik ve idari yönden yetersiz durumda olması sebebiyle taahhüdünü yerine getiremeyeceğini gerekçeleri ile birlikte yazılı olarak il müdürlüğüne bildirmesi halinde ayrıca protesto çekmeye gerek kalmaksızın sözleşme veya protokol feshedilerek,  hizmet alımı yöntemiyle düzenlenen kurslarda yüklenici tarafından verilen teminat gelir kaydedilecek, sözleşme kapsamında KDV dâhil yükleniciye yapılan ödemeler, işbirliği yöntemiyle düzenlenen kurslarda ise protokol kapsamında yapılan tüm ödemeler (kursiyerlere yapılan kursiyer zaruri gideri ödemeleri, kursiyerler adına yapılan sigorta prim gideri ödemeleri ve varsa eğitici gideri ödemeleri) ödeme tarihinden itibaren işletilecek yasal faizi ile birlik</w:t>
      </w:r>
      <w:r w:rsidR="00FC451C">
        <w:rPr>
          <w:rFonts w:ascii="Times New Roman" w:hAnsi="Times New Roman" w:cs="Times New Roman"/>
          <w:sz w:val="24"/>
          <w:szCs w:val="24"/>
        </w:rPr>
        <w:t>te yükleniciden tahsil edilecektir.</w:t>
      </w:r>
    </w:p>
    <w:p w:rsidR="00564F9C" w:rsidRDefault="00CB4AF6" w:rsidP="00564F9C">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Times New Roman" w:hAnsi="Times New Roman" w:cs="Times New Roman"/>
          <w:sz w:val="24"/>
          <w:szCs w:val="24"/>
          <w:lang w:eastAsia="tr-TR"/>
        </w:rPr>
        <w:t xml:space="preserve">İdari ve mali yaptırımlarla ilgili olarak ayrıca Yönetmeliğin 34/3.maddesinde </w:t>
      </w:r>
      <w:r w:rsidRPr="0019003C">
        <w:rPr>
          <w:rFonts w:ascii="Times New Roman" w:eastAsia="Times New Roman" w:hAnsi="Times New Roman" w:cs="Times New Roman"/>
          <w:b/>
          <w:i/>
          <w:sz w:val="24"/>
          <w:szCs w:val="24"/>
          <w:lang w:eastAsia="tr-TR"/>
        </w:rPr>
        <w:t>“</w:t>
      </w:r>
      <w:r w:rsidR="00564F9C" w:rsidRPr="00564F9C">
        <w:rPr>
          <w:rFonts w:ascii="Times New Roman" w:eastAsia="ヒラギノ明朝 Pro W3" w:hAnsi="Times New Roman" w:cs="Times New Roman"/>
          <w:b/>
          <w:i/>
          <w:sz w:val="24"/>
          <w:szCs w:val="24"/>
        </w:rPr>
        <w:t>Sözleşme veya protokol süresince yüklenici tarafından 4734 sayılı Kanuna göre yasak fiil veya davranışlarda bulunma, hileli iflas etme, hile, tehdit, nüfuz kullanma, çıkar sağlama, irtikap, rüşvet suretiyle veya başka yollarla sözleşme konusu işlemlere fesat karıştırılması veya sahte belge düzenlenmesi veya bunlara teşebbüs edildiğinin ilgili birimlerce tespit edilmesi hallerinde sözleşme veya protokol feshedilir, teminat gelir kaydedilir, sözleşme kapsamında KDV dahil yükleniciye yapılan ödemeler, protokol kapsamında ise yapılan tüm ödemeler ödeme tarihinden itibaren işletilecek yasal faizi ile birlikte yükleniciden tahsil edilir ve söz konusu yüklenici bu Yönetmelik kapsamında düzenlenen kurs veya programlardan yirmi dört ay süreyle yararlandırılmaz. Bu durumdaki yükleniciler ile protokol veya sözleşme imzalanmış olsa dahi henüz fiili olarak başlatılmamış olan kurslara ilişkin protokol ve sözleşmeler de iptal edilir.</w:t>
      </w:r>
      <w:r w:rsidRPr="0019003C">
        <w:rPr>
          <w:rFonts w:ascii="Times New Roman" w:eastAsia="ヒラギノ明朝 Pro W3" w:hAnsi="Times New Roman" w:cs="Times New Roman"/>
          <w:b/>
          <w:i/>
          <w:sz w:val="24"/>
          <w:szCs w:val="24"/>
        </w:rPr>
        <w:t>”</w:t>
      </w:r>
      <w:r w:rsidRPr="0019003C">
        <w:rPr>
          <w:rFonts w:ascii="Times New Roman" w:eastAsia="ヒラギノ明朝 Pro W3" w:hAnsi="Times New Roman" w:cs="Times New Roman"/>
          <w:sz w:val="24"/>
          <w:szCs w:val="24"/>
        </w:rPr>
        <w:t xml:space="preserve"> hükmüne yer verilmektedir.</w:t>
      </w:r>
    </w:p>
    <w:p w:rsidR="00564F9C" w:rsidRPr="00564F9C" w:rsidRDefault="00CB4AF6" w:rsidP="00564F9C">
      <w:pPr>
        <w:tabs>
          <w:tab w:val="left" w:pos="566"/>
        </w:tabs>
        <w:spacing w:before="120" w:after="0" w:line="240" w:lineRule="atLeast"/>
        <w:ind w:firstLine="567"/>
        <w:jc w:val="both"/>
        <w:rPr>
          <w:rFonts w:ascii="Times New Roman" w:eastAsia="Times New Roman" w:hAnsi="Times New Roman" w:cs="Times New Roman"/>
          <w:sz w:val="24"/>
          <w:szCs w:val="24"/>
          <w:lang w:eastAsia="tr-TR"/>
        </w:rPr>
      </w:pPr>
      <w:r w:rsidRPr="00564F9C">
        <w:rPr>
          <w:rFonts w:ascii="Times New Roman" w:eastAsia="ヒラギノ明朝 Pro W3" w:hAnsi="Times New Roman" w:cs="Times New Roman"/>
          <w:sz w:val="24"/>
          <w:szCs w:val="24"/>
        </w:rPr>
        <w:t xml:space="preserve">Bu hüküm kapsamında </w:t>
      </w:r>
      <w:r w:rsidR="00B47401" w:rsidRPr="00564F9C">
        <w:rPr>
          <w:rFonts w:ascii="Times New Roman" w:eastAsia="ヒラギノ明朝 Pro W3" w:hAnsi="Times New Roman" w:cs="Times New Roman"/>
          <w:sz w:val="24"/>
          <w:szCs w:val="24"/>
        </w:rPr>
        <w:t xml:space="preserve">sayılan fiillerden birisini işlediği tespit edilen yüklenici ile imzalanan sözleşme veya protokol </w:t>
      </w:r>
      <w:r w:rsidR="00B47401" w:rsidRPr="00564F9C">
        <w:rPr>
          <w:rFonts w:ascii="Times New Roman" w:eastAsia="Times New Roman" w:hAnsi="Times New Roman" w:cs="Times New Roman"/>
          <w:sz w:val="24"/>
          <w:szCs w:val="24"/>
          <w:lang w:eastAsia="tr-TR"/>
        </w:rPr>
        <w:t xml:space="preserve">feshedilerek,  hizmet alımı yöntemiyle düzenlenen kurslarda yüklenici tarafından verilen teminat gelir kaydedilecek, sözleşme kapsamında </w:t>
      </w:r>
      <w:r w:rsidR="00B47401" w:rsidRPr="00564F9C">
        <w:rPr>
          <w:rFonts w:ascii="Times New Roman" w:eastAsia="Times New Roman" w:hAnsi="Times New Roman" w:cs="Times New Roman"/>
          <w:color w:val="000000"/>
          <w:sz w:val="24"/>
          <w:szCs w:val="24"/>
          <w:lang w:eastAsia="tr-TR"/>
        </w:rPr>
        <w:t>KDV dâhil yükleniciye</w:t>
      </w:r>
      <w:r w:rsidR="00B47401" w:rsidRPr="00564F9C">
        <w:rPr>
          <w:rFonts w:ascii="Times New Roman" w:eastAsia="Times New Roman" w:hAnsi="Times New Roman" w:cs="Times New Roman"/>
          <w:sz w:val="24"/>
          <w:szCs w:val="24"/>
          <w:lang w:eastAsia="tr-TR"/>
        </w:rPr>
        <w:t xml:space="preserve"> yapılan ödemeler, işbirliği yöntemiyle düzenlenen kurslarda ise protokol kapsamında yapılan tüm ödemeler (kursiyerlere yapılan kursiyer zaruri gideri ödemeleri, kursiyerler adına yapılan sigorta prim gideri ödemeleri ve varsa eğitici gideri ödemeleri) ödeme tarihinden itibaren işletilecek yasal faizi ile birlikte yükleniciden tahsil edilecek ve söz konusu yüklenici yirmi dört ay süreyle bu Yönetmelik kapsamında düzenlenen kurs veya programlardan yararlandırılmayacaktır.</w:t>
      </w:r>
    </w:p>
    <w:p w:rsidR="00564F9C" w:rsidRPr="00564F9C" w:rsidRDefault="00B47401" w:rsidP="00564F9C">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564F9C">
        <w:rPr>
          <w:rFonts w:ascii="Times New Roman" w:eastAsia="Times New Roman" w:hAnsi="Times New Roman" w:cs="Times New Roman"/>
          <w:sz w:val="24"/>
          <w:szCs w:val="24"/>
          <w:lang w:eastAsia="tr-TR"/>
        </w:rPr>
        <w:lastRenderedPageBreak/>
        <w:t xml:space="preserve">Bu hüküm kapsamında ayrıca </w:t>
      </w:r>
      <w:r w:rsidRPr="00564F9C">
        <w:rPr>
          <w:rFonts w:ascii="Times New Roman" w:eastAsia="ヒラギノ明朝 Pro W3" w:hAnsi="Times New Roman" w:cs="Times New Roman"/>
          <w:sz w:val="24"/>
          <w:szCs w:val="24"/>
        </w:rPr>
        <w:t>bu yükleniciler ile protokol veya sözleşme imzalanmış olsa dahi henüz fiili olarak başlatılmamış olan kurslara ilişkin protokol ve s</w:t>
      </w:r>
      <w:r w:rsidR="00564F9C" w:rsidRPr="00564F9C">
        <w:rPr>
          <w:rFonts w:ascii="Times New Roman" w:eastAsia="ヒラギノ明朝 Pro W3" w:hAnsi="Times New Roman" w:cs="Times New Roman"/>
          <w:sz w:val="24"/>
          <w:szCs w:val="24"/>
        </w:rPr>
        <w:t>özleşmeler de iptal edilecek, başlatılan kurslara ise sonradan kursiyer eklemesi yapılamayacaktır.</w:t>
      </w:r>
    </w:p>
    <w:p w:rsidR="00564F9C" w:rsidRDefault="00B47401" w:rsidP="00564F9C">
      <w:pPr>
        <w:tabs>
          <w:tab w:val="left" w:pos="566"/>
        </w:tabs>
        <w:spacing w:before="120" w:after="0" w:line="240" w:lineRule="atLeast"/>
        <w:ind w:firstLine="567"/>
        <w:jc w:val="both"/>
        <w:rPr>
          <w:rFonts w:ascii="Times New Roman" w:hAnsi="Times New Roman" w:cs="Times New Roman"/>
          <w:sz w:val="24"/>
          <w:szCs w:val="24"/>
        </w:rPr>
      </w:pPr>
      <w:r w:rsidRPr="00564F9C">
        <w:rPr>
          <w:rFonts w:ascii="Times New Roman" w:hAnsi="Times New Roman" w:cs="Times New Roman"/>
          <w:sz w:val="24"/>
          <w:szCs w:val="24"/>
        </w:rPr>
        <w:t xml:space="preserve">Bu çerçevede hakkında hangi sebeple olursa olsun yaptırım veya tedbir kararı alınan bir hizmet sağlayıcı ile yaptırım kararından önce imzalanan ve fiili olarak başlayan herhangi bir sözleşme veya protokol varsa bu sözleşme veya protokol bütün sonuçları ile tamamlanıncaya kadar devam edecektir. </w:t>
      </w:r>
    </w:p>
    <w:p w:rsidR="00B47401" w:rsidRPr="00564F9C" w:rsidRDefault="00564F9C" w:rsidP="00564F9C">
      <w:pPr>
        <w:tabs>
          <w:tab w:val="left" w:pos="566"/>
        </w:tabs>
        <w:spacing w:before="120"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Bu kapsamda </w:t>
      </w:r>
      <w:r w:rsidR="000F4FA5">
        <w:rPr>
          <w:rFonts w:ascii="Times New Roman" w:hAnsi="Times New Roman" w:cs="Times New Roman"/>
          <w:sz w:val="24"/>
          <w:szCs w:val="24"/>
        </w:rPr>
        <w:t>f</w:t>
      </w:r>
      <w:r w:rsidR="00B47401" w:rsidRPr="00564F9C">
        <w:rPr>
          <w:rFonts w:ascii="Times New Roman" w:hAnsi="Times New Roman" w:cs="Times New Roman"/>
          <w:sz w:val="24"/>
          <w:szCs w:val="24"/>
        </w:rPr>
        <w:t xml:space="preserve">iili olarak başlamaktan kasıt, mesleki eğitim kursunun eğitimine fiili olarak başlanmasıdır. Eğitimin başlamasından önceki süreç hazırlık </w:t>
      </w:r>
      <w:r>
        <w:rPr>
          <w:rFonts w:ascii="Times New Roman" w:hAnsi="Times New Roman" w:cs="Times New Roman"/>
          <w:sz w:val="24"/>
          <w:szCs w:val="24"/>
        </w:rPr>
        <w:t>süreci olarak kabul edilecek olup hazırlık işlemleri devam etmekte olan kurslar başlatılmayacaktır.</w:t>
      </w:r>
      <w:r w:rsidR="00B47401" w:rsidRPr="00564F9C">
        <w:rPr>
          <w:rFonts w:ascii="Times New Roman" w:hAnsi="Times New Roman" w:cs="Times New Roman"/>
          <w:sz w:val="24"/>
          <w:szCs w:val="24"/>
        </w:rPr>
        <w:t xml:space="preserve"> Bununla birlikte sözleşme veya protokol imzalanmış ancak fiili olarak kurslar henüz başlatılmamışsa, o protokol ve</w:t>
      </w:r>
      <w:r>
        <w:rPr>
          <w:rFonts w:ascii="Times New Roman" w:hAnsi="Times New Roman" w:cs="Times New Roman"/>
          <w:sz w:val="24"/>
          <w:szCs w:val="24"/>
        </w:rPr>
        <w:t>ya</w:t>
      </w:r>
      <w:r w:rsidR="00B47401" w:rsidRPr="00564F9C">
        <w:rPr>
          <w:rFonts w:ascii="Times New Roman" w:hAnsi="Times New Roman" w:cs="Times New Roman"/>
          <w:sz w:val="24"/>
          <w:szCs w:val="24"/>
        </w:rPr>
        <w:t xml:space="preserve"> sözleşme </w:t>
      </w:r>
      <w:r>
        <w:rPr>
          <w:rFonts w:ascii="Times New Roman" w:hAnsi="Times New Roman" w:cs="Times New Roman"/>
          <w:sz w:val="24"/>
          <w:szCs w:val="24"/>
        </w:rPr>
        <w:t>il müdürlüğü</w:t>
      </w:r>
      <w:r w:rsidR="00B47401" w:rsidRPr="00564F9C">
        <w:rPr>
          <w:rFonts w:ascii="Times New Roman" w:hAnsi="Times New Roman" w:cs="Times New Roman"/>
          <w:sz w:val="24"/>
          <w:szCs w:val="24"/>
        </w:rPr>
        <w:t xml:space="preserve"> tarafından bütün sonuçları ile</w:t>
      </w:r>
      <w:r>
        <w:rPr>
          <w:rFonts w:ascii="Times New Roman" w:hAnsi="Times New Roman" w:cs="Times New Roman"/>
          <w:sz w:val="24"/>
          <w:szCs w:val="24"/>
        </w:rPr>
        <w:t xml:space="preserve"> birlikte</w:t>
      </w:r>
      <w:r w:rsidR="00B47401" w:rsidRPr="00564F9C">
        <w:rPr>
          <w:rFonts w:ascii="Times New Roman" w:hAnsi="Times New Roman" w:cs="Times New Roman"/>
          <w:sz w:val="24"/>
          <w:szCs w:val="24"/>
        </w:rPr>
        <w:t xml:space="preserve"> iptal edilecektir. </w:t>
      </w:r>
      <w:r>
        <w:rPr>
          <w:rFonts w:ascii="Times New Roman" w:hAnsi="Times New Roman" w:cs="Times New Roman"/>
          <w:sz w:val="24"/>
          <w:szCs w:val="24"/>
        </w:rPr>
        <w:t>Bu çerçevede ayrıca b</w:t>
      </w:r>
      <w:r w:rsidR="00B47401" w:rsidRPr="00564F9C">
        <w:rPr>
          <w:rFonts w:ascii="Times New Roman" w:hAnsi="Times New Roman" w:cs="Times New Roman"/>
          <w:sz w:val="24"/>
          <w:szCs w:val="24"/>
        </w:rPr>
        <w:t>ir sözleşmeye veya protokole bağlı olarak birden fazla grup kurs açılması öngörülmüş ise, fiili olarak açılmayan gruplar da başlatılmayarak sözleşme</w:t>
      </w:r>
      <w:r>
        <w:rPr>
          <w:rFonts w:ascii="Times New Roman" w:hAnsi="Times New Roman" w:cs="Times New Roman"/>
          <w:sz w:val="24"/>
          <w:szCs w:val="24"/>
        </w:rPr>
        <w:t xml:space="preserve"> veya protokol iptal edilecek ve bu kurslara sonradan kursiyer eklemesi yapılamayacaktır</w:t>
      </w:r>
      <w:r w:rsidR="00B47401" w:rsidRPr="00564F9C">
        <w:rPr>
          <w:rFonts w:ascii="Times New Roman" w:hAnsi="Times New Roman" w:cs="Times New Roman"/>
          <w:sz w:val="24"/>
          <w:szCs w:val="24"/>
        </w:rPr>
        <w:t xml:space="preserve">. Bu iptalden dolayı yüklenici herhangi bir </w:t>
      </w:r>
      <w:r>
        <w:rPr>
          <w:rFonts w:ascii="Times New Roman" w:hAnsi="Times New Roman" w:cs="Times New Roman"/>
          <w:sz w:val="24"/>
          <w:szCs w:val="24"/>
        </w:rPr>
        <w:t>hak talebinde bulunamayacaktır.</w:t>
      </w:r>
    </w:p>
    <w:p w:rsidR="00636888" w:rsidRPr="0019003C" w:rsidRDefault="00636888" w:rsidP="00BB685B">
      <w:pPr>
        <w:pStyle w:val="Default"/>
        <w:jc w:val="both"/>
        <w:rPr>
          <w:rFonts w:ascii="Times New Roman" w:hAnsi="Times New Roman" w:cs="Times New Roman"/>
        </w:rPr>
      </w:pPr>
    </w:p>
    <w:tbl>
      <w:tblPr>
        <w:tblStyle w:val="TabloKlavuzu"/>
        <w:tblW w:w="0" w:type="auto"/>
        <w:tblLook w:val="04A0" w:firstRow="1" w:lastRow="0" w:firstColumn="1" w:lastColumn="0" w:noHBand="0" w:noVBand="1"/>
      </w:tblPr>
      <w:tblGrid>
        <w:gridCol w:w="9062"/>
      </w:tblGrid>
      <w:tr w:rsidR="00B47401" w:rsidRPr="0019003C" w:rsidTr="00B47401">
        <w:tc>
          <w:tcPr>
            <w:tcW w:w="9062" w:type="dxa"/>
          </w:tcPr>
          <w:p w:rsidR="00B47401" w:rsidRPr="0019003C" w:rsidRDefault="00B47401" w:rsidP="00564F9C">
            <w:pPr>
              <w:pStyle w:val="AralkYok"/>
              <w:jc w:val="both"/>
              <w:rPr>
                <w:rFonts w:ascii="Times New Roman" w:hAnsi="Times New Roman" w:cs="Times New Roman"/>
                <w:sz w:val="24"/>
                <w:szCs w:val="24"/>
                <w:lang w:eastAsia="tr-TR"/>
              </w:rPr>
            </w:pPr>
            <w:r w:rsidRPr="0019003C">
              <w:rPr>
                <w:rFonts w:ascii="Times New Roman" w:hAnsi="Times New Roman" w:cs="Times New Roman"/>
                <w:b/>
                <w:sz w:val="24"/>
                <w:szCs w:val="24"/>
                <w:lang w:eastAsia="tr-TR"/>
              </w:rPr>
              <w:t>ÖRNEK:</w:t>
            </w:r>
            <w:r w:rsidRPr="0019003C">
              <w:rPr>
                <w:rFonts w:ascii="Times New Roman" w:hAnsi="Times New Roman" w:cs="Times New Roman"/>
                <w:sz w:val="24"/>
                <w:szCs w:val="24"/>
                <w:lang w:eastAsia="tr-TR"/>
              </w:rPr>
              <w:t xml:space="preserve"> 01.10.2022 tarihinde kurs düzenlenmesi amacıyla sözleşme imzalanan bir hizmet sağlayıcı</w:t>
            </w:r>
            <w:r w:rsidR="00636888" w:rsidRPr="0019003C">
              <w:rPr>
                <w:rFonts w:ascii="Times New Roman" w:hAnsi="Times New Roman" w:cs="Times New Roman"/>
                <w:sz w:val="24"/>
                <w:szCs w:val="24"/>
                <w:lang w:eastAsia="tr-TR"/>
              </w:rPr>
              <w:t xml:space="preserve"> ile 15</w:t>
            </w:r>
            <w:r w:rsidRPr="0019003C">
              <w:rPr>
                <w:rFonts w:ascii="Times New Roman" w:hAnsi="Times New Roman" w:cs="Times New Roman"/>
                <w:sz w:val="24"/>
                <w:szCs w:val="24"/>
                <w:lang w:eastAsia="tr-TR"/>
              </w:rPr>
              <w:t xml:space="preserve">.10.2022 tarihinde fiilen eğitimler başlatılmıştır. Rehberlik ve Teftiş Kurulu tarafından yapılan inceleme neticesinde 25.10.2022 tarihi </w:t>
            </w:r>
            <w:r w:rsidR="003B57F1" w:rsidRPr="0019003C">
              <w:rPr>
                <w:rFonts w:ascii="Times New Roman" w:hAnsi="Times New Roman" w:cs="Times New Roman"/>
                <w:sz w:val="24"/>
                <w:szCs w:val="24"/>
                <w:lang w:eastAsia="tr-TR"/>
              </w:rPr>
              <w:t>itibarıyla</w:t>
            </w:r>
            <w:r w:rsidR="00564F9C">
              <w:rPr>
                <w:rFonts w:ascii="Times New Roman" w:hAnsi="Times New Roman" w:cs="Times New Roman"/>
                <w:sz w:val="24"/>
                <w:szCs w:val="24"/>
                <w:lang w:eastAsia="tr-TR"/>
              </w:rPr>
              <w:t xml:space="preserve"> hizmet sağlayıcı ile </w:t>
            </w:r>
            <w:r w:rsidRPr="0019003C">
              <w:rPr>
                <w:rFonts w:ascii="Times New Roman" w:hAnsi="Times New Roman" w:cs="Times New Roman"/>
                <w:sz w:val="24"/>
                <w:szCs w:val="24"/>
                <w:lang w:eastAsia="tr-TR"/>
              </w:rPr>
              <w:t>sözleşme veya protokol imzalanmaması yönünde tedbir k</w:t>
            </w:r>
            <w:r w:rsidR="00636888" w:rsidRPr="0019003C">
              <w:rPr>
                <w:rFonts w:ascii="Times New Roman" w:hAnsi="Times New Roman" w:cs="Times New Roman"/>
                <w:sz w:val="24"/>
                <w:szCs w:val="24"/>
                <w:lang w:eastAsia="tr-TR"/>
              </w:rPr>
              <w:t>ararı alınmıştır. Bu durumda, 15</w:t>
            </w:r>
            <w:r w:rsidRPr="0019003C">
              <w:rPr>
                <w:rFonts w:ascii="Times New Roman" w:hAnsi="Times New Roman" w:cs="Times New Roman"/>
                <w:sz w:val="24"/>
                <w:szCs w:val="24"/>
                <w:lang w:eastAsia="tr-TR"/>
              </w:rPr>
              <w:t>.10.2022</w:t>
            </w:r>
            <w:r w:rsidR="00636888" w:rsidRPr="0019003C">
              <w:rPr>
                <w:rFonts w:ascii="Times New Roman" w:hAnsi="Times New Roman" w:cs="Times New Roman"/>
                <w:sz w:val="24"/>
                <w:szCs w:val="24"/>
                <w:lang w:eastAsia="tr-TR"/>
              </w:rPr>
              <w:t xml:space="preserve"> tarihinde fiil olarak</w:t>
            </w:r>
            <w:r w:rsidRPr="0019003C">
              <w:rPr>
                <w:rFonts w:ascii="Times New Roman" w:hAnsi="Times New Roman" w:cs="Times New Roman"/>
                <w:sz w:val="24"/>
                <w:szCs w:val="24"/>
                <w:lang w:eastAsia="tr-TR"/>
              </w:rPr>
              <w:t xml:space="preserve"> başla</w:t>
            </w:r>
            <w:r w:rsidR="00636888" w:rsidRPr="0019003C">
              <w:rPr>
                <w:rFonts w:ascii="Times New Roman" w:hAnsi="Times New Roman" w:cs="Times New Roman"/>
                <w:sz w:val="24"/>
                <w:szCs w:val="24"/>
                <w:lang w:eastAsia="tr-TR"/>
              </w:rPr>
              <w:t>tılan</w:t>
            </w:r>
            <w:r w:rsidRPr="0019003C">
              <w:rPr>
                <w:rFonts w:ascii="Times New Roman" w:hAnsi="Times New Roman" w:cs="Times New Roman"/>
                <w:sz w:val="24"/>
                <w:szCs w:val="24"/>
                <w:lang w:eastAsia="tr-TR"/>
              </w:rPr>
              <w:t xml:space="preserve"> eğitimler, bu tedbir kararından etkilenmeyeceğinden uygulanmaya devam edilecektir.</w:t>
            </w:r>
          </w:p>
        </w:tc>
      </w:tr>
      <w:tr w:rsidR="00636888" w:rsidRPr="0019003C" w:rsidTr="00B47401">
        <w:tc>
          <w:tcPr>
            <w:tcW w:w="9062" w:type="dxa"/>
          </w:tcPr>
          <w:p w:rsidR="00636888" w:rsidRPr="0019003C" w:rsidRDefault="00636888" w:rsidP="00005C5C">
            <w:pPr>
              <w:jc w:val="both"/>
              <w:rPr>
                <w:rFonts w:ascii="Times New Roman" w:hAnsi="Times New Roman" w:cs="Times New Roman"/>
                <w:b/>
                <w:sz w:val="24"/>
                <w:szCs w:val="24"/>
                <w:lang w:eastAsia="tr-TR"/>
              </w:rPr>
            </w:pPr>
            <w:r w:rsidRPr="0019003C">
              <w:rPr>
                <w:rFonts w:ascii="Times New Roman" w:hAnsi="Times New Roman" w:cs="Times New Roman"/>
                <w:b/>
                <w:sz w:val="24"/>
                <w:szCs w:val="24"/>
                <w:lang w:eastAsia="tr-TR"/>
              </w:rPr>
              <w:t>ÖRNEK:</w:t>
            </w:r>
            <w:r w:rsidRPr="0019003C">
              <w:rPr>
                <w:rFonts w:ascii="Times New Roman" w:hAnsi="Times New Roman" w:cs="Times New Roman"/>
                <w:sz w:val="24"/>
                <w:szCs w:val="24"/>
              </w:rPr>
              <w:t xml:space="preserve"> </w:t>
            </w:r>
            <w:r w:rsidRPr="0019003C">
              <w:rPr>
                <w:rFonts w:ascii="Times New Roman" w:hAnsi="Times New Roman" w:cs="Times New Roman"/>
                <w:sz w:val="24"/>
                <w:szCs w:val="24"/>
                <w:lang w:eastAsia="tr-TR"/>
              </w:rPr>
              <w:t xml:space="preserve">15.9.2022 tarihinde kurs düzenlenmesi amacıyla protokol imzalanan bir hizmet sağlayıcı ile henüz kursiyer seçme aşamasında olunup eğitimler fiili olarak başlatılmamıştır. Rehberlik ve Teftiş Kurulu tarafından yapılan inceleme neticesinde 3.9.2022 tarihi </w:t>
            </w:r>
            <w:r w:rsidR="003B57F1" w:rsidRPr="0019003C">
              <w:rPr>
                <w:rFonts w:ascii="Times New Roman" w:hAnsi="Times New Roman" w:cs="Times New Roman"/>
                <w:sz w:val="24"/>
                <w:szCs w:val="24"/>
                <w:lang w:eastAsia="tr-TR"/>
              </w:rPr>
              <w:t>itibarıyla</w:t>
            </w:r>
            <w:r w:rsidRPr="0019003C">
              <w:rPr>
                <w:rFonts w:ascii="Times New Roman" w:hAnsi="Times New Roman" w:cs="Times New Roman"/>
                <w:sz w:val="24"/>
                <w:szCs w:val="24"/>
                <w:lang w:eastAsia="tr-TR"/>
              </w:rPr>
              <w:t xml:space="preserve"> </w:t>
            </w:r>
            <w:r w:rsidR="00005C5C">
              <w:rPr>
                <w:rFonts w:ascii="Times New Roman" w:hAnsi="Times New Roman" w:cs="Times New Roman"/>
                <w:sz w:val="24"/>
                <w:szCs w:val="24"/>
                <w:lang w:eastAsia="tr-TR"/>
              </w:rPr>
              <w:t>hizmet sağlayıcı</w:t>
            </w:r>
            <w:r w:rsidR="00564F9C">
              <w:rPr>
                <w:rFonts w:ascii="Times New Roman" w:hAnsi="Times New Roman" w:cs="Times New Roman"/>
                <w:sz w:val="24"/>
                <w:szCs w:val="24"/>
                <w:lang w:eastAsia="tr-TR"/>
              </w:rPr>
              <w:t xml:space="preserve"> ile </w:t>
            </w:r>
            <w:r w:rsidRPr="0019003C">
              <w:rPr>
                <w:rFonts w:ascii="Times New Roman" w:hAnsi="Times New Roman" w:cs="Times New Roman"/>
                <w:sz w:val="24"/>
                <w:szCs w:val="24"/>
                <w:lang w:eastAsia="tr-TR"/>
              </w:rPr>
              <w:t>sözleşme veya protokol imzalanmaması yönünde tedbir kararı alınmıştır. Bu durumda, kurs fiilen başlatılmadığı için rapor doğrultusunda kurs tedbir kararından etkilenecek ve başlatılmayacaktır.</w:t>
            </w:r>
          </w:p>
        </w:tc>
      </w:tr>
    </w:tbl>
    <w:p w:rsidR="00B47401" w:rsidRPr="0019003C" w:rsidRDefault="00B47401" w:rsidP="00BB685B">
      <w:pPr>
        <w:pStyle w:val="Default"/>
        <w:jc w:val="both"/>
        <w:rPr>
          <w:rFonts w:ascii="Times New Roman" w:hAnsi="Times New Roman" w:cs="Times New Roman"/>
        </w:rPr>
      </w:pPr>
    </w:p>
    <w:p w:rsidR="00005C5C" w:rsidRPr="00005C5C" w:rsidRDefault="00384FEE" w:rsidP="00005C5C">
      <w:pPr>
        <w:tabs>
          <w:tab w:val="left" w:pos="566"/>
        </w:tabs>
        <w:spacing w:before="120" w:after="0" w:line="240" w:lineRule="atLeast"/>
        <w:ind w:firstLine="567"/>
        <w:jc w:val="both"/>
        <w:rPr>
          <w:rFonts w:ascii="Times New Roman" w:eastAsia="Times New Roman" w:hAnsi="Times New Roman" w:cs="Times New Roman"/>
          <w:sz w:val="24"/>
          <w:szCs w:val="24"/>
          <w:lang w:eastAsia="tr-TR"/>
        </w:rPr>
      </w:pPr>
      <w:r w:rsidRPr="00005C5C">
        <w:rPr>
          <w:rFonts w:ascii="Times New Roman" w:eastAsia="Times New Roman" w:hAnsi="Times New Roman" w:cs="Times New Roman"/>
          <w:sz w:val="24"/>
          <w:szCs w:val="24"/>
          <w:lang w:eastAsia="tr-TR"/>
        </w:rPr>
        <w:t xml:space="preserve">Bu hükümlerin yanı sıra Yönetmeliğin 34/4.maddesinde </w:t>
      </w:r>
      <w:r w:rsidRPr="00005C5C">
        <w:rPr>
          <w:rFonts w:ascii="Times New Roman" w:eastAsia="Times New Roman" w:hAnsi="Times New Roman" w:cs="Times New Roman"/>
          <w:b/>
          <w:i/>
          <w:sz w:val="24"/>
          <w:szCs w:val="24"/>
          <w:lang w:eastAsia="tr-TR"/>
        </w:rPr>
        <w:t>“</w:t>
      </w:r>
      <w:r w:rsidR="00005C5C" w:rsidRPr="00005C5C">
        <w:rPr>
          <w:rFonts w:ascii="Times New Roman" w:eastAsia="Times New Roman" w:hAnsi="Times New Roman" w:cs="Times New Roman"/>
          <w:b/>
          <w:i/>
          <w:sz w:val="24"/>
          <w:szCs w:val="24"/>
          <w:lang w:eastAsia="tr-TR"/>
        </w:rPr>
        <w:t>23 üncü maddenin üçüncü fıkrasına aykırı davranıldığının tespit edilmesi halinde yüklenici ile imzalanan sözleşme veya protokol feshedilir, teminat gelir kaydedilir, sözleşme kapsamında KDV dahil yükleniciye yapılan ödemeler, protokol kapsamında ise yapılan tüm ödemeler ödeme tarihinden itibaren işletilecek yasal faizi ile birlikte yükleniciden tahsil edilir ve söz konusu yüklenici bu Yönetmelik kapsamında düzenlenen kurs veya programlardan yirmi dört ay süreyle yararlandırılmaz.</w:t>
      </w:r>
      <w:r w:rsidRPr="00005C5C">
        <w:rPr>
          <w:rFonts w:ascii="Times New Roman" w:eastAsia="Times New Roman" w:hAnsi="Times New Roman" w:cs="Times New Roman"/>
          <w:b/>
          <w:i/>
          <w:sz w:val="24"/>
          <w:szCs w:val="24"/>
          <w:lang w:eastAsia="tr-TR"/>
        </w:rPr>
        <w:t>”</w:t>
      </w:r>
      <w:r w:rsidRPr="00005C5C">
        <w:rPr>
          <w:rFonts w:ascii="Times New Roman" w:eastAsia="Times New Roman" w:hAnsi="Times New Roman" w:cs="Times New Roman"/>
          <w:sz w:val="24"/>
          <w:szCs w:val="24"/>
          <w:lang w:eastAsia="tr-TR"/>
        </w:rPr>
        <w:t xml:space="preserve"> hükmüne yer verilmektedir.</w:t>
      </w:r>
      <w:r w:rsidR="00005C5C" w:rsidRPr="00005C5C">
        <w:rPr>
          <w:rFonts w:ascii="Times New Roman" w:eastAsia="Times New Roman" w:hAnsi="Times New Roman" w:cs="Times New Roman"/>
          <w:sz w:val="24"/>
          <w:szCs w:val="24"/>
          <w:lang w:eastAsia="tr-TR"/>
        </w:rPr>
        <w:t xml:space="preserve"> </w:t>
      </w:r>
    </w:p>
    <w:p w:rsidR="00005C5C" w:rsidRDefault="00384FEE" w:rsidP="00005C5C">
      <w:pPr>
        <w:tabs>
          <w:tab w:val="left" w:pos="566"/>
        </w:tabs>
        <w:spacing w:before="120" w:after="0" w:line="240" w:lineRule="atLeast"/>
        <w:ind w:firstLine="567"/>
        <w:jc w:val="both"/>
        <w:rPr>
          <w:rFonts w:ascii="Times New Roman" w:eastAsia="Times New Roman" w:hAnsi="Times New Roman" w:cs="Times New Roman"/>
          <w:sz w:val="24"/>
          <w:szCs w:val="24"/>
          <w:lang w:eastAsia="tr-TR"/>
        </w:rPr>
      </w:pPr>
      <w:r w:rsidRPr="00005C5C">
        <w:rPr>
          <w:rFonts w:ascii="Times New Roman" w:eastAsia="Times New Roman" w:hAnsi="Times New Roman" w:cs="Times New Roman"/>
          <w:sz w:val="24"/>
          <w:szCs w:val="24"/>
          <w:lang w:eastAsia="tr-TR"/>
        </w:rPr>
        <w:t>Yönetmeliğin bu hükmü gereğince Yönetmeliğin 23/3.maddesi ile belirtildiği şekilde yüklenici tarafından eğitimlerin onaylanmış eğitim mekânları dışında gerçekleştirildiğinin tespit edilmesi durumunda yüklenici ile imzalanan sözleşme veya protokol feshedilerek,</w:t>
      </w:r>
      <w:r w:rsidRPr="0019003C">
        <w:rPr>
          <w:rFonts w:ascii="Times New Roman" w:eastAsia="Times New Roman" w:hAnsi="Times New Roman" w:cs="Times New Roman"/>
          <w:sz w:val="24"/>
          <w:szCs w:val="24"/>
          <w:lang w:eastAsia="tr-TR"/>
        </w:rPr>
        <w:t xml:space="preserve"> hizmet alımı yöntemiyle düzenlenen kurslarda yüklenici tarafından verilen teminat gelir kaydedilecek, sözleşme kapsamında </w:t>
      </w:r>
      <w:r w:rsidRPr="00005C5C">
        <w:rPr>
          <w:rFonts w:ascii="Times New Roman" w:eastAsia="Times New Roman" w:hAnsi="Times New Roman" w:cs="Times New Roman"/>
          <w:sz w:val="24"/>
          <w:szCs w:val="24"/>
          <w:lang w:eastAsia="tr-TR"/>
        </w:rPr>
        <w:t>KDV dâhil yükleniciye</w:t>
      </w:r>
      <w:r w:rsidRPr="0019003C">
        <w:rPr>
          <w:rFonts w:ascii="Times New Roman" w:eastAsia="Times New Roman" w:hAnsi="Times New Roman" w:cs="Times New Roman"/>
          <w:sz w:val="24"/>
          <w:szCs w:val="24"/>
          <w:lang w:eastAsia="tr-TR"/>
        </w:rPr>
        <w:t xml:space="preserve"> yapılan ödemeler, işbirliği yöntemiyle düzenlenen kurslarda ise protokol kapsamında yapılan tüm ödemeler (kursiyerlere yapılan kursiyer zaruri gideri ödemeleri, kursiyerler adına yapılan sigorta prim gideri ödemeleri ve varsa eğitici gideri ödemeleri) ödeme tarihinden itibaren işletilecek yasal faizi ile birlikte yükleniciden tahsil edilecek ve söz konusu yüklenici yirmi dört ay süreyle bu Yönetmelik kapsamında düzenlenen kurs veya programlardan yararlandırılmayacaktır.</w:t>
      </w:r>
    </w:p>
    <w:p w:rsidR="009557D4" w:rsidRPr="00005C5C" w:rsidRDefault="005300D1" w:rsidP="00005C5C">
      <w:pPr>
        <w:tabs>
          <w:tab w:val="left" w:pos="566"/>
        </w:tabs>
        <w:spacing w:before="120" w:after="0" w:line="240" w:lineRule="atLeast"/>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lastRenderedPageBreak/>
        <w:t>İl müdürlüğü tarafından yükleniciler hakkında u</w:t>
      </w:r>
      <w:r w:rsidR="00384FEE" w:rsidRPr="0019003C">
        <w:rPr>
          <w:rFonts w:ascii="Times New Roman" w:eastAsia="Times New Roman" w:hAnsi="Times New Roman" w:cs="Times New Roman"/>
          <w:sz w:val="24"/>
          <w:szCs w:val="24"/>
          <w:lang w:eastAsia="tr-TR"/>
        </w:rPr>
        <w:t xml:space="preserve">ygulanacak idari ve mali yaptırımlarla ilgili olarak ayrıca Yönetmeliğin 34/5.maddesinde </w:t>
      </w:r>
      <w:r w:rsidR="00384FEE" w:rsidRPr="00005C5C">
        <w:rPr>
          <w:rFonts w:ascii="Times New Roman" w:eastAsia="Times New Roman" w:hAnsi="Times New Roman" w:cs="Times New Roman"/>
          <w:b/>
          <w:i/>
          <w:sz w:val="24"/>
          <w:szCs w:val="24"/>
          <w:lang w:eastAsia="tr-TR"/>
        </w:rPr>
        <w:t>“</w:t>
      </w:r>
      <w:r w:rsidR="009557D4" w:rsidRPr="00005C5C">
        <w:rPr>
          <w:rFonts w:ascii="Times New Roman" w:eastAsia="Times New Roman" w:hAnsi="Times New Roman" w:cs="Times New Roman"/>
          <w:b/>
          <w:i/>
          <w:sz w:val="24"/>
          <w:szCs w:val="24"/>
          <w:lang w:eastAsia="tr-TR"/>
        </w:rPr>
        <w:t>25 inci maddenin üçüncü fıkrasında belirtilen sürelere aykırı davrandığı tespit edilen yüklenici ile imzalanan sözleşme veya protokol feshedilir, teminat gelir kaydedilir, sözleşme kapsamında yükleniciye yapılan ödemeler, protokol kapsamında ise yapılan tüm ödemeler ödeme tarihinden itibaren işletilecek yasal faizi ile birlikte yükleniciden tahsil edilir ve söz konusu yüklenici bu Yönetmelik kapsamında düzenlenen kurs veya programlardan yirmi dört ay süreyle yararlandırılmaz.</w:t>
      </w:r>
      <w:r w:rsidR="00384FEE" w:rsidRPr="00005C5C">
        <w:rPr>
          <w:rFonts w:ascii="Times New Roman" w:eastAsia="Times New Roman" w:hAnsi="Times New Roman" w:cs="Times New Roman"/>
          <w:b/>
          <w:i/>
          <w:sz w:val="24"/>
          <w:szCs w:val="24"/>
          <w:lang w:eastAsia="tr-TR"/>
        </w:rPr>
        <w:t>”</w:t>
      </w:r>
      <w:r w:rsidR="00384FEE" w:rsidRPr="00005C5C">
        <w:rPr>
          <w:rFonts w:ascii="Times New Roman" w:eastAsia="Times New Roman" w:hAnsi="Times New Roman" w:cs="Times New Roman"/>
          <w:sz w:val="24"/>
          <w:szCs w:val="24"/>
          <w:lang w:eastAsia="tr-TR"/>
        </w:rPr>
        <w:t xml:space="preserve"> hükmüne yer verilmektedir.</w:t>
      </w:r>
    </w:p>
    <w:p w:rsidR="00005C5C" w:rsidRDefault="00384FEE" w:rsidP="00005C5C">
      <w:pPr>
        <w:tabs>
          <w:tab w:val="left" w:pos="566"/>
        </w:tabs>
        <w:spacing w:before="120" w:after="0" w:line="240" w:lineRule="atLeast"/>
        <w:ind w:firstLine="567"/>
        <w:jc w:val="both"/>
        <w:rPr>
          <w:rFonts w:ascii="Times New Roman" w:eastAsia="Times New Roman" w:hAnsi="Times New Roman" w:cs="Times New Roman"/>
          <w:sz w:val="24"/>
          <w:szCs w:val="24"/>
          <w:lang w:eastAsia="tr-TR"/>
        </w:rPr>
      </w:pPr>
      <w:r w:rsidRPr="0019003C">
        <w:rPr>
          <w:rFonts w:ascii="Times New Roman" w:eastAsia="ヒラギノ明朝 Pro W3" w:hAnsi="Times New Roman" w:cs="Times New Roman"/>
          <w:sz w:val="24"/>
          <w:szCs w:val="24"/>
        </w:rPr>
        <w:t xml:space="preserve">Bu hüküm kapsamında Yönetmeliğin 25/3.maddesinde yer verilmekte olan kursların, günlük en az beş en fazla sekiz saat ve haftada altı günü geçmemek üzere en az otuz en fazla kırk beş saat olması </w:t>
      </w:r>
      <w:r w:rsidR="005300D1" w:rsidRPr="0019003C">
        <w:rPr>
          <w:rFonts w:ascii="Times New Roman" w:eastAsia="ヒラギノ明朝 Pro W3" w:hAnsi="Times New Roman" w:cs="Times New Roman"/>
          <w:sz w:val="24"/>
          <w:szCs w:val="24"/>
        </w:rPr>
        <w:t>ve ayrıca y</w:t>
      </w:r>
      <w:r w:rsidRPr="0019003C">
        <w:rPr>
          <w:rFonts w:ascii="Times New Roman" w:eastAsia="ヒラギノ明朝 Pro W3" w:hAnsi="Times New Roman" w:cs="Times New Roman"/>
          <w:sz w:val="24"/>
          <w:szCs w:val="24"/>
        </w:rPr>
        <w:t>arım günlük tatiller dâhil olmak üzere milli ve dini bayramlar ile resmi tati</w:t>
      </w:r>
      <w:r w:rsidR="005300D1" w:rsidRPr="0019003C">
        <w:rPr>
          <w:rFonts w:ascii="Times New Roman" w:eastAsia="ヒラギノ明朝 Pro W3" w:hAnsi="Times New Roman" w:cs="Times New Roman"/>
          <w:sz w:val="24"/>
          <w:szCs w:val="24"/>
        </w:rPr>
        <w:t>l olan günlerde eğitim yapılamamasına yönelik olarak belirlenen</w:t>
      </w:r>
      <w:r w:rsidRPr="0019003C">
        <w:rPr>
          <w:rFonts w:ascii="Times New Roman" w:eastAsia="ヒラギノ明朝 Pro W3" w:hAnsi="Times New Roman" w:cs="Times New Roman"/>
          <w:sz w:val="24"/>
          <w:szCs w:val="24"/>
        </w:rPr>
        <w:t xml:space="preserve"> </w:t>
      </w:r>
      <w:r w:rsidR="005300D1" w:rsidRPr="0019003C">
        <w:rPr>
          <w:rFonts w:ascii="Times New Roman" w:eastAsia="ヒラギノ明朝 Pro W3" w:hAnsi="Times New Roman" w:cs="Times New Roman"/>
          <w:sz w:val="24"/>
          <w:szCs w:val="24"/>
        </w:rPr>
        <w:t>usul ve esaslara aykırı davrandığı tespit edilen yüklenici ile imzalanan sözleşme veya protokol feshedilerek,</w:t>
      </w:r>
      <w:r w:rsidR="005300D1" w:rsidRPr="0019003C">
        <w:rPr>
          <w:rFonts w:ascii="Times New Roman" w:eastAsia="Times New Roman" w:hAnsi="Times New Roman" w:cs="Times New Roman"/>
          <w:sz w:val="24"/>
          <w:szCs w:val="24"/>
          <w:lang w:eastAsia="tr-TR"/>
        </w:rPr>
        <w:t xml:space="preserve"> hizmet alımı yöntemiyle düzenlenen kurslarda yüklenici tarafından verilen teminat gelir kaydedilecek, sözleşme kapsamında </w:t>
      </w:r>
      <w:r w:rsidR="005300D1" w:rsidRPr="0019003C">
        <w:rPr>
          <w:rFonts w:ascii="Times New Roman" w:eastAsia="Times New Roman" w:hAnsi="Times New Roman" w:cs="Times New Roman"/>
          <w:color w:val="000000"/>
          <w:sz w:val="24"/>
          <w:szCs w:val="24"/>
          <w:lang w:eastAsia="tr-TR"/>
        </w:rPr>
        <w:t>KDV dâhil yükleniciye</w:t>
      </w:r>
      <w:r w:rsidR="005300D1" w:rsidRPr="0019003C">
        <w:rPr>
          <w:rFonts w:ascii="Times New Roman" w:eastAsia="Times New Roman" w:hAnsi="Times New Roman" w:cs="Times New Roman"/>
          <w:sz w:val="24"/>
          <w:szCs w:val="24"/>
          <w:lang w:eastAsia="tr-TR"/>
        </w:rPr>
        <w:t xml:space="preserve"> yapılan ödemeler, işbirliği yöntemiyle düzenlenen kurslarda ise protokol kapsamında yapılan tüm ödemeler (kursiyerlere yapılan kursiyer zaruri gideri ödemeleri, kursiyerler adına yapılan sigorta prim gideri ödemeleri ve varsa eğitici gideri ödemeleri) ödeme tarihinden itibaren işletilecek yasal faizi ile birlikte yükleniciden tahsil edilecek ve söz konusu yüklenici yirmi dört ay süreyle bu Yönetmelik kapsamında düzenlenen kurs veya programlardan yararlandırılmayacaktır.</w:t>
      </w:r>
    </w:p>
    <w:p w:rsidR="00005C5C" w:rsidRDefault="005300D1" w:rsidP="00005C5C">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Times New Roman" w:hAnsi="Times New Roman" w:cs="Times New Roman"/>
          <w:sz w:val="24"/>
          <w:szCs w:val="24"/>
          <w:lang w:eastAsia="tr-TR"/>
        </w:rPr>
        <w:t xml:space="preserve">Bu hususların yanı sıra Yönetmeliğin 34/6.maddesinde </w:t>
      </w:r>
      <w:r w:rsidRPr="0019003C">
        <w:rPr>
          <w:rFonts w:ascii="Times New Roman" w:eastAsia="Times New Roman" w:hAnsi="Times New Roman" w:cs="Times New Roman"/>
          <w:b/>
          <w:i/>
          <w:sz w:val="24"/>
          <w:szCs w:val="24"/>
          <w:lang w:eastAsia="tr-TR"/>
        </w:rPr>
        <w:t>“</w:t>
      </w:r>
      <w:r w:rsidR="00005C5C" w:rsidRPr="00005C5C">
        <w:rPr>
          <w:rFonts w:ascii="Times New Roman" w:eastAsia="Times New Roman" w:hAnsi="Times New Roman" w:cs="Times New Roman"/>
          <w:b/>
          <w:i/>
          <w:sz w:val="24"/>
          <w:szCs w:val="24"/>
          <w:lang w:eastAsia="tr-TR"/>
        </w:rPr>
        <w:t>27 nci maddede sayılan şartları sağlamadığı halde kursa katıldığı tespit edilen kişilere yapılan ve bu kişiler için KDV dâhil yükleniciye yapılan tüm ödemeler ödeme tarihinden itibaren işletilecek yasal faizi ile birlikte bu kişilerden tahsil edilir ve söz konusu kişiler bu Yönetmelik kapsamında düzenlenen kurs veya programlardan yirmi dört ay süreyle yararlandırılmaz.</w:t>
      </w:r>
      <w:r w:rsidRPr="0019003C">
        <w:rPr>
          <w:rFonts w:ascii="Times New Roman" w:eastAsia="ヒラギノ明朝 Pro W3" w:hAnsi="Times New Roman" w:cs="Times New Roman"/>
          <w:b/>
          <w:i/>
          <w:sz w:val="24"/>
          <w:szCs w:val="24"/>
        </w:rPr>
        <w:t xml:space="preserve">” </w:t>
      </w:r>
      <w:r w:rsidRPr="0019003C">
        <w:rPr>
          <w:rFonts w:ascii="Times New Roman" w:eastAsia="ヒラギノ明朝 Pro W3" w:hAnsi="Times New Roman" w:cs="Times New Roman"/>
          <w:sz w:val="24"/>
          <w:szCs w:val="24"/>
        </w:rPr>
        <w:t>hükmüne yer verilmiştir.</w:t>
      </w:r>
    </w:p>
    <w:p w:rsidR="005300D1" w:rsidRPr="0019003C" w:rsidRDefault="005300D1" w:rsidP="00005C5C">
      <w:pPr>
        <w:tabs>
          <w:tab w:val="left" w:pos="566"/>
        </w:tabs>
        <w:spacing w:before="120" w:after="0" w:line="240" w:lineRule="atLeast"/>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 xml:space="preserve">Yönetmeliğin bu hükmü çerçevesinde Yönetmeliğin 27.maddesi ile </w:t>
      </w:r>
      <w:r w:rsidR="00005C5C">
        <w:rPr>
          <w:rFonts w:ascii="Times New Roman" w:eastAsia="Times New Roman" w:hAnsi="Times New Roman" w:cs="Times New Roman"/>
          <w:sz w:val="24"/>
          <w:szCs w:val="24"/>
          <w:lang w:eastAsia="tr-TR"/>
        </w:rPr>
        <w:t xml:space="preserve">bu genelge kapsamında </w:t>
      </w:r>
      <w:r w:rsidRPr="0019003C">
        <w:rPr>
          <w:rFonts w:ascii="Times New Roman" w:eastAsia="Times New Roman" w:hAnsi="Times New Roman" w:cs="Times New Roman"/>
          <w:sz w:val="24"/>
          <w:szCs w:val="24"/>
          <w:lang w:eastAsia="tr-TR"/>
        </w:rPr>
        <w:t xml:space="preserve">belirlenen kursa katılma ve kurstan yararlanmaya devam etme şartlarını </w:t>
      </w:r>
      <w:r w:rsidR="005F61AE" w:rsidRPr="0019003C">
        <w:rPr>
          <w:rFonts w:ascii="Times New Roman" w:eastAsia="Times New Roman" w:hAnsi="Times New Roman" w:cs="Times New Roman"/>
          <w:sz w:val="24"/>
          <w:szCs w:val="24"/>
          <w:lang w:eastAsia="tr-TR"/>
        </w:rPr>
        <w:t>sağlamayan</w:t>
      </w:r>
      <w:r w:rsidRPr="0019003C">
        <w:rPr>
          <w:rFonts w:ascii="Times New Roman" w:eastAsia="Times New Roman" w:hAnsi="Times New Roman" w:cs="Times New Roman"/>
          <w:sz w:val="24"/>
          <w:szCs w:val="24"/>
          <w:lang w:eastAsia="tr-TR"/>
        </w:rPr>
        <w:t xml:space="preserve"> kişilere</w:t>
      </w:r>
      <w:r w:rsidR="005F61AE" w:rsidRPr="0019003C">
        <w:rPr>
          <w:rFonts w:ascii="Times New Roman" w:eastAsia="Times New Roman" w:hAnsi="Times New Roman" w:cs="Times New Roman"/>
          <w:sz w:val="24"/>
          <w:szCs w:val="24"/>
          <w:lang w:eastAsia="tr-TR"/>
        </w:rPr>
        <w:t xml:space="preserve"> (kursiyer zaruri gideri)</w:t>
      </w:r>
      <w:r w:rsidRPr="0019003C">
        <w:rPr>
          <w:rFonts w:ascii="Times New Roman" w:eastAsia="Times New Roman" w:hAnsi="Times New Roman" w:cs="Times New Roman"/>
          <w:sz w:val="24"/>
          <w:szCs w:val="24"/>
          <w:lang w:eastAsia="tr-TR"/>
        </w:rPr>
        <w:t xml:space="preserve"> ve </w:t>
      </w:r>
      <w:r w:rsidRPr="0019003C">
        <w:rPr>
          <w:rFonts w:ascii="Times New Roman" w:eastAsia="ヒラギノ明朝 Pro W3" w:hAnsi="Times New Roman" w:cs="Times New Roman"/>
          <w:sz w:val="24"/>
          <w:szCs w:val="24"/>
        </w:rPr>
        <w:t xml:space="preserve">bu kişiler için KDV dâhil yükleniciye yapılan </w:t>
      </w:r>
      <w:r w:rsidRPr="0019003C">
        <w:rPr>
          <w:rFonts w:ascii="Times New Roman" w:eastAsia="Times New Roman" w:hAnsi="Times New Roman" w:cs="Times New Roman"/>
          <w:sz w:val="24"/>
          <w:szCs w:val="24"/>
          <w:lang w:eastAsia="tr-TR"/>
        </w:rPr>
        <w:t>tüm ödemeler</w:t>
      </w:r>
      <w:r w:rsidR="005F61AE" w:rsidRPr="0019003C">
        <w:rPr>
          <w:rFonts w:ascii="Times New Roman" w:eastAsia="Times New Roman" w:hAnsi="Times New Roman" w:cs="Times New Roman"/>
          <w:sz w:val="24"/>
          <w:szCs w:val="24"/>
          <w:lang w:eastAsia="tr-TR"/>
        </w:rPr>
        <w:t xml:space="preserve"> (bu kişiler adına yükleniciye yapılan hizmet alım giderleri, bu kişiler için SGK’ya yapılan sigorta prim gideri ödemeleri) </w:t>
      </w:r>
      <w:r w:rsidRPr="0019003C">
        <w:rPr>
          <w:rFonts w:ascii="Times New Roman" w:eastAsia="Times New Roman" w:hAnsi="Times New Roman" w:cs="Times New Roman"/>
          <w:sz w:val="24"/>
          <w:szCs w:val="24"/>
          <w:lang w:eastAsia="tr-TR"/>
        </w:rPr>
        <w:t xml:space="preserve"> ödeme tarihinden itibaren</w:t>
      </w:r>
      <w:r w:rsidRPr="0019003C">
        <w:rPr>
          <w:rFonts w:ascii="Times New Roman" w:eastAsia="ヒラギノ明朝 Pro W3" w:hAnsi="Times New Roman" w:cs="Times New Roman"/>
          <w:sz w:val="24"/>
          <w:szCs w:val="24"/>
        </w:rPr>
        <w:t xml:space="preserve"> işletilecek yasal faizi ile birl</w:t>
      </w:r>
      <w:r w:rsidR="005F61AE" w:rsidRPr="0019003C">
        <w:rPr>
          <w:rFonts w:ascii="Times New Roman" w:eastAsia="ヒラギノ明朝 Pro W3" w:hAnsi="Times New Roman" w:cs="Times New Roman"/>
          <w:sz w:val="24"/>
          <w:szCs w:val="24"/>
        </w:rPr>
        <w:t>ikte bu kişilerden tahsil edilecek</w:t>
      </w:r>
      <w:r w:rsidRPr="0019003C">
        <w:rPr>
          <w:rFonts w:ascii="Times New Roman" w:eastAsia="ヒラギノ明朝 Pro W3" w:hAnsi="Times New Roman" w:cs="Times New Roman"/>
          <w:sz w:val="24"/>
          <w:szCs w:val="24"/>
        </w:rPr>
        <w:t xml:space="preserve"> ve </w:t>
      </w:r>
      <w:r w:rsidR="005F61AE" w:rsidRPr="0019003C">
        <w:rPr>
          <w:rFonts w:ascii="Times New Roman" w:eastAsia="ヒラギノ明朝 Pro W3" w:hAnsi="Times New Roman" w:cs="Times New Roman"/>
          <w:sz w:val="24"/>
          <w:szCs w:val="24"/>
        </w:rPr>
        <w:t>bu</w:t>
      </w:r>
      <w:r w:rsidRPr="0019003C">
        <w:rPr>
          <w:rFonts w:ascii="Times New Roman" w:eastAsia="ヒラギノ明朝 Pro W3" w:hAnsi="Times New Roman" w:cs="Times New Roman"/>
          <w:sz w:val="24"/>
          <w:szCs w:val="24"/>
        </w:rPr>
        <w:t xml:space="preserve"> kişiler </w:t>
      </w:r>
      <w:r w:rsidRPr="0019003C">
        <w:rPr>
          <w:rFonts w:ascii="Times New Roman" w:eastAsia="Times New Roman" w:hAnsi="Times New Roman" w:cs="Times New Roman"/>
          <w:sz w:val="24"/>
          <w:szCs w:val="24"/>
          <w:lang w:eastAsia="tr-TR"/>
        </w:rPr>
        <w:t>Yönetmelik kapsamında düzenlenen kurs veya programlardan yirmi dört ay süreyle yararlandırıl</w:t>
      </w:r>
      <w:r w:rsidR="005F61AE" w:rsidRPr="0019003C">
        <w:rPr>
          <w:rFonts w:ascii="Times New Roman" w:eastAsia="Times New Roman" w:hAnsi="Times New Roman" w:cs="Times New Roman"/>
          <w:sz w:val="24"/>
          <w:szCs w:val="24"/>
          <w:lang w:eastAsia="tr-TR"/>
        </w:rPr>
        <w:t>mayacaklardır.</w:t>
      </w:r>
    </w:p>
    <w:p w:rsidR="00541413" w:rsidRPr="0019003C" w:rsidRDefault="00541413" w:rsidP="00BB685B">
      <w:pPr>
        <w:tabs>
          <w:tab w:val="left" w:pos="566"/>
        </w:tabs>
        <w:spacing w:after="0" w:line="276" w:lineRule="auto"/>
        <w:ind w:firstLine="567"/>
        <w:jc w:val="both"/>
        <w:rPr>
          <w:rFonts w:ascii="Times New Roman" w:eastAsia="Times New Roman" w:hAnsi="Times New Roman" w:cs="Times New Roman"/>
          <w:sz w:val="24"/>
          <w:szCs w:val="24"/>
          <w:lang w:eastAsia="tr-TR"/>
        </w:rPr>
      </w:pPr>
    </w:p>
    <w:tbl>
      <w:tblPr>
        <w:tblStyle w:val="TabloKlavuzu"/>
        <w:tblW w:w="0" w:type="auto"/>
        <w:tblLook w:val="04A0" w:firstRow="1" w:lastRow="0" w:firstColumn="1" w:lastColumn="0" w:noHBand="0" w:noVBand="1"/>
      </w:tblPr>
      <w:tblGrid>
        <w:gridCol w:w="9062"/>
      </w:tblGrid>
      <w:tr w:rsidR="005F61AE" w:rsidRPr="0019003C" w:rsidTr="005F61AE">
        <w:tc>
          <w:tcPr>
            <w:tcW w:w="9062" w:type="dxa"/>
          </w:tcPr>
          <w:p w:rsidR="005F61AE" w:rsidRPr="0019003C" w:rsidRDefault="005F61AE" w:rsidP="00BB685B">
            <w:pPr>
              <w:tabs>
                <w:tab w:val="left" w:pos="566"/>
              </w:tabs>
              <w:spacing w:line="276" w:lineRule="auto"/>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b/>
                <w:sz w:val="24"/>
                <w:szCs w:val="24"/>
                <w:lang w:eastAsia="tr-TR"/>
              </w:rPr>
              <w:t>ÖRNEK:</w:t>
            </w:r>
            <w:r w:rsidRPr="0019003C">
              <w:rPr>
                <w:rFonts w:ascii="Times New Roman" w:eastAsia="Times New Roman" w:hAnsi="Times New Roman" w:cs="Times New Roman"/>
                <w:sz w:val="24"/>
                <w:szCs w:val="24"/>
                <w:lang w:eastAsia="tr-TR"/>
              </w:rPr>
              <w:t xml:space="preserve"> İl müdürlüğü ile yüklenici arasında hizmet alımı yöntemiyle düzenlenen kursa katılan kişiye ilişkin olarak il müdürlüğü tarafından yapılan inceleme neticesinde kişinin kurs süresince örgün ortaöğretime devam etmesine rağmen bu hususa ilişkin olarak il müdürlüğüne bilgi vermediği tespit edilmiştir. </w:t>
            </w:r>
          </w:p>
          <w:p w:rsidR="005F61AE" w:rsidRPr="0019003C" w:rsidRDefault="005F61AE" w:rsidP="00BB685B">
            <w:pPr>
              <w:tabs>
                <w:tab w:val="left" w:pos="566"/>
              </w:tabs>
              <w:spacing w:line="276" w:lineRule="auto"/>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Bu durumda örgün ortaöğretime devam eden kişiler kursa katılamayacağından bu kişinin kendisine yapılan kursiyer zaruri gideri ödemeleri, hizmet sağlayıcıya yapılan KDV dahil hizmet alım giderleri ile bu kişi adına SGK’ya yapılan sigorta prim gideri ödemeleri kendisinden tahsil edilerek hakkında yirmi dört ay süreyle yasaklılık işlemi uygulanacaktır.</w:t>
            </w:r>
          </w:p>
        </w:tc>
      </w:tr>
    </w:tbl>
    <w:p w:rsidR="005300D1" w:rsidRPr="0019003C" w:rsidRDefault="005300D1" w:rsidP="00BB685B">
      <w:pPr>
        <w:tabs>
          <w:tab w:val="left" w:pos="566"/>
        </w:tabs>
        <w:spacing w:after="0" w:line="276" w:lineRule="auto"/>
        <w:ind w:firstLine="567"/>
        <w:jc w:val="both"/>
        <w:rPr>
          <w:rFonts w:ascii="Times New Roman" w:eastAsia="Times New Roman" w:hAnsi="Times New Roman" w:cs="Times New Roman"/>
          <w:sz w:val="24"/>
          <w:szCs w:val="24"/>
          <w:lang w:eastAsia="tr-TR"/>
        </w:rPr>
      </w:pPr>
    </w:p>
    <w:p w:rsidR="009557D4" w:rsidRPr="0019003C" w:rsidRDefault="007B44A7" w:rsidP="00005C5C">
      <w:pPr>
        <w:tabs>
          <w:tab w:val="left" w:pos="566"/>
        </w:tabs>
        <w:spacing w:before="120" w:after="0" w:line="240" w:lineRule="atLeast"/>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 xml:space="preserve">Bu hususlara ilave olarak ayrıca Yönetmeliğin 34/7.maddesinde </w:t>
      </w:r>
      <w:r w:rsidRPr="00005C5C">
        <w:rPr>
          <w:rFonts w:ascii="Times New Roman" w:eastAsia="Times New Roman" w:hAnsi="Times New Roman" w:cs="Times New Roman"/>
          <w:b/>
          <w:i/>
          <w:sz w:val="24"/>
          <w:szCs w:val="24"/>
          <w:lang w:eastAsia="tr-TR"/>
        </w:rPr>
        <w:t>“</w:t>
      </w:r>
      <w:r w:rsidR="00005C5C" w:rsidRPr="00005C5C">
        <w:rPr>
          <w:rFonts w:ascii="Times New Roman" w:eastAsia="Times New Roman" w:hAnsi="Times New Roman" w:cs="Times New Roman"/>
          <w:b/>
          <w:i/>
          <w:sz w:val="24"/>
          <w:szCs w:val="24"/>
          <w:lang w:eastAsia="tr-TR"/>
        </w:rPr>
        <w:t xml:space="preserve">30 uncu maddenin üçüncü fıkrası kapsamında tespit edilen sorun kursun devamını etkilemeyecek düzeyde ise, il müdürlüğü yükleniciye yapılacak ödemeleri sorun giderilene kadar durdurur. Sorun giderilmez ise sözleşme veya protokol feshedilir ve ödemeler yapılmaz, teminat gelir kaydedilir, sözleşme kapsamında KDV dahil yükleniciye yapılan ödemeler, protokol </w:t>
      </w:r>
      <w:r w:rsidR="00005C5C" w:rsidRPr="00005C5C">
        <w:rPr>
          <w:rFonts w:ascii="Times New Roman" w:eastAsia="Times New Roman" w:hAnsi="Times New Roman" w:cs="Times New Roman"/>
          <w:b/>
          <w:i/>
          <w:sz w:val="24"/>
          <w:szCs w:val="24"/>
          <w:lang w:eastAsia="tr-TR"/>
        </w:rPr>
        <w:lastRenderedPageBreak/>
        <w:t>kapsamında ise yapılan tüm ödemeler ödeme tarihinden itibaren işletilecek yasal faizi ile birlikte yükleniciden tahsil edilir ve söz konusu yüklenici bu Yönetmelik kapsamında düzenlenen kurs veya programlardan yirmi dört ay süreyle yararlandırılmaz.</w:t>
      </w:r>
      <w:r w:rsidRPr="00005C5C">
        <w:rPr>
          <w:rFonts w:ascii="Times New Roman" w:eastAsia="Times New Roman" w:hAnsi="Times New Roman" w:cs="Times New Roman"/>
          <w:b/>
          <w:i/>
          <w:sz w:val="24"/>
          <w:szCs w:val="24"/>
          <w:lang w:eastAsia="tr-TR"/>
        </w:rPr>
        <w:t>”</w:t>
      </w:r>
      <w:r w:rsidRPr="0019003C">
        <w:rPr>
          <w:rFonts w:ascii="Times New Roman" w:eastAsia="Times New Roman" w:hAnsi="Times New Roman" w:cs="Times New Roman"/>
          <w:sz w:val="24"/>
          <w:szCs w:val="24"/>
          <w:lang w:eastAsia="tr-TR"/>
        </w:rPr>
        <w:t xml:space="preserve"> hükmüne yer verilmektedir.</w:t>
      </w:r>
    </w:p>
    <w:p w:rsidR="00005C5C" w:rsidRPr="00005C5C" w:rsidRDefault="007B44A7" w:rsidP="00005C5C">
      <w:pPr>
        <w:tabs>
          <w:tab w:val="left" w:pos="566"/>
        </w:tabs>
        <w:spacing w:before="120" w:after="0" w:line="240" w:lineRule="atLeast"/>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 xml:space="preserve">Bu hüküm çerçevesinde Yönetmeliğin 30/3.maddesi kapsamında </w:t>
      </w:r>
      <w:r w:rsidRPr="00005C5C">
        <w:rPr>
          <w:rFonts w:ascii="Times New Roman" w:eastAsia="Times New Roman" w:hAnsi="Times New Roman" w:cs="Times New Roman"/>
          <w:sz w:val="24"/>
          <w:szCs w:val="24"/>
          <w:lang w:eastAsia="tr-TR"/>
        </w:rPr>
        <w:t xml:space="preserve">denetim ve ziyaretler sırasında, kursun devam etmesine engel teşkil etmediği ve çözülebileceği değerlendirilen sorunların tespiti halinde, sorunların niteliği ve kursun süresi dikkate alınarak on iş gününü aşmamak üzere </w:t>
      </w:r>
      <w:r w:rsidR="00005C5C" w:rsidRPr="0019003C">
        <w:rPr>
          <w:rFonts w:ascii="Times New Roman" w:eastAsia="ヒラギノ明朝 Pro W3" w:hAnsi="Times New Roman" w:cs="Times New Roman"/>
          <w:sz w:val="24"/>
          <w:szCs w:val="24"/>
        </w:rPr>
        <w:t>iadeli taahhütlü olarak gönderilecek resmî yazıyla veya elektronik tebligat yoluyla</w:t>
      </w:r>
      <w:r w:rsidR="00005C5C" w:rsidRPr="00005C5C">
        <w:rPr>
          <w:rFonts w:ascii="Times New Roman" w:eastAsia="Times New Roman" w:hAnsi="Times New Roman" w:cs="Times New Roman"/>
          <w:sz w:val="24"/>
          <w:szCs w:val="24"/>
          <w:lang w:eastAsia="tr-TR"/>
        </w:rPr>
        <w:t xml:space="preserve"> </w:t>
      </w:r>
      <w:r w:rsidRPr="00005C5C">
        <w:rPr>
          <w:rFonts w:ascii="Times New Roman" w:eastAsia="Times New Roman" w:hAnsi="Times New Roman" w:cs="Times New Roman"/>
          <w:sz w:val="24"/>
          <w:szCs w:val="24"/>
          <w:lang w:eastAsia="tr-TR"/>
        </w:rPr>
        <w:t>verilen süre içinde sorunların giderilmesi istenecektir.</w:t>
      </w:r>
    </w:p>
    <w:p w:rsidR="007B44A7" w:rsidRPr="0019003C" w:rsidRDefault="007B44A7" w:rsidP="00005C5C">
      <w:pPr>
        <w:tabs>
          <w:tab w:val="left" w:pos="566"/>
        </w:tabs>
        <w:spacing w:before="120" w:after="0" w:line="240" w:lineRule="atLeast"/>
        <w:ind w:firstLine="567"/>
        <w:jc w:val="both"/>
        <w:rPr>
          <w:rFonts w:ascii="Times New Roman" w:eastAsia="Times New Roman" w:hAnsi="Times New Roman" w:cs="Times New Roman"/>
          <w:sz w:val="24"/>
          <w:szCs w:val="24"/>
          <w:lang w:eastAsia="tr-TR"/>
        </w:rPr>
      </w:pPr>
      <w:r w:rsidRPr="00005C5C">
        <w:rPr>
          <w:rFonts w:ascii="Times New Roman" w:eastAsia="Times New Roman" w:hAnsi="Times New Roman" w:cs="Times New Roman"/>
          <w:sz w:val="24"/>
          <w:szCs w:val="24"/>
          <w:lang w:eastAsia="tr-TR"/>
        </w:rPr>
        <w:t xml:space="preserve">İl müdürlüğü tarafından </w:t>
      </w:r>
      <w:r w:rsidR="00005C5C">
        <w:rPr>
          <w:rFonts w:ascii="Times New Roman" w:eastAsia="Times New Roman" w:hAnsi="Times New Roman" w:cs="Times New Roman"/>
          <w:sz w:val="24"/>
          <w:szCs w:val="24"/>
          <w:lang w:eastAsia="tr-TR"/>
        </w:rPr>
        <w:t xml:space="preserve">giderilmesi istenen soruna ilişkin </w:t>
      </w:r>
      <w:r w:rsidRPr="00005C5C">
        <w:rPr>
          <w:rFonts w:ascii="Times New Roman" w:eastAsia="Times New Roman" w:hAnsi="Times New Roman" w:cs="Times New Roman"/>
          <w:sz w:val="24"/>
          <w:szCs w:val="24"/>
          <w:lang w:eastAsia="tr-TR"/>
        </w:rPr>
        <w:t>olarak yüklenici tarafından gerekli iş ve işlemler yapılarak sorun giderilmezse yüklenici ile imzalanan sözleşme veya protokol feshedilerek,</w:t>
      </w:r>
      <w:r w:rsidRPr="0019003C">
        <w:rPr>
          <w:rFonts w:ascii="Times New Roman" w:eastAsia="Times New Roman" w:hAnsi="Times New Roman" w:cs="Times New Roman"/>
          <w:sz w:val="24"/>
          <w:szCs w:val="24"/>
          <w:lang w:eastAsia="tr-TR"/>
        </w:rPr>
        <w:t xml:space="preserve"> hizmet alımı yöntemiyle düzenlenen kurslarda yüklenici tarafından verilen teminat gelir kaydedilecek, sözleşme kapsamında </w:t>
      </w:r>
      <w:r w:rsidRPr="00005C5C">
        <w:rPr>
          <w:rFonts w:ascii="Times New Roman" w:eastAsia="Times New Roman" w:hAnsi="Times New Roman" w:cs="Times New Roman"/>
          <w:sz w:val="24"/>
          <w:szCs w:val="24"/>
          <w:lang w:eastAsia="tr-TR"/>
        </w:rPr>
        <w:t>KDV dâhil yükleniciye</w:t>
      </w:r>
      <w:r w:rsidRPr="0019003C">
        <w:rPr>
          <w:rFonts w:ascii="Times New Roman" w:eastAsia="Times New Roman" w:hAnsi="Times New Roman" w:cs="Times New Roman"/>
          <w:sz w:val="24"/>
          <w:szCs w:val="24"/>
          <w:lang w:eastAsia="tr-TR"/>
        </w:rPr>
        <w:t xml:space="preserve"> yapılan ödemeler, işbirliği yöntemiyle düzenlenen kurslarda ise protokol kapsamında yapılan tüm ödemeler (kursiyerlere yapılan kursiyer zaruri gideri ödemeleri, kursiyerler adına yapılan sigorta prim gideri ödemeleri ve varsa eğitici gideri ödemeleri) ödeme tarihinden itibaren işletilecek yasal faizi ile birlikte yükleniciden tahsil edilecek ve söz konusu yüklenici yirmi dört ay süreyle Yönetmelik kapsamında düzenlenen kurs veya programlardan yararlandırılmayacaktır.</w:t>
      </w:r>
    </w:p>
    <w:p w:rsidR="009557D4" w:rsidRPr="00005C5C" w:rsidRDefault="003C5875" w:rsidP="00005C5C">
      <w:pPr>
        <w:tabs>
          <w:tab w:val="left" w:pos="566"/>
        </w:tabs>
        <w:spacing w:before="120" w:after="0" w:line="240" w:lineRule="atLeast"/>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 xml:space="preserve">Bu hususların yanı sıra Yönetmeliğin 34/8.maddesinde </w:t>
      </w:r>
      <w:r w:rsidRPr="00005C5C">
        <w:rPr>
          <w:rFonts w:ascii="Times New Roman" w:eastAsia="Times New Roman" w:hAnsi="Times New Roman" w:cs="Times New Roman"/>
          <w:b/>
          <w:i/>
          <w:sz w:val="24"/>
          <w:szCs w:val="24"/>
          <w:lang w:eastAsia="tr-TR"/>
        </w:rPr>
        <w:t>“</w:t>
      </w:r>
      <w:r w:rsidR="009557D4" w:rsidRPr="00005C5C">
        <w:rPr>
          <w:rFonts w:ascii="Times New Roman" w:eastAsia="Times New Roman" w:hAnsi="Times New Roman" w:cs="Times New Roman"/>
          <w:b/>
          <w:i/>
          <w:sz w:val="24"/>
          <w:szCs w:val="24"/>
          <w:lang w:eastAsia="tr-TR"/>
        </w:rPr>
        <w:t>30 uncu maddenin dördüncü fıkrası kapsamındaki yükümlülüğünü yerine getirmediği tespit edilen yüklenici bu Yönetmelik kapsamında düzenlenen kurs veya programlardan yirmi dört ay süreyle yararlandırılmaz.</w:t>
      </w:r>
      <w:r w:rsidRPr="00005C5C">
        <w:rPr>
          <w:rFonts w:ascii="Times New Roman" w:eastAsia="Times New Roman" w:hAnsi="Times New Roman" w:cs="Times New Roman"/>
          <w:b/>
          <w:i/>
          <w:sz w:val="24"/>
          <w:szCs w:val="24"/>
          <w:lang w:eastAsia="tr-TR"/>
        </w:rPr>
        <w:t>”</w:t>
      </w:r>
      <w:r w:rsidRPr="00005C5C">
        <w:rPr>
          <w:rFonts w:ascii="Times New Roman" w:eastAsia="Times New Roman" w:hAnsi="Times New Roman" w:cs="Times New Roman"/>
          <w:sz w:val="24"/>
          <w:szCs w:val="24"/>
          <w:lang w:eastAsia="tr-TR"/>
        </w:rPr>
        <w:t xml:space="preserve"> hükmüne yer verilmektedir.</w:t>
      </w:r>
    </w:p>
    <w:p w:rsidR="003C5875" w:rsidRPr="00005C5C" w:rsidRDefault="003C5875" w:rsidP="00005C5C">
      <w:pPr>
        <w:tabs>
          <w:tab w:val="left" w:pos="566"/>
        </w:tabs>
        <w:spacing w:before="120" w:after="0" w:line="240" w:lineRule="atLeast"/>
        <w:ind w:firstLine="567"/>
        <w:jc w:val="both"/>
        <w:rPr>
          <w:rFonts w:ascii="Times New Roman" w:eastAsia="Times New Roman" w:hAnsi="Times New Roman" w:cs="Times New Roman"/>
          <w:sz w:val="24"/>
          <w:szCs w:val="24"/>
          <w:lang w:eastAsia="tr-TR"/>
        </w:rPr>
      </w:pPr>
      <w:r w:rsidRPr="00005C5C">
        <w:rPr>
          <w:rFonts w:ascii="Times New Roman" w:eastAsia="Times New Roman" w:hAnsi="Times New Roman" w:cs="Times New Roman"/>
          <w:sz w:val="24"/>
          <w:szCs w:val="24"/>
          <w:lang w:eastAsia="tr-TR"/>
        </w:rPr>
        <w:t xml:space="preserve">Yönetmeliğin bu hükmü çerçevesinde Yönetmeliğin 30/4.maddesi kapsamında denetim ve teftiş sırasında ihtiyaç duyulduğunda kullanılmak üzere beş yıl boyunca yüklenici tarafından muhafaza </w:t>
      </w:r>
      <w:r w:rsidR="00D705D1" w:rsidRPr="00005C5C">
        <w:rPr>
          <w:rFonts w:ascii="Times New Roman" w:eastAsia="Times New Roman" w:hAnsi="Times New Roman" w:cs="Times New Roman"/>
          <w:sz w:val="24"/>
          <w:szCs w:val="24"/>
          <w:lang w:eastAsia="tr-TR"/>
        </w:rPr>
        <w:t>edilmesi</w:t>
      </w:r>
      <w:r w:rsidRPr="00005C5C">
        <w:rPr>
          <w:rFonts w:ascii="Times New Roman" w:eastAsia="Times New Roman" w:hAnsi="Times New Roman" w:cs="Times New Roman"/>
          <w:sz w:val="24"/>
          <w:szCs w:val="24"/>
          <w:lang w:eastAsia="tr-TR"/>
        </w:rPr>
        <w:t xml:space="preserve"> gereken kayıtların saklanmadığının tespit edilmesi halinde yüklenici </w:t>
      </w:r>
      <w:r w:rsidR="002B531F" w:rsidRPr="0019003C">
        <w:rPr>
          <w:rFonts w:ascii="Times New Roman" w:eastAsia="Times New Roman" w:hAnsi="Times New Roman" w:cs="Times New Roman"/>
          <w:sz w:val="24"/>
          <w:szCs w:val="24"/>
          <w:lang w:eastAsia="tr-TR"/>
        </w:rPr>
        <w:t>yirmi dört ay süreyle Yönetmelik kapsamında düzenlenen kurs veya programlardan yararlandırılmayacaktır.</w:t>
      </w:r>
    </w:p>
    <w:p w:rsidR="009557D4" w:rsidRPr="00005C5C" w:rsidRDefault="002B531F" w:rsidP="00005C5C">
      <w:pPr>
        <w:tabs>
          <w:tab w:val="left" w:pos="566"/>
        </w:tabs>
        <w:spacing w:before="120" w:after="0" w:line="240" w:lineRule="atLeast"/>
        <w:ind w:firstLine="567"/>
        <w:jc w:val="both"/>
        <w:rPr>
          <w:rFonts w:ascii="Times New Roman" w:eastAsia="Times New Roman" w:hAnsi="Times New Roman" w:cs="Times New Roman"/>
          <w:sz w:val="24"/>
          <w:szCs w:val="24"/>
          <w:lang w:eastAsia="tr-TR"/>
        </w:rPr>
      </w:pPr>
      <w:r w:rsidRPr="00005C5C">
        <w:rPr>
          <w:rFonts w:ascii="Times New Roman" w:eastAsia="Times New Roman" w:hAnsi="Times New Roman" w:cs="Times New Roman"/>
          <w:sz w:val="24"/>
          <w:szCs w:val="24"/>
          <w:lang w:eastAsia="tr-TR"/>
        </w:rPr>
        <w:t xml:space="preserve">İdari ve mali yaptırımlarla ilgili olarak ayrıca Yönetmeliğin 34/9.maddesinde </w:t>
      </w:r>
      <w:r w:rsidRPr="00005C5C">
        <w:rPr>
          <w:rFonts w:ascii="Times New Roman" w:eastAsia="Times New Roman" w:hAnsi="Times New Roman" w:cs="Times New Roman"/>
          <w:b/>
          <w:i/>
          <w:sz w:val="24"/>
          <w:szCs w:val="24"/>
          <w:lang w:eastAsia="tr-TR"/>
        </w:rPr>
        <w:t>“</w:t>
      </w:r>
      <w:r w:rsidR="00005C5C" w:rsidRPr="00005C5C">
        <w:rPr>
          <w:rFonts w:ascii="Times New Roman" w:eastAsia="Times New Roman" w:hAnsi="Times New Roman" w:cs="Times New Roman"/>
          <w:b/>
          <w:i/>
          <w:sz w:val="24"/>
          <w:szCs w:val="24"/>
          <w:lang w:eastAsia="tr-TR"/>
        </w:rPr>
        <w:t>32 nci maddenin dokuzuncu fıkrası kapsamında, il müdürlüğü tarafından kabul edilen geçerli bir mazereti olmaksızın kendilerine teklif edilen en az üç işten birini kabul etmeyen veya istihdam edildiği işten mazeretsiz olarak ayrılan kursiyerler, bu Yönetmelik kapsamında düzenlenen kurs veya programlardan yirmi dört ay süreyle yararlandırılmaz.</w:t>
      </w:r>
      <w:r w:rsidRPr="00005C5C">
        <w:rPr>
          <w:rFonts w:ascii="Times New Roman" w:eastAsia="Times New Roman" w:hAnsi="Times New Roman" w:cs="Times New Roman"/>
          <w:b/>
          <w:i/>
          <w:sz w:val="24"/>
          <w:szCs w:val="24"/>
          <w:lang w:eastAsia="tr-TR"/>
        </w:rPr>
        <w:t>”</w:t>
      </w:r>
      <w:r w:rsidRPr="00005C5C">
        <w:rPr>
          <w:rFonts w:ascii="Times New Roman" w:eastAsia="Times New Roman" w:hAnsi="Times New Roman" w:cs="Times New Roman"/>
          <w:sz w:val="24"/>
          <w:szCs w:val="24"/>
          <w:lang w:eastAsia="tr-TR"/>
        </w:rPr>
        <w:t xml:space="preserve"> hükmüne yer verilmektedir.</w:t>
      </w:r>
    </w:p>
    <w:p w:rsidR="00005C5C" w:rsidRDefault="00005C5C" w:rsidP="00005C5C">
      <w:pPr>
        <w:tabs>
          <w:tab w:val="left" w:pos="566"/>
        </w:tabs>
        <w:spacing w:before="120" w:after="0" w:line="240" w:lineRule="atLeast"/>
        <w:ind w:firstLine="567"/>
        <w:jc w:val="both"/>
        <w:rPr>
          <w:rFonts w:ascii="Times New Roman" w:eastAsia="Times New Roman" w:hAnsi="Times New Roman" w:cs="Times New Roman"/>
          <w:sz w:val="24"/>
          <w:szCs w:val="24"/>
          <w:lang w:eastAsia="tr-TR"/>
        </w:rPr>
      </w:pPr>
      <w:r w:rsidRPr="00005C5C">
        <w:rPr>
          <w:rFonts w:ascii="Times New Roman" w:eastAsia="Times New Roman" w:hAnsi="Times New Roman" w:cs="Times New Roman"/>
          <w:sz w:val="24"/>
          <w:szCs w:val="24"/>
          <w:lang w:eastAsia="tr-TR"/>
        </w:rPr>
        <w:t xml:space="preserve">Yönetmeliğin bu hükmü kapsamında kursiyerler, yüklenici veya il müdürlüğü tarafından kendilerine teklif edilen ve ikamet, öğrenim durumu, cinsiyet, yaş gibi niteliklerine uygun en az üç iş teklifinden birini kabul etmekle ve il müdürlüğü tarafından kabul edilen mazeretleri olmadan ayrılmamaya ve işlerde çalışmaya devam etmekle yükümlüdürler. Aksi taktirde kursiyerler </w:t>
      </w:r>
      <w:r>
        <w:rPr>
          <w:rFonts w:ascii="Times New Roman" w:eastAsia="Times New Roman" w:hAnsi="Times New Roman" w:cs="Times New Roman"/>
          <w:sz w:val="24"/>
          <w:szCs w:val="24"/>
          <w:lang w:eastAsia="tr-TR"/>
        </w:rPr>
        <w:t xml:space="preserve">hakkında </w:t>
      </w:r>
      <w:r w:rsidRPr="00005C5C">
        <w:rPr>
          <w:rFonts w:ascii="Times New Roman" w:eastAsia="Times New Roman" w:hAnsi="Times New Roman" w:cs="Times New Roman"/>
          <w:sz w:val="24"/>
          <w:szCs w:val="24"/>
          <w:lang w:eastAsia="tr-TR"/>
        </w:rPr>
        <w:t>yirmi dört ay süreyle Yönetmelik kapsamındaki kurs veya programlardan yararlandırılmama yönünde yaptırım uygulanacaktır.</w:t>
      </w:r>
    </w:p>
    <w:p w:rsidR="00005C5C" w:rsidRPr="00005C5C" w:rsidRDefault="002B531F" w:rsidP="00005C5C">
      <w:pPr>
        <w:tabs>
          <w:tab w:val="left" w:pos="566"/>
        </w:tabs>
        <w:spacing w:before="120" w:after="0" w:line="240" w:lineRule="atLeast"/>
        <w:ind w:firstLine="567"/>
        <w:jc w:val="both"/>
        <w:rPr>
          <w:rFonts w:ascii="Times New Roman" w:eastAsia="Times New Roman" w:hAnsi="Times New Roman" w:cs="Times New Roman"/>
          <w:b/>
          <w:i/>
          <w:sz w:val="24"/>
          <w:szCs w:val="24"/>
          <w:lang w:eastAsia="tr-TR"/>
        </w:rPr>
      </w:pPr>
      <w:r w:rsidRPr="0019003C">
        <w:rPr>
          <w:rFonts w:ascii="Times New Roman" w:eastAsia="Times New Roman" w:hAnsi="Times New Roman" w:cs="Times New Roman"/>
          <w:sz w:val="24"/>
          <w:szCs w:val="24"/>
          <w:lang w:eastAsia="tr-TR"/>
        </w:rPr>
        <w:t xml:space="preserve">Yükleniciler tarafından yerine getirilmesi gereken istihdam yükümlülüğü ile ilgili olarak Yönetmeliğin 34/10.maddesinde </w:t>
      </w:r>
      <w:r w:rsidRPr="00005C5C">
        <w:rPr>
          <w:rFonts w:ascii="Times New Roman" w:eastAsia="Times New Roman" w:hAnsi="Times New Roman" w:cs="Times New Roman"/>
          <w:sz w:val="24"/>
          <w:szCs w:val="24"/>
          <w:lang w:eastAsia="tr-TR"/>
        </w:rPr>
        <w:t>“</w:t>
      </w:r>
      <w:r w:rsidR="00005C5C" w:rsidRPr="00005C5C">
        <w:rPr>
          <w:rFonts w:ascii="Times New Roman" w:eastAsia="Times New Roman" w:hAnsi="Times New Roman" w:cs="Times New Roman"/>
          <w:b/>
          <w:i/>
          <w:sz w:val="24"/>
          <w:szCs w:val="24"/>
          <w:lang w:eastAsia="tr-TR"/>
        </w:rPr>
        <w:t>İstihdam yükümlülüğünün;</w:t>
      </w:r>
    </w:p>
    <w:p w:rsidR="00005C5C" w:rsidRPr="00005C5C" w:rsidRDefault="00005C5C" w:rsidP="00005C5C">
      <w:pPr>
        <w:tabs>
          <w:tab w:val="left" w:pos="566"/>
        </w:tabs>
        <w:spacing w:before="120" w:after="0" w:line="240" w:lineRule="atLeast"/>
        <w:ind w:firstLine="567"/>
        <w:jc w:val="both"/>
        <w:rPr>
          <w:rFonts w:ascii="Times New Roman" w:eastAsia="Times New Roman" w:hAnsi="Times New Roman" w:cs="Times New Roman"/>
          <w:b/>
          <w:i/>
          <w:sz w:val="24"/>
          <w:szCs w:val="24"/>
          <w:lang w:eastAsia="tr-TR"/>
        </w:rPr>
      </w:pPr>
      <w:r>
        <w:rPr>
          <w:rFonts w:ascii="Times New Roman" w:eastAsia="Times New Roman" w:hAnsi="Times New Roman" w:cs="Times New Roman"/>
          <w:b/>
          <w:i/>
          <w:sz w:val="24"/>
          <w:szCs w:val="24"/>
          <w:lang w:eastAsia="tr-TR"/>
        </w:rPr>
        <w:t>a)</w:t>
      </w:r>
      <w:r w:rsidRPr="00005C5C">
        <w:rPr>
          <w:rFonts w:ascii="Times New Roman" w:eastAsia="Times New Roman" w:hAnsi="Times New Roman" w:cs="Times New Roman"/>
          <w:b/>
          <w:i/>
          <w:sz w:val="24"/>
          <w:szCs w:val="24"/>
          <w:lang w:eastAsia="tr-TR"/>
        </w:rPr>
        <w:t>Süresi içinde hiç yerine getirilmemesi halinde; sözleşme veya protokol feshedilir, teminat gelir kaydedilir, sözleşme kapsamında KDV dâhil yükleniciye yapılan ödemeler, protokol kapsamında ise yapılan tüm ödemeler ödeme tarihinden itibaren işletilecek yasal faizi ile birlikte geri alınır ve söz konusu yüklenici yirmi dört ay süreyle bu Yönetmelik kapsamında düzenlenen kurs veya programlardan yararlandırılmaz.</w:t>
      </w:r>
    </w:p>
    <w:p w:rsidR="00005C5C" w:rsidRPr="00005C5C" w:rsidRDefault="00005C5C" w:rsidP="00005C5C">
      <w:pPr>
        <w:tabs>
          <w:tab w:val="left" w:pos="566"/>
        </w:tabs>
        <w:spacing w:before="120" w:after="0" w:line="240" w:lineRule="atLeast"/>
        <w:ind w:firstLine="567"/>
        <w:jc w:val="both"/>
        <w:rPr>
          <w:rFonts w:ascii="Times New Roman" w:eastAsia="Times New Roman" w:hAnsi="Times New Roman" w:cs="Times New Roman"/>
          <w:b/>
          <w:i/>
          <w:sz w:val="24"/>
          <w:szCs w:val="24"/>
          <w:lang w:eastAsia="tr-TR"/>
        </w:rPr>
      </w:pPr>
      <w:r>
        <w:rPr>
          <w:rFonts w:ascii="Times New Roman" w:eastAsia="Times New Roman" w:hAnsi="Times New Roman" w:cs="Times New Roman"/>
          <w:b/>
          <w:i/>
          <w:sz w:val="24"/>
          <w:szCs w:val="24"/>
          <w:lang w:eastAsia="tr-TR"/>
        </w:rPr>
        <w:lastRenderedPageBreak/>
        <w:t>b)</w:t>
      </w:r>
      <w:r w:rsidRPr="00005C5C">
        <w:rPr>
          <w:rFonts w:ascii="Times New Roman" w:eastAsia="Times New Roman" w:hAnsi="Times New Roman" w:cs="Times New Roman"/>
          <w:b/>
          <w:i/>
          <w:sz w:val="24"/>
          <w:szCs w:val="24"/>
          <w:lang w:eastAsia="tr-TR"/>
        </w:rPr>
        <w:t>Süresi içinde eksik gerçekleştirilmesi halinde; sözleşme kapsamında KDV dâhil yükleniciye yapılan ödemenin, protokol kapsamında ise yapılan tüm ödemelerin, istihdam edilmesi gereken kursiyer sayısına bölünmesi ile bulunan kişi başı ortalama maliyetin istihdam edilmeyen kursiyer sayısı ile çarpımı sonucu bulunan tutar, ödeme tarihinden itibaren işletilecek yasal faizi ile birlikte yükleniciden tahsil edilir veya varsa yüklenicinin alacaklarından mahsup edilir. Yasal faiz hariç geri alınacak ve/veya mahsup edilecek tutar, toplam kurs giderinden fazla olamaz. Ayrıca istihdam edilmeyen kursiyer sayısının, istihdam edilmesi gereken toplam kursiyer sayısına oranı kadar teminat miktarı gelir kaydedilir ve söz konusu yüklenici yirmi dört ay süreyle bu Yönetmelik kapsamında düzenlenen kurs veya programlardan yararlandırılmaz.</w:t>
      </w:r>
    </w:p>
    <w:p w:rsidR="009557D4" w:rsidRPr="0019003C" w:rsidRDefault="00005C5C" w:rsidP="00005C5C">
      <w:pPr>
        <w:tabs>
          <w:tab w:val="left" w:pos="566"/>
        </w:tabs>
        <w:spacing w:before="120"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b/>
          <w:i/>
          <w:sz w:val="24"/>
          <w:szCs w:val="24"/>
          <w:lang w:eastAsia="tr-TR"/>
        </w:rPr>
        <w:t>c)</w:t>
      </w:r>
      <w:r w:rsidRPr="00005C5C">
        <w:rPr>
          <w:rFonts w:ascii="Times New Roman" w:eastAsia="Times New Roman" w:hAnsi="Times New Roman" w:cs="Times New Roman"/>
          <w:b/>
          <w:i/>
          <w:sz w:val="24"/>
          <w:szCs w:val="24"/>
          <w:lang w:eastAsia="tr-TR"/>
        </w:rPr>
        <w:t>Süresi geçtikten sonra gerçekleştirilmesi halinde; yükümlülüğünü yerine getiren yüklenicinin durumunu belgelemesi ve konunun il müdürlüğü tarafından değerlendirilerek uygun bulunması halinde yükleniciye uygulanan sözleşme veya protokol yapılmamasına ilişkin yaptırım il müdürlüğü tarafından sistem üzerinden kaldırılır. Bu hususa ilişkin durum tutanak ve eki belgelerle dosyada muhafaza edilir. Gelir kaydedilen teminat iade edilmez. Bu fıkranın (a) ve (b) bentlerindeki uygulanan mali yaptırımlar ise saklıdır.</w:t>
      </w:r>
      <w:r w:rsidR="002B531F" w:rsidRPr="00005C5C">
        <w:rPr>
          <w:rFonts w:ascii="Times New Roman" w:eastAsia="Times New Roman" w:hAnsi="Times New Roman" w:cs="Times New Roman"/>
          <w:sz w:val="24"/>
          <w:szCs w:val="24"/>
          <w:lang w:eastAsia="tr-TR"/>
        </w:rPr>
        <w:t xml:space="preserve">” </w:t>
      </w:r>
      <w:r w:rsidR="002B531F" w:rsidRPr="0019003C">
        <w:rPr>
          <w:rFonts w:ascii="Times New Roman" w:eastAsia="Times New Roman" w:hAnsi="Times New Roman" w:cs="Times New Roman"/>
          <w:sz w:val="24"/>
          <w:szCs w:val="24"/>
          <w:lang w:eastAsia="tr-TR"/>
        </w:rPr>
        <w:t>hükmüne yer verilmektedir.</w:t>
      </w:r>
    </w:p>
    <w:p w:rsidR="0001564B" w:rsidRPr="0019003C" w:rsidRDefault="0001564B" w:rsidP="00BB685B">
      <w:pPr>
        <w:tabs>
          <w:tab w:val="left" w:pos="566"/>
        </w:tabs>
        <w:spacing w:before="120" w:after="0" w:line="240" w:lineRule="atLeast"/>
        <w:ind w:firstLine="567"/>
        <w:jc w:val="both"/>
        <w:rPr>
          <w:rFonts w:ascii="Times New Roman" w:eastAsia="Times New Roman" w:hAnsi="Times New Roman" w:cs="Times New Roman"/>
          <w:sz w:val="24"/>
          <w:szCs w:val="24"/>
          <w:lang w:eastAsia="tr-TR"/>
        </w:rPr>
      </w:pPr>
      <w:r w:rsidRPr="00005C5C">
        <w:rPr>
          <w:rFonts w:ascii="Times New Roman" w:eastAsia="Times New Roman" w:hAnsi="Times New Roman" w:cs="Times New Roman"/>
          <w:sz w:val="24"/>
          <w:szCs w:val="24"/>
          <w:lang w:eastAsia="tr-TR"/>
        </w:rPr>
        <w:t>Yönetmeliğin bu hükmü kapsamında yüklenici tarafından istihdam yükümlülüğünün süresi içerisinde hiç yerine getirilmemesi halinde yüklenici ile imzalanan sözleşme veya protokol feshedilerek, hizmet alımı yöntemiyle düzenlenen kurslarda yüklenici tarafından verilen teminat gelir kaydedilecek, sözleşme kapsamında KDV dâhil yükleniciye yapılan ödemeler, işbirliği yöntemiyle düzenlenen kurslarda ise protokol kapsamında yapılan tüm ödemeler (kursiyerlere yapılan kursiyer zaruri gideri ödemeleri, kursiyerler adına yapılan sigorta prim gideri ödemeleri ve varsa eğitici gideri ödemeleri) ödeme tarihinden itibaren işletilecek yasal faizi ile birlikte yükleniciden tahsil edilecek ve söz konusu yüklenici yirmi dört ay süreyle bu Yönetmelik kapsamında düzenlenen kurs veya programlardan yararlandırılmayacaktır.</w:t>
      </w:r>
    </w:p>
    <w:p w:rsidR="00551624" w:rsidRPr="0019003C" w:rsidRDefault="0001564B" w:rsidP="00005C5C">
      <w:pPr>
        <w:tabs>
          <w:tab w:val="left" w:pos="566"/>
        </w:tabs>
        <w:spacing w:before="120" w:after="0" w:line="240" w:lineRule="atLeast"/>
        <w:ind w:firstLine="567"/>
        <w:jc w:val="both"/>
        <w:rPr>
          <w:rFonts w:ascii="Times New Roman" w:eastAsia="Times New Roman" w:hAnsi="Times New Roman" w:cs="Times New Roman"/>
          <w:sz w:val="24"/>
          <w:szCs w:val="24"/>
          <w:lang w:eastAsia="tr-TR"/>
        </w:rPr>
      </w:pPr>
      <w:r w:rsidRPr="00005C5C">
        <w:rPr>
          <w:rFonts w:ascii="Times New Roman" w:eastAsia="Times New Roman" w:hAnsi="Times New Roman" w:cs="Times New Roman"/>
          <w:sz w:val="24"/>
          <w:szCs w:val="24"/>
          <w:lang w:eastAsia="tr-TR"/>
        </w:rPr>
        <w:t xml:space="preserve">Bu kapsamda ayrıca yüklenici tarafından istihdam yükümlülüğünün süresi içinde eksik gerçekleştirilmesi halinde </w:t>
      </w:r>
      <w:r w:rsidR="00551624" w:rsidRPr="00005C5C">
        <w:rPr>
          <w:rFonts w:ascii="Times New Roman" w:eastAsia="Times New Roman" w:hAnsi="Times New Roman" w:cs="Times New Roman"/>
          <w:sz w:val="24"/>
          <w:szCs w:val="24"/>
          <w:lang w:eastAsia="tr-TR"/>
        </w:rPr>
        <w:t xml:space="preserve">yüklenici ile imzalanan sözleşme veya protokol feshedilerek, </w:t>
      </w:r>
      <w:r w:rsidRPr="0019003C">
        <w:rPr>
          <w:rFonts w:ascii="Times New Roman" w:eastAsia="Times New Roman" w:hAnsi="Times New Roman" w:cs="Times New Roman"/>
          <w:sz w:val="24"/>
          <w:szCs w:val="24"/>
          <w:lang w:eastAsia="tr-TR"/>
        </w:rPr>
        <w:t>sözleşme kapsamında KDV dâhil yükleniciye yapılan ödemenin, protokol kapsamında ise yapılan tüm ödemelerin, istihdam edilmesi gereken kursiyer sayısına bölünmesi ile bulunan kişi başı ortalama maliyetin istihdam edilmeyen kursiyer sayısı ile çarpımı sonucu bulunan tutar, ödeme tarihinden itibaren işletilecek yasal faizi ile bir</w:t>
      </w:r>
      <w:r w:rsidR="00551624" w:rsidRPr="0019003C">
        <w:rPr>
          <w:rFonts w:ascii="Times New Roman" w:eastAsia="Times New Roman" w:hAnsi="Times New Roman" w:cs="Times New Roman"/>
          <w:sz w:val="24"/>
          <w:szCs w:val="24"/>
          <w:lang w:eastAsia="tr-TR"/>
        </w:rPr>
        <w:t>likte yükleniciden tahsil edilecek</w:t>
      </w:r>
      <w:r w:rsidRPr="0019003C">
        <w:rPr>
          <w:rFonts w:ascii="Times New Roman" w:eastAsia="Times New Roman" w:hAnsi="Times New Roman" w:cs="Times New Roman"/>
          <w:sz w:val="24"/>
          <w:szCs w:val="24"/>
          <w:lang w:eastAsia="tr-TR"/>
        </w:rPr>
        <w:t xml:space="preserve"> veya varsa yüklenici</w:t>
      </w:r>
      <w:r w:rsidR="00551624" w:rsidRPr="0019003C">
        <w:rPr>
          <w:rFonts w:ascii="Times New Roman" w:eastAsia="Times New Roman" w:hAnsi="Times New Roman" w:cs="Times New Roman"/>
          <w:sz w:val="24"/>
          <w:szCs w:val="24"/>
          <w:lang w:eastAsia="tr-TR"/>
        </w:rPr>
        <w:t>nin alacaklarından mahsup edilecektir</w:t>
      </w:r>
      <w:r w:rsidRPr="0019003C">
        <w:rPr>
          <w:rFonts w:ascii="Times New Roman" w:eastAsia="Times New Roman" w:hAnsi="Times New Roman" w:cs="Times New Roman"/>
          <w:sz w:val="24"/>
          <w:szCs w:val="24"/>
          <w:lang w:eastAsia="tr-TR"/>
        </w:rPr>
        <w:t xml:space="preserve">. </w:t>
      </w:r>
    </w:p>
    <w:p w:rsidR="0001564B" w:rsidRPr="0019003C" w:rsidRDefault="00551624" w:rsidP="00005C5C">
      <w:pPr>
        <w:tabs>
          <w:tab w:val="left" w:pos="566"/>
        </w:tabs>
        <w:spacing w:before="120" w:after="0" w:line="240" w:lineRule="atLeast"/>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Bu kapsamda yapılacak tahsilatlarda y</w:t>
      </w:r>
      <w:r w:rsidR="0001564B" w:rsidRPr="0019003C">
        <w:rPr>
          <w:rFonts w:ascii="Times New Roman" w:eastAsia="Times New Roman" w:hAnsi="Times New Roman" w:cs="Times New Roman"/>
          <w:sz w:val="24"/>
          <w:szCs w:val="24"/>
          <w:lang w:eastAsia="tr-TR"/>
        </w:rPr>
        <w:t>asal faiz hariç geri alınacak ve/veya mahsup edilecek tutar, top</w:t>
      </w:r>
      <w:r w:rsidRPr="0019003C">
        <w:rPr>
          <w:rFonts w:ascii="Times New Roman" w:eastAsia="Times New Roman" w:hAnsi="Times New Roman" w:cs="Times New Roman"/>
          <w:sz w:val="24"/>
          <w:szCs w:val="24"/>
          <w:lang w:eastAsia="tr-TR"/>
        </w:rPr>
        <w:t>lam kurs giderinden fazla olamayacaktır</w:t>
      </w:r>
      <w:r w:rsidR="0001564B" w:rsidRPr="0019003C">
        <w:rPr>
          <w:rFonts w:ascii="Times New Roman" w:eastAsia="Times New Roman" w:hAnsi="Times New Roman" w:cs="Times New Roman"/>
          <w:sz w:val="24"/>
          <w:szCs w:val="24"/>
          <w:lang w:eastAsia="tr-TR"/>
        </w:rPr>
        <w:t xml:space="preserve">. Ayrıca istihdam edilmeyen kursiyer sayısının, istihdam edilmesi gereken toplam kursiyer sayısına oranı kadar teminat miktarı </w:t>
      </w:r>
      <w:r w:rsidRPr="0019003C">
        <w:rPr>
          <w:rFonts w:ascii="Times New Roman" w:eastAsia="Times New Roman" w:hAnsi="Times New Roman" w:cs="Times New Roman"/>
          <w:sz w:val="24"/>
          <w:szCs w:val="24"/>
          <w:lang w:eastAsia="tr-TR"/>
        </w:rPr>
        <w:t>da ilgili mevzuat kapsamında gelir kaydedilecek</w:t>
      </w:r>
      <w:r w:rsidR="0001564B" w:rsidRPr="0019003C">
        <w:rPr>
          <w:rFonts w:ascii="Times New Roman" w:eastAsia="Times New Roman" w:hAnsi="Times New Roman" w:cs="Times New Roman"/>
          <w:sz w:val="24"/>
          <w:szCs w:val="24"/>
          <w:lang w:eastAsia="tr-TR"/>
        </w:rPr>
        <w:t xml:space="preserve"> ve söz konusu yüklenici yirmi dört ay süreyle bu Yönetmelik kapsamında düzenlenen kurs veya programlardan yararlandırılma</w:t>
      </w:r>
      <w:r w:rsidRPr="0019003C">
        <w:rPr>
          <w:rFonts w:ascii="Times New Roman" w:eastAsia="Times New Roman" w:hAnsi="Times New Roman" w:cs="Times New Roman"/>
          <w:sz w:val="24"/>
          <w:szCs w:val="24"/>
          <w:lang w:eastAsia="tr-TR"/>
        </w:rPr>
        <w:t>yacaktır.</w:t>
      </w:r>
    </w:p>
    <w:p w:rsidR="00486898" w:rsidRPr="0019003C" w:rsidRDefault="00486898" w:rsidP="00BB685B">
      <w:pPr>
        <w:tabs>
          <w:tab w:val="left" w:pos="566"/>
        </w:tabs>
        <w:spacing w:after="0" w:line="276" w:lineRule="auto"/>
        <w:ind w:firstLine="567"/>
        <w:jc w:val="both"/>
        <w:rPr>
          <w:rFonts w:ascii="Times New Roman" w:eastAsia="Times New Roman" w:hAnsi="Times New Roman" w:cs="Times New Roman"/>
          <w:sz w:val="24"/>
          <w:szCs w:val="24"/>
          <w:lang w:eastAsia="tr-TR"/>
        </w:rPr>
      </w:pPr>
    </w:p>
    <w:tbl>
      <w:tblPr>
        <w:tblStyle w:val="TabloKlavuzu"/>
        <w:tblW w:w="0" w:type="auto"/>
        <w:tblLook w:val="04A0" w:firstRow="1" w:lastRow="0" w:firstColumn="1" w:lastColumn="0" w:noHBand="0" w:noVBand="1"/>
      </w:tblPr>
      <w:tblGrid>
        <w:gridCol w:w="9062"/>
      </w:tblGrid>
      <w:tr w:rsidR="00551624" w:rsidRPr="0019003C" w:rsidTr="00551624">
        <w:tc>
          <w:tcPr>
            <w:tcW w:w="9062" w:type="dxa"/>
          </w:tcPr>
          <w:p w:rsidR="00551624" w:rsidRPr="0019003C" w:rsidRDefault="00551624" w:rsidP="00BB685B">
            <w:pPr>
              <w:pStyle w:val="Default"/>
              <w:jc w:val="both"/>
              <w:rPr>
                <w:rFonts w:ascii="Times New Roman" w:hAnsi="Times New Roman" w:cs="Times New Roman"/>
                <w:iCs/>
                <w:color w:val="auto"/>
              </w:rPr>
            </w:pPr>
            <w:r w:rsidRPr="0019003C">
              <w:rPr>
                <w:rFonts w:ascii="Times New Roman" w:eastAsia="Times New Roman" w:hAnsi="Times New Roman" w:cs="Times New Roman"/>
                <w:b/>
                <w:lang w:eastAsia="tr-TR"/>
              </w:rPr>
              <w:t>ÖRNEK:</w:t>
            </w:r>
            <w:r w:rsidRPr="0019003C">
              <w:rPr>
                <w:rFonts w:ascii="Times New Roman" w:hAnsi="Times New Roman" w:cs="Times New Roman"/>
                <w:i/>
                <w:iCs/>
                <w:color w:val="auto"/>
              </w:rPr>
              <w:t xml:space="preserve"> </w:t>
            </w:r>
            <w:r w:rsidRPr="0019003C">
              <w:rPr>
                <w:rFonts w:ascii="Times New Roman" w:hAnsi="Times New Roman" w:cs="Times New Roman"/>
                <w:iCs/>
                <w:color w:val="auto"/>
              </w:rPr>
              <w:t>İl müd</w:t>
            </w:r>
            <w:r w:rsidR="00005C5C">
              <w:rPr>
                <w:rFonts w:ascii="Times New Roman" w:hAnsi="Times New Roman" w:cs="Times New Roman"/>
                <w:iCs/>
                <w:color w:val="auto"/>
              </w:rPr>
              <w:t>ürlüğü ile yüklenici arasında %80</w:t>
            </w:r>
            <w:r w:rsidRPr="0019003C">
              <w:rPr>
                <w:rFonts w:ascii="Times New Roman" w:hAnsi="Times New Roman" w:cs="Times New Roman"/>
                <w:iCs/>
                <w:color w:val="auto"/>
              </w:rPr>
              <w:t xml:space="preserve"> istihdam garantili olarak 100 kişiye yönelik olarak hizmet alımı yöntemiyle </w:t>
            </w:r>
            <w:r w:rsidR="002C3434">
              <w:rPr>
                <w:rFonts w:ascii="Times New Roman" w:hAnsi="Times New Roman" w:cs="Times New Roman"/>
                <w:iCs/>
                <w:color w:val="auto"/>
              </w:rPr>
              <w:t>450</w:t>
            </w:r>
            <w:r w:rsidR="00486898" w:rsidRPr="0019003C">
              <w:rPr>
                <w:rFonts w:ascii="Times New Roman" w:hAnsi="Times New Roman" w:cs="Times New Roman"/>
                <w:iCs/>
                <w:color w:val="auto"/>
              </w:rPr>
              <w:t xml:space="preserve">.000 TL kesin teminat alınarak </w:t>
            </w:r>
            <w:r w:rsidRPr="0019003C">
              <w:rPr>
                <w:rFonts w:ascii="Times New Roman" w:hAnsi="Times New Roman" w:cs="Times New Roman"/>
                <w:iCs/>
                <w:color w:val="auto"/>
              </w:rPr>
              <w:t>düzenlenen mesleki eğitim kursunda</w:t>
            </w:r>
            <w:r w:rsidR="002C3434">
              <w:rPr>
                <w:rFonts w:ascii="Times New Roman" w:hAnsi="Times New Roman" w:cs="Times New Roman"/>
                <w:iCs/>
                <w:color w:val="auto"/>
              </w:rPr>
              <w:t xml:space="preserve"> yükleniciye KDV dahil toplam 3.00</w:t>
            </w:r>
            <w:r w:rsidRPr="0019003C">
              <w:rPr>
                <w:rFonts w:ascii="Times New Roman" w:hAnsi="Times New Roman" w:cs="Times New Roman"/>
                <w:iCs/>
                <w:color w:val="auto"/>
              </w:rPr>
              <w:t xml:space="preserve">0.000 TL ödeme yapılmıştır. </w:t>
            </w:r>
            <w:r w:rsidR="00005C5C">
              <w:rPr>
                <w:rFonts w:ascii="Times New Roman" w:hAnsi="Times New Roman" w:cs="Times New Roman"/>
                <w:iCs/>
                <w:color w:val="auto"/>
              </w:rPr>
              <w:t>İl müdürlüğü tarafından inceleme neticesinde işverenin istihdam etmesi gereken kişi sayısı 75 olarak belirlenmiş olup y</w:t>
            </w:r>
            <w:r w:rsidRPr="0019003C">
              <w:rPr>
                <w:rFonts w:ascii="Times New Roman" w:hAnsi="Times New Roman" w:cs="Times New Roman"/>
                <w:iCs/>
                <w:color w:val="auto"/>
              </w:rPr>
              <w:t>üklenici tarafın</w:t>
            </w:r>
            <w:r w:rsidR="00005C5C">
              <w:rPr>
                <w:rFonts w:ascii="Times New Roman" w:hAnsi="Times New Roman" w:cs="Times New Roman"/>
                <w:iCs/>
                <w:color w:val="auto"/>
              </w:rPr>
              <w:t>dan 70</w:t>
            </w:r>
            <w:r w:rsidRPr="0019003C">
              <w:rPr>
                <w:rFonts w:ascii="Times New Roman" w:hAnsi="Times New Roman" w:cs="Times New Roman"/>
                <w:iCs/>
                <w:color w:val="auto"/>
              </w:rPr>
              <w:t xml:space="preserve"> kursiyer mevzuat ile belirlenen usul ve esaslar kapsamında istihdam edilmiştir.</w:t>
            </w:r>
          </w:p>
          <w:p w:rsidR="00486898" w:rsidRPr="0019003C" w:rsidRDefault="00486898" w:rsidP="00BB685B">
            <w:pPr>
              <w:pStyle w:val="Default"/>
              <w:jc w:val="both"/>
              <w:rPr>
                <w:rFonts w:ascii="Times New Roman" w:hAnsi="Times New Roman" w:cs="Times New Roman"/>
                <w:iCs/>
                <w:color w:val="auto"/>
              </w:rPr>
            </w:pPr>
            <w:r w:rsidRPr="0019003C">
              <w:rPr>
                <w:rFonts w:ascii="Times New Roman" w:hAnsi="Times New Roman" w:cs="Times New Roman"/>
                <w:iCs/>
                <w:color w:val="auto"/>
              </w:rPr>
              <w:t xml:space="preserve">Bu durumda işveren tarafından en az </w:t>
            </w:r>
            <w:r w:rsidR="00005C5C">
              <w:rPr>
                <w:rFonts w:ascii="Times New Roman" w:hAnsi="Times New Roman" w:cs="Times New Roman"/>
                <w:iCs/>
                <w:color w:val="auto"/>
              </w:rPr>
              <w:t>75</w:t>
            </w:r>
            <w:r w:rsidRPr="0019003C">
              <w:rPr>
                <w:rFonts w:ascii="Times New Roman" w:hAnsi="Times New Roman" w:cs="Times New Roman"/>
                <w:iCs/>
                <w:color w:val="auto"/>
              </w:rPr>
              <w:t xml:space="preserve"> kişi istihdam edilmesi gerekirken </w:t>
            </w:r>
            <w:r w:rsidR="00005C5C">
              <w:rPr>
                <w:rFonts w:ascii="Times New Roman" w:hAnsi="Times New Roman" w:cs="Times New Roman"/>
                <w:iCs/>
                <w:color w:val="auto"/>
              </w:rPr>
              <w:t>70</w:t>
            </w:r>
            <w:r w:rsidRPr="0019003C">
              <w:rPr>
                <w:rFonts w:ascii="Times New Roman" w:hAnsi="Times New Roman" w:cs="Times New Roman"/>
                <w:iCs/>
                <w:color w:val="auto"/>
              </w:rPr>
              <w:t xml:space="preserve"> kişi istihdam edilmiş olduğundan </w:t>
            </w:r>
            <w:r w:rsidR="00005C5C">
              <w:rPr>
                <w:rFonts w:ascii="Times New Roman" w:hAnsi="Times New Roman" w:cs="Times New Roman"/>
                <w:iCs/>
                <w:color w:val="auto"/>
              </w:rPr>
              <w:t>5</w:t>
            </w:r>
            <w:r w:rsidRPr="0019003C">
              <w:rPr>
                <w:rFonts w:ascii="Times New Roman" w:hAnsi="Times New Roman" w:cs="Times New Roman"/>
                <w:iCs/>
                <w:color w:val="auto"/>
              </w:rPr>
              <w:t xml:space="preserve"> kişilik eksik istihdam gerçekleştirilmiştir.</w:t>
            </w:r>
          </w:p>
          <w:p w:rsidR="00A62FCB" w:rsidRPr="0019003C" w:rsidRDefault="00486898" w:rsidP="00BB685B">
            <w:pPr>
              <w:pStyle w:val="Default"/>
              <w:jc w:val="both"/>
              <w:rPr>
                <w:rFonts w:ascii="Times New Roman" w:hAnsi="Times New Roman" w:cs="Times New Roman"/>
                <w:iCs/>
                <w:color w:val="auto"/>
              </w:rPr>
            </w:pPr>
            <w:r w:rsidRPr="0019003C">
              <w:rPr>
                <w:rFonts w:ascii="Times New Roman" w:hAnsi="Times New Roman" w:cs="Times New Roman"/>
                <w:iCs/>
                <w:color w:val="auto"/>
              </w:rPr>
              <w:lastRenderedPageBreak/>
              <w:t xml:space="preserve">Eksik istihdam sebebiyle </w:t>
            </w:r>
            <w:r w:rsidR="00005C5C">
              <w:rPr>
                <w:rFonts w:ascii="Times New Roman" w:hAnsi="Times New Roman" w:cs="Times New Roman"/>
                <w:iCs/>
                <w:color w:val="auto"/>
              </w:rPr>
              <w:t>KDV dahi</w:t>
            </w:r>
            <w:r w:rsidR="002C3434">
              <w:rPr>
                <w:rFonts w:ascii="Times New Roman" w:hAnsi="Times New Roman" w:cs="Times New Roman"/>
                <w:iCs/>
                <w:color w:val="auto"/>
              </w:rPr>
              <w:t>l yükleniciye yapılan 3.000</w:t>
            </w:r>
            <w:r w:rsidRPr="0019003C">
              <w:rPr>
                <w:rFonts w:ascii="Times New Roman" w:hAnsi="Times New Roman" w:cs="Times New Roman"/>
                <w:iCs/>
                <w:color w:val="auto"/>
              </w:rPr>
              <w:t>.000 TL’lik ödeme tutarı istihdam edil</w:t>
            </w:r>
            <w:r w:rsidR="00005C5C">
              <w:rPr>
                <w:rFonts w:ascii="Times New Roman" w:hAnsi="Times New Roman" w:cs="Times New Roman"/>
                <w:iCs/>
                <w:color w:val="auto"/>
              </w:rPr>
              <w:t>mesi gereken kişi sayısı olan 75</w:t>
            </w:r>
            <w:r w:rsidRPr="0019003C">
              <w:rPr>
                <w:rFonts w:ascii="Times New Roman" w:hAnsi="Times New Roman" w:cs="Times New Roman"/>
                <w:iCs/>
                <w:color w:val="auto"/>
              </w:rPr>
              <w:t>’</w:t>
            </w:r>
            <w:r w:rsidR="002C3434">
              <w:rPr>
                <w:rFonts w:ascii="Times New Roman" w:hAnsi="Times New Roman" w:cs="Times New Roman"/>
                <w:iCs/>
                <w:color w:val="auto"/>
              </w:rPr>
              <w:t xml:space="preserve">e bölünerek ortaya çıkan tutar </w:t>
            </w:r>
            <w:r w:rsidRPr="0019003C">
              <w:rPr>
                <w:rFonts w:ascii="Times New Roman" w:hAnsi="Times New Roman" w:cs="Times New Roman"/>
                <w:iCs/>
                <w:color w:val="auto"/>
              </w:rPr>
              <w:t xml:space="preserve">5’le çarpılacak ve tahsil edilecek tutar belirlenerek bu tutara faiz eklenerek tahsil edilecek nihai tutar belirlenecektir. </w:t>
            </w:r>
            <w:r w:rsidR="002C3434">
              <w:rPr>
                <w:rFonts w:ascii="Times New Roman" w:hAnsi="Times New Roman" w:cs="Times New Roman"/>
                <w:iCs/>
                <w:color w:val="auto"/>
              </w:rPr>
              <w:t>Bu durumda tahsil edilecek tutar 3.000.000/75*5=200.000 TL olacaktır.</w:t>
            </w:r>
          </w:p>
          <w:p w:rsidR="00486898" w:rsidRPr="0019003C" w:rsidRDefault="00486898" w:rsidP="00BB685B">
            <w:pPr>
              <w:pStyle w:val="Default"/>
              <w:jc w:val="both"/>
              <w:rPr>
                <w:rFonts w:ascii="Times New Roman" w:hAnsi="Times New Roman" w:cs="Times New Roman"/>
                <w:iCs/>
                <w:color w:val="auto"/>
              </w:rPr>
            </w:pPr>
            <w:r w:rsidRPr="0019003C">
              <w:rPr>
                <w:rFonts w:ascii="Times New Roman" w:hAnsi="Times New Roman" w:cs="Times New Roman"/>
                <w:iCs/>
                <w:color w:val="auto"/>
              </w:rPr>
              <w:t xml:space="preserve">Ayrıca verilen kesin teminattan da </w:t>
            </w:r>
            <w:r w:rsidR="002C3434">
              <w:rPr>
                <w:rFonts w:ascii="Times New Roman" w:hAnsi="Times New Roman" w:cs="Times New Roman"/>
                <w:iCs/>
                <w:color w:val="auto"/>
              </w:rPr>
              <w:t>5</w:t>
            </w:r>
            <w:r w:rsidRPr="0019003C">
              <w:rPr>
                <w:rFonts w:ascii="Times New Roman" w:hAnsi="Times New Roman" w:cs="Times New Roman"/>
                <w:iCs/>
                <w:color w:val="auto"/>
              </w:rPr>
              <w:t xml:space="preserve"> kişilik kısmın gelir kaydedilmesi gerekmektedir.</w:t>
            </w:r>
            <w:r w:rsidR="00A62FCB" w:rsidRPr="0019003C">
              <w:rPr>
                <w:rFonts w:ascii="Times New Roman" w:hAnsi="Times New Roman" w:cs="Times New Roman"/>
                <w:iCs/>
                <w:color w:val="auto"/>
              </w:rPr>
              <w:t xml:space="preserve"> </w:t>
            </w:r>
          </w:p>
          <w:p w:rsidR="00A62FCB" w:rsidRPr="0019003C" w:rsidRDefault="00486898" w:rsidP="002C3434">
            <w:pPr>
              <w:pStyle w:val="Default"/>
              <w:jc w:val="both"/>
              <w:rPr>
                <w:rFonts w:ascii="Times New Roman" w:hAnsi="Times New Roman" w:cs="Times New Roman"/>
                <w:iCs/>
                <w:color w:val="auto"/>
              </w:rPr>
            </w:pPr>
            <w:r w:rsidRPr="0019003C">
              <w:rPr>
                <w:rFonts w:ascii="Times New Roman" w:hAnsi="Times New Roman" w:cs="Times New Roman"/>
                <w:iCs/>
                <w:color w:val="auto"/>
              </w:rPr>
              <w:t>Bu dur</w:t>
            </w:r>
            <w:r w:rsidR="002C3434">
              <w:rPr>
                <w:rFonts w:ascii="Times New Roman" w:hAnsi="Times New Roman" w:cs="Times New Roman"/>
                <w:iCs/>
                <w:color w:val="auto"/>
              </w:rPr>
              <w:t>umda eksik istihdam sebebiyle 450</w:t>
            </w:r>
            <w:r w:rsidRPr="0019003C">
              <w:rPr>
                <w:rFonts w:ascii="Times New Roman" w:hAnsi="Times New Roman" w:cs="Times New Roman"/>
                <w:iCs/>
                <w:color w:val="auto"/>
              </w:rPr>
              <w:t>.000 TL’</w:t>
            </w:r>
            <w:r w:rsidR="00A62FCB" w:rsidRPr="0019003C">
              <w:rPr>
                <w:rFonts w:ascii="Times New Roman" w:hAnsi="Times New Roman" w:cs="Times New Roman"/>
                <w:iCs/>
                <w:color w:val="auto"/>
              </w:rPr>
              <w:t xml:space="preserve">lik kesin teminat </w:t>
            </w:r>
            <w:r w:rsidRPr="0019003C">
              <w:rPr>
                <w:rFonts w:ascii="Times New Roman" w:hAnsi="Times New Roman" w:cs="Times New Roman"/>
                <w:iCs/>
                <w:color w:val="auto"/>
              </w:rPr>
              <w:t>tutarı istihdam edil</w:t>
            </w:r>
            <w:r w:rsidR="002C3434">
              <w:rPr>
                <w:rFonts w:ascii="Times New Roman" w:hAnsi="Times New Roman" w:cs="Times New Roman"/>
                <w:iCs/>
                <w:color w:val="auto"/>
              </w:rPr>
              <w:t>mesi gereken kişi sayısı olan 75’e</w:t>
            </w:r>
            <w:r w:rsidRPr="0019003C">
              <w:rPr>
                <w:rFonts w:ascii="Times New Roman" w:hAnsi="Times New Roman" w:cs="Times New Roman"/>
                <w:iCs/>
                <w:color w:val="auto"/>
              </w:rPr>
              <w:t xml:space="preserve"> bölüner</w:t>
            </w:r>
            <w:r w:rsidR="002C3434">
              <w:rPr>
                <w:rFonts w:ascii="Times New Roman" w:hAnsi="Times New Roman" w:cs="Times New Roman"/>
                <w:iCs/>
                <w:color w:val="auto"/>
              </w:rPr>
              <w:t xml:space="preserve">ek ortaya çıkan tutar </w:t>
            </w:r>
            <w:r w:rsidRPr="0019003C">
              <w:rPr>
                <w:rFonts w:ascii="Times New Roman" w:hAnsi="Times New Roman" w:cs="Times New Roman"/>
                <w:iCs/>
                <w:color w:val="auto"/>
              </w:rPr>
              <w:t>5’le çarpılacak</w:t>
            </w:r>
            <w:r w:rsidR="002C3434">
              <w:rPr>
                <w:rFonts w:ascii="Times New Roman" w:hAnsi="Times New Roman" w:cs="Times New Roman"/>
                <w:iCs/>
                <w:color w:val="auto"/>
              </w:rPr>
              <w:t>tır. BU durumda gelir kaydedilecek tutar 450.000/75*5=30.000 TL olacaktır.</w:t>
            </w:r>
          </w:p>
        </w:tc>
      </w:tr>
    </w:tbl>
    <w:p w:rsidR="00551624" w:rsidRPr="0019003C" w:rsidRDefault="00551624" w:rsidP="00BB685B">
      <w:pPr>
        <w:tabs>
          <w:tab w:val="left" w:pos="566"/>
        </w:tabs>
        <w:spacing w:after="0" w:line="276" w:lineRule="auto"/>
        <w:ind w:firstLine="567"/>
        <w:jc w:val="both"/>
        <w:rPr>
          <w:rFonts w:ascii="Times New Roman" w:eastAsia="Times New Roman" w:hAnsi="Times New Roman" w:cs="Times New Roman"/>
          <w:sz w:val="24"/>
          <w:szCs w:val="24"/>
          <w:lang w:eastAsia="tr-TR"/>
        </w:rPr>
      </w:pPr>
    </w:p>
    <w:p w:rsidR="002C3434" w:rsidRDefault="00A62FCB" w:rsidP="002C3434">
      <w:pPr>
        <w:tabs>
          <w:tab w:val="left" w:pos="566"/>
        </w:tabs>
        <w:spacing w:before="120" w:after="0" w:line="240" w:lineRule="atLeast"/>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Yönetmeliğin bu</w:t>
      </w:r>
      <w:r w:rsidR="00286D0C" w:rsidRPr="0019003C">
        <w:rPr>
          <w:rFonts w:ascii="Times New Roman" w:eastAsia="Times New Roman" w:hAnsi="Times New Roman" w:cs="Times New Roman"/>
          <w:sz w:val="24"/>
          <w:szCs w:val="24"/>
          <w:lang w:eastAsia="tr-TR"/>
        </w:rPr>
        <w:t xml:space="preserve"> hükmü</w:t>
      </w:r>
      <w:r w:rsidRPr="0019003C">
        <w:rPr>
          <w:rFonts w:ascii="Times New Roman" w:eastAsia="Times New Roman" w:hAnsi="Times New Roman" w:cs="Times New Roman"/>
          <w:sz w:val="24"/>
          <w:szCs w:val="24"/>
          <w:lang w:eastAsia="tr-TR"/>
        </w:rPr>
        <w:t xml:space="preserve"> kapsamında ayrıca istihdam yükümlülüğünün </w:t>
      </w:r>
      <w:r w:rsidR="0001564B" w:rsidRPr="0019003C">
        <w:rPr>
          <w:rFonts w:ascii="Times New Roman" w:eastAsia="Times New Roman" w:hAnsi="Times New Roman" w:cs="Times New Roman"/>
          <w:sz w:val="24"/>
          <w:szCs w:val="24"/>
          <w:lang w:eastAsia="tr-TR"/>
        </w:rPr>
        <w:t>süresi geçtikten sonra gerçekleştirilmesi halinde; yükümlülüğünü yerine getiren yüklenicinin durumunu belgele</w:t>
      </w:r>
      <w:r w:rsidRPr="0019003C">
        <w:rPr>
          <w:rFonts w:ascii="Times New Roman" w:eastAsia="Times New Roman" w:hAnsi="Times New Roman" w:cs="Times New Roman"/>
          <w:sz w:val="24"/>
          <w:szCs w:val="24"/>
          <w:lang w:eastAsia="tr-TR"/>
        </w:rPr>
        <w:t>ndirme</w:t>
      </w:r>
      <w:r w:rsidR="002C3434">
        <w:rPr>
          <w:rFonts w:ascii="Times New Roman" w:eastAsia="Times New Roman" w:hAnsi="Times New Roman" w:cs="Times New Roman"/>
          <w:sz w:val="24"/>
          <w:szCs w:val="24"/>
          <w:lang w:eastAsia="tr-TR"/>
        </w:rPr>
        <w:t>si</w:t>
      </w:r>
      <w:r w:rsidR="0001564B" w:rsidRPr="0019003C">
        <w:rPr>
          <w:rFonts w:ascii="Times New Roman" w:eastAsia="Times New Roman" w:hAnsi="Times New Roman" w:cs="Times New Roman"/>
          <w:sz w:val="24"/>
          <w:szCs w:val="24"/>
          <w:lang w:eastAsia="tr-TR"/>
        </w:rPr>
        <w:t xml:space="preserve"> ve konunun </w:t>
      </w:r>
      <w:r w:rsidRPr="0019003C">
        <w:rPr>
          <w:rFonts w:ascii="Times New Roman" w:eastAsia="Times New Roman" w:hAnsi="Times New Roman" w:cs="Times New Roman"/>
          <w:sz w:val="24"/>
          <w:szCs w:val="24"/>
          <w:lang w:eastAsia="tr-TR"/>
        </w:rPr>
        <w:t xml:space="preserve">il müdürlüğü tarafından </w:t>
      </w:r>
      <w:r w:rsidR="0001564B" w:rsidRPr="0019003C">
        <w:rPr>
          <w:rFonts w:ascii="Times New Roman" w:eastAsia="Times New Roman" w:hAnsi="Times New Roman" w:cs="Times New Roman"/>
          <w:sz w:val="24"/>
          <w:szCs w:val="24"/>
          <w:lang w:eastAsia="tr-TR"/>
        </w:rPr>
        <w:t>değerlendirilerek uygun bulunması halinde yüklenici ile hizmet alımı ve işbirliği kapsamında sözleşme veya protokol yapılmamasına ilişkin yaptırım il müdürlüğü</w:t>
      </w:r>
      <w:r w:rsidRPr="0019003C">
        <w:rPr>
          <w:rFonts w:ascii="Times New Roman" w:eastAsia="Times New Roman" w:hAnsi="Times New Roman" w:cs="Times New Roman"/>
          <w:sz w:val="24"/>
          <w:szCs w:val="24"/>
          <w:lang w:eastAsia="tr-TR"/>
        </w:rPr>
        <w:t>nce sistem üzerinden kaldırılacak olup bu</w:t>
      </w:r>
      <w:r w:rsidR="0001564B" w:rsidRPr="0019003C">
        <w:rPr>
          <w:rFonts w:ascii="Times New Roman" w:eastAsia="Times New Roman" w:hAnsi="Times New Roman" w:cs="Times New Roman"/>
          <w:sz w:val="24"/>
          <w:szCs w:val="24"/>
          <w:lang w:eastAsia="tr-TR"/>
        </w:rPr>
        <w:t xml:space="preserve"> hususa ilişkin durum tutanak ve eki be</w:t>
      </w:r>
      <w:r w:rsidRPr="0019003C">
        <w:rPr>
          <w:rFonts w:ascii="Times New Roman" w:eastAsia="Times New Roman" w:hAnsi="Times New Roman" w:cs="Times New Roman"/>
          <w:sz w:val="24"/>
          <w:szCs w:val="24"/>
          <w:lang w:eastAsia="tr-TR"/>
        </w:rPr>
        <w:t>lgelerle dosyada muhafaza edilecektir</w:t>
      </w:r>
      <w:r w:rsidR="0001564B" w:rsidRPr="0019003C">
        <w:rPr>
          <w:rFonts w:ascii="Times New Roman" w:eastAsia="Times New Roman" w:hAnsi="Times New Roman" w:cs="Times New Roman"/>
          <w:sz w:val="24"/>
          <w:szCs w:val="24"/>
          <w:lang w:eastAsia="tr-TR"/>
        </w:rPr>
        <w:t xml:space="preserve">. </w:t>
      </w:r>
      <w:r w:rsidRPr="0019003C">
        <w:rPr>
          <w:rFonts w:ascii="Times New Roman" w:eastAsia="Times New Roman" w:hAnsi="Times New Roman" w:cs="Times New Roman"/>
          <w:sz w:val="24"/>
          <w:szCs w:val="24"/>
          <w:lang w:eastAsia="tr-TR"/>
        </w:rPr>
        <w:t>Ancak bu durumda g</w:t>
      </w:r>
      <w:r w:rsidR="0001564B" w:rsidRPr="0019003C">
        <w:rPr>
          <w:rFonts w:ascii="Times New Roman" w:eastAsia="Times New Roman" w:hAnsi="Times New Roman" w:cs="Times New Roman"/>
          <w:sz w:val="24"/>
          <w:szCs w:val="24"/>
          <w:lang w:eastAsia="tr-TR"/>
        </w:rPr>
        <w:t>elir</w:t>
      </w:r>
      <w:r w:rsidRPr="0019003C">
        <w:rPr>
          <w:rFonts w:ascii="Times New Roman" w:eastAsia="Times New Roman" w:hAnsi="Times New Roman" w:cs="Times New Roman"/>
          <w:sz w:val="24"/>
          <w:szCs w:val="24"/>
          <w:lang w:eastAsia="tr-TR"/>
        </w:rPr>
        <w:t xml:space="preserve"> kaydedilen teminat iade edilmeyecek ve uygulanan </w:t>
      </w:r>
      <w:r w:rsidR="0001564B" w:rsidRPr="0019003C">
        <w:rPr>
          <w:rFonts w:ascii="Times New Roman" w:eastAsia="Times New Roman" w:hAnsi="Times New Roman" w:cs="Times New Roman"/>
          <w:sz w:val="24"/>
          <w:szCs w:val="24"/>
          <w:lang w:eastAsia="tr-TR"/>
        </w:rPr>
        <w:t xml:space="preserve">mali yaptırımlar </w:t>
      </w:r>
      <w:r w:rsidRPr="0019003C">
        <w:rPr>
          <w:rFonts w:ascii="Times New Roman" w:eastAsia="Times New Roman" w:hAnsi="Times New Roman" w:cs="Times New Roman"/>
          <w:sz w:val="24"/>
          <w:szCs w:val="24"/>
          <w:lang w:eastAsia="tr-TR"/>
        </w:rPr>
        <w:t>saklı kalacaktır.</w:t>
      </w:r>
    </w:p>
    <w:p w:rsidR="009557D4" w:rsidRPr="0019003C" w:rsidRDefault="00F677CF" w:rsidP="002C3434">
      <w:pPr>
        <w:tabs>
          <w:tab w:val="left" w:pos="566"/>
        </w:tabs>
        <w:spacing w:before="120" w:after="0" w:line="240" w:lineRule="atLeast"/>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 xml:space="preserve"> Yönetmeliğin bu hükümlerinin yanı sıra Yönetmeliğin 34/11.maddesinde </w:t>
      </w:r>
      <w:r w:rsidR="002C3434" w:rsidRPr="002C3434">
        <w:rPr>
          <w:rFonts w:ascii="Times New Roman" w:eastAsia="Times New Roman" w:hAnsi="Times New Roman" w:cs="Times New Roman"/>
          <w:b/>
          <w:i/>
          <w:sz w:val="24"/>
          <w:szCs w:val="24"/>
          <w:lang w:eastAsia="tr-TR"/>
        </w:rPr>
        <w:t>Teklif veremeyecek durumda iken teklif veren, teklif sırasında yanıltıcı bilgi ve belgeler vermek suretiyle Kurumu aldatmaya yönelik girişimlerde bulunduğu tespit edilen, kesin teminat vermeyen, il müdürlüğü tarafından kabul edilen mücbir sebepler hariç sözleşme imzalamaya davet edildiği halde sözleşme imzalamaktan imtina eden isteklilerin geçici teminatları Kuruma gelir kaydedilir ve bu durumdaki istekli yirmi dört ay süreyle bu Yönetmelik kapsamında düzenlenen kurs veya programlardan yararlandırılmaz.</w:t>
      </w:r>
      <w:r w:rsidRPr="0019003C">
        <w:rPr>
          <w:rFonts w:ascii="Times New Roman" w:eastAsia="Times New Roman" w:hAnsi="Times New Roman" w:cs="Times New Roman"/>
          <w:sz w:val="24"/>
          <w:szCs w:val="24"/>
          <w:lang w:eastAsia="tr-TR"/>
        </w:rPr>
        <w:t xml:space="preserve"> hükmüne yer verilmektedir.</w:t>
      </w:r>
    </w:p>
    <w:p w:rsidR="00CE066B" w:rsidRPr="0019003C" w:rsidRDefault="00CE066B" w:rsidP="002C3434">
      <w:pPr>
        <w:tabs>
          <w:tab w:val="left" w:pos="566"/>
        </w:tabs>
        <w:spacing w:before="120" w:after="0" w:line="240" w:lineRule="atLeast"/>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Bu hüküm kapsamında teklif veremeyecek durumda iken teklif veren, teklif sırasında yanıltıcı bilgi ve belgeler vermek suretiyle Kurumu aldatmaya yönelik girişimlerde bulunduğu tespit edilen, kesin teminat vermeyen, il müdürlüğü tarafından kabul edilen mücbir sebepler hariç sözleşme imzalamaya davet edildiği halde sözleşme imzalamaktan imtina eden isteklilerin vermiş oldukları geçici teminatları Kuruma gelir kaydedilecek ve bu durumdaki istekliler yirmi dört ay süreyle bu Yönetmelik kapsamında düzenlenen kurs veya programlardan yararlandırılmayacaklardır.</w:t>
      </w:r>
    </w:p>
    <w:p w:rsidR="009557D4" w:rsidRPr="002C3434" w:rsidRDefault="00CE066B" w:rsidP="002C3434">
      <w:pPr>
        <w:tabs>
          <w:tab w:val="left" w:pos="566"/>
        </w:tabs>
        <w:spacing w:before="120" w:after="0" w:line="240" w:lineRule="atLeast"/>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 xml:space="preserve">Bu hususlara ilave olarak Yönetmeliğin 34/12.maddesinde </w:t>
      </w:r>
      <w:r w:rsidR="002C3434">
        <w:rPr>
          <w:rFonts w:ascii="Times New Roman" w:eastAsia="Times New Roman" w:hAnsi="Times New Roman" w:cs="Times New Roman"/>
          <w:sz w:val="24"/>
          <w:szCs w:val="24"/>
          <w:lang w:eastAsia="tr-TR"/>
        </w:rPr>
        <w:t>“</w:t>
      </w:r>
      <w:r w:rsidR="002C3434" w:rsidRPr="002C3434">
        <w:rPr>
          <w:rFonts w:ascii="Times New Roman" w:eastAsia="Times New Roman" w:hAnsi="Times New Roman" w:cs="Times New Roman"/>
          <w:b/>
          <w:i/>
          <w:sz w:val="24"/>
          <w:szCs w:val="24"/>
          <w:lang w:eastAsia="tr-TR"/>
        </w:rPr>
        <w:t>Hizmet alımı yöntemi ile düzenlenen kurslarda yüklenici hakkında uygulanacak yaptırımlar ülke genelinde, iş birliği yöntemi ile düzenlenen kurslarda ise yaptırıma neden olan kursun düzenlendiği ilde uygulanacaktır.</w:t>
      </w:r>
      <w:r w:rsidR="002C3434">
        <w:rPr>
          <w:rFonts w:ascii="Times New Roman" w:eastAsia="Times New Roman" w:hAnsi="Times New Roman" w:cs="Times New Roman"/>
          <w:b/>
          <w:i/>
          <w:sz w:val="24"/>
          <w:szCs w:val="24"/>
          <w:lang w:eastAsia="tr-TR"/>
        </w:rPr>
        <w:t xml:space="preserve">” </w:t>
      </w:r>
      <w:r w:rsidR="002C3434" w:rsidRPr="002C3434">
        <w:rPr>
          <w:rFonts w:ascii="Times New Roman" w:eastAsia="Times New Roman" w:hAnsi="Times New Roman" w:cs="Times New Roman"/>
          <w:sz w:val="24"/>
          <w:szCs w:val="24"/>
          <w:lang w:eastAsia="tr-TR"/>
        </w:rPr>
        <w:t>hükmüne</w:t>
      </w:r>
      <w:r w:rsidRPr="002C3434">
        <w:rPr>
          <w:rFonts w:ascii="Times New Roman" w:eastAsia="Times New Roman" w:hAnsi="Times New Roman" w:cs="Times New Roman"/>
          <w:sz w:val="24"/>
          <w:szCs w:val="24"/>
          <w:lang w:eastAsia="tr-TR"/>
        </w:rPr>
        <w:t xml:space="preserve"> ve</w:t>
      </w:r>
      <w:r w:rsidRPr="0019003C">
        <w:rPr>
          <w:rFonts w:ascii="Times New Roman" w:eastAsia="Times New Roman" w:hAnsi="Times New Roman" w:cs="Times New Roman"/>
          <w:sz w:val="24"/>
          <w:szCs w:val="24"/>
          <w:lang w:eastAsia="tr-TR"/>
        </w:rPr>
        <w:t xml:space="preserve"> 34/13.maddesinde ise </w:t>
      </w:r>
      <w:r w:rsidR="002C3434" w:rsidRPr="002C3434">
        <w:rPr>
          <w:rFonts w:ascii="Times New Roman" w:eastAsia="Times New Roman" w:hAnsi="Times New Roman" w:cs="Times New Roman"/>
          <w:b/>
          <w:i/>
          <w:sz w:val="24"/>
          <w:szCs w:val="24"/>
          <w:lang w:eastAsia="tr-TR"/>
        </w:rPr>
        <w:t>“Hakkında yasaklılık uygulanan kursiyerler ise ülke genelinde bu Yönetmelik kapsamında düzenlenen kurs ve programlardan yirmi dört ay süreyle yararlandırılmaz.”</w:t>
      </w:r>
      <w:r w:rsidRPr="002C3434">
        <w:rPr>
          <w:rFonts w:ascii="Times New Roman" w:eastAsia="Times New Roman" w:hAnsi="Times New Roman" w:cs="Times New Roman"/>
          <w:sz w:val="24"/>
          <w:szCs w:val="24"/>
          <w:lang w:eastAsia="tr-TR"/>
        </w:rPr>
        <w:t xml:space="preserve"> hükmüne yer verilmektedir.</w:t>
      </w:r>
      <w:r w:rsidR="002C3434">
        <w:rPr>
          <w:rFonts w:ascii="Times New Roman" w:eastAsia="Times New Roman" w:hAnsi="Times New Roman" w:cs="Times New Roman"/>
          <w:sz w:val="24"/>
          <w:szCs w:val="24"/>
          <w:lang w:eastAsia="tr-TR"/>
        </w:rPr>
        <w:t xml:space="preserve"> </w:t>
      </w:r>
    </w:p>
    <w:p w:rsidR="00CE066B" w:rsidRPr="002C3434" w:rsidRDefault="00CE066B" w:rsidP="002C3434">
      <w:pPr>
        <w:tabs>
          <w:tab w:val="left" w:pos="566"/>
        </w:tabs>
        <w:spacing w:before="120" w:after="0" w:line="240" w:lineRule="atLeast"/>
        <w:ind w:firstLine="567"/>
        <w:jc w:val="both"/>
        <w:rPr>
          <w:rFonts w:ascii="Times New Roman" w:eastAsia="Times New Roman" w:hAnsi="Times New Roman" w:cs="Times New Roman"/>
          <w:sz w:val="24"/>
          <w:szCs w:val="24"/>
          <w:lang w:eastAsia="tr-TR"/>
        </w:rPr>
      </w:pPr>
      <w:r w:rsidRPr="002C3434">
        <w:rPr>
          <w:rFonts w:ascii="Times New Roman" w:eastAsia="Times New Roman" w:hAnsi="Times New Roman" w:cs="Times New Roman"/>
          <w:sz w:val="24"/>
          <w:szCs w:val="24"/>
          <w:lang w:eastAsia="tr-TR"/>
        </w:rPr>
        <w:t xml:space="preserve">Bu hüküm kapsamında </w:t>
      </w:r>
      <w:r w:rsidR="002C3434">
        <w:rPr>
          <w:rFonts w:ascii="Times New Roman" w:eastAsia="Times New Roman" w:hAnsi="Times New Roman" w:cs="Times New Roman"/>
          <w:sz w:val="24"/>
          <w:szCs w:val="24"/>
          <w:lang w:eastAsia="tr-TR"/>
        </w:rPr>
        <w:t xml:space="preserve">uygulanacak olan yasaklılığın kapsamına ilişkin olarak </w:t>
      </w:r>
      <w:r w:rsidRPr="002C3434">
        <w:rPr>
          <w:rFonts w:ascii="Times New Roman" w:eastAsia="Times New Roman" w:hAnsi="Times New Roman" w:cs="Times New Roman"/>
          <w:sz w:val="24"/>
          <w:szCs w:val="24"/>
          <w:lang w:eastAsia="tr-TR"/>
        </w:rPr>
        <w:t>hem yüklenicilerin hem de kursiyerlerin bilgilendirilmesinin sağlanması gerekmektedir.</w:t>
      </w:r>
    </w:p>
    <w:p w:rsidR="009557D4" w:rsidRPr="002C3434" w:rsidRDefault="00CE066B" w:rsidP="002C3434">
      <w:pPr>
        <w:tabs>
          <w:tab w:val="left" w:pos="566"/>
        </w:tabs>
        <w:spacing w:before="120" w:after="0" w:line="240" w:lineRule="atLeast"/>
        <w:ind w:firstLine="567"/>
        <w:jc w:val="both"/>
        <w:rPr>
          <w:rFonts w:ascii="Times New Roman" w:eastAsia="Times New Roman" w:hAnsi="Times New Roman" w:cs="Times New Roman"/>
          <w:sz w:val="24"/>
          <w:szCs w:val="24"/>
          <w:lang w:eastAsia="tr-TR"/>
        </w:rPr>
      </w:pPr>
      <w:r w:rsidRPr="002C3434">
        <w:rPr>
          <w:rFonts w:ascii="Times New Roman" w:eastAsia="Times New Roman" w:hAnsi="Times New Roman" w:cs="Times New Roman"/>
          <w:sz w:val="24"/>
          <w:szCs w:val="24"/>
          <w:lang w:eastAsia="tr-TR"/>
        </w:rPr>
        <w:t xml:space="preserve">Yönetmeliğin bu düzenlemelerinin yanı sıra 34/14.madddesinde </w:t>
      </w:r>
      <w:r w:rsidRPr="002C3434">
        <w:rPr>
          <w:rFonts w:ascii="Times New Roman" w:eastAsia="Times New Roman" w:hAnsi="Times New Roman" w:cs="Times New Roman"/>
          <w:b/>
          <w:i/>
          <w:sz w:val="24"/>
          <w:szCs w:val="24"/>
          <w:lang w:eastAsia="tr-TR"/>
        </w:rPr>
        <w:t>“</w:t>
      </w:r>
      <w:r w:rsidR="002C3434" w:rsidRPr="002C3434">
        <w:rPr>
          <w:rFonts w:ascii="Times New Roman" w:eastAsia="Times New Roman" w:hAnsi="Times New Roman" w:cs="Times New Roman"/>
          <w:b/>
          <w:i/>
          <w:sz w:val="24"/>
          <w:szCs w:val="24"/>
          <w:lang w:eastAsia="tr-TR"/>
        </w:rPr>
        <w:t>Sözleşme, protokol veya mevzuat hükümlerine aykırılığın genel zamanaşımı süresi içinde teftiş veya inceleme yoluyla ya da yargı kararı ile tespiti halinde de ilgili yaptırımlar uygulanır.</w:t>
      </w:r>
      <w:r w:rsidRPr="002C3434">
        <w:rPr>
          <w:rFonts w:ascii="Times New Roman" w:eastAsia="Times New Roman" w:hAnsi="Times New Roman" w:cs="Times New Roman"/>
          <w:b/>
          <w:i/>
          <w:sz w:val="24"/>
          <w:szCs w:val="24"/>
          <w:lang w:eastAsia="tr-TR"/>
        </w:rPr>
        <w:t>”</w:t>
      </w:r>
      <w:r w:rsidRPr="002C3434">
        <w:rPr>
          <w:rFonts w:ascii="Times New Roman" w:eastAsia="Times New Roman" w:hAnsi="Times New Roman" w:cs="Times New Roman"/>
          <w:sz w:val="24"/>
          <w:szCs w:val="24"/>
          <w:lang w:eastAsia="tr-TR"/>
        </w:rPr>
        <w:t xml:space="preserve"> hükmüne yer verilmekte olup yüklenici veya kursiyerlerin sözleşme, protokol veya mevzuat hükümlerine aykırı davrandıklarının genel zamanaşımı süresi içinde teftiş veya inceleme yoluyla ya da yargı kararı ile tespiti edilmesi halinde de mevzuat ile öngörülen idari ve mali yaptırımlar uygulanacaktır.</w:t>
      </w:r>
    </w:p>
    <w:p w:rsidR="00A7568B" w:rsidRPr="002C3434" w:rsidRDefault="00A7568B" w:rsidP="002C3434">
      <w:pPr>
        <w:tabs>
          <w:tab w:val="left" w:pos="566"/>
        </w:tabs>
        <w:spacing w:before="120" w:after="0" w:line="240" w:lineRule="atLeast"/>
        <w:ind w:firstLine="567"/>
        <w:jc w:val="both"/>
        <w:rPr>
          <w:rFonts w:ascii="Times New Roman" w:eastAsia="Times New Roman" w:hAnsi="Times New Roman" w:cs="Times New Roman"/>
          <w:sz w:val="24"/>
          <w:szCs w:val="24"/>
          <w:lang w:eastAsia="tr-TR"/>
        </w:rPr>
      </w:pPr>
      <w:r w:rsidRPr="002C3434">
        <w:rPr>
          <w:rFonts w:ascii="Times New Roman" w:eastAsia="Times New Roman" w:hAnsi="Times New Roman" w:cs="Times New Roman"/>
          <w:sz w:val="24"/>
          <w:szCs w:val="24"/>
          <w:lang w:eastAsia="tr-TR"/>
        </w:rPr>
        <w:lastRenderedPageBreak/>
        <w:t>Yukarıda yer verilmekte olan açıklamalar kapsamında ayrıca tahsil edilecek tutara ilişkin faiz hesaplaması yapılırken zaruri gider ödemeleri için zaruri giderin kişinin banka/PTT hesabına gönderildiği tarih</w:t>
      </w:r>
      <w:r w:rsidR="00642229">
        <w:rPr>
          <w:rFonts w:ascii="Times New Roman" w:eastAsia="Times New Roman" w:hAnsi="Times New Roman" w:cs="Times New Roman"/>
          <w:sz w:val="24"/>
          <w:szCs w:val="24"/>
          <w:lang w:eastAsia="tr-TR"/>
        </w:rPr>
        <w:t>ler</w:t>
      </w:r>
      <w:r w:rsidRPr="002C3434">
        <w:rPr>
          <w:rFonts w:ascii="Times New Roman" w:eastAsia="Times New Roman" w:hAnsi="Times New Roman" w:cs="Times New Roman"/>
          <w:sz w:val="24"/>
          <w:szCs w:val="24"/>
          <w:lang w:eastAsia="tr-TR"/>
        </w:rPr>
        <w:t xml:space="preserve"> itibar</w:t>
      </w:r>
      <w:r w:rsidR="00B34CA1" w:rsidRPr="002C3434">
        <w:rPr>
          <w:rFonts w:ascii="Times New Roman" w:eastAsia="Times New Roman" w:hAnsi="Times New Roman" w:cs="Times New Roman"/>
          <w:sz w:val="24"/>
          <w:szCs w:val="24"/>
          <w:lang w:eastAsia="tr-TR"/>
        </w:rPr>
        <w:t>ıyla</w:t>
      </w:r>
      <w:r w:rsidRPr="002C3434">
        <w:rPr>
          <w:rFonts w:ascii="Times New Roman" w:eastAsia="Times New Roman" w:hAnsi="Times New Roman" w:cs="Times New Roman"/>
          <w:sz w:val="24"/>
          <w:szCs w:val="24"/>
          <w:lang w:eastAsia="tr-TR"/>
        </w:rPr>
        <w:t xml:space="preserve"> sigorta primlerine ilişkin faiz hesaplaması yapılırken ise SGK’ya ödeme yapılan tarih i</w:t>
      </w:r>
      <w:r w:rsidR="00B34CA1" w:rsidRPr="002C3434">
        <w:rPr>
          <w:rFonts w:ascii="Times New Roman" w:eastAsia="Times New Roman" w:hAnsi="Times New Roman" w:cs="Times New Roman"/>
          <w:sz w:val="24"/>
          <w:szCs w:val="24"/>
          <w:lang w:eastAsia="tr-TR"/>
        </w:rPr>
        <w:t>tibarıyla hesaplama yapılacaktır.</w:t>
      </w:r>
    </w:p>
    <w:p w:rsidR="00EF2ED5" w:rsidRPr="002C3434" w:rsidRDefault="00F015E4" w:rsidP="002C3434">
      <w:pPr>
        <w:tabs>
          <w:tab w:val="left" w:pos="566"/>
        </w:tabs>
        <w:spacing w:before="120" w:after="0" w:line="240" w:lineRule="atLeast"/>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Bu hususların yanı sıra Yönetmeliğin 49/12.maddesi gereğince Yönetmelik kapsamında uygulanacak yaptırımlarda sürenin başlangıcı, il müdürlüğü tarafından fiili olarak kararın alındığı tarih olacaktır. Ancak tedbir veya yaptırım kararının teftiş raporu gereğince uygulanacak olması durumunda yaptırım süresinin başlangıcı hazırlanan inceleme raporunun Bakanlık Makamı tarafından onaylandığı veya tedbir kararına ilişkin Rehberlik ve Teftiş Başkanlığının yazısının yazıldığı tarih olacak şekilde işlem tesis edilecektir.</w:t>
      </w:r>
    </w:p>
    <w:p w:rsidR="00EF2ED5" w:rsidRPr="0019003C" w:rsidRDefault="00EF2ED5" w:rsidP="00224AB8">
      <w:pPr>
        <w:pStyle w:val="Balk1"/>
        <w:jc w:val="center"/>
        <w:rPr>
          <w:rFonts w:ascii="Times New Roman" w:eastAsia="Times New Roman" w:hAnsi="Times New Roman" w:cs="Times New Roman"/>
          <w:b/>
          <w:color w:val="auto"/>
          <w:sz w:val="24"/>
          <w:szCs w:val="24"/>
          <w:lang w:eastAsia="tr-TR"/>
        </w:rPr>
      </w:pPr>
      <w:bookmarkStart w:id="51" w:name="_Toc92881365"/>
      <w:bookmarkStart w:id="52" w:name="_Toc101175657"/>
      <w:r w:rsidRPr="0019003C">
        <w:rPr>
          <w:rFonts w:ascii="Times New Roman" w:eastAsia="Times New Roman" w:hAnsi="Times New Roman" w:cs="Times New Roman"/>
          <w:b/>
          <w:color w:val="auto"/>
          <w:sz w:val="24"/>
          <w:szCs w:val="24"/>
          <w:lang w:eastAsia="tr-TR"/>
        </w:rPr>
        <w:t>ÜÇÜNCÜ BÖLÜM</w:t>
      </w:r>
      <w:bookmarkEnd w:id="51"/>
      <w:bookmarkEnd w:id="52"/>
    </w:p>
    <w:p w:rsidR="00EF2ED5" w:rsidRPr="0019003C" w:rsidRDefault="00EF2ED5" w:rsidP="00224AB8">
      <w:pPr>
        <w:pStyle w:val="Balk1"/>
        <w:jc w:val="center"/>
        <w:rPr>
          <w:rFonts w:ascii="Times New Roman" w:eastAsia="Times New Roman" w:hAnsi="Times New Roman" w:cs="Times New Roman"/>
          <w:b/>
          <w:color w:val="auto"/>
          <w:sz w:val="24"/>
          <w:szCs w:val="24"/>
          <w:lang w:eastAsia="tr-TR"/>
        </w:rPr>
      </w:pPr>
      <w:bookmarkStart w:id="53" w:name="_Toc92881366"/>
      <w:bookmarkStart w:id="54" w:name="_Toc101175658"/>
      <w:r w:rsidRPr="0019003C">
        <w:rPr>
          <w:rFonts w:ascii="Times New Roman" w:eastAsia="Times New Roman" w:hAnsi="Times New Roman" w:cs="Times New Roman"/>
          <w:b/>
          <w:color w:val="auto"/>
          <w:sz w:val="24"/>
          <w:szCs w:val="24"/>
          <w:lang w:eastAsia="tr-TR"/>
        </w:rPr>
        <w:t>İşbaşı Eğitim Programı</w:t>
      </w:r>
      <w:bookmarkEnd w:id="53"/>
      <w:bookmarkEnd w:id="54"/>
    </w:p>
    <w:p w:rsidR="00EF2ED5" w:rsidRPr="0019003C" w:rsidRDefault="00EF2ED5" w:rsidP="00BB685B">
      <w:pPr>
        <w:spacing w:before="120" w:after="0" w:line="276" w:lineRule="auto"/>
        <w:ind w:firstLine="357"/>
        <w:jc w:val="both"/>
        <w:rPr>
          <w:rFonts w:ascii="Times New Roman" w:eastAsia="Times New Roman" w:hAnsi="Times New Roman" w:cs="Times New Roman"/>
          <w:b/>
          <w:sz w:val="24"/>
          <w:szCs w:val="24"/>
          <w:lang w:eastAsia="tr-TR"/>
        </w:rPr>
      </w:pPr>
    </w:p>
    <w:p w:rsidR="00EF2ED5" w:rsidRPr="0019003C" w:rsidRDefault="00EF2ED5" w:rsidP="00BB685B">
      <w:pPr>
        <w:pStyle w:val="Balk2"/>
        <w:numPr>
          <w:ilvl w:val="0"/>
          <w:numId w:val="8"/>
        </w:numPr>
        <w:jc w:val="both"/>
        <w:rPr>
          <w:rFonts w:ascii="Times New Roman" w:eastAsia="ヒラギノ明朝 Pro W3" w:hAnsi="Times New Roman" w:cs="Times New Roman"/>
          <w:b/>
          <w:color w:val="auto"/>
          <w:sz w:val="24"/>
          <w:szCs w:val="24"/>
        </w:rPr>
      </w:pPr>
      <w:bookmarkStart w:id="55" w:name="_Toc92881367"/>
      <w:bookmarkStart w:id="56" w:name="_Toc101175659"/>
      <w:r w:rsidRPr="0019003C">
        <w:rPr>
          <w:rFonts w:ascii="Times New Roman" w:eastAsia="ヒラギノ明朝 Pro W3" w:hAnsi="Times New Roman" w:cs="Times New Roman"/>
          <w:b/>
          <w:color w:val="auto"/>
          <w:sz w:val="24"/>
          <w:szCs w:val="24"/>
        </w:rPr>
        <w:t>Programın Amacı</w:t>
      </w:r>
      <w:bookmarkEnd w:id="55"/>
      <w:bookmarkEnd w:id="56"/>
    </w:p>
    <w:p w:rsidR="003D5983" w:rsidRPr="0019003C" w:rsidRDefault="003D5983" w:rsidP="00BB685B">
      <w:pPr>
        <w:spacing w:before="120" w:after="0" w:line="276" w:lineRule="auto"/>
        <w:ind w:firstLine="35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 xml:space="preserve">İl müdürlüğü tarafından düzenlenecek olan işbaşı eğitim programlarının amacına ilişkin olarak </w:t>
      </w:r>
      <w:r w:rsidR="00EF2ED5" w:rsidRPr="0019003C">
        <w:rPr>
          <w:rFonts w:ascii="Times New Roman" w:eastAsia="Times New Roman" w:hAnsi="Times New Roman" w:cs="Times New Roman"/>
          <w:sz w:val="24"/>
          <w:szCs w:val="24"/>
          <w:lang w:eastAsia="tr-TR"/>
        </w:rPr>
        <w:t>Yönetmeliğin 35</w:t>
      </w:r>
      <w:r w:rsidRPr="0019003C">
        <w:rPr>
          <w:rFonts w:ascii="Times New Roman" w:eastAsia="Times New Roman" w:hAnsi="Times New Roman" w:cs="Times New Roman"/>
          <w:sz w:val="24"/>
          <w:szCs w:val="24"/>
          <w:lang w:eastAsia="tr-TR"/>
        </w:rPr>
        <w:t>/1.</w:t>
      </w:r>
      <w:r w:rsidR="00EF2ED5" w:rsidRPr="0019003C">
        <w:rPr>
          <w:rFonts w:ascii="Times New Roman" w:eastAsia="Times New Roman" w:hAnsi="Times New Roman" w:cs="Times New Roman"/>
          <w:sz w:val="24"/>
          <w:szCs w:val="24"/>
          <w:lang w:eastAsia="tr-TR"/>
        </w:rPr>
        <w:t xml:space="preserve">maddesinde </w:t>
      </w:r>
      <w:r w:rsidR="00EF2ED5" w:rsidRPr="0019003C">
        <w:rPr>
          <w:rFonts w:ascii="Times New Roman" w:eastAsia="Times New Roman" w:hAnsi="Times New Roman" w:cs="Times New Roman"/>
          <w:b/>
          <w:i/>
          <w:sz w:val="24"/>
          <w:szCs w:val="24"/>
          <w:lang w:eastAsia="tr-TR"/>
        </w:rPr>
        <w:t>“</w:t>
      </w:r>
      <w:r w:rsidRPr="0019003C">
        <w:rPr>
          <w:rFonts w:ascii="Times New Roman" w:eastAsia="Times New Roman" w:hAnsi="Times New Roman" w:cs="Times New Roman"/>
          <w:b/>
          <w:i/>
          <w:sz w:val="24"/>
          <w:szCs w:val="24"/>
          <w:lang w:eastAsia="tr-TR"/>
        </w:rPr>
        <w:t>İşbaşı eğitim programı, Kuruma kayıtlı işsizlerin önceden edindikleri teorik bilgileri uygulama yaparak pekiştirmelerini veya mesleki deneyim kazanmalarını sağlamak amacıyla düzenlenir.</w:t>
      </w:r>
      <w:r w:rsidR="00EF2ED5" w:rsidRPr="0019003C">
        <w:rPr>
          <w:rFonts w:ascii="Times New Roman" w:eastAsia="Times New Roman" w:hAnsi="Times New Roman" w:cs="Times New Roman"/>
          <w:b/>
          <w:i/>
          <w:sz w:val="24"/>
          <w:szCs w:val="24"/>
          <w:lang w:eastAsia="tr-TR"/>
        </w:rPr>
        <w:t>”</w:t>
      </w:r>
      <w:r w:rsidR="00EF2ED5" w:rsidRPr="0019003C">
        <w:rPr>
          <w:rFonts w:ascii="Times New Roman" w:eastAsia="Times New Roman" w:hAnsi="Times New Roman" w:cs="Times New Roman"/>
          <w:sz w:val="24"/>
          <w:szCs w:val="24"/>
          <w:lang w:eastAsia="tr-TR"/>
        </w:rPr>
        <w:t xml:space="preserve"> hükmüne yer verilmiştir. </w:t>
      </w:r>
    </w:p>
    <w:p w:rsidR="003D5983" w:rsidRPr="0019003C" w:rsidRDefault="003D5983" w:rsidP="00BB685B">
      <w:pPr>
        <w:spacing w:before="120" w:after="0" w:line="276" w:lineRule="auto"/>
        <w:ind w:firstLine="35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 xml:space="preserve">Yönetmeliğin bu hükmü kapsamında program düzenlenip düzenlenmeyeceğine karar verilirken programa katılacak kişilerin </w:t>
      </w:r>
      <w:r w:rsidR="00B10C91" w:rsidRPr="0019003C">
        <w:rPr>
          <w:rFonts w:ascii="Times New Roman" w:eastAsia="Times New Roman" w:hAnsi="Times New Roman" w:cs="Times New Roman"/>
          <w:sz w:val="24"/>
          <w:szCs w:val="24"/>
          <w:lang w:eastAsia="tr-TR"/>
        </w:rPr>
        <w:t>programın sonunda mesleki deneyim kazanıp kazanamayacağı h</w:t>
      </w:r>
      <w:r w:rsidR="003A5B39">
        <w:rPr>
          <w:rFonts w:ascii="Times New Roman" w:eastAsia="Times New Roman" w:hAnsi="Times New Roman" w:cs="Times New Roman"/>
          <w:sz w:val="24"/>
          <w:szCs w:val="24"/>
          <w:lang w:eastAsia="tr-TR"/>
        </w:rPr>
        <w:t>ususu göz önünde bulundurulması</w:t>
      </w:r>
      <w:r w:rsidR="00B10C91" w:rsidRPr="0019003C">
        <w:rPr>
          <w:rFonts w:ascii="Times New Roman" w:eastAsia="Times New Roman" w:hAnsi="Times New Roman" w:cs="Times New Roman"/>
          <w:sz w:val="24"/>
          <w:szCs w:val="24"/>
          <w:lang w:eastAsia="tr-TR"/>
        </w:rPr>
        <w:t xml:space="preserve"> gerekmektedir. </w:t>
      </w:r>
      <w:r w:rsidR="003A5B39">
        <w:rPr>
          <w:rFonts w:ascii="Times New Roman" w:eastAsia="Times New Roman" w:hAnsi="Times New Roman" w:cs="Times New Roman"/>
          <w:sz w:val="24"/>
          <w:szCs w:val="24"/>
          <w:lang w:eastAsia="tr-TR"/>
        </w:rPr>
        <w:t>Bu kapsamda Genelgenin ilgili kısımlarında yer verilen açıklamalar göz önünde bulundurularak il müdürlüğü tarafından gerekli değerlendirmeler yapılarak programın amacına uygun olmayan mesleklerde program düzenlenmemesi gerekmektedir.</w:t>
      </w:r>
    </w:p>
    <w:p w:rsidR="00B10C91" w:rsidRPr="0019003C" w:rsidRDefault="00B10C91" w:rsidP="00BB685B">
      <w:pPr>
        <w:pStyle w:val="AralkYok"/>
        <w:jc w:val="both"/>
        <w:rPr>
          <w:rFonts w:ascii="Times New Roman" w:hAnsi="Times New Roman" w:cs="Times New Roman"/>
          <w:sz w:val="24"/>
          <w:szCs w:val="24"/>
        </w:rPr>
      </w:pPr>
    </w:p>
    <w:p w:rsidR="00EF2ED5" w:rsidRPr="0019003C" w:rsidRDefault="00EF2ED5" w:rsidP="00BB685B">
      <w:pPr>
        <w:pStyle w:val="Balk2"/>
        <w:numPr>
          <w:ilvl w:val="0"/>
          <w:numId w:val="8"/>
        </w:numPr>
        <w:jc w:val="both"/>
        <w:rPr>
          <w:rFonts w:ascii="Times New Roman" w:eastAsia="ヒラギノ明朝 Pro W3" w:hAnsi="Times New Roman" w:cs="Times New Roman"/>
          <w:b/>
          <w:color w:val="auto"/>
          <w:sz w:val="24"/>
          <w:szCs w:val="24"/>
        </w:rPr>
      </w:pPr>
      <w:bookmarkStart w:id="57" w:name="_Toc101175660"/>
      <w:r w:rsidRPr="0019003C">
        <w:rPr>
          <w:rFonts w:ascii="Times New Roman" w:eastAsia="ヒラギノ明朝 Pro W3" w:hAnsi="Times New Roman" w:cs="Times New Roman"/>
          <w:b/>
          <w:color w:val="auto"/>
          <w:sz w:val="24"/>
          <w:szCs w:val="24"/>
        </w:rPr>
        <w:t>Program Düzenlenebilecek Meslekler ve Uygulanacak İşyerleri</w:t>
      </w:r>
      <w:bookmarkEnd w:id="57"/>
    </w:p>
    <w:p w:rsidR="00B10C91" w:rsidRPr="0019003C" w:rsidRDefault="00B10C91" w:rsidP="00BB685B">
      <w:pPr>
        <w:tabs>
          <w:tab w:val="left" w:pos="566"/>
        </w:tabs>
        <w:spacing w:before="120" w:after="0" w:line="276" w:lineRule="auto"/>
        <w:ind w:firstLine="357"/>
        <w:jc w:val="both"/>
        <w:rPr>
          <w:rFonts w:ascii="Times New Roman" w:eastAsia="ヒラギノ明朝 Pro W3" w:hAnsi="Times New Roman" w:cs="Times New Roman"/>
          <w:sz w:val="24"/>
          <w:szCs w:val="24"/>
          <w:lang w:eastAsia="tr-TR"/>
        </w:rPr>
      </w:pPr>
      <w:r w:rsidRPr="0019003C">
        <w:rPr>
          <w:rFonts w:ascii="Times New Roman" w:eastAsia="ヒラギノ明朝 Pro W3" w:hAnsi="Times New Roman" w:cs="Times New Roman"/>
          <w:sz w:val="24"/>
          <w:szCs w:val="24"/>
          <w:lang w:eastAsia="tr-TR"/>
        </w:rPr>
        <w:t>İl müdürlüğü tarafından programın amacı doğrultusunda program düzenlenebilecek mesleklere ve</w:t>
      </w:r>
      <w:r w:rsidR="00DD7EE1" w:rsidRPr="0019003C">
        <w:rPr>
          <w:rFonts w:ascii="Times New Roman" w:eastAsia="ヒラギノ明朝 Pro W3" w:hAnsi="Times New Roman" w:cs="Times New Roman"/>
          <w:sz w:val="24"/>
          <w:szCs w:val="24"/>
          <w:lang w:eastAsia="tr-TR"/>
        </w:rPr>
        <w:t xml:space="preserve"> program</w:t>
      </w:r>
      <w:r w:rsidRPr="0019003C">
        <w:rPr>
          <w:rFonts w:ascii="Times New Roman" w:eastAsia="ヒラギノ明朝 Pro W3" w:hAnsi="Times New Roman" w:cs="Times New Roman"/>
          <w:sz w:val="24"/>
          <w:szCs w:val="24"/>
          <w:lang w:eastAsia="tr-TR"/>
        </w:rPr>
        <w:t xml:space="preserve"> uygulana</w:t>
      </w:r>
      <w:r w:rsidR="00DD7EE1" w:rsidRPr="0019003C">
        <w:rPr>
          <w:rFonts w:ascii="Times New Roman" w:eastAsia="ヒラギノ明朝 Pro W3" w:hAnsi="Times New Roman" w:cs="Times New Roman"/>
          <w:sz w:val="24"/>
          <w:szCs w:val="24"/>
          <w:lang w:eastAsia="tr-TR"/>
        </w:rPr>
        <w:t xml:space="preserve">bilecek </w:t>
      </w:r>
      <w:r w:rsidRPr="0019003C">
        <w:rPr>
          <w:rFonts w:ascii="Times New Roman" w:eastAsia="ヒラギノ明朝 Pro W3" w:hAnsi="Times New Roman" w:cs="Times New Roman"/>
          <w:sz w:val="24"/>
          <w:szCs w:val="24"/>
          <w:lang w:eastAsia="tr-TR"/>
        </w:rPr>
        <w:t>işyerlerine ilişkin olarak Yönetmeliğin 36/1.maddesinde</w:t>
      </w:r>
      <w:r w:rsidRPr="0019003C">
        <w:rPr>
          <w:rFonts w:ascii="Times New Roman" w:eastAsia="ヒラギノ明朝 Pro W3" w:hAnsi="Times New Roman" w:cs="Times New Roman"/>
          <w:b/>
          <w:i/>
          <w:sz w:val="24"/>
          <w:szCs w:val="24"/>
          <w:lang w:eastAsia="tr-TR"/>
        </w:rPr>
        <w:t xml:space="preserve"> “</w:t>
      </w:r>
      <w:r w:rsidR="003A5B39" w:rsidRPr="003A5B39">
        <w:rPr>
          <w:rFonts w:ascii="Times New Roman" w:eastAsia="ヒラギノ明朝 Pro W3" w:hAnsi="Times New Roman" w:cs="Times New Roman"/>
          <w:b/>
          <w:i/>
          <w:sz w:val="24"/>
          <w:szCs w:val="24"/>
          <w:lang w:eastAsia="tr-TR"/>
        </w:rPr>
        <w:t>İşbaşı eğitim programı, katılımcının mesleki deneyim kazanmasını sağlayacak mesleklerde düzenlenir. Program düzenlenecek meslekleri belirlemeye Genel Müdürlük yetkilidir.</w:t>
      </w:r>
      <w:r w:rsidR="00EF2ED5" w:rsidRPr="0019003C">
        <w:rPr>
          <w:rFonts w:ascii="Times New Roman" w:eastAsia="ヒラギノ明朝 Pro W3" w:hAnsi="Times New Roman" w:cs="Times New Roman"/>
          <w:b/>
          <w:i/>
          <w:sz w:val="24"/>
          <w:szCs w:val="24"/>
          <w:lang w:eastAsia="tr-TR"/>
        </w:rPr>
        <w:t xml:space="preserve">” </w:t>
      </w:r>
      <w:r w:rsidR="00EF2ED5" w:rsidRPr="0019003C">
        <w:rPr>
          <w:rFonts w:ascii="Times New Roman" w:eastAsia="ヒラギノ明朝 Pro W3" w:hAnsi="Times New Roman" w:cs="Times New Roman"/>
          <w:sz w:val="24"/>
          <w:szCs w:val="24"/>
          <w:lang w:eastAsia="tr-TR"/>
        </w:rPr>
        <w:t xml:space="preserve">hükmüne yer verilmiştir. </w:t>
      </w:r>
      <w:r w:rsidR="003A5B39">
        <w:rPr>
          <w:rFonts w:ascii="Times New Roman" w:eastAsia="ヒラギノ明朝 Pro W3" w:hAnsi="Times New Roman" w:cs="Times New Roman"/>
          <w:sz w:val="24"/>
          <w:szCs w:val="24"/>
          <w:lang w:eastAsia="tr-TR"/>
        </w:rPr>
        <w:t xml:space="preserve"> </w:t>
      </w:r>
    </w:p>
    <w:p w:rsidR="002717D2" w:rsidRPr="0019003C" w:rsidRDefault="00B10C91" w:rsidP="00BB685B">
      <w:pPr>
        <w:tabs>
          <w:tab w:val="left" w:pos="566"/>
        </w:tabs>
        <w:spacing w:before="120" w:after="0" w:line="276" w:lineRule="auto"/>
        <w:ind w:firstLine="357"/>
        <w:jc w:val="both"/>
        <w:rPr>
          <w:rFonts w:ascii="Times New Roman" w:eastAsia="ヒラギノ明朝 Pro W3" w:hAnsi="Times New Roman" w:cs="Times New Roman"/>
          <w:sz w:val="24"/>
          <w:szCs w:val="24"/>
          <w:lang w:eastAsia="tr-TR"/>
        </w:rPr>
      </w:pPr>
      <w:r w:rsidRPr="0019003C">
        <w:rPr>
          <w:rFonts w:ascii="Times New Roman" w:eastAsia="ヒラギノ明朝 Pro W3" w:hAnsi="Times New Roman" w:cs="Times New Roman"/>
          <w:sz w:val="24"/>
          <w:szCs w:val="24"/>
          <w:lang w:eastAsia="tr-TR"/>
        </w:rPr>
        <w:t>Yönetmeliğin bu düzenlemesi gereğince sadece</w:t>
      </w:r>
      <w:r w:rsidRPr="0019003C">
        <w:rPr>
          <w:rFonts w:ascii="Times New Roman" w:eastAsia="ヒラギノ明朝 Pro W3" w:hAnsi="Times New Roman" w:cs="Times New Roman"/>
          <w:b/>
          <w:i/>
          <w:sz w:val="24"/>
          <w:szCs w:val="24"/>
          <w:lang w:eastAsia="tr-TR"/>
        </w:rPr>
        <w:t xml:space="preserve"> </w:t>
      </w:r>
      <w:r w:rsidRPr="0019003C">
        <w:rPr>
          <w:rFonts w:ascii="Times New Roman" w:eastAsia="ヒラギノ明朝 Pro W3" w:hAnsi="Times New Roman" w:cs="Times New Roman"/>
          <w:sz w:val="24"/>
          <w:szCs w:val="24"/>
          <w:lang w:eastAsia="tr-TR"/>
        </w:rPr>
        <w:t>katılımcının mesleki deneyim kazanmasını sağlayacak mesleklerde program düzenlenebilecek olup Genel Müdürlük tarafından program düzenlenecek mesleklerin ayrıca belirlenmesi halinde ise bu meslekler dışında program düzenlenemeyecektir.</w:t>
      </w:r>
    </w:p>
    <w:p w:rsidR="00EF2ED5" w:rsidRPr="0019003C" w:rsidRDefault="002717D2" w:rsidP="00BB685B">
      <w:pPr>
        <w:tabs>
          <w:tab w:val="left" w:pos="566"/>
        </w:tabs>
        <w:spacing w:before="120" w:after="0" w:line="276" w:lineRule="auto"/>
        <w:ind w:firstLine="357"/>
        <w:jc w:val="both"/>
        <w:rPr>
          <w:rFonts w:ascii="Times New Roman" w:eastAsia="ヒラギノ明朝 Pro W3" w:hAnsi="Times New Roman" w:cs="Times New Roman"/>
          <w:sz w:val="24"/>
          <w:szCs w:val="24"/>
          <w:lang w:eastAsia="tr-TR"/>
        </w:rPr>
      </w:pPr>
      <w:r w:rsidRPr="0019003C">
        <w:rPr>
          <w:rFonts w:ascii="Times New Roman" w:eastAsia="ヒラギノ明朝 Pro W3" w:hAnsi="Times New Roman" w:cs="Times New Roman"/>
          <w:sz w:val="24"/>
          <w:szCs w:val="24"/>
          <w:lang w:eastAsia="tr-TR"/>
        </w:rPr>
        <w:t xml:space="preserve">Bu hususa ilişkin olarak </w:t>
      </w:r>
      <w:r w:rsidR="003A5B39">
        <w:rPr>
          <w:rFonts w:ascii="Times New Roman" w:eastAsia="ヒラギノ明朝 Pro W3" w:hAnsi="Times New Roman" w:cs="Times New Roman"/>
          <w:sz w:val="24"/>
          <w:szCs w:val="24"/>
          <w:lang w:eastAsia="tr-TR"/>
        </w:rPr>
        <w:t xml:space="preserve">ayrıca </w:t>
      </w:r>
      <w:r w:rsidR="00EF2ED5" w:rsidRPr="0019003C">
        <w:rPr>
          <w:rFonts w:ascii="Times New Roman" w:eastAsia="ヒラギノ明朝 Pro W3" w:hAnsi="Times New Roman" w:cs="Times New Roman"/>
          <w:sz w:val="24"/>
          <w:szCs w:val="24"/>
          <w:lang w:eastAsia="tr-TR"/>
        </w:rPr>
        <w:t xml:space="preserve">Genel Müdürlük tarafından çalışma yapılarak </w:t>
      </w:r>
      <w:r w:rsidRPr="0019003C">
        <w:rPr>
          <w:rFonts w:ascii="Times New Roman" w:eastAsia="ヒラギノ明朝 Pro W3" w:hAnsi="Times New Roman" w:cs="Times New Roman"/>
          <w:sz w:val="24"/>
          <w:szCs w:val="24"/>
          <w:lang w:eastAsia="tr-TR"/>
        </w:rPr>
        <w:t xml:space="preserve">meslek belirlenmesi veya belirlenen mesleklerin değiştirilmesi durumunda gerekli bilgilendirmeler </w:t>
      </w:r>
      <w:r w:rsidR="00DD7EE1" w:rsidRPr="0019003C">
        <w:rPr>
          <w:rFonts w:ascii="Times New Roman" w:eastAsia="ヒラギノ明朝 Pro W3" w:hAnsi="Times New Roman" w:cs="Times New Roman"/>
          <w:sz w:val="24"/>
          <w:szCs w:val="24"/>
          <w:lang w:eastAsia="tr-TR"/>
        </w:rPr>
        <w:t xml:space="preserve">ayrıca </w:t>
      </w:r>
      <w:r w:rsidR="003A5B39">
        <w:rPr>
          <w:rFonts w:ascii="Times New Roman" w:eastAsia="ヒラギノ明朝 Pro W3" w:hAnsi="Times New Roman" w:cs="Times New Roman"/>
          <w:sz w:val="24"/>
          <w:szCs w:val="24"/>
          <w:lang w:eastAsia="tr-TR"/>
        </w:rPr>
        <w:t>yapılacak ve il müdürlükleri tarafından bu kapsamda program düzenlenebilecektir.</w:t>
      </w:r>
    </w:p>
    <w:p w:rsidR="002717D2" w:rsidRPr="0019003C" w:rsidRDefault="00EF2ED5" w:rsidP="00BB685B">
      <w:pPr>
        <w:tabs>
          <w:tab w:val="left" w:pos="566"/>
        </w:tabs>
        <w:spacing w:before="120" w:after="0" w:line="276" w:lineRule="auto"/>
        <w:ind w:firstLine="357"/>
        <w:jc w:val="both"/>
        <w:rPr>
          <w:rFonts w:ascii="Times New Roman" w:eastAsia="Times New Roman" w:hAnsi="Times New Roman" w:cs="Times New Roman"/>
          <w:sz w:val="24"/>
          <w:szCs w:val="24"/>
          <w:lang w:eastAsia="tr-TR"/>
        </w:rPr>
      </w:pPr>
      <w:r w:rsidRPr="0019003C">
        <w:rPr>
          <w:rFonts w:ascii="Times New Roman" w:eastAsia="ヒラギノ明朝 Pro W3" w:hAnsi="Times New Roman" w:cs="Times New Roman"/>
          <w:sz w:val="24"/>
          <w:szCs w:val="24"/>
          <w:lang w:eastAsia="tr-TR"/>
        </w:rPr>
        <w:t xml:space="preserve">Yönetmeliğin </w:t>
      </w:r>
      <w:r w:rsidR="002717D2" w:rsidRPr="0019003C">
        <w:rPr>
          <w:rFonts w:ascii="Times New Roman" w:eastAsia="ヒラギノ明朝 Pro W3" w:hAnsi="Times New Roman" w:cs="Times New Roman"/>
          <w:sz w:val="24"/>
          <w:szCs w:val="24"/>
          <w:lang w:eastAsia="tr-TR"/>
        </w:rPr>
        <w:t xml:space="preserve">bu hükümlerine ilave olarak </w:t>
      </w:r>
      <w:r w:rsidRPr="0019003C">
        <w:rPr>
          <w:rFonts w:ascii="Times New Roman" w:eastAsia="ヒラギノ明朝 Pro W3" w:hAnsi="Times New Roman" w:cs="Times New Roman"/>
          <w:sz w:val="24"/>
          <w:szCs w:val="24"/>
          <w:lang w:eastAsia="tr-TR"/>
        </w:rPr>
        <w:t>36/2</w:t>
      </w:r>
      <w:r w:rsidR="002717D2" w:rsidRPr="0019003C">
        <w:rPr>
          <w:rFonts w:ascii="Times New Roman" w:eastAsia="ヒラギノ明朝 Pro W3" w:hAnsi="Times New Roman" w:cs="Times New Roman"/>
          <w:sz w:val="24"/>
          <w:szCs w:val="24"/>
          <w:lang w:eastAsia="tr-TR"/>
        </w:rPr>
        <w:t>.</w:t>
      </w:r>
      <w:r w:rsidRPr="0019003C">
        <w:rPr>
          <w:rFonts w:ascii="Times New Roman" w:eastAsia="ヒラギノ明朝 Pro W3" w:hAnsi="Times New Roman" w:cs="Times New Roman"/>
          <w:sz w:val="24"/>
          <w:szCs w:val="24"/>
          <w:lang w:eastAsia="tr-TR"/>
        </w:rPr>
        <w:t xml:space="preserve">maddesinde </w:t>
      </w:r>
      <w:r w:rsidRPr="0019003C">
        <w:rPr>
          <w:rFonts w:ascii="Times New Roman" w:eastAsia="ヒラギノ明朝 Pro W3" w:hAnsi="Times New Roman" w:cs="Times New Roman"/>
          <w:b/>
          <w:i/>
          <w:sz w:val="24"/>
          <w:szCs w:val="24"/>
          <w:lang w:eastAsia="tr-TR"/>
        </w:rPr>
        <w:t>“</w:t>
      </w:r>
      <w:r w:rsidRPr="0019003C">
        <w:rPr>
          <w:rFonts w:ascii="Times New Roman" w:eastAsia="Times New Roman" w:hAnsi="Times New Roman" w:cs="Times New Roman"/>
          <w:b/>
          <w:i/>
          <w:sz w:val="24"/>
          <w:szCs w:val="24"/>
          <w:lang w:eastAsia="tr-TR"/>
        </w:rPr>
        <w:t xml:space="preserve">Türk Meslekler Sözlüğünde nitelik gerektirmeyen meslekler grubunda yer alan mesleklerde program düzenlenemez.” </w:t>
      </w:r>
      <w:r w:rsidRPr="0019003C">
        <w:rPr>
          <w:rFonts w:ascii="Times New Roman" w:eastAsia="Times New Roman" w:hAnsi="Times New Roman" w:cs="Times New Roman"/>
          <w:sz w:val="24"/>
          <w:szCs w:val="24"/>
          <w:lang w:eastAsia="tr-TR"/>
        </w:rPr>
        <w:t>hükmü</w:t>
      </w:r>
      <w:r w:rsidR="002717D2" w:rsidRPr="0019003C">
        <w:rPr>
          <w:rFonts w:ascii="Times New Roman" w:eastAsia="Times New Roman" w:hAnsi="Times New Roman" w:cs="Times New Roman"/>
          <w:sz w:val="24"/>
          <w:szCs w:val="24"/>
          <w:lang w:eastAsia="tr-TR"/>
        </w:rPr>
        <w:t>ne</w:t>
      </w:r>
      <w:r w:rsidRPr="0019003C">
        <w:rPr>
          <w:rFonts w:ascii="Times New Roman" w:eastAsia="Times New Roman" w:hAnsi="Times New Roman" w:cs="Times New Roman"/>
          <w:sz w:val="24"/>
          <w:szCs w:val="24"/>
          <w:lang w:eastAsia="tr-TR"/>
        </w:rPr>
        <w:t xml:space="preserve"> yer </w:t>
      </w:r>
      <w:r w:rsidR="002717D2" w:rsidRPr="0019003C">
        <w:rPr>
          <w:rFonts w:ascii="Times New Roman" w:eastAsia="Times New Roman" w:hAnsi="Times New Roman" w:cs="Times New Roman"/>
          <w:sz w:val="24"/>
          <w:szCs w:val="24"/>
          <w:lang w:eastAsia="tr-TR"/>
        </w:rPr>
        <w:t>verilmektedir.</w:t>
      </w:r>
    </w:p>
    <w:p w:rsidR="005215B7" w:rsidRPr="0019003C" w:rsidRDefault="00EF2ED5" w:rsidP="00BB685B">
      <w:pPr>
        <w:tabs>
          <w:tab w:val="left" w:pos="566"/>
        </w:tabs>
        <w:spacing w:before="120" w:after="0" w:line="276" w:lineRule="auto"/>
        <w:ind w:firstLine="35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lastRenderedPageBreak/>
        <w:t xml:space="preserve">Bu hüküm kapsamında </w:t>
      </w:r>
      <w:r w:rsidRPr="003A5B39">
        <w:rPr>
          <w:rFonts w:ascii="Times New Roman" w:eastAsia="Times New Roman" w:hAnsi="Times New Roman" w:cs="Times New Roman"/>
          <w:sz w:val="24"/>
          <w:szCs w:val="24"/>
          <w:lang w:eastAsia="tr-TR"/>
        </w:rPr>
        <w:t>Türk Meslekler Sözlüğünde</w:t>
      </w:r>
      <w:r w:rsidRPr="0019003C">
        <w:rPr>
          <w:rFonts w:ascii="Times New Roman" w:eastAsia="Times New Roman" w:hAnsi="Times New Roman" w:cs="Times New Roman"/>
          <w:sz w:val="24"/>
          <w:szCs w:val="24"/>
          <w:lang w:eastAsia="tr-TR"/>
        </w:rPr>
        <w:t xml:space="preserve"> meslek ana grubu </w:t>
      </w:r>
      <w:r w:rsidRPr="0019003C">
        <w:rPr>
          <w:rFonts w:ascii="Times New Roman" w:eastAsia="Times New Roman" w:hAnsi="Times New Roman" w:cs="Times New Roman"/>
          <w:b/>
          <w:i/>
          <w:sz w:val="24"/>
          <w:szCs w:val="24"/>
          <w:lang w:eastAsia="tr-TR"/>
        </w:rPr>
        <w:t>“Nitelik Gerektirmeyen Meslekler”</w:t>
      </w:r>
      <w:r w:rsidRPr="0019003C">
        <w:rPr>
          <w:rFonts w:ascii="Times New Roman" w:eastAsia="Times New Roman" w:hAnsi="Times New Roman" w:cs="Times New Roman"/>
          <w:sz w:val="24"/>
          <w:szCs w:val="24"/>
          <w:lang w:eastAsia="tr-TR"/>
        </w:rPr>
        <w:t xml:space="preserve"> </w:t>
      </w:r>
      <w:bookmarkStart w:id="58" w:name="_GoBack"/>
      <w:r w:rsidRPr="0019003C">
        <w:rPr>
          <w:rFonts w:ascii="Times New Roman" w:eastAsia="Times New Roman" w:hAnsi="Times New Roman" w:cs="Times New Roman"/>
          <w:sz w:val="24"/>
          <w:szCs w:val="24"/>
          <w:lang w:eastAsia="tr-TR"/>
        </w:rPr>
        <w:t xml:space="preserve">olarak belirlenen mesleklerde program </w:t>
      </w:r>
      <w:r w:rsidR="005215B7" w:rsidRPr="0019003C">
        <w:rPr>
          <w:rFonts w:ascii="Times New Roman" w:eastAsia="Times New Roman" w:hAnsi="Times New Roman" w:cs="Times New Roman"/>
          <w:sz w:val="24"/>
          <w:szCs w:val="24"/>
          <w:lang w:eastAsia="tr-TR"/>
        </w:rPr>
        <w:t>düzenlenemeyecektir</w:t>
      </w:r>
      <w:bookmarkEnd w:id="58"/>
      <w:r w:rsidR="005215B7" w:rsidRPr="0019003C">
        <w:rPr>
          <w:rFonts w:ascii="Times New Roman" w:eastAsia="Times New Roman" w:hAnsi="Times New Roman" w:cs="Times New Roman"/>
          <w:sz w:val="24"/>
          <w:szCs w:val="24"/>
          <w:lang w:eastAsia="tr-TR"/>
        </w:rPr>
        <w:t>.</w:t>
      </w:r>
    </w:p>
    <w:p w:rsidR="005215B7" w:rsidRPr="0019003C" w:rsidRDefault="00EF2ED5" w:rsidP="00BB685B">
      <w:pPr>
        <w:tabs>
          <w:tab w:val="left" w:pos="566"/>
        </w:tabs>
        <w:spacing w:before="120" w:after="0" w:line="276" w:lineRule="auto"/>
        <w:ind w:firstLine="357"/>
        <w:jc w:val="both"/>
        <w:rPr>
          <w:rFonts w:ascii="Times New Roman" w:eastAsia="ヒラギノ明朝 Pro W3" w:hAnsi="Times New Roman" w:cs="Times New Roman"/>
          <w:sz w:val="24"/>
          <w:szCs w:val="24"/>
          <w:lang w:eastAsia="tr-TR"/>
        </w:rPr>
      </w:pPr>
      <w:r w:rsidRPr="0019003C">
        <w:rPr>
          <w:rFonts w:ascii="Times New Roman" w:eastAsia="ヒラギノ明朝 Pro W3" w:hAnsi="Times New Roman" w:cs="Times New Roman"/>
          <w:sz w:val="24"/>
          <w:szCs w:val="24"/>
          <w:lang w:eastAsia="tr-TR"/>
        </w:rPr>
        <w:t>Bu hususa i</w:t>
      </w:r>
      <w:r w:rsidR="005215B7" w:rsidRPr="0019003C">
        <w:rPr>
          <w:rFonts w:ascii="Times New Roman" w:eastAsia="ヒラギノ明朝 Pro W3" w:hAnsi="Times New Roman" w:cs="Times New Roman"/>
          <w:sz w:val="24"/>
          <w:szCs w:val="24"/>
          <w:lang w:eastAsia="tr-TR"/>
        </w:rPr>
        <w:t>lave</w:t>
      </w:r>
      <w:r w:rsidRPr="0019003C">
        <w:rPr>
          <w:rFonts w:ascii="Times New Roman" w:eastAsia="ヒラギノ明朝 Pro W3" w:hAnsi="Times New Roman" w:cs="Times New Roman"/>
          <w:sz w:val="24"/>
          <w:szCs w:val="24"/>
          <w:lang w:eastAsia="tr-TR"/>
        </w:rPr>
        <w:t xml:space="preserve"> olarak </w:t>
      </w:r>
      <w:r w:rsidR="005215B7" w:rsidRPr="0019003C">
        <w:rPr>
          <w:rFonts w:ascii="Times New Roman" w:eastAsia="ヒラギノ明朝 Pro W3" w:hAnsi="Times New Roman" w:cs="Times New Roman"/>
          <w:sz w:val="24"/>
          <w:szCs w:val="24"/>
          <w:lang w:eastAsia="tr-TR"/>
        </w:rPr>
        <w:t>Türk Meslekler Sözlüğünde nitelik gerektirmeyen meslek grubunda yer almamasına rağmen il müdürlüğü tarafından nitelik gerektirmediği değerlendirilen mesleklerde de program düzenlenemeyecek olup bu hususa ilişkin nihai karar il müdürlüğü tarafından verilecektir.</w:t>
      </w:r>
    </w:p>
    <w:tbl>
      <w:tblPr>
        <w:tblStyle w:val="TabloKlavuzu1"/>
        <w:tblW w:w="9838" w:type="dxa"/>
        <w:tblInd w:w="0" w:type="dxa"/>
        <w:tblLook w:val="04A0" w:firstRow="1" w:lastRow="0" w:firstColumn="1" w:lastColumn="0" w:noHBand="0" w:noVBand="1"/>
      </w:tblPr>
      <w:tblGrid>
        <w:gridCol w:w="9838"/>
      </w:tblGrid>
      <w:tr w:rsidR="00EF2ED5" w:rsidRPr="0019003C" w:rsidTr="00665C1E">
        <w:trPr>
          <w:trHeight w:val="708"/>
        </w:trPr>
        <w:tc>
          <w:tcPr>
            <w:tcW w:w="9838" w:type="dxa"/>
            <w:tcBorders>
              <w:top w:val="single" w:sz="4" w:space="0" w:color="auto"/>
              <w:left w:val="single" w:sz="4" w:space="0" w:color="auto"/>
              <w:bottom w:val="single" w:sz="4" w:space="0" w:color="auto"/>
              <w:right w:val="single" w:sz="4" w:space="0" w:color="auto"/>
            </w:tcBorders>
            <w:hideMark/>
          </w:tcPr>
          <w:p w:rsidR="00EF2ED5" w:rsidRPr="0019003C" w:rsidRDefault="005215B7" w:rsidP="00BB685B">
            <w:pPr>
              <w:tabs>
                <w:tab w:val="left" w:pos="566"/>
              </w:tabs>
              <w:spacing w:line="276" w:lineRule="auto"/>
              <w:ind w:firstLine="0"/>
              <w:rPr>
                <w:rFonts w:ascii="Times New Roman" w:eastAsia="Times New Roman" w:hAnsi="Times New Roman"/>
                <w:sz w:val="24"/>
                <w:szCs w:val="24"/>
              </w:rPr>
            </w:pPr>
            <w:r w:rsidRPr="0019003C">
              <w:rPr>
                <w:rFonts w:ascii="Times New Roman" w:eastAsia="Times New Roman" w:hAnsi="Times New Roman"/>
                <w:b/>
                <w:sz w:val="24"/>
                <w:szCs w:val="24"/>
              </w:rPr>
              <w:t xml:space="preserve">ÖRNEK: </w:t>
            </w:r>
            <w:r w:rsidR="00665C1E" w:rsidRPr="0019003C">
              <w:rPr>
                <w:rFonts w:ascii="Times New Roman" w:eastAsia="Times New Roman" w:hAnsi="Times New Roman"/>
                <w:sz w:val="24"/>
                <w:szCs w:val="24"/>
              </w:rPr>
              <w:t>İl müdürlüğü tarafından</w:t>
            </w:r>
            <w:r w:rsidR="00665C1E" w:rsidRPr="0019003C">
              <w:rPr>
                <w:rFonts w:ascii="Times New Roman" w:eastAsia="Times New Roman" w:hAnsi="Times New Roman"/>
                <w:b/>
                <w:sz w:val="24"/>
                <w:szCs w:val="24"/>
              </w:rPr>
              <w:t xml:space="preserve"> </w:t>
            </w:r>
            <w:r w:rsidR="006D6042" w:rsidRPr="0019003C">
              <w:rPr>
                <w:rFonts w:ascii="Times New Roman" w:eastAsia="Times New Roman" w:hAnsi="Times New Roman"/>
                <w:sz w:val="24"/>
                <w:szCs w:val="24"/>
              </w:rPr>
              <w:t xml:space="preserve">Türk Meslekler Sözlüğünde </w:t>
            </w:r>
            <w:r w:rsidR="006D6042" w:rsidRPr="003A5B39">
              <w:rPr>
                <w:rFonts w:ascii="Times New Roman" w:eastAsia="Times New Roman" w:hAnsi="Times New Roman"/>
                <w:b/>
                <w:i/>
                <w:sz w:val="24"/>
                <w:szCs w:val="24"/>
              </w:rPr>
              <w:t>“Sanatkarlar ve İlgili İşlerde Çalışanlar”</w:t>
            </w:r>
            <w:r w:rsidR="006D6042" w:rsidRPr="0019003C">
              <w:rPr>
                <w:rFonts w:ascii="Times New Roman" w:eastAsia="Times New Roman" w:hAnsi="Times New Roman"/>
                <w:sz w:val="24"/>
                <w:szCs w:val="24"/>
              </w:rPr>
              <w:t xml:space="preserve"> meslek ana grubunda yer almakta olan  </w:t>
            </w:r>
            <w:r w:rsidR="006D6042" w:rsidRPr="0019003C">
              <w:rPr>
                <w:rFonts w:ascii="Times New Roman" w:eastAsia="Times New Roman" w:hAnsi="Times New Roman"/>
                <w:b/>
                <w:i/>
                <w:sz w:val="24"/>
                <w:szCs w:val="24"/>
              </w:rPr>
              <w:t xml:space="preserve">“7115.24-Ahşap Ambalaj İşçisi” </w:t>
            </w:r>
            <w:r w:rsidR="006D6042" w:rsidRPr="0019003C">
              <w:rPr>
                <w:rFonts w:ascii="Times New Roman" w:eastAsia="Times New Roman" w:hAnsi="Times New Roman"/>
                <w:sz w:val="24"/>
                <w:szCs w:val="24"/>
              </w:rPr>
              <w:t>mesleğinin nitelik gerektirmeyen bir meslek olduğu de</w:t>
            </w:r>
            <w:r w:rsidR="00665C1E" w:rsidRPr="0019003C">
              <w:rPr>
                <w:rFonts w:ascii="Times New Roman" w:eastAsia="Times New Roman" w:hAnsi="Times New Roman"/>
                <w:sz w:val="24"/>
                <w:szCs w:val="24"/>
              </w:rPr>
              <w:t>ğerlendiriliyorsa bu meslekte program düzenlenmeyebilecektir.</w:t>
            </w:r>
          </w:p>
        </w:tc>
      </w:tr>
    </w:tbl>
    <w:p w:rsidR="003A5B39" w:rsidRDefault="00B457E9" w:rsidP="003A5B39">
      <w:pPr>
        <w:tabs>
          <w:tab w:val="left" w:pos="566"/>
        </w:tabs>
        <w:spacing w:before="120" w:after="0" w:line="276" w:lineRule="auto"/>
        <w:ind w:firstLine="35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Yönetmeliğin bu hük</w:t>
      </w:r>
      <w:r w:rsidR="003A5B39">
        <w:rPr>
          <w:rFonts w:ascii="Times New Roman" w:eastAsia="Times New Roman" w:hAnsi="Times New Roman" w:cs="Times New Roman"/>
          <w:sz w:val="24"/>
          <w:szCs w:val="24"/>
          <w:lang w:eastAsia="tr-TR"/>
        </w:rPr>
        <w:t>ümlerine</w:t>
      </w:r>
      <w:r w:rsidRPr="0019003C">
        <w:rPr>
          <w:rFonts w:ascii="Times New Roman" w:eastAsia="Times New Roman" w:hAnsi="Times New Roman" w:cs="Times New Roman"/>
          <w:sz w:val="24"/>
          <w:szCs w:val="24"/>
          <w:lang w:eastAsia="tr-TR"/>
        </w:rPr>
        <w:t xml:space="preserve"> ilave olarak 36/3.</w:t>
      </w:r>
      <w:r w:rsidR="00EF2ED5" w:rsidRPr="0019003C">
        <w:rPr>
          <w:rFonts w:ascii="Times New Roman" w:eastAsia="Times New Roman" w:hAnsi="Times New Roman" w:cs="Times New Roman"/>
          <w:sz w:val="24"/>
          <w:szCs w:val="24"/>
          <w:lang w:eastAsia="tr-TR"/>
        </w:rPr>
        <w:t>maddesinde</w:t>
      </w:r>
      <w:r w:rsidR="00EF2ED5" w:rsidRPr="0019003C">
        <w:rPr>
          <w:rFonts w:ascii="Times New Roman" w:eastAsia="Times New Roman" w:hAnsi="Times New Roman" w:cs="Times New Roman"/>
          <w:b/>
          <w:sz w:val="24"/>
          <w:szCs w:val="24"/>
          <w:lang w:eastAsia="tr-TR"/>
        </w:rPr>
        <w:t xml:space="preserve"> </w:t>
      </w:r>
      <w:r w:rsidR="00EF2ED5" w:rsidRPr="0019003C">
        <w:rPr>
          <w:rFonts w:ascii="Times New Roman" w:eastAsia="Times New Roman" w:hAnsi="Times New Roman" w:cs="Times New Roman"/>
          <w:b/>
          <w:i/>
          <w:sz w:val="24"/>
          <w:szCs w:val="24"/>
          <w:lang w:eastAsia="tr-TR"/>
        </w:rPr>
        <w:t>“</w:t>
      </w:r>
      <w:r w:rsidR="003A5B39" w:rsidRPr="003A5B39">
        <w:rPr>
          <w:rFonts w:ascii="Times New Roman" w:eastAsia="Times New Roman" w:hAnsi="Times New Roman" w:cs="Times New Roman"/>
          <w:b/>
          <w:i/>
          <w:sz w:val="24"/>
          <w:szCs w:val="24"/>
          <w:lang w:eastAsia="tr-TR"/>
        </w:rPr>
        <w:t>İşbaşı eğitim programı, programın başladığı ayda ve program süresince sigortalı sayısını gösterir belgede yer alan toplam prim gün sayısının otuza bölünmesi suretiyle belirlenmek üzere en az beş sigortalıya sahip olan ve katılımcıların en az yüzde yetmişini, altmış günden az olmamak üzere fiili program gününün en az üç katı kadar süreyle istihdam edeceğini taahhüt eden işverenlerle düzenlenebilir.</w:t>
      </w:r>
      <w:r w:rsidR="00EF2ED5" w:rsidRPr="0019003C">
        <w:rPr>
          <w:rFonts w:ascii="Times New Roman" w:eastAsia="Times New Roman" w:hAnsi="Times New Roman" w:cs="Times New Roman"/>
          <w:b/>
          <w:i/>
          <w:sz w:val="24"/>
          <w:szCs w:val="24"/>
          <w:lang w:eastAsia="tr-TR"/>
        </w:rPr>
        <w:t xml:space="preserve">” </w:t>
      </w:r>
      <w:r w:rsidR="00EF2ED5" w:rsidRPr="0019003C">
        <w:rPr>
          <w:rFonts w:ascii="Times New Roman" w:eastAsia="Times New Roman" w:hAnsi="Times New Roman" w:cs="Times New Roman"/>
          <w:sz w:val="24"/>
          <w:szCs w:val="24"/>
          <w:lang w:eastAsia="tr-TR"/>
        </w:rPr>
        <w:t>hükmüne yer verilmiştir.</w:t>
      </w:r>
    </w:p>
    <w:p w:rsidR="003A5B39" w:rsidRDefault="00B457E9" w:rsidP="003A5B39">
      <w:pPr>
        <w:tabs>
          <w:tab w:val="left" w:pos="566"/>
        </w:tabs>
        <w:spacing w:before="120" w:after="0" w:line="276" w:lineRule="auto"/>
        <w:ind w:firstLine="35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 xml:space="preserve">Yönetmeliğin bu hükmü kapsamında </w:t>
      </w:r>
      <w:r w:rsidR="00576595" w:rsidRPr="0019003C">
        <w:rPr>
          <w:rFonts w:ascii="Times New Roman" w:eastAsia="Times New Roman" w:hAnsi="Times New Roman" w:cs="Times New Roman"/>
          <w:sz w:val="24"/>
          <w:szCs w:val="24"/>
          <w:lang w:eastAsia="tr-TR"/>
        </w:rPr>
        <w:t>bir işyerinin programdan yararlanabilmesi için öncelikle Yönetmeliğin 4/1/k. maddesinde yer verilmekte olan  “</w:t>
      </w:r>
      <w:r w:rsidR="00576595" w:rsidRPr="0019003C">
        <w:rPr>
          <w:rFonts w:ascii="Times New Roman" w:eastAsia="Times New Roman" w:hAnsi="Times New Roman" w:cs="Times New Roman"/>
          <w:b/>
          <w:i/>
          <w:sz w:val="24"/>
          <w:szCs w:val="24"/>
          <w:lang w:eastAsia="tr-TR"/>
        </w:rPr>
        <w:t xml:space="preserve">İşbaşı eğitim programı: Katılımcılara mesleki deneyim kazandırmak üzere, Kurum tarafından belirlenen asgari şartları taşıyan ve Kuruma kayıtlı olan işyerlerinde işbaşında verilen eğitimi” </w:t>
      </w:r>
      <w:r w:rsidR="00691CCA" w:rsidRPr="0019003C">
        <w:rPr>
          <w:rFonts w:ascii="Times New Roman" w:eastAsia="Times New Roman" w:hAnsi="Times New Roman" w:cs="Times New Roman"/>
          <w:sz w:val="24"/>
          <w:szCs w:val="24"/>
          <w:lang w:eastAsia="tr-TR"/>
        </w:rPr>
        <w:t>ifade</w:t>
      </w:r>
      <w:r w:rsidR="003A5B39">
        <w:rPr>
          <w:rFonts w:ascii="Times New Roman" w:eastAsia="Times New Roman" w:hAnsi="Times New Roman" w:cs="Times New Roman"/>
          <w:sz w:val="24"/>
          <w:szCs w:val="24"/>
          <w:lang w:eastAsia="tr-TR"/>
        </w:rPr>
        <w:t>si kapsamında</w:t>
      </w:r>
      <w:r w:rsidR="00691CCA" w:rsidRPr="0019003C">
        <w:rPr>
          <w:rFonts w:ascii="Times New Roman" w:eastAsia="Times New Roman" w:hAnsi="Times New Roman" w:cs="Times New Roman"/>
          <w:sz w:val="24"/>
          <w:szCs w:val="24"/>
          <w:lang w:eastAsia="tr-TR"/>
        </w:rPr>
        <w:t xml:space="preserve"> programdan yararlanmak isteyen işyerlerinin öncelikle Kuruma kayıtlı olması gerekmektedir.</w:t>
      </w:r>
    </w:p>
    <w:p w:rsidR="003A5B39" w:rsidRDefault="00691CCA" w:rsidP="003A5B39">
      <w:pPr>
        <w:tabs>
          <w:tab w:val="left" w:pos="566"/>
        </w:tabs>
        <w:spacing w:before="120" w:after="0" w:line="276" w:lineRule="auto"/>
        <w:ind w:firstLine="35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 xml:space="preserve">Bu çerçevede ayrıca </w:t>
      </w:r>
      <w:r w:rsidR="00C4612F" w:rsidRPr="0019003C">
        <w:rPr>
          <w:rFonts w:ascii="Times New Roman" w:eastAsia="Times New Roman" w:hAnsi="Times New Roman" w:cs="Times New Roman"/>
          <w:sz w:val="24"/>
          <w:szCs w:val="24"/>
          <w:lang w:eastAsia="tr-TR"/>
        </w:rPr>
        <w:t>Kuruma kayıtlı işyerlerinden programın uygulanacağı işyerinin</w:t>
      </w:r>
      <w:r w:rsidR="00576595" w:rsidRPr="0019003C">
        <w:rPr>
          <w:rFonts w:ascii="Times New Roman" w:eastAsia="Times New Roman" w:hAnsi="Times New Roman" w:cs="Times New Roman"/>
          <w:sz w:val="24"/>
          <w:szCs w:val="24"/>
          <w:lang w:eastAsia="tr-TR"/>
        </w:rPr>
        <w:t xml:space="preserve"> vergi ve SGK numarasının doğrulanmış olması ve Kurum kayıtlarının “aktif” statüde olması gerekmektedir.</w:t>
      </w:r>
    </w:p>
    <w:p w:rsidR="00576595" w:rsidRPr="0019003C" w:rsidRDefault="00691CCA" w:rsidP="003A5B39">
      <w:pPr>
        <w:tabs>
          <w:tab w:val="left" w:pos="566"/>
        </w:tabs>
        <w:spacing w:before="120" w:after="0" w:line="276" w:lineRule="auto"/>
        <w:ind w:firstLine="357"/>
        <w:jc w:val="both"/>
        <w:rPr>
          <w:rFonts w:ascii="Times New Roman" w:eastAsia="Times New Roman" w:hAnsi="Times New Roman" w:cs="Times New Roman"/>
          <w:sz w:val="24"/>
          <w:szCs w:val="24"/>
          <w:lang w:eastAsia="tr-TR"/>
        </w:rPr>
      </w:pPr>
      <w:r w:rsidRPr="00613FE4">
        <w:rPr>
          <w:rFonts w:ascii="Times New Roman" w:eastAsia="Times New Roman" w:hAnsi="Times New Roman" w:cs="Times New Roman"/>
          <w:sz w:val="24"/>
          <w:szCs w:val="24"/>
          <w:lang w:eastAsia="tr-TR"/>
        </w:rPr>
        <w:t xml:space="preserve">Bahsedilen kapsamda olan işyerlerinin programdan yararlanmak için ayrıca </w:t>
      </w:r>
      <w:r w:rsidR="00576595" w:rsidRPr="00613FE4">
        <w:rPr>
          <w:rFonts w:ascii="Times New Roman" w:eastAsia="Times New Roman" w:hAnsi="Times New Roman" w:cs="Times New Roman"/>
          <w:sz w:val="24"/>
          <w:szCs w:val="24"/>
          <w:lang w:eastAsia="tr-TR"/>
        </w:rPr>
        <w:t>Kurum tarafından belirlenen usul ve esaslar kapsamında oluşturula</w:t>
      </w:r>
      <w:r w:rsidRPr="00613FE4">
        <w:rPr>
          <w:rFonts w:ascii="Times New Roman" w:eastAsia="Times New Roman" w:hAnsi="Times New Roman" w:cs="Times New Roman"/>
          <w:sz w:val="24"/>
          <w:szCs w:val="24"/>
          <w:lang w:eastAsia="tr-TR"/>
        </w:rPr>
        <w:t>n</w:t>
      </w:r>
      <w:r w:rsidR="00576595" w:rsidRPr="00613FE4">
        <w:rPr>
          <w:rFonts w:ascii="Times New Roman" w:eastAsia="Times New Roman" w:hAnsi="Times New Roman" w:cs="Times New Roman"/>
          <w:sz w:val="24"/>
          <w:szCs w:val="24"/>
          <w:lang w:eastAsia="tr-TR"/>
        </w:rPr>
        <w:t xml:space="preserve"> sistem üzerinden başvuru</w:t>
      </w:r>
      <w:r w:rsidRPr="00613FE4">
        <w:rPr>
          <w:rFonts w:ascii="Times New Roman" w:eastAsia="Times New Roman" w:hAnsi="Times New Roman" w:cs="Times New Roman"/>
          <w:sz w:val="24"/>
          <w:szCs w:val="24"/>
          <w:lang w:eastAsia="tr-TR"/>
        </w:rPr>
        <w:t xml:space="preserve"> yapmaları zorunlu olup sistem dışında başvuru alınmayacaktır.</w:t>
      </w:r>
    </w:p>
    <w:p w:rsidR="00DD5D92" w:rsidRPr="0019003C" w:rsidRDefault="00DD5D92" w:rsidP="00BB685B">
      <w:pPr>
        <w:tabs>
          <w:tab w:val="left" w:pos="566"/>
        </w:tabs>
        <w:spacing w:before="120" w:after="0" w:line="276" w:lineRule="auto"/>
        <w:ind w:firstLine="35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Bu çerçevede sadece belirlenen sistem üzerinden başvuru yapan ve SGK sistemi aracılığıyla sigortalı sayısı hesaplanabilen işyerleri ile program düzenlenebilecek olup SGK sistemi aracığıyla sigortalı sayısı hesaplanamayan işyerleri ile program düzenlenemeyecektir.</w:t>
      </w:r>
    </w:p>
    <w:p w:rsidR="00B457E9" w:rsidRPr="0019003C" w:rsidRDefault="00DD5D92" w:rsidP="00BB685B">
      <w:pPr>
        <w:tabs>
          <w:tab w:val="left" w:pos="566"/>
        </w:tabs>
        <w:spacing w:before="120" w:after="0" w:line="276" w:lineRule="auto"/>
        <w:ind w:firstLine="35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 xml:space="preserve">Bu hususlara ilave olarak Yönetmeliğin yukarıda yer verilmekte olan hükmü gereğince </w:t>
      </w:r>
      <w:r w:rsidR="00B457E9" w:rsidRPr="0019003C">
        <w:rPr>
          <w:rFonts w:ascii="Times New Roman" w:eastAsia="Times New Roman" w:hAnsi="Times New Roman" w:cs="Times New Roman"/>
          <w:sz w:val="24"/>
          <w:szCs w:val="24"/>
          <w:lang w:eastAsia="tr-TR"/>
        </w:rPr>
        <w:t>bir işyeri ile program düzenlenebilmesi ve işyerinin programdan yararlanmaya devam edebilmesi en az beş sigortalıya sahip olması zorunludur.</w:t>
      </w:r>
      <w:r w:rsidR="00576595" w:rsidRPr="0019003C">
        <w:rPr>
          <w:rFonts w:ascii="Times New Roman" w:eastAsia="Times New Roman" w:hAnsi="Times New Roman" w:cs="Times New Roman"/>
          <w:sz w:val="24"/>
          <w:szCs w:val="24"/>
          <w:lang w:eastAsia="tr-TR"/>
        </w:rPr>
        <w:t xml:space="preserve"> </w:t>
      </w:r>
    </w:p>
    <w:p w:rsidR="002B625E" w:rsidRPr="0019003C" w:rsidRDefault="00DD5D92" w:rsidP="00BB685B">
      <w:pPr>
        <w:tabs>
          <w:tab w:val="left" w:pos="566"/>
        </w:tabs>
        <w:spacing w:before="120" w:after="0" w:line="276" w:lineRule="auto"/>
        <w:ind w:firstLine="35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 xml:space="preserve">Yönetmeliğin bu hükmü kapsamında programdan yararlandırılacak işyerinin asgari sigortalı sayısı </w:t>
      </w:r>
      <w:r w:rsidR="003A4644" w:rsidRPr="0019003C">
        <w:rPr>
          <w:rFonts w:ascii="Times New Roman" w:eastAsia="Times New Roman" w:hAnsi="Times New Roman" w:cs="Times New Roman"/>
          <w:sz w:val="24"/>
          <w:szCs w:val="24"/>
          <w:lang w:eastAsia="tr-TR"/>
        </w:rPr>
        <w:t>belirlenirken aynı vergi numarası altında yer alan işyerlerinden program düzenlenen ilde yer alan ve programın doğrudan uygulandığı işyerinin SGK numarası esas alınarak p</w:t>
      </w:r>
      <w:r w:rsidRPr="0019003C">
        <w:rPr>
          <w:rFonts w:ascii="Times New Roman" w:eastAsia="Times New Roman" w:hAnsi="Times New Roman" w:cs="Times New Roman"/>
          <w:sz w:val="24"/>
          <w:szCs w:val="24"/>
          <w:lang w:eastAsia="tr-TR"/>
        </w:rPr>
        <w:t>rogramın başladığı ayda</w:t>
      </w:r>
      <w:r w:rsidR="002B625E" w:rsidRPr="0019003C">
        <w:rPr>
          <w:rFonts w:ascii="Times New Roman" w:eastAsia="Times New Roman" w:hAnsi="Times New Roman" w:cs="Times New Roman"/>
          <w:sz w:val="24"/>
          <w:szCs w:val="24"/>
          <w:lang w:eastAsia="tr-TR"/>
        </w:rPr>
        <w:t xml:space="preserve"> ve program düzenlenen ayların tamamında </w:t>
      </w:r>
      <w:r w:rsidR="003A4644" w:rsidRPr="0019003C">
        <w:rPr>
          <w:rFonts w:ascii="Times New Roman" w:eastAsia="Times New Roman" w:hAnsi="Times New Roman" w:cs="Times New Roman"/>
          <w:sz w:val="24"/>
          <w:szCs w:val="24"/>
          <w:lang w:eastAsia="tr-TR"/>
        </w:rPr>
        <w:t xml:space="preserve">bu işyeri için </w:t>
      </w:r>
      <w:r w:rsidR="002B625E" w:rsidRPr="0019003C">
        <w:rPr>
          <w:rFonts w:ascii="Times New Roman" w:eastAsia="Times New Roman" w:hAnsi="Times New Roman" w:cs="Times New Roman"/>
          <w:sz w:val="24"/>
          <w:szCs w:val="24"/>
          <w:lang w:eastAsia="tr-TR"/>
        </w:rPr>
        <w:t xml:space="preserve">SGK’ya verilen sigortalı sayısını gösterir belgede yer alan toplam prim gün sayısı otuza </w:t>
      </w:r>
      <w:r w:rsidR="002B625E" w:rsidRPr="0019003C">
        <w:rPr>
          <w:rFonts w:ascii="Times New Roman" w:eastAsia="Times New Roman" w:hAnsi="Times New Roman" w:cs="Times New Roman"/>
          <w:sz w:val="24"/>
          <w:szCs w:val="24"/>
          <w:lang w:eastAsia="tr-TR"/>
        </w:rPr>
        <w:lastRenderedPageBreak/>
        <w:t>bölünerek hesaplama yapılacak ve ortaya çıkan tüm küsuratlar yukarı yuvarlanarak sigortalı sayısı tespit edilecektir.</w:t>
      </w:r>
      <w:r w:rsidR="003A4644" w:rsidRPr="0019003C">
        <w:rPr>
          <w:rFonts w:ascii="Times New Roman" w:eastAsia="Times New Roman" w:hAnsi="Times New Roman" w:cs="Times New Roman"/>
          <w:sz w:val="24"/>
          <w:szCs w:val="24"/>
          <w:lang w:eastAsia="tr-TR"/>
        </w:rPr>
        <w:t xml:space="preserve"> </w:t>
      </w:r>
    </w:p>
    <w:p w:rsidR="004A69E9" w:rsidRPr="0019003C" w:rsidRDefault="004A69E9" w:rsidP="00BB685B">
      <w:pPr>
        <w:tabs>
          <w:tab w:val="left" w:pos="566"/>
        </w:tabs>
        <w:spacing w:before="120" w:after="0" w:line="276" w:lineRule="auto"/>
        <w:ind w:firstLine="357"/>
        <w:jc w:val="both"/>
        <w:rPr>
          <w:rFonts w:ascii="Times New Roman" w:eastAsia="Times New Roman" w:hAnsi="Times New Roman" w:cs="Times New Roman"/>
          <w:sz w:val="24"/>
          <w:szCs w:val="24"/>
          <w:lang w:eastAsia="tr-TR"/>
        </w:rPr>
      </w:pPr>
    </w:p>
    <w:tbl>
      <w:tblPr>
        <w:tblStyle w:val="TabloKlavuzu"/>
        <w:tblW w:w="0" w:type="auto"/>
        <w:tblLook w:val="04A0" w:firstRow="1" w:lastRow="0" w:firstColumn="1" w:lastColumn="0" w:noHBand="0" w:noVBand="1"/>
      </w:tblPr>
      <w:tblGrid>
        <w:gridCol w:w="9062"/>
      </w:tblGrid>
      <w:tr w:rsidR="003A4644" w:rsidRPr="0019003C" w:rsidTr="003A4644">
        <w:trPr>
          <w:trHeight w:val="256"/>
        </w:trPr>
        <w:tc>
          <w:tcPr>
            <w:tcW w:w="9062" w:type="dxa"/>
          </w:tcPr>
          <w:p w:rsidR="003A4644" w:rsidRPr="0019003C" w:rsidRDefault="003A4644" w:rsidP="00BB685B">
            <w:pPr>
              <w:tabs>
                <w:tab w:val="left" w:pos="566"/>
              </w:tabs>
              <w:spacing w:before="120" w:line="276" w:lineRule="auto"/>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b/>
                <w:sz w:val="24"/>
                <w:szCs w:val="24"/>
                <w:lang w:eastAsia="tr-TR"/>
              </w:rPr>
              <w:t xml:space="preserve">ÖRNEK: </w:t>
            </w:r>
            <w:r w:rsidR="00C4612F" w:rsidRPr="0019003C">
              <w:rPr>
                <w:rFonts w:ascii="Times New Roman" w:eastAsia="Times New Roman" w:hAnsi="Times New Roman" w:cs="Times New Roman"/>
                <w:sz w:val="24"/>
                <w:szCs w:val="24"/>
                <w:lang w:eastAsia="tr-TR"/>
              </w:rPr>
              <w:t xml:space="preserve">İşveren tarafından </w:t>
            </w:r>
            <w:r w:rsidRPr="0019003C">
              <w:rPr>
                <w:rFonts w:ascii="Times New Roman" w:eastAsia="Times New Roman" w:hAnsi="Times New Roman" w:cs="Times New Roman"/>
                <w:sz w:val="24"/>
                <w:szCs w:val="24"/>
                <w:lang w:eastAsia="tr-TR"/>
              </w:rPr>
              <w:t>Gaziantep il müdürlüğü</w:t>
            </w:r>
            <w:r w:rsidR="00C4612F" w:rsidRPr="0019003C">
              <w:rPr>
                <w:rFonts w:ascii="Times New Roman" w:eastAsia="Times New Roman" w:hAnsi="Times New Roman" w:cs="Times New Roman"/>
                <w:sz w:val="24"/>
                <w:szCs w:val="24"/>
                <w:lang w:eastAsia="tr-TR"/>
              </w:rPr>
              <w:t xml:space="preserve">nden </w:t>
            </w:r>
            <w:r w:rsidRPr="0019003C">
              <w:rPr>
                <w:rFonts w:ascii="Times New Roman" w:eastAsia="Times New Roman" w:hAnsi="Times New Roman" w:cs="Times New Roman"/>
                <w:sz w:val="24"/>
                <w:szCs w:val="24"/>
                <w:lang w:eastAsia="tr-TR"/>
              </w:rPr>
              <w:t>1231</w:t>
            </w:r>
            <w:r w:rsidR="00C4612F" w:rsidRPr="0019003C">
              <w:rPr>
                <w:rFonts w:ascii="Times New Roman" w:eastAsia="Times New Roman" w:hAnsi="Times New Roman" w:cs="Times New Roman"/>
                <w:sz w:val="24"/>
                <w:szCs w:val="24"/>
                <w:lang w:eastAsia="tr-TR"/>
              </w:rPr>
              <w:t xml:space="preserve">23123123 vergi numarası altında Gaziantep’te yer almakta olan 159159159159 SGK numaralı, </w:t>
            </w:r>
            <w:r w:rsidRPr="0019003C">
              <w:rPr>
                <w:rFonts w:ascii="Times New Roman" w:eastAsia="Times New Roman" w:hAnsi="Times New Roman" w:cs="Times New Roman"/>
                <w:sz w:val="24"/>
                <w:szCs w:val="24"/>
                <w:lang w:eastAsia="tr-TR"/>
              </w:rPr>
              <w:t>147147147147 SGK numaralı</w:t>
            </w:r>
            <w:r w:rsidR="00C4612F" w:rsidRPr="0019003C">
              <w:rPr>
                <w:rFonts w:ascii="Times New Roman" w:eastAsia="Times New Roman" w:hAnsi="Times New Roman" w:cs="Times New Roman"/>
                <w:sz w:val="24"/>
                <w:szCs w:val="24"/>
                <w:lang w:eastAsia="tr-TR"/>
              </w:rPr>
              <w:t xml:space="preserve"> ve 258258258258 SGK numaralı</w:t>
            </w:r>
            <w:r w:rsidRPr="0019003C">
              <w:rPr>
                <w:rFonts w:ascii="Times New Roman" w:eastAsia="Times New Roman" w:hAnsi="Times New Roman" w:cs="Times New Roman"/>
                <w:sz w:val="24"/>
                <w:szCs w:val="24"/>
                <w:lang w:eastAsia="tr-TR"/>
              </w:rPr>
              <w:t xml:space="preserve"> </w:t>
            </w:r>
            <w:r w:rsidR="00C4612F" w:rsidRPr="0019003C">
              <w:rPr>
                <w:rFonts w:ascii="Times New Roman" w:eastAsia="Times New Roman" w:hAnsi="Times New Roman" w:cs="Times New Roman"/>
                <w:sz w:val="24"/>
                <w:szCs w:val="24"/>
                <w:lang w:eastAsia="tr-TR"/>
              </w:rPr>
              <w:t xml:space="preserve">işyerlerinden, 147147147147 SGK numaralı işyerinde program düzenlenmesi talebinde bulunulmuştur. </w:t>
            </w:r>
          </w:p>
          <w:p w:rsidR="00C4612F" w:rsidRPr="0019003C" w:rsidRDefault="00C4612F" w:rsidP="00EC1E9D">
            <w:pPr>
              <w:tabs>
                <w:tab w:val="left" w:pos="566"/>
              </w:tabs>
              <w:spacing w:before="120" w:line="276" w:lineRule="auto"/>
              <w:jc w:val="both"/>
              <w:rPr>
                <w:rFonts w:ascii="Times New Roman" w:eastAsia="Times New Roman" w:hAnsi="Times New Roman" w:cs="Times New Roman"/>
                <w:b/>
                <w:sz w:val="24"/>
                <w:szCs w:val="24"/>
                <w:lang w:eastAsia="tr-TR"/>
              </w:rPr>
            </w:pPr>
            <w:r w:rsidRPr="0019003C">
              <w:rPr>
                <w:rFonts w:ascii="Times New Roman" w:eastAsia="Times New Roman" w:hAnsi="Times New Roman" w:cs="Times New Roman"/>
                <w:sz w:val="24"/>
                <w:szCs w:val="24"/>
                <w:lang w:eastAsia="tr-TR"/>
              </w:rPr>
              <w:t>Bu durumda işverenin programın uygulan</w:t>
            </w:r>
            <w:r w:rsidR="00EC1E9D">
              <w:rPr>
                <w:rFonts w:ascii="Times New Roman" w:eastAsia="Times New Roman" w:hAnsi="Times New Roman" w:cs="Times New Roman"/>
                <w:sz w:val="24"/>
                <w:szCs w:val="24"/>
                <w:lang w:eastAsia="tr-TR"/>
              </w:rPr>
              <w:t xml:space="preserve">acağı </w:t>
            </w:r>
            <w:r w:rsidRPr="0019003C">
              <w:rPr>
                <w:rFonts w:ascii="Times New Roman" w:eastAsia="Times New Roman" w:hAnsi="Times New Roman" w:cs="Times New Roman"/>
                <w:sz w:val="24"/>
                <w:szCs w:val="24"/>
                <w:lang w:eastAsia="tr-TR"/>
              </w:rPr>
              <w:t xml:space="preserve">işyeri olan 147147147147 SGK numaralı işyeri esas alınarak </w:t>
            </w:r>
            <w:r w:rsidR="00EC1E9D">
              <w:rPr>
                <w:rFonts w:ascii="Times New Roman" w:eastAsia="Times New Roman" w:hAnsi="Times New Roman" w:cs="Times New Roman"/>
                <w:sz w:val="24"/>
                <w:szCs w:val="24"/>
                <w:lang w:eastAsia="tr-TR"/>
              </w:rPr>
              <w:t xml:space="preserve">programın </w:t>
            </w:r>
            <w:r w:rsidRPr="0019003C">
              <w:rPr>
                <w:rFonts w:ascii="Times New Roman" w:eastAsia="Times New Roman" w:hAnsi="Times New Roman" w:cs="Times New Roman"/>
                <w:sz w:val="24"/>
                <w:szCs w:val="24"/>
                <w:lang w:eastAsia="tr-TR"/>
              </w:rPr>
              <w:t>başladığı ayda ve program düzenlenen ayların tamamında en az beş sigortalıya sahip olup olmadığı kontrol edilece</w:t>
            </w:r>
            <w:r w:rsidR="00EC1E9D">
              <w:rPr>
                <w:rFonts w:ascii="Times New Roman" w:eastAsia="Times New Roman" w:hAnsi="Times New Roman" w:cs="Times New Roman"/>
                <w:sz w:val="24"/>
                <w:szCs w:val="24"/>
                <w:lang w:eastAsia="tr-TR"/>
              </w:rPr>
              <w:t>k ve şartı sağlaması durumunda program düzenlenebilecektir.</w:t>
            </w:r>
          </w:p>
        </w:tc>
      </w:tr>
      <w:tr w:rsidR="00EA40CC" w:rsidRPr="0019003C" w:rsidTr="003A4644">
        <w:trPr>
          <w:trHeight w:val="256"/>
        </w:trPr>
        <w:tc>
          <w:tcPr>
            <w:tcW w:w="9062" w:type="dxa"/>
          </w:tcPr>
          <w:p w:rsidR="00EA40CC" w:rsidRPr="0019003C" w:rsidRDefault="00EA40CC" w:rsidP="00BB685B">
            <w:pPr>
              <w:pStyle w:val="AralkYok"/>
              <w:jc w:val="both"/>
              <w:rPr>
                <w:rFonts w:ascii="Times New Roman" w:hAnsi="Times New Roman" w:cs="Times New Roman"/>
                <w:sz w:val="24"/>
                <w:szCs w:val="24"/>
                <w:lang w:eastAsia="tr-TR"/>
              </w:rPr>
            </w:pPr>
            <w:r w:rsidRPr="0019003C">
              <w:rPr>
                <w:rFonts w:ascii="Times New Roman" w:hAnsi="Times New Roman" w:cs="Times New Roman"/>
                <w:b/>
                <w:sz w:val="24"/>
                <w:szCs w:val="24"/>
              </w:rPr>
              <w:t>ÖRNEK:</w:t>
            </w:r>
            <w:r w:rsidRPr="0019003C">
              <w:rPr>
                <w:rFonts w:ascii="Times New Roman" w:hAnsi="Times New Roman" w:cs="Times New Roman"/>
                <w:sz w:val="24"/>
                <w:szCs w:val="24"/>
              </w:rPr>
              <w:t xml:space="preserve"> </w:t>
            </w:r>
            <w:r w:rsidRPr="0019003C">
              <w:rPr>
                <w:rFonts w:ascii="Times New Roman" w:hAnsi="Times New Roman" w:cs="Times New Roman"/>
                <w:sz w:val="24"/>
                <w:szCs w:val="24"/>
                <w:lang w:eastAsia="tr-TR"/>
              </w:rPr>
              <w:t>10.</w:t>
            </w:r>
            <w:r w:rsidR="00EC1E9D">
              <w:rPr>
                <w:rFonts w:ascii="Times New Roman" w:hAnsi="Times New Roman" w:cs="Times New Roman"/>
                <w:sz w:val="24"/>
                <w:szCs w:val="24"/>
                <w:lang w:eastAsia="tr-TR"/>
              </w:rPr>
              <w:t>03.2022-10.06</w:t>
            </w:r>
            <w:r w:rsidRPr="0019003C">
              <w:rPr>
                <w:rFonts w:ascii="Times New Roman" w:hAnsi="Times New Roman" w:cs="Times New Roman"/>
                <w:sz w:val="24"/>
                <w:szCs w:val="24"/>
                <w:lang w:eastAsia="tr-TR"/>
              </w:rPr>
              <w:t>.2022 tarihleri arasında düzenlenen programa ilişkin olarak yapılan kontrollerde program düzenlenen 369369369369 SGK numaralı işyeri için SGK’ya verilen sigortalı sayısını gösterir ilgili belgede 2022/Mart için 121 gün, 2022/Nisan için 125 gün, 2022/Mayıs için 135 gün ve 2022/Haziran için 150 gün prim bildirimi yapıldığı görülmüştür.</w:t>
            </w:r>
          </w:p>
          <w:p w:rsidR="00EA40CC" w:rsidRPr="0019003C" w:rsidRDefault="00EA40CC" w:rsidP="00BB685B">
            <w:pPr>
              <w:pStyle w:val="AralkYok"/>
              <w:jc w:val="both"/>
              <w:rPr>
                <w:rFonts w:ascii="Times New Roman" w:hAnsi="Times New Roman" w:cs="Times New Roman"/>
                <w:sz w:val="24"/>
                <w:szCs w:val="24"/>
                <w:lang w:eastAsia="tr-TR"/>
              </w:rPr>
            </w:pPr>
            <w:r w:rsidRPr="0019003C">
              <w:rPr>
                <w:rFonts w:ascii="Times New Roman" w:hAnsi="Times New Roman" w:cs="Times New Roman"/>
                <w:sz w:val="24"/>
                <w:szCs w:val="24"/>
                <w:lang w:eastAsia="tr-TR"/>
              </w:rPr>
              <w:t>Bu durumda işyerinin 2022/Mart için</w:t>
            </w:r>
            <w:r w:rsidR="003A09A8" w:rsidRPr="0019003C">
              <w:rPr>
                <w:rFonts w:ascii="Times New Roman" w:hAnsi="Times New Roman" w:cs="Times New Roman"/>
                <w:sz w:val="24"/>
                <w:szCs w:val="24"/>
                <w:lang w:eastAsia="tr-TR"/>
              </w:rPr>
              <w:t xml:space="preserve"> sigortalı sayısı 121/30=4.033…</w:t>
            </w:r>
            <w:r w:rsidRPr="0019003C">
              <w:rPr>
                <w:rFonts w:ascii="Times New Roman" w:hAnsi="Times New Roman" w:cs="Times New Roman"/>
                <w:sz w:val="24"/>
                <w:szCs w:val="24"/>
                <w:lang w:eastAsia="tr-TR"/>
              </w:rPr>
              <w:t>olarak hesaplanacak ancak tüm küsuratlar yukarı yuvarlanacağı için sigortalı sayısı 5 kişi, 2022/Nisan için</w:t>
            </w:r>
            <w:r w:rsidR="003A09A8" w:rsidRPr="0019003C">
              <w:rPr>
                <w:rFonts w:ascii="Times New Roman" w:hAnsi="Times New Roman" w:cs="Times New Roman"/>
                <w:sz w:val="24"/>
                <w:szCs w:val="24"/>
                <w:lang w:eastAsia="tr-TR"/>
              </w:rPr>
              <w:t xml:space="preserve"> sigortalı sayısı 125/30=4.166…</w:t>
            </w:r>
            <w:r w:rsidRPr="0019003C">
              <w:rPr>
                <w:rFonts w:ascii="Times New Roman" w:hAnsi="Times New Roman" w:cs="Times New Roman"/>
                <w:sz w:val="24"/>
                <w:szCs w:val="24"/>
                <w:lang w:eastAsia="tr-TR"/>
              </w:rPr>
              <w:t>olarak hesaplanacak ancak tüm küsuratlar yukarı yuvarlanacağı için sigortalı sayısı 5 kişi, 2022/Mayıs için 135/30=4.5 olarak hesaplanacak ancak tüm küsuratlar yukarı yuvarlanacağı için sigortalı sayısı 5 kişi ve 2022/Haziran için sigortalı sayısı 150/30=5 kişi olarak hesaplanacaktır.</w:t>
            </w:r>
          </w:p>
          <w:p w:rsidR="00EA40CC" w:rsidRPr="0019003C" w:rsidRDefault="00EA40CC" w:rsidP="00BB685B">
            <w:pPr>
              <w:pStyle w:val="AralkYok"/>
              <w:jc w:val="both"/>
              <w:rPr>
                <w:rFonts w:ascii="Times New Roman" w:hAnsi="Times New Roman" w:cs="Times New Roman"/>
                <w:b/>
                <w:sz w:val="24"/>
                <w:szCs w:val="24"/>
                <w:lang w:eastAsia="tr-TR"/>
              </w:rPr>
            </w:pPr>
            <w:r w:rsidRPr="0019003C">
              <w:rPr>
                <w:rFonts w:ascii="Times New Roman" w:hAnsi="Times New Roman" w:cs="Times New Roman"/>
                <w:sz w:val="24"/>
                <w:szCs w:val="24"/>
                <w:lang w:eastAsia="tr-TR"/>
              </w:rPr>
              <w:t>Bu çerçevede bu işyeri programdan yararlanmaya devam edebilecektir.</w:t>
            </w:r>
          </w:p>
        </w:tc>
      </w:tr>
    </w:tbl>
    <w:p w:rsidR="00EF2ED5" w:rsidRPr="0019003C" w:rsidRDefault="00EA40CC" w:rsidP="00BB685B">
      <w:pPr>
        <w:tabs>
          <w:tab w:val="left" w:pos="566"/>
        </w:tabs>
        <w:spacing w:before="120" w:after="0" w:line="276" w:lineRule="auto"/>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ab/>
      </w:r>
      <w:r w:rsidR="00662702" w:rsidRPr="0019003C">
        <w:rPr>
          <w:rFonts w:ascii="Times New Roman" w:eastAsia="Times New Roman" w:hAnsi="Times New Roman" w:cs="Times New Roman"/>
          <w:sz w:val="24"/>
          <w:szCs w:val="24"/>
          <w:lang w:eastAsia="tr-TR"/>
        </w:rPr>
        <w:t>Yönetmeliğin bu hükmü kapsamında ayrıca i</w:t>
      </w:r>
      <w:r w:rsidR="00EF2ED5" w:rsidRPr="0019003C">
        <w:rPr>
          <w:rFonts w:ascii="Times New Roman" w:eastAsia="Times New Roman" w:hAnsi="Times New Roman" w:cs="Times New Roman"/>
          <w:sz w:val="24"/>
          <w:szCs w:val="24"/>
          <w:lang w:eastAsia="tr-TR"/>
        </w:rPr>
        <w:t xml:space="preserve">şverenlerin programdan yararlanabilmeleri için katılımcıların en az yüzde </w:t>
      </w:r>
      <w:r w:rsidR="00EC1E9D">
        <w:rPr>
          <w:rFonts w:ascii="Times New Roman" w:eastAsia="Times New Roman" w:hAnsi="Times New Roman" w:cs="Times New Roman"/>
          <w:sz w:val="24"/>
          <w:szCs w:val="24"/>
          <w:lang w:eastAsia="tr-TR"/>
        </w:rPr>
        <w:t>yetmişini</w:t>
      </w:r>
      <w:r w:rsidR="00EF2ED5" w:rsidRPr="0019003C">
        <w:rPr>
          <w:rFonts w:ascii="Times New Roman" w:eastAsia="Times New Roman" w:hAnsi="Times New Roman" w:cs="Times New Roman"/>
          <w:sz w:val="24"/>
          <w:szCs w:val="24"/>
          <w:lang w:eastAsia="tr-TR"/>
        </w:rPr>
        <w:t xml:space="preserve">, altmış günden az olmamak üzere fiili program süresinin </w:t>
      </w:r>
      <w:r w:rsidR="00EC1E9D">
        <w:rPr>
          <w:rFonts w:ascii="Times New Roman" w:eastAsia="Times New Roman" w:hAnsi="Times New Roman" w:cs="Times New Roman"/>
          <w:sz w:val="24"/>
          <w:szCs w:val="24"/>
          <w:lang w:eastAsia="tr-TR"/>
        </w:rPr>
        <w:t xml:space="preserve">en az </w:t>
      </w:r>
      <w:r w:rsidR="00EF2ED5" w:rsidRPr="0019003C">
        <w:rPr>
          <w:rFonts w:ascii="Times New Roman" w:eastAsia="Times New Roman" w:hAnsi="Times New Roman" w:cs="Times New Roman"/>
          <w:sz w:val="24"/>
          <w:szCs w:val="24"/>
          <w:lang w:eastAsia="tr-TR"/>
        </w:rPr>
        <w:t>üç katı kadar süre</w:t>
      </w:r>
      <w:r w:rsidR="00662702" w:rsidRPr="0019003C">
        <w:rPr>
          <w:rFonts w:ascii="Times New Roman" w:eastAsia="Times New Roman" w:hAnsi="Times New Roman" w:cs="Times New Roman"/>
          <w:sz w:val="24"/>
          <w:szCs w:val="24"/>
          <w:lang w:eastAsia="tr-TR"/>
        </w:rPr>
        <w:t>yle</w:t>
      </w:r>
      <w:r w:rsidR="00EF2ED5" w:rsidRPr="0019003C">
        <w:rPr>
          <w:rFonts w:ascii="Times New Roman" w:eastAsia="Times New Roman" w:hAnsi="Times New Roman" w:cs="Times New Roman"/>
          <w:sz w:val="24"/>
          <w:szCs w:val="24"/>
          <w:lang w:eastAsia="tr-TR"/>
        </w:rPr>
        <w:t xml:space="preserve"> istihdam edeceğini taahhüt etmeleri</w:t>
      </w:r>
      <w:r w:rsidR="00662702" w:rsidRPr="0019003C">
        <w:rPr>
          <w:rFonts w:ascii="Times New Roman" w:eastAsia="Times New Roman" w:hAnsi="Times New Roman" w:cs="Times New Roman"/>
          <w:sz w:val="24"/>
          <w:szCs w:val="24"/>
          <w:lang w:eastAsia="tr-TR"/>
        </w:rPr>
        <w:t xml:space="preserve"> zorunlu olup i</w:t>
      </w:r>
      <w:r w:rsidR="00EF2ED5" w:rsidRPr="0019003C">
        <w:rPr>
          <w:rFonts w:ascii="Times New Roman" w:eastAsia="Times New Roman" w:hAnsi="Times New Roman" w:cs="Times New Roman"/>
          <w:sz w:val="24"/>
          <w:szCs w:val="24"/>
          <w:lang w:eastAsia="tr-TR"/>
        </w:rPr>
        <w:t xml:space="preserve">stihdam edilecek kişi sayısı </w:t>
      </w:r>
      <w:r w:rsidR="00662702" w:rsidRPr="0019003C">
        <w:rPr>
          <w:rFonts w:ascii="Times New Roman" w:eastAsia="Times New Roman" w:hAnsi="Times New Roman" w:cs="Times New Roman"/>
          <w:sz w:val="24"/>
          <w:szCs w:val="24"/>
          <w:lang w:eastAsia="tr-TR"/>
        </w:rPr>
        <w:t xml:space="preserve">hesaplanırken ortaya çıkan tüm </w:t>
      </w:r>
      <w:r w:rsidR="00EF2ED5" w:rsidRPr="0019003C">
        <w:rPr>
          <w:rFonts w:ascii="Times New Roman" w:eastAsia="Times New Roman" w:hAnsi="Times New Roman" w:cs="Times New Roman"/>
          <w:sz w:val="24"/>
          <w:szCs w:val="24"/>
          <w:lang w:eastAsia="tr-TR"/>
        </w:rPr>
        <w:t xml:space="preserve">küsuratlar </w:t>
      </w:r>
      <w:r w:rsidR="00662702" w:rsidRPr="0019003C">
        <w:rPr>
          <w:rFonts w:ascii="Times New Roman" w:eastAsia="Times New Roman" w:hAnsi="Times New Roman" w:cs="Times New Roman"/>
          <w:sz w:val="24"/>
          <w:szCs w:val="24"/>
          <w:lang w:eastAsia="tr-TR"/>
        </w:rPr>
        <w:t>yukarı yuvarlanacaktır</w:t>
      </w:r>
      <w:r w:rsidR="00EF2ED5" w:rsidRPr="0019003C">
        <w:rPr>
          <w:rFonts w:ascii="Times New Roman" w:eastAsia="Times New Roman" w:hAnsi="Times New Roman" w:cs="Times New Roman"/>
          <w:sz w:val="24"/>
          <w:szCs w:val="24"/>
          <w:lang w:eastAsia="tr-TR"/>
        </w:rPr>
        <w:t>.</w:t>
      </w:r>
    </w:p>
    <w:p w:rsidR="00EF2ED5" w:rsidRPr="0019003C" w:rsidRDefault="003214B6" w:rsidP="00BB685B">
      <w:pPr>
        <w:spacing w:before="120" w:after="0" w:line="276" w:lineRule="auto"/>
        <w:ind w:firstLine="357"/>
        <w:jc w:val="both"/>
        <w:rPr>
          <w:rFonts w:ascii="Times New Roman" w:eastAsia="Times New Roman" w:hAnsi="Times New Roman" w:cs="Times New Roman"/>
          <w:color w:val="000000"/>
          <w:sz w:val="24"/>
          <w:szCs w:val="24"/>
          <w:lang w:eastAsia="tr-TR"/>
        </w:rPr>
      </w:pPr>
      <w:r w:rsidRPr="0019003C">
        <w:rPr>
          <w:rFonts w:ascii="Times New Roman" w:eastAsia="Times New Roman" w:hAnsi="Times New Roman" w:cs="Times New Roman"/>
          <w:sz w:val="24"/>
          <w:szCs w:val="24"/>
          <w:lang w:eastAsia="tr-TR"/>
        </w:rPr>
        <w:t xml:space="preserve">Bu hükümlerin yanı sıra </w:t>
      </w:r>
      <w:r w:rsidR="00EF2ED5" w:rsidRPr="0019003C">
        <w:rPr>
          <w:rFonts w:ascii="Times New Roman" w:eastAsia="Times New Roman" w:hAnsi="Times New Roman" w:cs="Times New Roman"/>
          <w:sz w:val="24"/>
          <w:szCs w:val="24"/>
          <w:lang w:eastAsia="tr-TR"/>
        </w:rPr>
        <w:t>Yönetmeliğin 36/4</w:t>
      </w:r>
      <w:r w:rsidRPr="0019003C">
        <w:rPr>
          <w:rFonts w:ascii="Times New Roman" w:eastAsia="Times New Roman" w:hAnsi="Times New Roman" w:cs="Times New Roman"/>
          <w:sz w:val="24"/>
          <w:szCs w:val="24"/>
          <w:lang w:eastAsia="tr-TR"/>
        </w:rPr>
        <w:t>.</w:t>
      </w:r>
      <w:r w:rsidR="00EF2ED5" w:rsidRPr="0019003C">
        <w:rPr>
          <w:rFonts w:ascii="Times New Roman" w:eastAsia="Times New Roman" w:hAnsi="Times New Roman" w:cs="Times New Roman"/>
          <w:sz w:val="24"/>
          <w:szCs w:val="24"/>
          <w:lang w:eastAsia="tr-TR"/>
        </w:rPr>
        <w:t>maddesinde “</w:t>
      </w:r>
      <w:r w:rsidR="00EC1E9D" w:rsidRPr="00EC1E9D">
        <w:rPr>
          <w:rFonts w:ascii="Times New Roman" w:eastAsia="Times New Roman" w:hAnsi="Times New Roman" w:cs="Times New Roman"/>
          <w:b/>
          <w:i/>
          <w:sz w:val="24"/>
          <w:szCs w:val="24"/>
          <w:lang w:eastAsia="tr-TR"/>
        </w:rPr>
        <w:t>10/12/2003 tarihli ve 5018 sayılı Kamu Malî Yönetimi ve Kontrol Kanununa ekli (I), (II), (III) ve (IV) sayılı cetvellerde yer alan kurum ve kuruluşlar ile belediyeler ve il özel idareleri, belediyeler ve il özel idareleri tarafından kurulan birlik ve işletmeler, bütçeden yardım alan kuruluşlar ile özel kanunla kurulmuş diğer kamu kurum, kurul, üst kurul ve kuruluşları, kamu iktisadi teşebbüsleri ve bunların bağlı ortaklıkları ile müessese ve işletmeleri ve sermayesinin %50’sinden fazlası kamuya ait olan diğer ortaklıklara ait işverenler ile Kurum tarafından bu Yönetmelik kapsamında yasaklılık uygulanan işverenler yaptırım süresince programdan yararlanamazlar.</w:t>
      </w:r>
      <w:r w:rsidR="00EF2ED5" w:rsidRPr="0019003C">
        <w:rPr>
          <w:rFonts w:ascii="Times New Roman" w:eastAsia="Times New Roman" w:hAnsi="Times New Roman" w:cs="Times New Roman"/>
          <w:b/>
          <w:i/>
          <w:color w:val="000000"/>
          <w:sz w:val="24"/>
          <w:szCs w:val="24"/>
          <w:lang w:eastAsia="tr-TR"/>
        </w:rPr>
        <w:t xml:space="preserve">” </w:t>
      </w:r>
      <w:r w:rsidR="00EF2ED5" w:rsidRPr="0019003C">
        <w:rPr>
          <w:rFonts w:ascii="Times New Roman" w:eastAsia="Times New Roman" w:hAnsi="Times New Roman" w:cs="Times New Roman"/>
          <w:color w:val="000000"/>
          <w:sz w:val="24"/>
          <w:szCs w:val="24"/>
          <w:lang w:eastAsia="tr-TR"/>
        </w:rPr>
        <w:t>hükmüne yer verilmiştir.</w:t>
      </w:r>
    </w:p>
    <w:p w:rsidR="003631BD" w:rsidRPr="0019003C" w:rsidRDefault="003214B6" w:rsidP="00BB685B">
      <w:pPr>
        <w:spacing w:before="120" w:after="0" w:line="276" w:lineRule="auto"/>
        <w:ind w:firstLine="35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color w:val="000000"/>
          <w:sz w:val="24"/>
          <w:szCs w:val="24"/>
          <w:lang w:eastAsia="tr-TR"/>
        </w:rPr>
        <w:t xml:space="preserve">Yönetmeliğin bu hükmü kapsamında </w:t>
      </w:r>
      <w:r w:rsidR="00EF2ED5" w:rsidRPr="0019003C">
        <w:rPr>
          <w:rFonts w:ascii="Times New Roman" w:eastAsia="Times New Roman" w:hAnsi="Times New Roman" w:cs="Times New Roman"/>
          <w:color w:val="000000"/>
          <w:sz w:val="24"/>
          <w:szCs w:val="24"/>
          <w:lang w:eastAsia="tr-TR"/>
        </w:rPr>
        <w:t xml:space="preserve">5018 sayılı </w:t>
      </w:r>
      <w:r w:rsidRPr="0019003C">
        <w:rPr>
          <w:rFonts w:ascii="Times New Roman" w:eastAsia="Times New Roman" w:hAnsi="Times New Roman" w:cs="Times New Roman"/>
          <w:color w:val="000000"/>
          <w:sz w:val="24"/>
          <w:szCs w:val="24"/>
          <w:lang w:eastAsia="tr-TR"/>
        </w:rPr>
        <w:t xml:space="preserve">Kamu Mali Yönetimi ve Kontrol Kanunu </w:t>
      </w:r>
      <w:r w:rsidR="00EF2ED5" w:rsidRPr="0019003C">
        <w:rPr>
          <w:rFonts w:ascii="Times New Roman" w:eastAsia="Times New Roman" w:hAnsi="Times New Roman" w:cs="Times New Roman"/>
          <w:color w:val="000000"/>
          <w:sz w:val="24"/>
          <w:szCs w:val="24"/>
          <w:lang w:eastAsia="tr-TR"/>
        </w:rPr>
        <w:t>Kanunun eki I, II, III ve IV sayılı cetvellerde yer alan kurum ve kuruluşlar</w:t>
      </w:r>
      <w:r w:rsidR="00AE50FB" w:rsidRPr="0019003C">
        <w:rPr>
          <w:rFonts w:ascii="Times New Roman" w:eastAsia="Times New Roman" w:hAnsi="Times New Roman" w:cs="Times New Roman"/>
          <w:color w:val="000000"/>
          <w:sz w:val="24"/>
          <w:szCs w:val="24"/>
          <w:lang w:eastAsia="tr-TR"/>
        </w:rPr>
        <w:t xml:space="preserve">, </w:t>
      </w:r>
      <w:r w:rsidR="00EF2ED5" w:rsidRPr="0019003C">
        <w:rPr>
          <w:rFonts w:ascii="Times New Roman" w:eastAsia="Times New Roman" w:hAnsi="Times New Roman" w:cs="Times New Roman"/>
          <w:color w:val="000000"/>
          <w:sz w:val="24"/>
          <w:szCs w:val="24"/>
          <w:lang w:eastAsia="tr-TR"/>
        </w:rPr>
        <w:t>belediye</w:t>
      </w:r>
      <w:r w:rsidR="00AE50FB" w:rsidRPr="0019003C">
        <w:rPr>
          <w:rFonts w:ascii="Times New Roman" w:eastAsia="Times New Roman" w:hAnsi="Times New Roman" w:cs="Times New Roman"/>
          <w:color w:val="000000"/>
          <w:sz w:val="24"/>
          <w:szCs w:val="24"/>
          <w:lang w:eastAsia="tr-TR"/>
        </w:rPr>
        <w:t xml:space="preserve">ler, il özel idareleri, paylarına bakılmaksızın </w:t>
      </w:r>
      <w:r w:rsidR="00AE50FB" w:rsidRPr="0019003C">
        <w:rPr>
          <w:rFonts w:ascii="Times New Roman" w:eastAsia="Times New Roman" w:hAnsi="Times New Roman" w:cs="Times New Roman"/>
          <w:sz w:val="24"/>
          <w:szCs w:val="24"/>
          <w:lang w:eastAsia="tr-TR"/>
        </w:rPr>
        <w:t xml:space="preserve">belediyeler veya il özel idareleri tarafından kurulan birlik ve işletmeler, bütçeden yardım alan kuruluşlar, özel kanunla kurulmuş diğer kamu kurumları, kurullar, üst kurullar ve kuruluşlar, kamu iktisadi teşebbüsleri ve bunların bağlı ortaklıkları ile müessese ve işletmeleri ve ayrıca sermayesinin %50’sinden fazlası kamuya ait olan diğer ortaklıklar ile Kurum tarafından bu Yönetmelik ve yürürlükten kaldırılan Aktif İşgücü </w:t>
      </w:r>
      <w:r w:rsidR="00AE50FB" w:rsidRPr="0019003C">
        <w:rPr>
          <w:rFonts w:ascii="Times New Roman" w:eastAsia="Times New Roman" w:hAnsi="Times New Roman" w:cs="Times New Roman"/>
          <w:sz w:val="24"/>
          <w:szCs w:val="24"/>
          <w:lang w:eastAsia="tr-TR"/>
        </w:rPr>
        <w:lastRenderedPageBreak/>
        <w:t>Hizmetleri Yönetmeliği kapsamında yasaklılık uygulanan işverenler yaptırım süre</w:t>
      </w:r>
      <w:r w:rsidR="00EC1E9D">
        <w:rPr>
          <w:rFonts w:ascii="Times New Roman" w:eastAsia="Times New Roman" w:hAnsi="Times New Roman" w:cs="Times New Roman"/>
          <w:sz w:val="24"/>
          <w:szCs w:val="24"/>
          <w:lang w:eastAsia="tr-TR"/>
        </w:rPr>
        <w:t>since programdan yararlanamayacaklardır.</w:t>
      </w:r>
    </w:p>
    <w:p w:rsidR="003631BD" w:rsidRPr="0019003C" w:rsidRDefault="003631BD" w:rsidP="00BB685B">
      <w:pPr>
        <w:spacing w:before="120" w:after="0" w:line="276" w:lineRule="auto"/>
        <w:ind w:firstLine="357"/>
        <w:jc w:val="both"/>
        <w:rPr>
          <w:rFonts w:ascii="Times New Roman" w:eastAsia="Times New Roman" w:hAnsi="Times New Roman" w:cs="Times New Roman"/>
          <w:color w:val="000000"/>
          <w:sz w:val="24"/>
          <w:szCs w:val="24"/>
          <w:lang w:eastAsia="tr-TR"/>
        </w:rPr>
      </w:pPr>
      <w:r w:rsidRPr="0019003C">
        <w:rPr>
          <w:rFonts w:ascii="Times New Roman" w:eastAsia="Times New Roman" w:hAnsi="Times New Roman" w:cs="Times New Roman"/>
          <w:color w:val="000000"/>
          <w:sz w:val="24"/>
          <w:szCs w:val="24"/>
          <w:lang w:eastAsia="tr-TR"/>
        </w:rPr>
        <w:t>Bu hususa ilişkin olarak oluşturulan başvuru sistemi üzerinden yapılacak kontrollere ilave olarak işverenler tarafından yukarıda sayılan kapsamda olunmadığını gösterir tüm bilgi ve belgelerin ibraz edilmesi gerekmektedir. İşveren tarafından ibraz edilen bu belgeler üzerinden il müdürlüğü tarafından gerekli inceleme ve değerlendirmeler yapılarak işverenin programdan yararlanıp yararlanamayacağına karar verilecektir.</w:t>
      </w:r>
    </w:p>
    <w:p w:rsidR="003A09A8" w:rsidRPr="0019003C" w:rsidRDefault="003A09A8" w:rsidP="00BB685B">
      <w:pPr>
        <w:spacing w:before="120" w:after="0" w:line="276" w:lineRule="auto"/>
        <w:ind w:firstLine="35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Bu hususların yanı sıra Yönetmeliğin 36/5.</w:t>
      </w:r>
      <w:r w:rsidR="00EF2ED5" w:rsidRPr="0019003C">
        <w:rPr>
          <w:rFonts w:ascii="Times New Roman" w:eastAsia="Times New Roman" w:hAnsi="Times New Roman" w:cs="Times New Roman"/>
          <w:sz w:val="24"/>
          <w:szCs w:val="24"/>
          <w:lang w:eastAsia="tr-TR"/>
        </w:rPr>
        <w:t xml:space="preserve">maddesinde </w:t>
      </w:r>
      <w:r w:rsidR="00EF2ED5" w:rsidRPr="0019003C">
        <w:rPr>
          <w:rFonts w:ascii="Times New Roman" w:eastAsia="Times New Roman" w:hAnsi="Times New Roman" w:cs="Times New Roman"/>
          <w:b/>
          <w:i/>
          <w:sz w:val="24"/>
          <w:szCs w:val="24"/>
          <w:lang w:eastAsia="tr-TR"/>
        </w:rPr>
        <w:t>“</w:t>
      </w:r>
      <w:r w:rsidR="00EC1E9D" w:rsidRPr="00EC1E9D">
        <w:rPr>
          <w:rFonts w:ascii="Times New Roman" w:eastAsia="Times New Roman" w:hAnsi="Times New Roman" w:cs="Times New Roman"/>
          <w:b/>
          <w:i/>
          <w:sz w:val="24"/>
          <w:szCs w:val="24"/>
          <w:lang w:eastAsia="tr-TR"/>
        </w:rPr>
        <w:t>İşveren, işyerini diğer işverenlere devrettiğinde, devam etmekte olan işbaşı eğitim programı ve istihdam yükümlülüğü de devir kapsamında ise devralan işverene aktarılır.</w:t>
      </w:r>
      <w:r w:rsidR="00EF2ED5" w:rsidRPr="0019003C">
        <w:rPr>
          <w:rFonts w:ascii="Times New Roman" w:eastAsia="Times New Roman" w:hAnsi="Times New Roman" w:cs="Times New Roman"/>
          <w:b/>
          <w:i/>
          <w:sz w:val="24"/>
          <w:szCs w:val="24"/>
          <w:lang w:eastAsia="tr-TR"/>
        </w:rPr>
        <w:t>”</w:t>
      </w:r>
      <w:r w:rsidR="00EF2ED5" w:rsidRPr="0019003C">
        <w:rPr>
          <w:rFonts w:ascii="Times New Roman" w:eastAsia="Times New Roman" w:hAnsi="Times New Roman" w:cs="Times New Roman"/>
          <w:sz w:val="24"/>
          <w:szCs w:val="24"/>
          <w:lang w:eastAsia="tr-TR"/>
        </w:rPr>
        <w:t xml:space="preserve"> hükmüne yer verilmiştir.</w:t>
      </w:r>
      <w:r w:rsidR="00EC1E9D">
        <w:rPr>
          <w:rFonts w:ascii="Times New Roman" w:eastAsia="Times New Roman" w:hAnsi="Times New Roman" w:cs="Times New Roman"/>
          <w:sz w:val="24"/>
          <w:szCs w:val="24"/>
          <w:lang w:eastAsia="tr-TR"/>
        </w:rPr>
        <w:t xml:space="preserve"> </w:t>
      </w:r>
      <w:r w:rsidR="00EF2ED5" w:rsidRPr="0019003C">
        <w:rPr>
          <w:rFonts w:ascii="Times New Roman" w:eastAsia="Times New Roman" w:hAnsi="Times New Roman" w:cs="Times New Roman"/>
          <w:sz w:val="24"/>
          <w:szCs w:val="24"/>
          <w:lang w:eastAsia="tr-TR"/>
        </w:rPr>
        <w:t xml:space="preserve"> </w:t>
      </w:r>
    </w:p>
    <w:p w:rsidR="0011614E" w:rsidRPr="0019003C" w:rsidRDefault="003A09A8" w:rsidP="00BB685B">
      <w:pPr>
        <w:spacing w:before="120" w:after="0" w:line="276" w:lineRule="auto"/>
        <w:ind w:firstLine="357"/>
        <w:jc w:val="both"/>
        <w:rPr>
          <w:rFonts w:ascii="Times New Roman" w:eastAsia="Times New Roman" w:hAnsi="Times New Roman" w:cs="Times New Roman"/>
          <w:color w:val="000000"/>
          <w:sz w:val="24"/>
          <w:szCs w:val="24"/>
          <w:lang w:eastAsia="tr-TR"/>
        </w:rPr>
      </w:pPr>
      <w:r w:rsidRPr="0019003C">
        <w:rPr>
          <w:rFonts w:ascii="Times New Roman" w:eastAsia="Times New Roman" w:hAnsi="Times New Roman" w:cs="Times New Roman"/>
          <w:color w:val="000000"/>
          <w:sz w:val="24"/>
          <w:szCs w:val="24"/>
          <w:lang w:eastAsia="tr-TR"/>
        </w:rPr>
        <w:t>Bu hüküm kapsamında program düzenlenen işverenin, işyerini başka bir işverene devretmesi ve devredilen işyerinin</w:t>
      </w:r>
      <w:r w:rsidR="00EF2ED5" w:rsidRPr="0019003C">
        <w:rPr>
          <w:rFonts w:ascii="Times New Roman" w:eastAsia="Times New Roman" w:hAnsi="Times New Roman" w:cs="Times New Roman"/>
          <w:color w:val="000000"/>
          <w:sz w:val="24"/>
          <w:szCs w:val="24"/>
          <w:lang w:eastAsia="tr-TR"/>
        </w:rPr>
        <w:t xml:space="preserve"> devir kapsamın</w:t>
      </w:r>
      <w:r w:rsidRPr="0019003C">
        <w:rPr>
          <w:rFonts w:ascii="Times New Roman" w:eastAsia="Times New Roman" w:hAnsi="Times New Roman" w:cs="Times New Roman"/>
          <w:color w:val="000000"/>
          <w:sz w:val="24"/>
          <w:szCs w:val="24"/>
          <w:lang w:eastAsia="tr-TR"/>
        </w:rPr>
        <w:t>d</w:t>
      </w:r>
      <w:r w:rsidR="00EF2ED5" w:rsidRPr="0019003C">
        <w:rPr>
          <w:rFonts w:ascii="Times New Roman" w:eastAsia="Times New Roman" w:hAnsi="Times New Roman" w:cs="Times New Roman"/>
          <w:color w:val="000000"/>
          <w:sz w:val="24"/>
          <w:szCs w:val="24"/>
          <w:lang w:eastAsia="tr-TR"/>
        </w:rPr>
        <w:t xml:space="preserve">a </w:t>
      </w:r>
      <w:r w:rsidRPr="0019003C">
        <w:rPr>
          <w:rFonts w:ascii="Times New Roman" w:eastAsia="Times New Roman" w:hAnsi="Times New Roman" w:cs="Times New Roman"/>
          <w:color w:val="000000"/>
          <w:sz w:val="24"/>
          <w:szCs w:val="24"/>
          <w:lang w:eastAsia="tr-TR"/>
        </w:rPr>
        <w:t xml:space="preserve">olması durumunda </w:t>
      </w:r>
      <w:r w:rsidR="00EF2ED5" w:rsidRPr="0019003C">
        <w:rPr>
          <w:rFonts w:ascii="Times New Roman" w:eastAsia="Times New Roman" w:hAnsi="Times New Roman" w:cs="Times New Roman"/>
          <w:color w:val="000000"/>
          <w:sz w:val="24"/>
          <w:szCs w:val="24"/>
          <w:lang w:eastAsia="tr-TR"/>
        </w:rPr>
        <w:t xml:space="preserve">devam etmekte olan işbaşı eğitim programı ve </w:t>
      </w:r>
      <w:r w:rsidRPr="0019003C">
        <w:rPr>
          <w:rFonts w:ascii="Times New Roman" w:eastAsia="Times New Roman" w:hAnsi="Times New Roman" w:cs="Times New Roman"/>
          <w:color w:val="000000"/>
          <w:sz w:val="24"/>
          <w:szCs w:val="24"/>
          <w:lang w:eastAsia="tr-TR"/>
        </w:rPr>
        <w:t xml:space="preserve">programa ilişkin </w:t>
      </w:r>
      <w:r w:rsidR="00EF2ED5" w:rsidRPr="0019003C">
        <w:rPr>
          <w:rFonts w:ascii="Times New Roman" w:eastAsia="Times New Roman" w:hAnsi="Times New Roman" w:cs="Times New Roman"/>
          <w:color w:val="000000"/>
          <w:sz w:val="24"/>
          <w:szCs w:val="24"/>
          <w:lang w:eastAsia="tr-TR"/>
        </w:rPr>
        <w:t xml:space="preserve">istihdam yükümlülüğü </w:t>
      </w:r>
      <w:r w:rsidRPr="0019003C">
        <w:rPr>
          <w:rFonts w:ascii="Times New Roman" w:eastAsia="Times New Roman" w:hAnsi="Times New Roman" w:cs="Times New Roman"/>
          <w:color w:val="000000"/>
          <w:sz w:val="24"/>
          <w:szCs w:val="24"/>
          <w:lang w:eastAsia="tr-TR"/>
        </w:rPr>
        <w:t xml:space="preserve">de devralan işveren tarafından yerine getirilecektir. Bu sebeple devir yapılması durumunda il müdürlüğü tarafından hem sözleşmede hem de sistemde gerekli güncelleme ve değişikliklerin yapılması gerekmektedir. İşyerinin devredilmesi ancak programın ve programa ilişkin istihdam yükümlülüğünün devredilmemesi durumunda ise istihdam yükümlülüğü sözleşme imzalanan işveren tarafından </w:t>
      </w:r>
      <w:r w:rsidR="000C2294" w:rsidRPr="0019003C">
        <w:rPr>
          <w:rFonts w:ascii="Times New Roman" w:eastAsia="Times New Roman" w:hAnsi="Times New Roman" w:cs="Times New Roman"/>
          <w:color w:val="000000"/>
          <w:sz w:val="24"/>
          <w:szCs w:val="24"/>
          <w:lang w:eastAsia="tr-TR"/>
        </w:rPr>
        <w:t>yerine getirilecektir.</w:t>
      </w:r>
    </w:p>
    <w:p w:rsidR="00EF2ED5" w:rsidRPr="0019003C" w:rsidRDefault="00EF2ED5" w:rsidP="00BB685B">
      <w:pPr>
        <w:spacing w:before="120" w:after="0" w:line="276" w:lineRule="auto"/>
        <w:ind w:firstLine="35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Yönetmeliğin 36/6</w:t>
      </w:r>
      <w:r w:rsidR="0011614E" w:rsidRPr="0019003C">
        <w:rPr>
          <w:rFonts w:ascii="Times New Roman" w:eastAsia="Times New Roman" w:hAnsi="Times New Roman" w:cs="Times New Roman"/>
          <w:sz w:val="24"/>
          <w:szCs w:val="24"/>
          <w:lang w:eastAsia="tr-TR"/>
        </w:rPr>
        <w:t>.</w:t>
      </w:r>
      <w:r w:rsidRPr="0019003C">
        <w:rPr>
          <w:rFonts w:ascii="Times New Roman" w:eastAsia="Times New Roman" w:hAnsi="Times New Roman" w:cs="Times New Roman"/>
          <w:sz w:val="24"/>
          <w:szCs w:val="24"/>
          <w:lang w:eastAsia="tr-TR"/>
        </w:rPr>
        <w:t>maddesinde</w:t>
      </w:r>
      <w:r w:rsidRPr="0019003C">
        <w:rPr>
          <w:rFonts w:ascii="Times New Roman" w:eastAsia="Times New Roman" w:hAnsi="Times New Roman" w:cs="Times New Roman"/>
          <w:b/>
          <w:i/>
          <w:sz w:val="24"/>
          <w:szCs w:val="24"/>
          <w:lang w:eastAsia="tr-TR"/>
        </w:rPr>
        <w:t xml:space="preserve"> “</w:t>
      </w:r>
      <w:r w:rsidR="00EC1E9D" w:rsidRPr="00EC1E9D">
        <w:rPr>
          <w:rFonts w:ascii="Times New Roman" w:eastAsia="Times New Roman" w:hAnsi="Times New Roman" w:cs="Times New Roman"/>
          <w:b/>
          <w:i/>
          <w:sz w:val="24"/>
          <w:szCs w:val="24"/>
          <w:lang w:eastAsia="tr-TR"/>
        </w:rPr>
        <w:t>Kısa çalışma ve ücret garanti fonu uygulamasından yararlanan işyerleri, bu uygulamalardan yararlandıkları dönemde hiçbir şekilde işbaşı eğitim programından yararlanamazlar.</w:t>
      </w:r>
      <w:r w:rsidRPr="0019003C">
        <w:rPr>
          <w:rFonts w:ascii="Times New Roman" w:eastAsia="Times New Roman" w:hAnsi="Times New Roman" w:cs="Times New Roman"/>
          <w:b/>
          <w:i/>
          <w:sz w:val="24"/>
          <w:szCs w:val="24"/>
          <w:lang w:eastAsia="tr-TR"/>
        </w:rPr>
        <w:t>”</w:t>
      </w:r>
      <w:r w:rsidR="000C2294" w:rsidRPr="0019003C">
        <w:rPr>
          <w:rFonts w:ascii="Times New Roman" w:eastAsia="Times New Roman" w:hAnsi="Times New Roman" w:cs="Times New Roman"/>
          <w:sz w:val="24"/>
          <w:szCs w:val="24"/>
          <w:lang w:eastAsia="tr-TR"/>
        </w:rPr>
        <w:t xml:space="preserve"> hükmü yer almaktadır.</w:t>
      </w:r>
    </w:p>
    <w:p w:rsidR="00D715EA" w:rsidRPr="0019003C" w:rsidRDefault="000C2294" w:rsidP="00BB685B">
      <w:pPr>
        <w:spacing w:before="120" w:after="0" w:line="276" w:lineRule="auto"/>
        <w:ind w:firstLine="35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color w:val="000000"/>
          <w:sz w:val="24"/>
          <w:szCs w:val="24"/>
          <w:lang w:eastAsia="tr-TR"/>
        </w:rPr>
        <w:t xml:space="preserve">Yönetmeliğin bu hükmü </w:t>
      </w:r>
      <w:r w:rsidR="00EF2ED5" w:rsidRPr="0019003C">
        <w:rPr>
          <w:rFonts w:ascii="Times New Roman" w:eastAsia="Times New Roman" w:hAnsi="Times New Roman" w:cs="Times New Roman"/>
          <w:color w:val="000000"/>
          <w:sz w:val="24"/>
          <w:szCs w:val="24"/>
          <w:lang w:eastAsia="tr-TR"/>
        </w:rPr>
        <w:t xml:space="preserve">kapsamında kısa çalışma ve ücret garanti fonu uygulamasından yararlanan işyerleri </w:t>
      </w:r>
      <w:r w:rsidRPr="0019003C">
        <w:rPr>
          <w:rFonts w:ascii="Times New Roman" w:eastAsia="Times New Roman" w:hAnsi="Times New Roman" w:cs="Times New Roman"/>
          <w:color w:val="000000"/>
          <w:sz w:val="24"/>
          <w:szCs w:val="24"/>
          <w:lang w:eastAsia="tr-TR"/>
        </w:rPr>
        <w:t xml:space="preserve">bu uygulamalardan yararlandıkları dönemde programdan yararlanamayacaklardır. </w:t>
      </w:r>
    </w:p>
    <w:p w:rsidR="00EC1E9D" w:rsidRDefault="00D715EA" w:rsidP="00BB685B">
      <w:pPr>
        <w:spacing w:before="120" w:after="0" w:line="276" w:lineRule="auto"/>
        <w:ind w:firstLine="357"/>
        <w:jc w:val="both"/>
        <w:rPr>
          <w:rFonts w:ascii="Times New Roman" w:eastAsia="Times New Roman" w:hAnsi="Times New Roman" w:cs="Times New Roman"/>
          <w:color w:val="000000"/>
          <w:sz w:val="24"/>
          <w:szCs w:val="24"/>
          <w:lang w:eastAsia="tr-TR"/>
        </w:rPr>
      </w:pPr>
      <w:r w:rsidRPr="0019003C">
        <w:rPr>
          <w:rFonts w:ascii="Times New Roman" w:eastAsia="Times New Roman" w:hAnsi="Times New Roman" w:cs="Times New Roman"/>
          <w:color w:val="000000"/>
          <w:sz w:val="24"/>
          <w:szCs w:val="24"/>
          <w:lang w:eastAsia="tr-TR"/>
        </w:rPr>
        <w:t>Bu çerçevede k</w:t>
      </w:r>
      <w:r w:rsidR="000C2294" w:rsidRPr="0019003C">
        <w:rPr>
          <w:rFonts w:ascii="Times New Roman" w:eastAsia="Times New Roman" w:hAnsi="Times New Roman" w:cs="Times New Roman"/>
          <w:color w:val="000000"/>
          <w:sz w:val="24"/>
          <w:szCs w:val="24"/>
          <w:lang w:eastAsia="tr-TR"/>
        </w:rPr>
        <w:t xml:space="preserve">ısa çalışma </w:t>
      </w:r>
      <w:r w:rsidRPr="0019003C">
        <w:rPr>
          <w:rFonts w:ascii="Times New Roman" w:eastAsia="Times New Roman" w:hAnsi="Times New Roman" w:cs="Times New Roman"/>
          <w:color w:val="000000"/>
          <w:sz w:val="24"/>
          <w:szCs w:val="24"/>
          <w:lang w:eastAsia="tr-TR"/>
        </w:rPr>
        <w:t xml:space="preserve">veya ücret garanti fonu </w:t>
      </w:r>
      <w:r w:rsidR="00DD0E3F" w:rsidRPr="0019003C">
        <w:rPr>
          <w:rFonts w:ascii="Times New Roman" w:eastAsia="Times New Roman" w:hAnsi="Times New Roman" w:cs="Times New Roman"/>
          <w:color w:val="000000"/>
          <w:sz w:val="24"/>
          <w:szCs w:val="24"/>
          <w:lang w:eastAsia="tr-TR"/>
        </w:rPr>
        <w:t xml:space="preserve">uygulamasından </w:t>
      </w:r>
      <w:r w:rsidR="000C2294" w:rsidRPr="0019003C">
        <w:rPr>
          <w:rFonts w:ascii="Times New Roman" w:eastAsia="Times New Roman" w:hAnsi="Times New Roman" w:cs="Times New Roman"/>
          <w:color w:val="000000"/>
          <w:sz w:val="24"/>
          <w:szCs w:val="24"/>
          <w:lang w:eastAsia="tr-TR"/>
        </w:rPr>
        <w:t xml:space="preserve">yararlanma durumuna ilişkin </w:t>
      </w:r>
      <w:r w:rsidR="002578E3" w:rsidRPr="0019003C">
        <w:rPr>
          <w:rFonts w:ascii="Times New Roman" w:eastAsia="Times New Roman" w:hAnsi="Times New Roman" w:cs="Times New Roman"/>
          <w:color w:val="000000"/>
          <w:sz w:val="24"/>
          <w:szCs w:val="24"/>
          <w:lang w:eastAsia="tr-TR"/>
        </w:rPr>
        <w:t>olarak</w:t>
      </w:r>
      <w:r w:rsidRPr="0019003C">
        <w:rPr>
          <w:rFonts w:ascii="Times New Roman" w:eastAsia="Times New Roman" w:hAnsi="Times New Roman" w:cs="Times New Roman"/>
          <w:color w:val="000000"/>
          <w:sz w:val="24"/>
          <w:szCs w:val="24"/>
          <w:lang w:eastAsia="tr-TR"/>
        </w:rPr>
        <w:t xml:space="preserve"> </w:t>
      </w:r>
      <w:r w:rsidR="002578E3" w:rsidRPr="0019003C">
        <w:rPr>
          <w:rFonts w:ascii="Times New Roman" w:eastAsia="Times New Roman" w:hAnsi="Times New Roman" w:cs="Times New Roman"/>
          <w:color w:val="000000"/>
          <w:sz w:val="24"/>
          <w:szCs w:val="24"/>
          <w:lang w:eastAsia="tr-TR"/>
        </w:rPr>
        <w:t xml:space="preserve">kısa çalışma uygulaması için </w:t>
      </w:r>
      <w:r w:rsidRPr="0019003C">
        <w:rPr>
          <w:rFonts w:ascii="Times New Roman" w:eastAsia="Times New Roman" w:hAnsi="Times New Roman" w:cs="Times New Roman"/>
          <w:color w:val="000000"/>
          <w:sz w:val="24"/>
          <w:szCs w:val="24"/>
          <w:lang w:eastAsia="tr-TR"/>
        </w:rPr>
        <w:t xml:space="preserve">başvuru tarihi </w:t>
      </w:r>
      <w:r w:rsidR="003B57F1" w:rsidRPr="0019003C">
        <w:rPr>
          <w:rFonts w:ascii="Times New Roman" w:eastAsia="Times New Roman" w:hAnsi="Times New Roman" w:cs="Times New Roman"/>
          <w:color w:val="000000"/>
          <w:sz w:val="24"/>
          <w:szCs w:val="24"/>
          <w:lang w:eastAsia="tr-TR"/>
        </w:rPr>
        <w:t>itibarıyla</w:t>
      </w:r>
      <w:r w:rsidR="000C2294" w:rsidRPr="0019003C">
        <w:rPr>
          <w:rFonts w:ascii="Times New Roman" w:eastAsia="Times New Roman" w:hAnsi="Times New Roman" w:cs="Times New Roman"/>
          <w:color w:val="000000"/>
          <w:sz w:val="24"/>
          <w:szCs w:val="24"/>
          <w:lang w:eastAsia="tr-TR"/>
        </w:rPr>
        <w:t xml:space="preserve"> </w:t>
      </w:r>
      <w:r w:rsidR="002578E3" w:rsidRPr="0019003C">
        <w:rPr>
          <w:rFonts w:ascii="Times New Roman" w:eastAsia="Times New Roman" w:hAnsi="Times New Roman" w:cs="Times New Roman"/>
          <w:color w:val="000000"/>
          <w:sz w:val="24"/>
          <w:szCs w:val="24"/>
          <w:lang w:eastAsia="tr-TR"/>
        </w:rPr>
        <w:t xml:space="preserve">ücret garanti fonu uygulamasından yararlanma durumuna ilişkin olarak ise program başlangıç tarihi </w:t>
      </w:r>
      <w:r w:rsidR="003B57F1" w:rsidRPr="0019003C">
        <w:rPr>
          <w:rFonts w:ascii="Times New Roman" w:eastAsia="Times New Roman" w:hAnsi="Times New Roman" w:cs="Times New Roman"/>
          <w:color w:val="000000"/>
          <w:sz w:val="24"/>
          <w:szCs w:val="24"/>
          <w:lang w:eastAsia="tr-TR"/>
        </w:rPr>
        <w:t>itibarıyla</w:t>
      </w:r>
      <w:r w:rsidR="002578E3" w:rsidRPr="0019003C">
        <w:rPr>
          <w:rFonts w:ascii="Times New Roman" w:eastAsia="Times New Roman" w:hAnsi="Times New Roman" w:cs="Times New Roman"/>
          <w:color w:val="000000"/>
          <w:sz w:val="24"/>
          <w:szCs w:val="24"/>
          <w:lang w:eastAsia="tr-TR"/>
        </w:rPr>
        <w:t xml:space="preserve"> değerlendirme yapılacaktır. </w:t>
      </w:r>
    </w:p>
    <w:p w:rsidR="000C2294" w:rsidRPr="0019003C" w:rsidRDefault="002578E3" w:rsidP="00BB685B">
      <w:pPr>
        <w:spacing w:before="120" w:after="0" w:line="276" w:lineRule="auto"/>
        <w:ind w:firstLine="357"/>
        <w:jc w:val="both"/>
        <w:rPr>
          <w:rFonts w:ascii="Times New Roman" w:eastAsia="Times New Roman" w:hAnsi="Times New Roman" w:cs="Times New Roman"/>
          <w:color w:val="000000"/>
          <w:sz w:val="24"/>
          <w:szCs w:val="24"/>
          <w:lang w:eastAsia="tr-TR"/>
        </w:rPr>
      </w:pPr>
      <w:r w:rsidRPr="0019003C">
        <w:rPr>
          <w:rFonts w:ascii="Times New Roman" w:eastAsia="Times New Roman" w:hAnsi="Times New Roman" w:cs="Times New Roman"/>
          <w:color w:val="000000"/>
          <w:sz w:val="24"/>
          <w:szCs w:val="24"/>
          <w:lang w:eastAsia="tr-TR"/>
        </w:rPr>
        <w:t xml:space="preserve">Bu çerçevede değerlendirme aynı </w:t>
      </w:r>
      <w:r w:rsidR="00DD0E3F" w:rsidRPr="0019003C">
        <w:rPr>
          <w:rFonts w:ascii="Times New Roman" w:eastAsia="Times New Roman" w:hAnsi="Times New Roman" w:cs="Times New Roman"/>
          <w:color w:val="000000"/>
          <w:sz w:val="24"/>
          <w:szCs w:val="24"/>
          <w:lang w:eastAsia="tr-TR"/>
        </w:rPr>
        <w:t xml:space="preserve">vergi numarası altında yer alan tüm işyerleri üzerinden yapılacak ve herhangi bir işyeri için kısa çalışma ödeneği talep başvurusunun </w:t>
      </w:r>
      <w:r w:rsidR="00D715EA" w:rsidRPr="0019003C">
        <w:rPr>
          <w:rFonts w:ascii="Times New Roman" w:eastAsia="Times New Roman" w:hAnsi="Times New Roman" w:cs="Times New Roman"/>
          <w:color w:val="000000"/>
          <w:sz w:val="24"/>
          <w:szCs w:val="24"/>
          <w:lang w:eastAsia="tr-TR"/>
        </w:rPr>
        <w:t xml:space="preserve">veya </w:t>
      </w:r>
      <w:r w:rsidRPr="0019003C">
        <w:rPr>
          <w:rFonts w:ascii="Times New Roman" w:eastAsia="Times New Roman" w:hAnsi="Times New Roman" w:cs="Times New Roman"/>
          <w:color w:val="000000"/>
          <w:sz w:val="24"/>
          <w:szCs w:val="24"/>
          <w:lang w:eastAsia="tr-TR"/>
        </w:rPr>
        <w:t xml:space="preserve">ücret garanti fonu uygulamasından </w:t>
      </w:r>
      <w:r w:rsidR="00D715EA" w:rsidRPr="0019003C">
        <w:rPr>
          <w:rFonts w:ascii="Times New Roman" w:eastAsia="Times New Roman" w:hAnsi="Times New Roman" w:cs="Times New Roman"/>
          <w:color w:val="000000"/>
          <w:sz w:val="24"/>
          <w:szCs w:val="24"/>
          <w:lang w:eastAsia="tr-TR"/>
        </w:rPr>
        <w:t>yararlan</w:t>
      </w:r>
      <w:r w:rsidR="00EC1E9D">
        <w:rPr>
          <w:rFonts w:ascii="Times New Roman" w:eastAsia="Times New Roman" w:hAnsi="Times New Roman" w:cs="Times New Roman"/>
          <w:color w:val="000000"/>
          <w:sz w:val="24"/>
          <w:szCs w:val="24"/>
          <w:lang w:eastAsia="tr-TR"/>
        </w:rPr>
        <w:t>mak üzere verilmiş bir bildirge</w:t>
      </w:r>
      <w:r w:rsidR="00D715EA" w:rsidRPr="0019003C">
        <w:rPr>
          <w:rFonts w:ascii="Times New Roman" w:eastAsia="Times New Roman" w:hAnsi="Times New Roman" w:cs="Times New Roman"/>
          <w:color w:val="000000"/>
          <w:sz w:val="24"/>
          <w:szCs w:val="24"/>
          <w:lang w:eastAsia="tr-TR"/>
        </w:rPr>
        <w:t xml:space="preserve">nin </w:t>
      </w:r>
      <w:r w:rsidR="00DD0E3F" w:rsidRPr="0019003C">
        <w:rPr>
          <w:rFonts w:ascii="Times New Roman" w:eastAsia="Times New Roman" w:hAnsi="Times New Roman" w:cs="Times New Roman"/>
          <w:color w:val="000000"/>
          <w:sz w:val="24"/>
          <w:szCs w:val="24"/>
          <w:lang w:eastAsia="tr-TR"/>
        </w:rPr>
        <w:t xml:space="preserve">bulunması halinde, </w:t>
      </w:r>
      <w:r w:rsidR="00D715EA" w:rsidRPr="0019003C">
        <w:rPr>
          <w:rFonts w:ascii="Times New Roman" w:eastAsia="Times New Roman" w:hAnsi="Times New Roman" w:cs="Times New Roman"/>
          <w:color w:val="000000"/>
          <w:sz w:val="24"/>
          <w:szCs w:val="24"/>
          <w:lang w:eastAsia="tr-TR"/>
        </w:rPr>
        <w:t>program başvurusu alınmayacaktır.</w:t>
      </w:r>
    </w:p>
    <w:tbl>
      <w:tblPr>
        <w:tblStyle w:val="TabloKlavuzu1"/>
        <w:tblW w:w="0" w:type="auto"/>
        <w:tblInd w:w="0" w:type="dxa"/>
        <w:tblLook w:val="04A0" w:firstRow="1" w:lastRow="0" w:firstColumn="1" w:lastColumn="0" w:noHBand="0" w:noVBand="1"/>
      </w:tblPr>
      <w:tblGrid>
        <w:gridCol w:w="9062"/>
      </w:tblGrid>
      <w:tr w:rsidR="00EF2ED5" w:rsidRPr="0019003C" w:rsidTr="002205F3">
        <w:trPr>
          <w:trHeight w:val="1973"/>
        </w:trPr>
        <w:tc>
          <w:tcPr>
            <w:tcW w:w="9062" w:type="dxa"/>
            <w:tcBorders>
              <w:top w:val="single" w:sz="4" w:space="0" w:color="auto"/>
              <w:left w:val="single" w:sz="4" w:space="0" w:color="auto"/>
              <w:bottom w:val="single" w:sz="4" w:space="0" w:color="auto"/>
              <w:right w:val="single" w:sz="4" w:space="0" w:color="auto"/>
            </w:tcBorders>
            <w:hideMark/>
          </w:tcPr>
          <w:p w:rsidR="00EF2ED5" w:rsidRPr="0019003C" w:rsidRDefault="00D715EA" w:rsidP="00BB685B">
            <w:pPr>
              <w:tabs>
                <w:tab w:val="left" w:pos="566"/>
              </w:tabs>
              <w:spacing w:line="276" w:lineRule="auto"/>
              <w:ind w:firstLine="0"/>
              <w:rPr>
                <w:rFonts w:ascii="Times New Roman" w:eastAsia="Times New Roman" w:hAnsi="Times New Roman"/>
                <w:sz w:val="24"/>
                <w:szCs w:val="24"/>
              </w:rPr>
            </w:pPr>
            <w:r w:rsidRPr="0019003C">
              <w:rPr>
                <w:rFonts w:ascii="Times New Roman" w:eastAsia="Times New Roman" w:hAnsi="Times New Roman"/>
                <w:b/>
                <w:sz w:val="24"/>
                <w:szCs w:val="24"/>
              </w:rPr>
              <w:t xml:space="preserve">ÖRNEK: </w:t>
            </w:r>
            <w:r w:rsidRPr="0019003C">
              <w:rPr>
                <w:rFonts w:ascii="Times New Roman" w:eastAsia="Times New Roman" w:hAnsi="Times New Roman"/>
                <w:sz w:val="24"/>
                <w:szCs w:val="24"/>
              </w:rPr>
              <w:t>789789789789 vergi numarası altında Ankara’da 5 farklı SGK işyeri sicil numarası</w:t>
            </w:r>
            <w:r w:rsidR="002205F3" w:rsidRPr="0019003C">
              <w:rPr>
                <w:rFonts w:ascii="Times New Roman" w:eastAsia="Times New Roman" w:hAnsi="Times New Roman"/>
                <w:sz w:val="24"/>
                <w:szCs w:val="24"/>
              </w:rPr>
              <w:t xml:space="preserve"> üzerinden</w:t>
            </w:r>
            <w:r w:rsidRPr="0019003C">
              <w:rPr>
                <w:rFonts w:ascii="Times New Roman" w:eastAsia="Times New Roman" w:hAnsi="Times New Roman"/>
                <w:sz w:val="24"/>
                <w:szCs w:val="24"/>
              </w:rPr>
              <w:t xml:space="preserve">, İzmir’de 3 farklı </w:t>
            </w:r>
            <w:r w:rsidR="002205F3" w:rsidRPr="0019003C">
              <w:rPr>
                <w:rFonts w:ascii="Times New Roman" w:eastAsia="Times New Roman" w:hAnsi="Times New Roman"/>
                <w:sz w:val="24"/>
                <w:szCs w:val="24"/>
              </w:rPr>
              <w:t>SGK</w:t>
            </w:r>
            <w:r w:rsidRPr="0019003C">
              <w:rPr>
                <w:rFonts w:ascii="Times New Roman" w:eastAsia="Times New Roman" w:hAnsi="Times New Roman"/>
                <w:sz w:val="24"/>
                <w:szCs w:val="24"/>
              </w:rPr>
              <w:t xml:space="preserve"> işyeri sicil numarası</w:t>
            </w:r>
            <w:r w:rsidR="002205F3" w:rsidRPr="0019003C">
              <w:rPr>
                <w:rFonts w:ascii="Times New Roman" w:eastAsia="Times New Roman" w:hAnsi="Times New Roman"/>
                <w:sz w:val="24"/>
                <w:szCs w:val="24"/>
              </w:rPr>
              <w:t xml:space="preserve"> üzerinden</w:t>
            </w:r>
            <w:r w:rsidRPr="0019003C">
              <w:rPr>
                <w:rFonts w:ascii="Times New Roman" w:eastAsia="Times New Roman" w:hAnsi="Times New Roman"/>
                <w:sz w:val="24"/>
                <w:szCs w:val="24"/>
              </w:rPr>
              <w:t xml:space="preserve"> ve </w:t>
            </w:r>
            <w:r w:rsidR="002205F3" w:rsidRPr="0019003C">
              <w:rPr>
                <w:rFonts w:ascii="Times New Roman" w:eastAsia="Times New Roman" w:hAnsi="Times New Roman"/>
                <w:sz w:val="24"/>
                <w:szCs w:val="24"/>
              </w:rPr>
              <w:t xml:space="preserve">Artvin’de ise </w:t>
            </w:r>
            <w:r w:rsidRPr="0019003C">
              <w:rPr>
                <w:rFonts w:ascii="Times New Roman" w:eastAsia="Times New Roman" w:hAnsi="Times New Roman"/>
                <w:sz w:val="24"/>
                <w:szCs w:val="24"/>
              </w:rPr>
              <w:t xml:space="preserve">2 farklı </w:t>
            </w:r>
            <w:r w:rsidR="002205F3" w:rsidRPr="0019003C">
              <w:rPr>
                <w:rFonts w:ascii="Times New Roman" w:eastAsia="Times New Roman" w:hAnsi="Times New Roman"/>
                <w:sz w:val="24"/>
                <w:szCs w:val="24"/>
              </w:rPr>
              <w:t>SGK</w:t>
            </w:r>
            <w:r w:rsidRPr="0019003C">
              <w:rPr>
                <w:rFonts w:ascii="Times New Roman" w:eastAsia="Times New Roman" w:hAnsi="Times New Roman"/>
                <w:sz w:val="24"/>
                <w:szCs w:val="24"/>
              </w:rPr>
              <w:t xml:space="preserve"> işyeri sicil numarası</w:t>
            </w:r>
            <w:r w:rsidR="002205F3" w:rsidRPr="0019003C">
              <w:rPr>
                <w:rFonts w:ascii="Times New Roman" w:eastAsia="Times New Roman" w:hAnsi="Times New Roman"/>
                <w:sz w:val="24"/>
                <w:szCs w:val="24"/>
              </w:rPr>
              <w:t xml:space="preserve"> üzerinden faaliyette bulunan işverenin İzmir’deki işyerlerinden birisinde </w:t>
            </w:r>
            <w:r w:rsidRPr="0019003C">
              <w:rPr>
                <w:rFonts w:ascii="Times New Roman" w:eastAsia="Times New Roman" w:hAnsi="Times New Roman"/>
                <w:sz w:val="24"/>
                <w:szCs w:val="24"/>
              </w:rPr>
              <w:t>k</w:t>
            </w:r>
            <w:r w:rsidR="002205F3" w:rsidRPr="0019003C">
              <w:rPr>
                <w:rFonts w:ascii="Times New Roman" w:eastAsia="Times New Roman" w:hAnsi="Times New Roman"/>
                <w:sz w:val="24"/>
                <w:szCs w:val="24"/>
              </w:rPr>
              <w:t>ısa çalışma ödeneğinden yararlanılması amacıyla 1.4.2022 tarihinde başvuru yapılmış olması durumunda bu tarih ve sonrası dönem için hiçbir işyeri programdan yararlanamayacaktır.</w:t>
            </w:r>
          </w:p>
        </w:tc>
      </w:tr>
    </w:tbl>
    <w:p w:rsidR="006322BC" w:rsidRDefault="00A41F8D" w:rsidP="007C0ECB">
      <w:pPr>
        <w:tabs>
          <w:tab w:val="left" w:pos="566"/>
        </w:tabs>
        <w:spacing w:before="120" w:after="0" w:line="276" w:lineRule="auto"/>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Bu hususa ilişkin olarak ayrıca</w:t>
      </w:r>
      <w:r w:rsidR="00874EBA" w:rsidRPr="0019003C">
        <w:rPr>
          <w:rFonts w:ascii="Times New Roman" w:eastAsia="Times New Roman" w:hAnsi="Times New Roman" w:cs="Times New Roman"/>
          <w:sz w:val="24"/>
          <w:szCs w:val="24"/>
          <w:lang w:eastAsia="tr-TR"/>
        </w:rPr>
        <w:t xml:space="preserve"> Yönetmeliğin ilgili maddesinde</w:t>
      </w:r>
      <w:r w:rsidR="005E0ECD" w:rsidRPr="0019003C">
        <w:rPr>
          <w:rFonts w:ascii="Times New Roman" w:eastAsia="Times New Roman" w:hAnsi="Times New Roman" w:cs="Times New Roman"/>
          <w:sz w:val="24"/>
          <w:szCs w:val="24"/>
          <w:lang w:eastAsia="tr-TR"/>
        </w:rPr>
        <w:t xml:space="preserve"> belirtildiği üzere genel zaman</w:t>
      </w:r>
      <w:r w:rsidR="00874EBA" w:rsidRPr="0019003C">
        <w:rPr>
          <w:rFonts w:ascii="Times New Roman" w:eastAsia="Times New Roman" w:hAnsi="Times New Roman" w:cs="Times New Roman"/>
          <w:sz w:val="24"/>
          <w:szCs w:val="24"/>
          <w:lang w:eastAsia="tr-TR"/>
        </w:rPr>
        <w:t xml:space="preserve">aşımı süreleri içerisinde </w:t>
      </w:r>
      <w:r w:rsidRPr="0019003C">
        <w:rPr>
          <w:rFonts w:ascii="Times New Roman" w:eastAsia="Times New Roman" w:hAnsi="Times New Roman" w:cs="Times New Roman"/>
          <w:sz w:val="24"/>
          <w:szCs w:val="24"/>
          <w:lang w:eastAsia="tr-TR"/>
        </w:rPr>
        <w:t xml:space="preserve">aynı vergi numarası altında yer alan işyerlerinden herhangi birisi </w:t>
      </w:r>
      <w:r w:rsidRPr="0019003C">
        <w:rPr>
          <w:rFonts w:ascii="Times New Roman" w:eastAsia="Times New Roman" w:hAnsi="Times New Roman" w:cs="Times New Roman"/>
          <w:sz w:val="24"/>
          <w:szCs w:val="24"/>
          <w:lang w:eastAsia="tr-TR"/>
        </w:rPr>
        <w:lastRenderedPageBreak/>
        <w:t xml:space="preserve">için kısa çalışma ve ücret garanti fonu uygulaması ile programın uygulanma döneminin </w:t>
      </w:r>
      <w:r w:rsidR="00874EBA" w:rsidRPr="0019003C">
        <w:rPr>
          <w:rFonts w:ascii="Times New Roman" w:eastAsia="Times New Roman" w:hAnsi="Times New Roman" w:cs="Times New Roman"/>
          <w:sz w:val="24"/>
          <w:szCs w:val="24"/>
          <w:lang w:eastAsia="tr-TR"/>
        </w:rPr>
        <w:t>çakıştığının tespit edilmesi</w:t>
      </w:r>
      <w:r w:rsidRPr="0019003C">
        <w:rPr>
          <w:rFonts w:ascii="Times New Roman" w:eastAsia="Times New Roman" w:hAnsi="Times New Roman" w:cs="Times New Roman"/>
          <w:sz w:val="24"/>
          <w:szCs w:val="24"/>
          <w:lang w:eastAsia="tr-TR"/>
        </w:rPr>
        <w:t xml:space="preserve"> halinde, işyeri bu tarihten itibaren programdan yararlanma şartını yitirmiş olaca</w:t>
      </w:r>
      <w:r w:rsidR="00874EBA" w:rsidRPr="0019003C">
        <w:rPr>
          <w:rFonts w:ascii="Times New Roman" w:eastAsia="Times New Roman" w:hAnsi="Times New Roman" w:cs="Times New Roman"/>
          <w:sz w:val="24"/>
          <w:szCs w:val="24"/>
          <w:lang w:eastAsia="tr-TR"/>
        </w:rPr>
        <w:t xml:space="preserve">ğından Yönetmeliğin </w:t>
      </w:r>
      <w:r w:rsidR="002B7297" w:rsidRPr="0019003C">
        <w:rPr>
          <w:rFonts w:ascii="Times New Roman" w:eastAsia="Times New Roman" w:hAnsi="Times New Roman" w:cs="Times New Roman"/>
          <w:sz w:val="24"/>
          <w:szCs w:val="24"/>
          <w:lang w:eastAsia="tr-TR"/>
        </w:rPr>
        <w:t>47/8.maddesinde yer verilmekte olan “</w:t>
      </w:r>
      <w:r w:rsidR="007C0ECB" w:rsidRPr="007C0ECB">
        <w:rPr>
          <w:rFonts w:ascii="Times New Roman" w:eastAsia="ヒラギノ明朝 Pro W3" w:hAnsi="Times New Roman" w:cs="Times New Roman"/>
          <w:b/>
          <w:i/>
          <w:sz w:val="24"/>
          <w:szCs w:val="24"/>
        </w:rPr>
        <w:t xml:space="preserve">İşverenin programdan yararlanma şartlarını kaybettiğinin tespiti halinde program sonlandırılır ve sözleşme kapsamında şartın kaybedildiği tarihten sonra yapılan tüm ödemeler, ödeme tarihinden itibaren işletilecek yasal faizi ile birlikte yasaklılık uygulanmaksızın işverenden tahsil edilir. </w:t>
      </w:r>
      <w:r w:rsidR="002B7297" w:rsidRPr="0019003C">
        <w:rPr>
          <w:rFonts w:ascii="Times New Roman" w:eastAsia="ヒラギノ明朝 Pro W3" w:hAnsi="Times New Roman" w:cs="Times New Roman"/>
          <w:b/>
          <w:i/>
          <w:sz w:val="24"/>
          <w:szCs w:val="24"/>
        </w:rPr>
        <w:t>”</w:t>
      </w:r>
      <w:r w:rsidR="002B7297" w:rsidRPr="0019003C">
        <w:rPr>
          <w:rFonts w:ascii="Times New Roman" w:eastAsia="ヒラギノ明朝 Pro W3" w:hAnsi="Times New Roman" w:cs="Times New Roman"/>
          <w:sz w:val="24"/>
          <w:szCs w:val="24"/>
        </w:rPr>
        <w:t xml:space="preserve"> hükmü kapsamında </w:t>
      </w:r>
      <w:r w:rsidR="00874EBA" w:rsidRPr="0019003C">
        <w:rPr>
          <w:rFonts w:ascii="Times New Roman" w:eastAsia="Times New Roman" w:hAnsi="Times New Roman" w:cs="Times New Roman"/>
          <w:sz w:val="24"/>
          <w:szCs w:val="24"/>
          <w:lang w:eastAsia="tr-TR"/>
        </w:rPr>
        <w:t>gerekli iş ve işlemler yapılacaktır.</w:t>
      </w:r>
    </w:p>
    <w:p w:rsidR="007C0ECB" w:rsidRPr="007C0ECB" w:rsidRDefault="007C0ECB" w:rsidP="007C0ECB">
      <w:pPr>
        <w:tabs>
          <w:tab w:val="left" w:pos="566"/>
        </w:tabs>
        <w:spacing w:before="120" w:after="0" w:line="276" w:lineRule="auto"/>
        <w:ind w:firstLine="567"/>
        <w:jc w:val="both"/>
        <w:rPr>
          <w:rFonts w:ascii="Times New Roman" w:eastAsia="ヒラギノ明朝 Pro W3" w:hAnsi="Times New Roman" w:cs="Times New Roman"/>
          <w:b/>
          <w:i/>
          <w:sz w:val="24"/>
          <w:szCs w:val="24"/>
        </w:rPr>
      </w:pPr>
    </w:p>
    <w:tbl>
      <w:tblPr>
        <w:tblStyle w:val="TabloKlavuzu"/>
        <w:tblW w:w="0" w:type="auto"/>
        <w:tblLook w:val="04A0" w:firstRow="1" w:lastRow="0" w:firstColumn="1" w:lastColumn="0" w:noHBand="0" w:noVBand="1"/>
      </w:tblPr>
      <w:tblGrid>
        <w:gridCol w:w="9062"/>
      </w:tblGrid>
      <w:tr w:rsidR="00A41F8D" w:rsidRPr="0019003C" w:rsidTr="00A41F8D">
        <w:tc>
          <w:tcPr>
            <w:tcW w:w="9062" w:type="dxa"/>
          </w:tcPr>
          <w:p w:rsidR="007C0ECB" w:rsidRDefault="00A41F8D" w:rsidP="00BB685B">
            <w:pPr>
              <w:pStyle w:val="AralkYok"/>
              <w:jc w:val="both"/>
              <w:rPr>
                <w:rFonts w:ascii="Times New Roman" w:hAnsi="Times New Roman" w:cs="Times New Roman"/>
                <w:sz w:val="24"/>
                <w:szCs w:val="24"/>
                <w:lang w:eastAsia="tr-TR"/>
              </w:rPr>
            </w:pPr>
            <w:r w:rsidRPr="0019003C">
              <w:rPr>
                <w:rFonts w:ascii="Times New Roman" w:hAnsi="Times New Roman" w:cs="Times New Roman"/>
                <w:b/>
                <w:sz w:val="24"/>
                <w:szCs w:val="24"/>
                <w:lang w:eastAsia="tr-TR"/>
              </w:rPr>
              <w:t>ÖRNEK:</w:t>
            </w:r>
            <w:r w:rsidRPr="0019003C">
              <w:rPr>
                <w:rFonts w:ascii="Times New Roman" w:hAnsi="Times New Roman" w:cs="Times New Roman"/>
                <w:sz w:val="24"/>
                <w:szCs w:val="24"/>
                <w:lang w:eastAsia="tr-TR"/>
              </w:rPr>
              <w:t xml:space="preserve"> </w:t>
            </w:r>
            <w:r w:rsidR="00874EBA" w:rsidRPr="0019003C">
              <w:rPr>
                <w:rFonts w:ascii="Times New Roman" w:hAnsi="Times New Roman" w:cs="Times New Roman"/>
                <w:sz w:val="24"/>
                <w:szCs w:val="24"/>
                <w:lang w:eastAsia="tr-TR"/>
              </w:rPr>
              <w:t xml:space="preserve">İşverenin </w:t>
            </w:r>
            <w:r w:rsidRPr="0019003C">
              <w:rPr>
                <w:rFonts w:ascii="Times New Roman" w:hAnsi="Times New Roman" w:cs="Times New Roman"/>
                <w:sz w:val="24"/>
                <w:szCs w:val="24"/>
                <w:lang w:eastAsia="tr-TR"/>
              </w:rPr>
              <w:t xml:space="preserve">456456456456 vergi numarası altında 963963963963 SGK işyeri sicil numarası </w:t>
            </w:r>
            <w:r w:rsidR="00874EBA" w:rsidRPr="0019003C">
              <w:rPr>
                <w:rFonts w:ascii="Times New Roman" w:hAnsi="Times New Roman" w:cs="Times New Roman"/>
                <w:sz w:val="24"/>
                <w:szCs w:val="24"/>
                <w:lang w:eastAsia="tr-TR"/>
              </w:rPr>
              <w:t xml:space="preserve">ile Edirne’de </w:t>
            </w:r>
            <w:r w:rsidRPr="0019003C">
              <w:rPr>
                <w:rFonts w:ascii="Times New Roman" w:hAnsi="Times New Roman" w:cs="Times New Roman"/>
                <w:sz w:val="24"/>
                <w:szCs w:val="24"/>
                <w:lang w:eastAsia="tr-TR"/>
              </w:rPr>
              <w:t xml:space="preserve">ve 852852852852 SGK işyeri sicil numarası ile </w:t>
            </w:r>
            <w:r w:rsidR="00874EBA" w:rsidRPr="0019003C">
              <w:rPr>
                <w:rFonts w:ascii="Times New Roman" w:hAnsi="Times New Roman" w:cs="Times New Roman"/>
                <w:sz w:val="24"/>
                <w:szCs w:val="24"/>
                <w:lang w:eastAsia="tr-TR"/>
              </w:rPr>
              <w:t>Tekirdağ’da faaliyette bulunan iki ayrı işyeri bulunmaktadır.</w:t>
            </w:r>
          </w:p>
          <w:p w:rsidR="00844143" w:rsidRPr="0019003C" w:rsidRDefault="00874EBA" w:rsidP="00BB685B">
            <w:pPr>
              <w:pStyle w:val="AralkYok"/>
              <w:jc w:val="both"/>
              <w:rPr>
                <w:rFonts w:ascii="Times New Roman" w:hAnsi="Times New Roman" w:cs="Times New Roman"/>
                <w:sz w:val="24"/>
                <w:szCs w:val="24"/>
                <w:lang w:eastAsia="tr-TR"/>
              </w:rPr>
            </w:pPr>
            <w:r w:rsidRPr="0019003C">
              <w:rPr>
                <w:rFonts w:ascii="Times New Roman" w:hAnsi="Times New Roman" w:cs="Times New Roman"/>
                <w:sz w:val="24"/>
                <w:szCs w:val="24"/>
                <w:lang w:eastAsia="tr-TR"/>
              </w:rPr>
              <w:t>Bu işyerlerinden 963963963963 SGK işyeri sicil numarası</w:t>
            </w:r>
            <w:r w:rsidR="00844143" w:rsidRPr="0019003C">
              <w:rPr>
                <w:rFonts w:ascii="Times New Roman" w:hAnsi="Times New Roman" w:cs="Times New Roman"/>
                <w:sz w:val="24"/>
                <w:szCs w:val="24"/>
                <w:lang w:eastAsia="tr-TR"/>
              </w:rPr>
              <w:t xml:space="preserve">yla </w:t>
            </w:r>
            <w:r w:rsidRPr="0019003C">
              <w:rPr>
                <w:rFonts w:ascii="Times New Roman" w:hAnsi="Times New Roman" w:cs="Times New Roman"/>
                <w:sz w:val="24"/>
                <w:szCs w:val="24"/>
                <w:lang w:eastAsia="tr-TR"/>
              </w:rPr>
              <w:t xml:space="preserve">Edirne’de faaliyette </w:t>
            </w:r>
            <w:r w:rsidR="00844143" w:rsidRPr="0019003C">
              <w:rPr>
                <w:rFonts w:ascii="Times New Roman" w:hAnsi="Times New Roman" w:cs="Times New Roman"/>
                <w:sz w:val="24"/>
                <w:szCs w:val="24"/>
                <w:lang w:eastAsia="tr-TR"/>
              </w:rPr>
              <w:t xml:space="preserve">bulunmakta olan </w:t>
            </w:r>
            <w:r w:rsidRPr="0019003C">
              <w:rPr>
                <w:rFonts w:ascii="Times New Roman" w:hAnsi="Times New Roman" w:cs="Times New Roman"/>
                <w:sz w:val="24"/>
                <w:szCs w:val="24"/>
                <w:lang w:eastAsia="tr-TR"/>
              </w:rPr>
              <w:t>işyeri ile</w:t>
            </w:r>
            <w:r w:rsidR="00844143" w:rsidRPr="0019003C">
              <w:rPr>
                <w:rFonts w:ascii="Times New Roman" w:hAnsi="Times New Roman" w:cs="Times New Roman"/>
                <w:sz w:val="24"/>
                <w:szCs w:val="24"/>
                <w:lang w:eastAsia="tr-TR"/>
              </w:rPr>
              <w:t xml:space="preserve"> 1.6.2022-15.10.2022 tarihleri arasında program düzenlenmiştir.</w:t>
            </w:r>
          </w:p>
          <w:p w:rsidR="00844143" w:rsidRPr="0019003C" w:rsidRDefault="00844143" w:rsidP="00BB685B">
            <w:pPr>
              <w:pStyle w:val="AralkYok"/>
              <w:jc w:val="both"/>
              <w:rPr>
                <w:rFonts w:ascii="Times New Roman" w:hAnsi="Times New Roman" w:cs="Times New Roman"/>
                <w:sz w:val="24"/>
                <w:szCs w:val="24"/>
                <w:lang w:eastAsia="tr-TR"/>
              </w:rPr>
            </w:pPr>
            <w:r w:rsidRPr="0019003C">
              <w:rPr>
                <w:rFonts w:ascii="Times New Roman" w:hAnsi="Times New Roman" w:cs="Times New Roman"/>
                <w:sz w:val="24"/>
                <w:szCs w:val="24"/>
                <w:lang w:eastAsia="tr-TR"/>
              </w:rPr>
              <w:t xml:space="preserve">İl müdürlüğü tarafından daha sonra yapılan kontrollerde işverenin 1.10.2022 tarihinden sonra 852852852852 SGK işyeri sicil numarası ile Tekirdağ’da faaliyette bulunan işyeri için kısa çalışma uygulamasından yararlanmaya başladığı tespit edilmiştir. </w:t>
            </w:r>
          </w:p>
          <w:p w:rsidR="00844143" w:rsidRPr="0019003C" w:rsidRDefault="00844143" w:rsidP="00BB685B">
            <w:pPr>
              <w:pStyle w:val="AralkYok"/>
              <w:jc w:val="both"/>
              <w:rPr>
                <w:rFonts w:ascii="Times New Roman" w:eastAsia="Times New Roman" w:hAnsi="Times New Roman" w:cs="Times New Roman"/>
                <w:sz w:val="24"/>
                <w:szCs w:val="24"/>
                <w:lang w:eastAsia="tr-TR"/>
              </w:rPr>
            </w:pPr>
            <w:r w:rsidRPr="0019003C">
              <w:rPr>
                <w:rFonts w:ascii="Times New Roman" w:hAnsi="Times New Roman" w:cs="Times New Roman"/>
                <w:sz w:val="24"/>
                <w:szCs w:val="24"/>
                <w:lang w:eastAsia="tr-TR"/>
              </w:rPr>
              <w:t>Bu durumda aynı vergi numarası altında yer alan işyerlerinden herhangi birisi için kısa çalışma uygulamasından yararlanan işveren ile program düzenlenemeyeceği için 1.10.20</w:t>
            </w:r>
            <w:r w:rsidR="007C0ECB">
              <w:rPr>
                <w:rFonts w:ascii="Times New Roman" w:hAnsi="Times New Roman" w:cs="Times New Roman"/>
                <w:sz w:val="24"/>
                <w:szCs w:val="24"/>
                <w:lang w:eastAsia="tr-TR"/>
              </w:rPr>
              <w:t>22 tarihinden itibaren programın</w:t>
            </w:r>
            <w:r w:rsidRPr="0019003C">
              <w:rPr>
                <w:rFonts w:ascii="Times New Roman" w:hAnsi="Times New Roman" w:cs="Times New Roman"/>
                <w:sz w:val="24"/>
                <w:szCs w:val="24"/>
                <w:lang w:eastAsia="tr-TR"/>
              </w:rPr>
              <w:t xml:space="preserve"> sonlandırıl</w:t>
            </w:r>
            <w:r w:rsidR="00F323F6" w:rsidRPr="0019003C">
              <w:rPr>
                <w:rFonts w:ascii="Times New Roman" w:hAnsi="Times New Roman" w:cs="Times New Roman"/>
                <w:sz w:val="24"/>
                <w:szCs w:val="24"/>
                <w:lang w:eastAsia="tr-TR"/>
              </w:rPr>
              <w:t xml:space="preserve">acak olması sebebiyle </w:t>
            </w:r>
            <w:r w:rsidR="002B7297" w:rsidRPr="0019003C">
              <w:rPr>
                <w:rFonts w:ascii="Times New Roman" w:hAnsi="Times New Roman" w:cs="Times New Roman"/>
                <w:sz w:val="24"/>
                <w:szCs w:val="24"/>
                <w:lang w:eastAsia="tr-TR"/>
              </w:rPr>
              <w:t>bu tarihten sonra sözleşme kapsamında yapılan tüm ödemeler ödeme tarihinden itibaren işletilecek yasal ile faizi ile birlikte işverenden tahsil edilecek ancak yasaklılık işlemi uygulanmayacaktır.</w:t>
            </w:r>
          </w:p>
        </w:tc>
      </w:tr>
    </w:tbl>
    <w:p w:rsidR="00EF2ED5" w:rsidRPr="0019003C" w:rsidRDefault="00EF2ED5" w:rsidP="00BB685B">
      <w:pPr>
        <w:tabs>
          <w:tab w:val="left" w:pos="566"/>
        </w:tabs>
        <w:spacing w:before="120" w:after="0" w:line="276" w:lineRule="auto"/>
        <w:ind w:firstLine="35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 xml:space="preserve"> Yönetmeliğin 36/7</w:t>
      </w:r>
      <w:r w:rsidR="002C3B2E" w:rsidRPr="0019003C">
        <w:rPr>
          <w:rFonts w:ascii="Times New Roman" w:eastAsia="Times New Roman" w:hAnsi="Times New Roman" w:cs="Times New Roman"/>
          <w:sz w:val="24"/>
          <w:szCs w:val="24"/>
          <w:lang w:eastAsia="tr-TR"/>
        </w:rPr>
        <w:t>.</w:t>
      </w:r>
      <w:r w:rsidRPr="0019003C">
        <w:rPr>
          <w:rFonts w:ascii="Times New Roman" w:eastAsia="Times New Roman" w:hAnsi="Times New Roman" w:cs="Times New Roman"/>
          <w:sz w:val="24"/>
          <w:szCs w:val="24"/>
          <w:lang w:eastAsia="tr-TR"/>
        </w:rPr>
        <w:t xml:space="preserve">maddesinde program düzenlenecek işyerlerine ilişkin yukarıdaki hükümlere ilave olarak </w:t>
      </w:r>
      <w:r w:rsidRPr="0019003C">
        <w:rPr>
          <w:rFonts w:ascii="Times New Roman" w:eastAsia="Times New Roman" w:hAnsi="Times New Roman" w:cs="Times New Roman"/>
          <w:b/>
          <w:i/>
          <w:sz w:val="24"/>
          <w:szCs w:val="24"/>
          <w:lang w:eastAsia="tr-TR"/>
        </w:rPr>
        <w:t>“</w:t>
      </w:r>
      <w:r w:rsidR="007C0ECB" w:rsidRPr="007C0ECB">
        <w:rPr>
          <w:rFonts w:ascii="Times New Roman" w:eastAsia="Times New Roman" w:hAnsi="Times New Roman" w:cs="Times New Roman"/>
          <w:b/>
          <w:i/>
          <w:sz w:val="24"/>
          <w:szCs w:val="24"/>
          <w:lang w:eastAsia="tr-TR"/>
        </w:rPr>
        <w:t>İşbaşı eğitim programının düzenleneceği ilde aynı veya yakın meslekte sigortalısı olmayan işyerlerinde program düzenlenemez.</w:t>
      </w:r>
      <w:r w:rsidRPr="0019003C">
        <w:rPr>
          <w:rFonts w:ascii="Times New Roman" w:eastAsia="Times New Roman" w:hAnsi="Times New Roman" w:cs="Times New Roman"/>
          <w:b/>
          <w:i/>
          <w:sz w:val="24"/>
          <w:szCs w:val="24"/>
          <w:lang w:eastAsia="tr-TR"/>
        </w:rPr>
        <w:t xml:space="preserve">” </w:t>
      </w:r>
      <w:r w:rsidRPr="0019003C">
        <w:rPr>
          <w:rFonts w:ascii="Times New Roman" w:eastAsia="Times New Roman" w:hAnsi="Times New Roman" w:cs="Times New Roman"/>
          <w:sz w:val="24"/>
          <w:szCs w:val="24"/>
          <w:lang w:eastAsia="tr-TR"/>
        </w:rPr>
        <w:t>hükmüne yer verilmiştir.</w:t>
      </w:r>
    </w:p>
    <w:p w:rsidR="00EF2ED5" w:rsidRPr="0019003C" w:rsidRDefault="00EF2ED5" w:rsidP="00BB685B">
      <w:pPr>
        <w:tabs>
          <w:tab w:val="left" w:pos="566"/>
        </w:tabs>
        <w:spacing w:before="120" w:after="0" w:line="276" w:lineRule="auto"/>
        <w:ind w:firstLine="35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 xml:space="preserve">Bu kapsamda </w:t>
      </w:r>
      <w:r w:rsidR="002C3B2E" w:rsidRPr="0019003C">
        <w:rPr>
          <w:rFonts w:ascii="Times New Roman" w:eastAsia="Times New Roman" w:hAnsi="Times New Roman" w:cs="Times New Roman"/>
          <w:sz w:val="24"/>
          <w:szCs w:val="24"/>
          <w:lang w:eastAsia="tr-TR"/>
        </w:rPr>
        <w:t>programın uygulanacağı işyerinde aynı veya yakın meslekte çalışanı bulunmayan işyerleri ile program düzenlenemeyecektir. Bu hususa ilişkin olarak işveren tarafından belirlenen program sorumlusunun</w:t>
      </w:r>
      <w:r w:rsidR="00514183" w:rsidRPr="0019003C">
        <w:rPr>
          <w:rFonts w:ascii="Times New Roman" w:eastAsia="Times New Roman" w:hAnsi="Times New Roman" w:cs="Times New Roman"/>
          <w:sz w:val="24"/>
          <w:szCs w:val="24"/>
          <w:lang w:eastAsia="tr-TR"/>
        </w:rPr>
        <w:t xml:space="preserve"> katılımcının programın amacına uygun şekilde mesleki denetim ve iş tecrübesi kazanmasını sağlayacak niteliklere sahip olup olmadığı hususunda </w:t>
      </w:r>
      <w:r w:rsidR="002C3B2E" w:rsidRPr="0019003C">
        <w:rPr>
          <w:rFonts w:ascii="Times New Roman" w:eastAsia="Times New Roman" w:hAnsi="Times New Roman" w:cs="Times New Roman"/>
          <w:sz w:val="24"/>
          <w:szCs w:val="24"/>
          <w:lang w:eastAsia="tr-TR"/>
        </w:rPr>
        <w:t>nihai değerlendirme i</w:t>
      </w:r>
      <w:r w:rsidR="00514183" w:rsidRPr="0019003C">
        <w:rPr>
          <w:rFonts w:ascii="Times New Roman" w:eastAsia="Times New Roman" w:hAnsi="Times New Roman" w:cs="Times New Roman"/>
          <w:sz w:val="24"/>
          <w:szCs w:val="24"/>
          <w:lang w:eastAsia="tr-TR"/>
        </w:rPr>
        <w:t xml:space="preserve">l müdürlüğü tarafından yapılarak karar verilecektir.  Bu hususa ilişkin olarak ayrıca işverenin program sorumlusu olarak belirlediği </w:t>
      </w:r>
      <w:r w:rsidR="00224286" w:rsidRPr="0019003C">
        <w:rPr>
          <w:rFonts w:ascii="Times New Roman" w:eastAsia="Times New Roman" w:hAnsi="Times New Roman" w:cs="Times New Roman"/>
          <w:sz w:val="24"/>
          <w:szCs w:val="24"/>
          <w:lang w:eastAsia="tr-TR"/>
        </w:rPr>
        <w:t>sigortalısının</w:t>
      </w:r>
      <w:r w:rsidR="00514183" w:rsidRPr="0019003C">
        <w:rPr>
          <w:rFonts w:ascii="Times New Roman" w:eastAsia="Times New Roman" w:hAnsi="Times New Roman" w:cs="Times New Roman"/>
          <w:sz w:val="24"/>
          <w:szCs w:val="24"/>
          <w:lang w:eastAsia="tr-TR"/>
        </w:rPr>
        <w:t xml:space="preserve"> program katılımcısının programa devam ettiği günlerde işyerinde bulunup bulunmadığı hususunun da değerlendirilmesi gerekmekte olup gerekmesi halinde işverenden birden fazla program sorumlusu belirlemesi de istenebilecektir.</w:t>
      </w:r>
    </w:p>
    <w:p w:rsidR="009E0605" w:rsidRPr="0019003C" w:rsidRDefault="009E0605" w:rsidP="00BB685B">
      <w:pPr>
        <w:tabs>
          <w:tab w:val="left" w:pos="566"/>
        </w:tabs>
        <w:spacing w:before="120" w:after="0" w:line="276" w:lineRule="auto"/>
        <w:ind w:firstLine="35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Bunun yanı sıra işverenler tarafından yapılan b</w:t>
      </w:r>
      <w:r w:rsidR="00EF2ED5" w:rsidRPr="0019003C">
        <w:rPr>
          <w:rFonts w:ascii="Times New Roman" w:eastAsia="Times New Roman" w:hAnsi="Times New Roman" w:cs="Times New Roman"/>
          <w:sz w:val="24"/>
          <w:szCs w:val="24"/>
          <w:lang w:eastAsia="tr-TR"/>
        </w:rPr>
        <w:t>aşvurular değerlendirilirken gerek görülmesi halinde işverenin daha önce uygulanan programlardaki sözleşme ve mevzuat hükümlerine uygun davranıp davranmadığı, yükümlülüklerini usulüne göre ve zamanında yerine getirip getirmediği, daha önceki katılımcıların işveren ile ilgili değerlendirmeleri ve katılımcılara olan katkısı, istihdamdaki artış durumu</w:t>
      </w:r>
      <w:r w:rsidR="006322BC" w:rsidRPr="0019003C">
        <w:rPr>
          <w:rFonts w:ascii="Times New Roman" w:eastAsia="Times New Roman" w:hAnsi="Times New Roman" w:cs="Times New Roman"/>
          <w:sz w:val="24"/>
          <w:szCs w:val="24"/>
          <w:lang w:eastAsia="tr-TR"/>
        </w:rPr>
        <w:t>, mevcut bütçe durumu</w:t>
      </w:r>
      <w:r w:rsidR="00EF2ED5" w:rsidRPr="0019003C">
        <w:rPr>
          <w:rFonts w:ascii="Times New Roman" w:eastAsia="Times New Roman" w:hAnsi="Times New Roman" w:cs="Times New Roman"/>
          <w:sz w:val="24"/>
          <w:szCs w:val="24"/>
          <w:lang w:eastAsia="tr-TR"/>
        </w:rPr>
        <w:t xml:space="preserve"> </w:t>
      </w:r>
      <w:r w:rsidRPr="0019003C">
        <w:rPr>
          <w:rFonts w:ascii="Times New Roman" w:eastAsia="Times New Roman" w:hAnsi="Times New Roman" w:cs="Times New Roman"/>
          <w:sz w:val="24"/>
          <w:szCs w:val="24"/>
          <w:lang w:eastAsia="tr-TR"/>
        </w:rPr>
        <w:t>ve Genel Müdürlük tarafından değerlendirmede esas alınmasına karar verilen</w:t>
      </w:r>
      <w:r w:rsidR="00EF2ED5" w:rsidRPr="0019003C">
        <w:rPr>
          <w:rFonts w:ascii="Times New Roman" w:eastAsia="Times New Roman" w:hAnsi="Times New Roman" w:cs="Times New Roman"/>
          <w:sz w:val="24"/>
          <w:szCs w:val="24"/>
          <w:lang w:eastAsia="tr-TR"/>
        </w:rPr>
        <w:t xml:space="preserve"> hususlar</w:t>
      </w:r>
      <w:r w:rsidRPr="0019003C">
        <w:rPr>
          <w:rFonts w:ascii="Times New Roman" w:eastAsia="Times New Roman" w:hAnsi="Times New Roman" w:cs="Times New Roman"/>
          <w:sz w:val="24"/>
          <w:szCs w:val="24"/>
          <w:lang w:eastAsia="tr-TR"/>
        </w:rPr>
        <w:t xml:space="preserve"> da dikkate alınmalıdır.</w:t>
      </w:r>
    </w:p>
    <w:p w:rsidR="00EF2ED5" w:rsidRPr="0019003C" w:rsidRDefault="009E0605" w:rsidP="00BB685B">
      <w:pPr>
        <w:tabs>
          <w:tab w:val="left" w:pos="566"/>
        </w:tabs>
        <w:spacing w:before="120" w:after="0" w:line="276" w:lineRule="auto"/>
        <w:ind w:firstLine="35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Ayrıca özellikle ilk kez program düzenlenen işyerleri</w:t>
      </w:r>
      <w:r w:rsidR="00261A11">
        <w:rPr>
          <w:rFonts w:ascii="Times New Roman" w:eastAsia="Times New Roman" w:hAnsi="Times New Roman" w:cs="Times New Roman"/>
          <w:sz w:val="24"/>
          <w:szCs w:val="24"/>
          <w:lang w:eastAsia="tr-TR"/>
        </w:rPr>
        <w:t xml:space="preserve"> ile daha önce farklı mesleklerde program düzenlenen işyerleri</w:t>
      </w:r>
      <w:r w:rsidRPr="0019003C">
        <w:rPr>
          <w:rFonts w:ascii="Times New Roman" w:eastAsia="Times New Roman" w:hAnsi="Times New Roman" w:cs="Times New Roman"/>
          <w:sz w:val="24"/>
          <w:szCs w:val="24"/>
          <w:lang w:eastAsia="tr-TR"/>
        </w:rPr>
        <w:t xml:space="preserve"> i</w:t>
      </w:r>
      <w:r w:rsidR="00EF2ED5" w:rsidRPr="0019003C">
        <w:rPr>
          <w:rFonts w:ascii="Times New Roman" w:eastAsia="Times New Roman" w:hAnsi="Times New Roman" w:cs="Times New Roman"/>
          <w:sz w:val="24"/>
          <w:szCs w:val="24"/>
          <w:lang w:eastAsia="tr-TR"/>
        </w:rPr>
        <w:t>l müdürlüğü</w:t>
      </w:r>
      <w:r w:rsidRPr="0019003C">
        <w:rPr>
          <w:rFonts w:ascii="Times New Roman" w:eastAsia="Times New Roman" w:hAnsi="Times New Roman" w:cs="Times New Roman"/>
          <w:sz w:val="24"/>
          <w:szCs w:val="24"/>
          <w:lang w:eastAsia="tr-TR"/>
        </w:rPr>
        <w:t xml:space="preserve"> </w:t>
      </w:r>
      <w:r w:rsidR="00EF2ED5" w:rsidRPr="0019003C">
        <w:rPr>
          <w:rFonts w:ascii="Times New Roman" w:eastAsia="Times New Roman" w:hAnsi="Times New Roman" w:cs="Times New Roman"/>
          <w:sz w:val="24"/>
          <w:szCs w:val="24"/>
          <w:lang w:eastAsia="tr-TR"/>
        </w:rPr>
        <w:t>tarafından ziyaret edilip katılımcının program konusu mesleği öğrenmesini sağlaya</w:t>
      </w:r>
      <w:r w:rsidRPr="0019003C">
        <w:rPr>
          <w:rFonts w:ascii="Times New Roman" w:eastAsia="Times New Roman" w:hAnsi="Times New Roman" w:cs="Times New Roman"/>
          <w:sz w:val="24"/>
          <w:szCs w:val="24"/>
          <w:lang w:eastAsia="tr-TR"/>
        </w:rPr>
        <w:t>cak iş ortamının olup olmadığı</w:t>
      </w:r>
      <w:r w:rsidR="00261A11">
        <w:rPr>
          <w:rFonts w:ascii="Times New Roman" w:eastAsia="Times New Roman" w:hAnsi="Times New Roman" w:cs="Times New Roman"/>
          <w:sz w:val="24"/>
          <w:szCs w:val="24"/>
          <w:lang w:eastAsia="tr-TR"/>
        </w:rPr>
        <w:t xml:space="preserve"> hususunun </w:t>
      </w:r>
      <w:r w:rsidR="00EF2ED5" w:rsidRPr="0019003C">
        <w:rPr>
          <w:rFonts w:ascii="Times New Roman" w:eastAsia="Times New Roman" w:hAnsi="Times New Roman" w:cs="Times New Roman"/>
          <w:sz w:val="24"/>
          <w:szCs w:val="24"/>
          <w:lang w:eastAsia="tr-TR"/>
        </w:rPr>
        <w:t xml:space="preserve">tutanak </w:t>
      </w:r>
      <w:r w:rsidR="004A69E9" w:rsidRPr="0019003C">
        <w:rPr>
          <w:rFonts w:ascii="Times New Roman" w:eastAsia="Times New Roman" w:hAnsi="Times New Roman" w:cs="Times New Roman"/>
          <w:sz w:val="24"/>
          <w:szCs w:val="24"/>
          <w:lang w:eastAsia="tr-TR"/>
        </w:rPr>
        <w:t>ile kayıt altına alınması gerekmektedir.</w:t>
      </w:r>
    </w:p>
    <w:p w:rsidR="006322BC" w:rsidRPr="0019003C" w:rsidRDefault="006322BC" w:rsidP="00BB685B">
      <w:pPr>
        <w:tabs>
          <w:tab w:val="left" w:pos="566"/>
        </w:tabs>
        <w:spacing w:before="120" w:after="0" w:line="276" w:lineRule="auto"/>
        <w:ind w:firstLine="35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lastRenderedPageBreak/>
        <w:t xml:space="preserve">Yukarıda yer verilmekte olan Yönetmelik hükümleri ve açıklamalar çerçevesinde işverenlerin mevzuat ile belirlenen şartları sağlamaları programlardan yararlanma konusunda kendilerine kesin ve kazanılmış bir hak sağlamayacak olup belirlenen tüm şartları sağlasalar bile işverenlerin programdan yararlanıp yararlanamayacağı hususunda nihai karar verme yetkisi il müdürlüğüne aittir. </w:t>
      </w:r>
    </w:p>
    <w:p w:rsidR="00EF2ED5" w:rsidRPr="0019003C" w:rsidRDefault="00EF2ED5" w:rsidP="00BB685B">
      <w:pPr>
        <w:pStyle w:val="Balk2"/>
        <w:numPr>
          <w:ilvl w:val="0"/>
          <w:numId w:val="8"/>
        </w:numPr>
        <w:jc w:val="both"/>
        <w:rPr>
          <w:rFonts w:ascii="Times New Roman" w:eastAsia="ヒラギノ明朝 Pro W3" w:hAnsi="Times New Roman" w:cs="Times New Roman"/>
          <w:b/>
          <w:color w:val="auto"/>
          <w:sz w:val="24"/>
          <w:szCs w:val="24"/>
        </w:rPr>
      </w:pPr>
      <w:bookmarkStart w:id="59" w:name="_Toc92881369"/>
      <w:bookmarkStart w:id="60" w:name="_Toc101175661"/>
      <w:r w:rsidRPr="0019003C">
        <w:rPr>
          <w:rFonts w:ascii="Times New Roman" w:eastAsia="ヒラギノ明朝 Pro W3" w:hAnsi="Times New Roman" w:cs="Times New Roman"/>
          <w:b/>
          <w:color w:val="auto"/>
          <w:sz w:val="24"/>
          <w:szCs w:val="24"/>
        </w:rPr>
        <w:t xml:space="preserve">Kontenjana </w:t>
      </w:r>
      <w:r w:rsidR="003D5983" w:rsidRPr="0019003C">
        <w:rPr>
          <w:rFonts w:ascii="Times New Roman" w:eastAsia="ヒラギノ明朝 Pro W3" w:hAnsi="Times New Roman" w:cs="Times New Roman"/>
          <w:b/>
          <w:color w:val="auto"/>
          <w:sz w:val="24"/>
          <w:szCs w:val="24"/>
        </w:rPr>
        <w:t>Esas Sigortalı Sayısının ve Kontenjanın Belirlenmesi</w:t>
      </w:r>
      <w:bookmarkEnd w:id="59"/>
      <w:bookmarkEnd w:id="60"/>
    </w:p>
    <w:p w:rsidR="00EF2ED5" w:rsidRPr="0083028E" w:rsidRDefault="006322BC" w:rsidP="0083028E">
      <w:pPr>
        <w:spacing w:before="120" w:after="0" w:line="276" w:lineRule="auto"/>
        <w:ind w:firstLine="567"/>
        <w:jc w:val="both"/>
        <w:rPr>
          <w:rFonts w:ascii="Times New Roman" w:eastAsia="Times New Roman" w:hAnsi="Times New Roman" w:cs="Times New Roman"/>
          <w:b/>
          <w:i/>
          <w:sz w:val="24"/>
          <w:szCs w:val="24"/>
          <w:lang w:eastAsia="tr-TR"/>
        </w:rPr>
      </w:pPr>
      <w:r w:rsidRPr="0019003C">
        <w:rPr>
          <w:rFonts w:ascii="Times New Roman" w:eastAsia="Times New Roman" w:hAnsi="Times New Roman" w:cs="Times New Roman"/>
          <w:sz w:val="24"/>
          <w:szCs w:val="24"/>
          <w:lang w:eastAsia="tr-TR"/>
        </w:rPr>
        <w:t xml:space="preserve">İl müdürlüğü tarafından düzenlenecek olan programlarda işverenler tarafından kullanılabilecek kontenjan miktarı ve bu kontenjanın belirlenmesine esas sigortalı sayısına ilişkin olarak Yönetmeliğin </w:t>
      </w:r>
      <w:r w:rsidR="00EF2ED5" w:rsidRPr="0019003C">
        <w:rPr>
          <w:rFonts w:ascii="Times New Roman" w:eastAsia="Times New Roman" w:hAnsi="Times New Roman" w:cs="Times New Roman"/>
          <w:sz w:val="24"/>
          <w:szCs w:val="24"/>
          <w:lang w:eastAsia="tr-TR"/>
        </w:rPr>
        <w:t xml:space="preserve">37/1. maddesinde </w:t>
      </w:r>
      <w:r w:rsidR="00EF2ED5" w:rsidRPr="0019003C">
        <w:rPr>
          <w:rFonts w:ascii="Times New Roman" w:eastAsia="Times New Roman" w:hAnsi="Times New Roman" w:cs="Times New Roman"/>
          <w:b/>
          <w:i/>
          <w:sz w:val="24"/>
          <w:szCs w:val="24"/>
          <w:lang w:eastAsia="tr-TR"/>
        </w:rPr>
        <w:t>“</w:t>
      </w:r>
      <w:r w:rsidR="0083028E" w:rsidRPr="0083028E">
        <w:rPr>
          <w:rFonts w:ascii="Times New Roman" w:eastAsia="Times New Roman" w:hAnsi="Times New Roman" w:cs="Times New Roman"/>
          <w:b/>
          <w:i/>
          <w:sz w:val="24"/>
          <w:szCs w:val="24"/>
          <w:lang w:eastAsia="tr-TR"/>
        </w:rPr>
        <w:t>İşbaşı eğitim programına katılabilecek katılımcı sayısına esas sigortalı sayısı, işverene ait vergi numarası altında ve programın düzenleneceği ilde yer alan işyerleri için programın başlangıç ayından önceki on iki aylık dönem içerisinde yer almak koşuluyla son altı aya veya altı aylık döneme ilişkin olarak SGK’ya verilen sigortalı sayısını gösterir belgede yer alan toplam prim gün sayısının yüz seksene bölünmesi suretiyle hesaplanır.</w:t>
      </w:r>
      <w:r w:rsidR="00EF2ED5" w:rsidRPr="0019003C">
        <w:rPr>
          <w:rFonts w:ascii="Times New Roman" w:eastAsia="Times New Roman" w:hAnsi="Times New Roman" w:cs="Times New Roman"/>
          <w:sz w:val="24"/>
          <w:szCs w:val="24"/>
          <w:lang w:eastAsia="tr-TR"/>
        </w:rPr>
        <w:t>” hükmüne yer verilmiştir.</w:t>
      </w:r>
      <w:r w:rsidR="00261A11">
        <w:rPr>
          <w:rFonts w:ascii="Times New Roman" w:eastAsia="Times New Roman" w:hAnsi="Times New Roman" w:cs="Times New Roman"/>
          <w:sz w:val="24"/>
          <w:szCs w:val="24"/>
          <w:lang w:eastAsia="tr-TR"/>
        </w:rPr>
        <w:t xml:space="preserve"> </w:t>
      </w:r>
    </w:p>
    <w:p w:rsidR="00B27ACF" w:rsidRPr="0019003C" w:rsidRDefault="00B27ACF" w:rsidP="00BB685B">
      <w:pPr>
        <w:spacing w:before="120" w:after="0" w:line="276" w:lineRule="auto"/>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Yönetmeliğin bu hükmü</w:t>
      </w:r>
      <w:r w:rsidR="006E2653" w:rsidRPr="0019003C">
        <w:rPr>
          <w:rFonts w:ascii="Times New Roman" w:eastAsia="Times New Roman" w:hAnsi="Times New Roman" w:cs="Times New Roman"/>
          <w:sz w:val="24"/>
          <w:szCs w:val="24"/>
          <w:lang w:eastAsia="tr-TR"/>
        </w:rPr>
        <w:t xml:space="preserve"> kapsamında işveren tarafından</w:t>
      </w:r>
      <w:r w:rsidRPr="0019003C">
        <w:rPr>
          <w:rFonts w:ascii="Times New Roman" w:eastAsia="Times New Roman" w:hAnsi="Times New Roman" w:cs="Times New Roman"/>
          <w:sz w:val="24"/>
          <w:szCs w:val="24"/>
          <w:lang w:eastAsia="tr-TR"/>
        </w:rPr>
        <w:t xml:space="preserve"> </w:t>
      </w:r>
      <w:r w:rsidR="006E2653" w:rsidRPr="0019003C">
        <w:rPr>
          <w:rFonts w:ascii="Times New Roman" w:eastAsia="Times New Roman" w:hAnsi="Times New Roman" w:cs="Times New Roman"/>
          <w:sz w:val="24"/>
          <w:szCs w:val="24"/>
          <w:lang w:eastAsia="tr-TR"/>
        </w:rPr>
        <w:t xml:space="preserve">kullanılabilecek </w:t>
      </w:r>
      <w:r w:rsidRPr="0019003C">
        <w:rPr>
          <w:rFonts w:ascii="Times New Roman" w:eastAsia="Times New Roman" w:hAnsi="Times New Roman" w:cs="Times New Roman"/>
          <w:sz w:val="24"/>
          <w:szCs w:val="24"/>
          <w:lang w:eastAsia="tr-TR"/>
        </w:rPr>
        <w:t xml:space="preserve">kontenjana esas sigortalı sayısı; işverene ait </w:t>
      </w:r>
      <w:r w:rsidR="00DF58E4" w:rsidRPr="0019003C">
        <w:rPr>
          <w:rFonts w:ascii="Times New Roman" w:eastAsia="Times New Roman" w:hAnsi="Times New Roman" w:cs="Times New Roman"/>
          <w:sz w:val="24"/>
          <w:szCs w:val="24"/>
          <w:lang w:eastAsia="tr-TR"/>
        </w:rPr>
        <w:t xml:space="preserve">aynı </w:t>
      </w:r>
      <w:r w:rsidRPr="0019003C">
        <w:rPr>
          <w:rFonts w:ascii="Times New Roman" w:eastAsia="Times New Roman" w:hAnsi="Times New Roman" w:cs="Times New Roman"/>
          <w:sz w:val="24"/>
          <w:szCs w:val="24"/>
          <w:lang w:eastAsia="tr-TR"/>
        </w:rPr>
        <w:t>vergi numarası altında ve programın düzenleneceği ilde yer alan işyerlerine ait programın</w:t>
      </w:r>
      <w:r w:rsidR="006E2653" w:rsidRPr="0019003C">
        <w:rPr>
          <w:rFonts w:ascii="Times New Roman" w:eastAsia="Times New Roman" w:hAnsi="Times New Roman" w:cs="Times New Roman"/>
          <w:sz w:val="24"/>
          <w:szCs w:val="24"/>
          <w:lang w:eastAsia="tr-TR"/>
        </w:rPr>
        <w:t xml:space="preserve"> başlama ayından</w:t>
      </w:r>
      <w:r w:rsidRPr="0019003C">
        <w:rPr>
          <w:rFonts w:ascii="Times New Roman" w:eastAsia="Times New Roman" w:hAnsi="Times New Roman" w:cs="Times New Roman"/>
          <w:sz w:val="24"/>
          <w:szCs w:val="24"/>
          <w:lang w:eastAsia="tr-TR"/>
        </w:rPr>
        <w:t xml:space="preserve"> önceki on iki aylık dönem içerisinde yer almak koşuluyla son altı aya/döneme ilişkin olarak </w:t>
      </w:r>
      <w:r w:rsidR="00261A11">
        <w:rPr>
          <w:rFonts w:ascii="Times New Roman" w:eastAsia="Times New Roman" w:hAnsi="Times New Roman" w:cs="Times New Roman"/>
          <w:sz w:val="24"/>
          <w:szCs w:val="24"/>
          <w:lang w:eastAsia="tr-TR"/>
        </w:rPr>
        <w:t>SGK’ya</w:t>
      </w:r>
      <w:r w:rsidRPr="0019003C">
        <w:rPr>
          <w:rFonts w:ascii="Times New Roman" w:eastAsia="Times New Roman" w:hAnsi="Times New Roman" w:cs="Times New Roman"/>
          <w:sz w:val="24"/>
          <w:szCs w:val="24"/>
          <w:lang w:eastAsia="tr-TR"/>
        </w:rPr>
        <w:t xml:space="preserve"> verilen sigortalı sayısını gösterir belgede yer alan toplam prim gün sayısının yüz seksene bölünmesiyle hesaplanacak</w:t>
      </w:r>
      <w:r w:rsidR="006E2653" w:rsidRPr="0019003C">
        <w:rPr>
          <w:rFonts w:ascii="Times New Roman" w:eastAsia="Times New Roman" w:hAnsi="Times New Roman" w:cs="Times New Roman"/>
          <w:sz w:val="24"/>
          <w:szCs w:val="24"/>
          <w:lang w:eastAsia="tr-TR"/>
        </w:rPr>
        <w:t xml:space="preserve"> ve y</w:t>
      </w:r>
      <w:r w:rsidRPr="0019003C">
        <w:rPr>
          <w:rFonts w:ascii="Times New Roman" w:eastAsia="Times New Roman" w:hAnsi="Times New Roman" w:cs="Times New Roman"/>
          <w:sz w:val="24"/>
          <w:szCs w:val="24"/>
          <w:lang w:eastAsia="tr-TR"/>
        </w:rPr>
        <w:t>apılan bu hesaplamada ortaya çıkan tüm küsuratlar yukarı yuvarlanacaktır.</w:t>
      </w:r>
    </w:p>
    <w:p w:rsidR="00AE5EC1" w:rsidRPr="0019003C" w:rsidRDefault="00B27ACF" w:rsidP="00BB685B">
      <w:pPr>
        <w:spacing w:before="120" w:after="0" w:line="276" w:lineRule="auto"/>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 xml:space="preserve">Bu kapsamda kontenjana esas sigortalı sayısı hesaplamasında sadece </w:t>
      </w:r>
      <w:r w:rsidR="00301CED" w:rsidRPr="0019003C">
        <w:rPr>
          <w:rFonts w:ascii="Times New Roman" w:eastAsia="Times New Roman" w:hAnsi="Times New Roman" w:cs="Times New Roman"/>
          <w:sz w:val="24"/>
          <w:szCs w:val="24"/>
          <w:lang w:eastAsia="tr-TR"/>
        </w:rPr>
        <w:t xml:space="preserve">programın </w:t>
      </w:r>
      <w:r w:rsidRPr="0019003C">
        <w:rPr>
          <w:rFonts w:ascii="Times New Roman" w:eastAsia="Times New Roman" w:hAnsi="Times New Roman" w:cs="Times New Roman"/>
          <w:sz w:val="24"/>
          <w:szCs w:val="24"/>
          <w:lang w:eastAsia="tr-TR"/>
        </w:rPr>
        <w:t>düzenleneceği ilde ve aynı vergi numarası altında yer a</w:t>
      </w:r>
      <w:r w:rsidR="006E2653" w:rsidRPr="0019003C">
        <w:rPr>
          <w:rFonts w:ascii="Times New Roman" w:eastAsia="Times New Roman" w:hAnsi="Times New Roman" w:cs="Times New Roman"/>
          <w:sz w:val="24"/>
          <w:szCs w:val="24"/>
          <w:lang w:eastAsia="tr-TR"/>
        </w:rPr>
        <w:t xml:space="preserve">lan işyerleri </w:t>
      </w:r>
      <w:r w:rsidR="00CD5E4A" w:rsidRPr="0019003C">
        <w:rPr>
          <w:rFonts w:ascii="Times New Roman" w:eastAsia="Times New Roman" w:hAnsi="Times New Roman" w:cs="Times New Roman"/>
          <w:sz w:val="24"/>
          <w:szCs w:val="24"/>
          <w:lang w:eastAsia="tr-TR"/>
        </w:rPr>
        <w:t xml:space="preserve">için SGK’ya verilen aylık prim ve hizmet belgeleri veya muhtasar ve prim hizmet beyannameleri ile bildirilen primler </w:t>
      </w:r>
      <w:r w:rsidR="006E2653" w:rsidRPr="0019003C">
        <w:rPr>
          <w:rFonts w:ascii="Times New Roman" w:eastAsia="Times New Roman" w:hAnsi="Times New Roman" w:cs="Times New Roman"/>
          <w:sz w:val="24"/>
          <w:szCs w:val="24"/>
          <w:lang w:eastAsia="tr-TR"/>
        </w:rPr>
        <w:t>esas alınacak olup kontenjan sadece aynı vergi numarası altında yer almakta olan işyerlerinde kullanılabilecektir.</w:t>
      </w:r>
    </w:p>
    <w:tbl>
      <w:tblPr>
        <w:tblStyle w:val="TabloKlavuzu"/>
        <w:tblW w:w="0" w:type="auto"/>
        <w:tblLook w:val="04A0" w:firstRow="1" w:lastRow="0" w:firstColumn="1" w:lastColumn="0" w:noHBand="0" w:noVBand="1"/>
      </w:tblPr>
      <w:tblGrid>
        <w:gridCol w:w="9062"/>
      </w:tblGrid>
      <w:tr w:rsidR="00B27ACF" w:rsidRPr="0019003C" w:rsidTr="006E2653">
        <w:trPr>
          <w:trHeight w:val="1290"/>
        </w:trPr>
        <w:tc>
          <w:tcPr>
            <w:tcW w:w="9062" w:type="dxa"/>
          </w:tcPr>
          <w:p w:rsidR="00B27ACF" w:rsidRPr="0019003C" w:rsidRDefault="00B27ACF" w:rsidP="00BB685B">
            <w:pPr>
              <w:spacing w:before="120" w:line="276" w:lineRule="auto"/>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b/>
                <w:sz w:val="24"/>
                <w:szCs w:val="24"/>
                <w:lang w:eastAsia="tr-TR"/>
              </w:rPr>
              <w:t>ÖRNEK:</w:t>
            </w:r>
            <w:r w:rsidRPr="0019003C">
              <w:rPr>
                <w:rFonts w:ascii="Times New Roman" w:eastAsia="Times New Roman" w:hAnsi="Times New Roman" w:cs="Times New Roman"/>
                <w:sz w:val="24"/>
                <w:szCs w:val="24"/>
                <w:lang w:eastAsia="tr-TR"/>
              </w:rPr>
              <w:t xml:space="preserve"> Türkiye genelinde </w:t>
            </w:r>
            <w:r w:rsidR="00DF58E4" w:rsidRPr="0019003C">
              <w:rPr>
                <w:rFonts w:ascii="Times New Roman" w:eastAsia="Times New Roman" w:hAnsi="Times New Roman" w:cs="Times New Roman"/>
                <w:sz w:val="24"/>
                <w:szCs w:val="24"/>
                <w:lang w:eastAsia="tr-TR"/>
              </w:rPr>
              <w:t xml:space="preserve">753753753753 </w:t>
            </w:r>
            <w:r w:rsidRPr="0019003C">
              <w:rPr>
                <w:rFonts w:ascii="Times New Roman" w:eastAsia="Times New Roman" w:hAnsi="Times New Roman" w:cs="Times New Roman"/>
                <w:sz w:val="24"/>
                <w:szCs w:val="24"/>
                <w:lang w:eastAsia="tr-TR"/>
              </w:rPr>
              <w:t xml:space="preserve">vergi numarası altında </w:t>
            </w:r>
            <w:r w:rsidR="00DF58E4" w:rsidRPr="0019003C">
              <w:rPr>
                <w:rFonts w:ascii="Times New Roman" w:eastAsia="Times New Roman" w:hAnsi="Times New Roman" w:cs="Times New Roman"/>
                <w:sz w:val="24"/>
                <w:szCs w:val="24"/>
                <w:lang w:eastAsia="tr-TR"/>
              </w:rPr>
              <w:t>faaliyette bulunan işverenin Samsun’da 5 işyeri, Ordu</w:t>
            </w:r>
            <w:r w:rsidRPr="0019003C">
              <w:rPr>
                <w:rFonts w:ascii="Times New Roman" w:eastAsia="Times New Roman" w:hAnsi="Times New Roman" w:cs="Times New Roman"/>
                <w:sz w:val="24"/>
                <w:szCs w:val="24"/>
                <w:lang w:eastAsia="tr-TR"/>
              </w:rPr>
              <w:t xml:space="preserve">’da 3 işyeri ve </w:t>
            </w:r>
            <w:r w:rsidR="00DF58E4" w:rsidRPr="0019003C">
              <w:rPr>
                <w:rFonts w:ascii="Times New Roman" w:eastAsia="Times New Roman" w:hAnsi="Times New Roman" w:cs="Times New Roman"/>
                <w:sz w:val="24"/>
                <w:szCs w:val="24"/>
                <w:lang w:eastAsia="tr-TR"/>
              </w:rPr>
              <w:t>Rize</w:t>
            </w:r>
            <w:r w:rsidRPr="0019003C">
              <w:rPr>
                <w:rFonts w:ascii="Times New Roman" w:eastAsia="Times New Roman" w:hAnsi="Times New Roman" w:cs="Times New Roman"/>
                <w:sz w:val="24"/>
                <w:szCs w:val="24"/>
                <w:lang w:eastAsia="tr-TR"/>
              </w:rPr>
              <w:t xml:space="preserve">’de 2 işyeri </w:t>
            </w:r>
            <w:r w:rsidR="00DF58E4" w:rsidRPr="0019003C">
              <w:rPr>
                <w:rFonts w:ascii="Times New Roman" w:eastAsia="Times New Roman" w:hAnsi="Times New Roman" w:cs="Times New Roman"/>
                <w:sz w:val="24"/>
                <w:szCs w:val="24"/>
                <w:lang w:eastAsia="tr-TR"/>
              </w:rPr>
              <w:t>bulunmaktadır</w:t>
            </w:r>
            <w:r w:rsidRPr="0019003C">
              <w:rPr>
                <w:rFonts w:ascii="Times New Roman" w:eastAsia="Times New Roman" w:hAnsi="Times New Roman" w:cs="Times New Roman"/>
                <w:sz w:val="24"/>
                <w:szCs w:val="24"/>
                <w:lang w:eastAsia="tr-TR"/>
              </w:rPr>
              <w:t xml:space="preserve">. İşverenin </w:t>
            </w:r>
            <w:r w:rsidR="00DF58E4" w:rsidRPr="0019003C">
              <w:rPr>
                <w:rFonts w:ascii="Times New Roman" w:eastAsia="Times New Roman" w:hAnsi="Times New Roman" w:cs="Times New Roman"/>
                <w:sz w:val="24"/>
                <w:szCs w:val="24"/>
                <w:lang w:eastAsia="tr-TR"/>
              </w:rPr>
              <w:t>Rize</w:t>
            </w:r>
            <w:r w:rsidRPr="0019003C">
              <w:rPr>
                <w:rFonts w:ascii="Times New Roman" w:eastAsia="Times New Roman" w:hAnsi="Times New Roman" w:cs="Times New Roman"/>
                <w:sz w:val="24"/>
                <w:szCs w:val="24"/>
                <w:lang w:eastAsia="tr-TR"/>
              </w:rPr>
              <w:t>’</w:t>
            </w:r>
            <w:r w:rsidR="00DF58E4" w:rsidRPr="0019003C">
              <w:rPr>
                <w:rFonts w:ascii="Times New Roman" w:eastAsia="Times New Roman" w:hAnsi="Times New Roman" w:cs="Times New Roman"/>
                <w:sz w:val="24"/>
                <w:szCs w:val="24"/>
                <w:lang w:eastAsia="tr-TR"/>
              </w:rPr>
              <w:t>de</w:t>
            </w:r>
            <w:r w:rsidRPr="0019003C">
              <w:rPr>
                <w:rFonts w:ascii="Times New Roman" w:eastAsia="Times New Roman" w:hAnsi="Times New Roman" w:cs="Times New Roman"/>
                <w:sz w:val="24"/>
                <w:szCs w:val="24"/>
                <w:lang w:eastAsia="tr-TR"/>
              </w:rPr>
              <w:t xml:space="preserve"> program düzenle</w:t>
            </w:r>
            <w:r w:rsidR="00DF58E4" w:rsidRPr="0019003C">
              <w:rPr>
                <w:rFonts w:ascii="Times New Roman" w:eastAsia="Times New Roman" w:hAnsi="Times New Roman" w:cs="Times New Roman"/>
                <w:sz w:val="24"/>
                <w:szCs w:val="24"/>
                <w:lang w:eastAsia="tr-TR"/>
              </w:rPr>
              <w:t>mek istemesi</w:t>
            </w:r>
            <w:r w:rsidRPr="0019003C">
              <w:rPr>
                <w:rFonts w:ascii="Times New Roman" w:eastAsia="Times New Roman" w:hAnsi="Times New Roman" w:cs="Times New Roman"/>
                <w:sz w:val="24"/>
                <w:szCs w:val="24"/>
                <w:lang w:eastAsia="tr-TR"/>
              </w:rPr>
              <w:t xml:space="preserve"> halinde sadece </w:t>
            </w:r>
            <w:r w:rsidR="00DF58E4" w:rsidRPr="0019003C">
              <w:rPr>
                <w:rFonts w:ascii="Times New Roman" w:eastAsia="Times New Roman" w:hAnsi="Times New Roman" w:cs="Times New Roman"/>
                <w:sz w:val="24"/>
                <w:szCs w:val="24"/>
                <w:lang w:eastAsia="tr-TR"/>
              </w:rPr>
              <w:t>Rize’de yer alan 2</w:t>
            </w:r>
            <w:r w:rsidRPr="0019003C">
              <w:rPr>
                <w:rFonts w:ascii="Times New Roman" w:eastAsia="Times New Roman" w:hAnsi="Times New Roman" w:cs="Times New Roman"/>
                <w:sz w:val="24"/>
                <w:szCs w:val="24"/>
                <w:lang w:eastAsia="tr-TR"/>
              </w:rPr>
              <w:t xml:space="preserve"> işyeri üzerinden kontenjana esas sigortalı sayısı </w:t>
            </w:r>
            <w:r w:rsidR="00DF58E4" w:rsidRPr="0019003C">
              <w:rPr>
                <w:rFonts w:ascii="Times New Roman" w:eastAsia="Times New Roman" w:hAnsi="Times New Roman" w:cs="Times New Roman"/>
                <w:sz w:val="24"/>
                <w:szCs w:val="24"/>
                <w:lang w:eastAsia="tr-TR"/>
              </w:rPr>
              <w:t>esas alınarak kontenjan hesaplanacaktır.</w:t>
            </w:r>
          </w:p>
        </w:tc>
      </w:tr>
    </w:tbl>
    <w:p w:rsidR="00CD5E4A" w:rsidRPr="0019003C" w:rsidRDefault="00AE5EC1" w:rsidP="00BB685B">
      <w:pPr>
        <w:spacing w:before="120" w:after="0" w:line="276" w:lineRule="auto"/>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 xml:space="preserve">Bu hususta ayrıca programın başlama ayından önceki on iki aylık dönem içerisindeki son altı aya/döneme ilişkin olarak SGK’ya bildirim yapılan son aydan başlanarak </w:t>
      </w:r>
      <w:r w:rsidR="00261A11">
        <w:rPr>
          <w:rFonts w:ascii="Times New Roman" w:eastAsia="Times New Roman" w:hAnsi="Times New Roman" w:cs="Times New Roman"/>
          <w:sz w:val="24"/>
          <w:szCs w:val="24"/>
          <w:lang w:eastAsia="tr-TR"/>
        </w:rPr>
        <w:t xml:space="preserve">(bu ay dahil) </w:t>
      </w:r>
      <w:r w:rsidRPr="0019003C">
        <w:rPr>
          <w:rFonts w:ascii="Times New Roman" w:eastAsia="Times New Roman" w:hAnsi="Times New Roman" w:cs="Times New Roman"/>
          <w:sz w:val="24"/>
          <w:szCs w:val="24"/>
          <w:lang w:eastAsia="tr-TR"/>
        </w:rPr>
        <w:t>geriye doğru son altı ay ve sadece bu on iki aylık dönem içerisinde kalan aylar/dönemler esas alınarak hesaplama yapılacaktır.</w:t>
      </w:r>
      <w:r w:rsidR="00CD5E4A" w:rsidRPr="0019003C">
        <w:rPr>
          <w:rFonts w:ascii="Times New Roman" w:eastAsia="Times New Roman" w:hAnsi="Times New Roman" w:cs="Times New Roman"/>
          <w:sz w:val="24"/>
          <w:szCs w:val="24"/>
          <w:lang w:eastAsia="tr-TR"/>
        </w:rPr>
        <w:t xml:space="preserve"> Ayrıca kontenjana esas sigortalı sayısı belirlenirken </w:t>
      </w:r>
      <w:r w:rsidR="00294960" w:rsidRPr="0019003C">
        <w:rPr>
          <w:rFonts w:ascii="Times New Roman" w:eastAsia="Times New Roman" w:hAnsi="Times New Roman" w:cs="Times New Roman"/>
          <w:sz w:val="24"/>
          <w:szCs w:val="24"/>
          <w:lang w:eastAsia="tr-TR"/>
        </w:rPr>
        <w:t xml:space="preserve">programın başlama ayından önceki on iki aylık dönem içerisindeki son altı aya/döneme ilişkin olarak verilen aylık prim ve hizmet belgeleri veya muhtasar ve prim hizmet beyannamelerinin hepsi dikkate alınacak olup prim bildirimi yapılmayan veya sıfır gün prim bildirimi yapılan aylar da </w:t>
      </w:r>
      <w:r w:rsidR="00B10099" w:rsidRPr="0019003C">
        <w:rPr>
          <w:rFonts w:ascii="Times New Roman" w:eastAsia="Times New Roman" w:hAnsi="Times New Roman" w:cs="Times New Roman"/>
          <w:sz w:val="24"/>
          <w:szCs w:val="24"/>
          <w:lang w:eastAsia="tr-TR"/>
        </w:rPr>
        <w:t>hesaplamaya dahil edilecek ve prim bildirimi yapılmayan ay sıfır gün prim bildirimi yapılmış sayılacaktır.</w:t>
      </w:r>
    </w:p>
    <w:p w:rsidR="00161C5E" w:rsidRDefault="006E2653" w:rsidP="00BB685B">
      <w:pPr>
        <w:spacing w:before="120" w:after="0" w:line="276" w:lineRule="auto"/>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Bu hesaplamada programın başlama ayından önceki on</w:t>
      </w:r>
      <w:r w:rsidR="00C15976" w:rsidRPr="0019003C">
        <w:rPr>
          <w:rFonts w:ascii="Times New Roman" w:eastAsia="Times New Roman" w:hAnsi="Times New Roman" w:cs="Times New Roman"/>
          <w:sz w:val="24"/>
          <w:szCs w:val="24"/>
          <w:lang w:eastAsia="tr-TR"/>
        </w:rPr>
        <w:t xml:space="preserve"> iki aylık dönem içerisinde yer </w:t>
      </w:r>
      <w:r w:rsidRPr="0019003C">
        <w:rPr>
          <w:rFonts w:ascii="Times New Roman" w:eastAsia="Times New Roman" w:hAnsi="Times New Roman" w:cs="Times New Roman"/>
          <w:sz w:val="24"/>
          <w:szCs w:val="24"/>
          <w:lang w:eastAsia="tr-TR"/>
        </w:rPr>
        <w:t xml:space="preserve">almak koşuluyla son altı aya/döneme ilişkin olarak </w:t>
      </w:r>
      <w:r w:rsidR="00161C5E">
        <w:rPr>
          <w:rFonts w:ascii="Times New Roman" w:eastAsia="Times New Roman" w:hAnsi="Times New Roman" w:cs="Times New Roman"/>
          <w:sz w:val="24"/>
          <w:szCs w:val="24"/>
          <w:lang w:eastAsia="tr-TR"/>
        </w:rPr>
        <w:t>SGK’ya</w:t>
      </w:r>
      <w:r w:rsidRPr="0019003C">
        <w:rPr>
          <w:rFonts w:ascii="Times New Roman" w:eastAsia="Times New Roman" w:hAnsi="Times New Roman" w:cs="Times New Roman"/>
          <w:sz w:val="24"/>
          <w:szCs w:val="24"/>
          <w:lang w:eastAsia="tr-TR"/>
        </w:rPr>
        <w:t xml:space="preserve"> verilen sigortalı sayısını gösterir </w:t>
      </w:r>
      <w:r w:rsidRPr="0019003C">
        <w:rPr>
          <w:rFonts w:ascii="Times New Roman" w:eastAsia="Times New Roman" w:hAnsi="Times New Roman" w:cs="Times New Roman"/>
          <w:sz w:val="24"/>
          <w:szCs w:val="24"/>
          <w:lang w:eastAsia="tr-TR"/>
        </w:rPr>
        <w:lastRenderedPageBreak/>
        <w:t xml:space="preserve">belgede yer alan toplam prim gün sayısı yüz seksene bölünerek </w:t>
      </w:r>
      <w:r w:rsidR="0067087A" w:rsidRPr="0019003C">
        <w:rPr>
          <w:rFonts w:ascii="Times New Roman" w:eastAsia="Times New Roman" w:hAnsi="Times New Roman" w:cs="Times New Roman"/>
          <w:sz w:val="24"/>
          <w:szCs w:val="24"/>
          <w:lang w:eastAsia="tr-TR"/>
        </w:rPr>
        <w:t>kontenjana esas sigortalı sayısı hesaplanacaktır.</w:t>
      </w:r>
      <w:r w:rsidR="009D1201" w:rsidRPr="0019003C">
        <w:rPr>
          <w:rFonts w:ascii="Times New Roman" w:eastAsia="Times New Roman" w:hAnsi="Times New Roman" w:cs="Times New Roman"/>
          <w:sz w:val="24"/>
          <w:szCs w:val="24"/>
          <w:lang w:eastAsia="tr-TR"/>
        </w:rPr>
        <w:t xml:space="preserve"> </w:t>
      </w:r>
    </w:p>
    <w:p w:rsidR="00CD5E4A" w:rsidRPr="0019003C" w:rsidRDefault="009D1201" w:rsidP="00BB685B">
      <w:pPr>
        <w:spacing w:before="120" w:after="0" w:line="276" w:lineRule="auto"/>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Bu hususun yanı sıra bilişim ve imalat sektörlerinde ve Genel Müdürlük tarafından belirlenen mesleklerde program düzenlenecek olması halinde kontenjana esas sigortalı sayısının belirlenmesinde sadece bu sektörlere ilişkin faaliyet kodu ile faaliyette bulun</w:t>
      </w:r>
      <w:r w:rsidR="00161C5E">
        <w:rPr>
          <w:rFonts w:ascii="Times New Roman" w:eastAsia="Times New Roman" w:hAnsi="Times New Roman" w:cs="Times New Roman"/>
          <w:sz w:val="24"/>
          <w:szCs w:val="24"/>
          <w:lang w:eastAsia="tr-TR"/>
        </w:rPr>
        <w:t>ul</w:t>
      </w:r>
      <w:r w:rsidRPr="0019003C">
        <w:rPr>
          <w:rFonts w:ascii="Times New Roman" w:eastAsia="Times New Roman" w:hAnsi="Times New Roman" w:cs="Times New Roman"/>
          <w:sz w:val="24"/>
          <w:szCs w:val="24"/>
          <w:lang w:eastAsia="tr-TR"/>
        </w:rPr>
        <w:t>an işyerlerinden bildirilen toplam prim gün sayısı esas alınacaktır.</w:t>
      </w:r>
    </w:p>
    <w:tbl>
      <w:tblPr>
        <w:tblStyle w:val="TabloKlavuzu"/>
        <w:tblW w:w="0" w:type="auto"/>
        <w:tblLook w:val="04A0" w:firstRow="1" w:lastRow="0" w:firstColumn="1" w:lastColumn="0" w:noHBand="0" w:noVBand="1"/>
      </w:tblPr>
      <w:tblGrid>
        <w:gridCol w:w="9062"/>
      </w:tblGrid>
      <w:tr w:rsidR="00DF58E4" w:rsidRPr="0019003C" w:rsidTr="00AE5EC1">
        <w:trPr>
          <w:trHeight w:val="2123"/>
        </w:trPr>
        <w:tc>
          <w:tcPr>
            <w:tcW w:w="9062" w:type="dxa"/>
          </w:tcPr>
          <w:p w:rsidR="00DF58E4" w:rsidRPr="0019003C" w:rsidRDefault="00DF58E4" w:rsidP="00BB685B">
            <w:pPr>
              <w:spacing w:before="120" w:line="276" w:lineRule="auto"/>
              <w:jc w:val="both"/>
              <w:rPr>
                <w:rFonts w:ascii="Times New Roman" w:eastAsia="Times New Roman" w:hAnsi="Times New Roman" w:cs="Times New Roman"/>
                <w:b/>
                <w:sz w:val="24"/>
                <w:szCs w:val="24"/>
                <w:lang w:eastAsia="tr-TR"/>
              </w:rPr>
            </w:pPr>
            <w:r w:rsidRPr="0019003C">
              <w:rPr>
                <w:rFonts w:ascii="Times New Roman" w:eastAsia="Times New Roman" w:hAnsi="Times New Roman" w:cs="Times New Roman"/>
                <w:b/>
                <w:sz w:val="24"/>
                <w:szCs w:val="24"/>
                <w:lang w:eastAsia="tr-TR"/>
              </w:rPr>
              <w:t xml:space="preserve">ÖRNEK: </w:t>
            </w:r>
            <w:r w:rsidRPr="0019003C">
              <w:rPr>
                <w:rFonts w:ascii="Times New Roman" w:eastAsia="Times New Roman" w:hAnsi="Times New Roman" w:cs="Times New Roman"/>
                <w:sz w:val="24"/>
                <w:szCs w:val="24"/>
                <w:lang w:eastAsia="tr-TR"/>
              </w:rPr>
              <w:t>İşveren tarafından 1.</w:t>
            </w:r>
            <w:r w:rsidR="00161C5E">
              <w:rPr>
                <w:rFonts w:ascii="Times New Roman" w:eastAsia="Times New Roman" w:hAnsi="Times New Roman" w:cs="Times New Roman"/>
                <w:sz w:val="24"/>
                <w:szCs w:val="24"/>
                <w:lang w:eastAsia="tr-TR"/>
              </w:rPr>
              <w:t>0</w:t>
            </w:r>
            <w:r w:rsidRPr="0019003C">
              <w:rPr>
                <w:rFonts w:ascii="Times New Roman" w:eastAsia="Times New Roman" w:hAnsi="Times New Roman" w:cs="Times New Roman"/>
                <w:sz w:val="24"/>
                <w:szCs w:val="24"/>
                <w:lang w:eastAsia="tr-TR"/>
              </w:rPr>
              <w:t>4.2022 tarihinde başlatılmak üzere program talebinde bulunulmuştur. İl müdürlüğü tarafından yapılan inceleme neticesinde işveren tarafından en son 2021/Şubat, 2021/Ocak ve 2020/Aralık, 2020/Kasım, 2020/Ekim ve 2020/Eylül ayları için prim bildirimi yapıldığı görülmüştür. Bu durumda işveren tarafından programın başlama ayından önceki son iki aylık dönem içerisinde prim bildirimi yapılmadığından</w:t>
            </w:r>
            <w:r w:rsidR="00AE5EC1" w:rsidRPr="0019003C">
              <w:rPr>
                <w:rFonts w:ascii="Times New Roman" w:eastAsia="Times New Roman" w:hAnsi="Times New Roman" w:cs="Times New Roman"/>
                <w:sz w:val="24"/>
                <w:szCs w:val="24"/>
                <w:lang w:eastAsia="tr-TR"/>
              </w:rPr>
              <w:t xml:space="preserve"> ve kontenjana esas çalışan sayısı hesaplanamadığından</w:t>
            </w:r>
            <w:r w:rsidRPr="0019003C">
              <w:rPr>
                <w:rFonts w:ascii="Times New Roman" w:eastAsia="Times New Roman" w:hAnsi="Times New Roman" w:cs="Times New Roman"/>
                <w:sz w:val="24"/>
                <w:szCs w:val="24"/>
                <w:lang w:eastAsia="tr-TR"/>
              </w:rPr>
              <w:t xml:space="preserve"> program düzenlenemeyecektir.</w:t>
            </w:r>
          </w:p>
        </w:tc>
      </w:tr>
      <w:tr w:rsidR="00DF58E4" w:rsidRPr="0019003C" w:rsidTr="009D1201">
        <w:trPr>
          <w:trHeight w:val="708"/>
        </w:trPr>
        <w:tc>
          <w:tcPr>
            <w:tcW w:w="9062" w:type="dxa"/>
          </w:tcPr>
          <w:p w:rsidR="00161C5E" w:rsidRPr="00161C5E" w:rsidRDefault="00DF58E4" w:rsidP="00161C5E">
            <w:pPr>
              <w:pStyle w:val="AralkYok"/>
              <w:jc w:val="both"/>
              <w:rPr>
                <w:rFonts w:ascii="Times New Roman" w:hAnsi="Times New Roman" w:cs="Times New Roman"/>
                <w:sz w:val="24"/>
                <w:szCs w:val="24"/>
                <w:lang w:eastAsia="tr-TR"/>
              </w:rPr>
            </w:pPr>
            <w:r w:rsidRPr="00161C5E">
              <w:rPr>
                <w:rFonts w:ascii="Times New Roman" w:hAnsi="Times New Roman" w:cs="Times New Roman"/>
                <w:b/>
                <w:sz w:val="24"/>
                <w:szCs w:val="24"/>
                <w:lang w:eastAsia="tr-TR"/>
              </w:rPr>
              <w:t>ÖRNEK:</w:t>
            </w:r>
            <w:r w:rsidRPr="00161C5E">
              <w:rPr>
                <w:rFonts w:ascii="Times New Roman" w:hAnsi="Times New Roman" w:cs="Times New Roman"/>
                <w:sz w:val="24"/>
                <w:szCs w:val="24"/>
                <w:lang w:eastAsia="tr-TR"/>
              </w:rPr>
              <w:t xml:space="preserve"> İşveren tarafından 1.</w:t>
            </w:r>
            <w:r w:rsidR="00161C5E" w:rsidRPr="00161C5E">
              <w:rPr>
                <w:rFonts w:ascii="Times New Roman" w:hAnsi="Times New Roman" w:cs="Times New Roman"/>
                <w:sz w:val="24"/>
                <w:szCs w:val="24"/>
                <w:lang w:eastAsia="tr-TR"/>
              </w:rPr>
              <w:t>0</w:t>
            </w:r>
            <w:r w:rsidRPr="00161C5E">
              <w:rPr>
                <w:rFonts w:ascii="Times New Roman" w:hAnsi="Times New Roman" w:cs="Times New Roman"/>
                <w:sz w:val="24"/>
                <w:szCs w:val="24"/>
                <w:lang w:eastAsia="tr-TR"/>
              </w:rPr>
              <w:t xml:space="preserve">3.2022 tarihinde başlatılmak üzere program talebinde bulunmuştur. İl müdürlüğü tarafından yapılan inceleme neticesinde işveren tarafından en son </w:t>
            </w:r>
            <w:r w:rsidR="007360FB" w:rsidRPr="00161C5E">
              <w:rPr>
                <w:rFonts w:ascii="Times New Roman" w:hAnsi="Times New Roman" w:cs="Times New Roman"/>
                <w:sz w:val="24"/>
                <w:szCs w:val="24"/>
                <w:lang w:eastAsia="tr-TR"/>
              </w:rPr>
              <w:t>2021/Temmuz için 2.</w:t>
            </w:r>
            <w:r w:rsidR="007360FB">
              <w:rPr>
                <w:rFonts w:ascii="Times New Roman" w:hAnsi="Times New Roman" w:cs="Times New Roman"/>
                <w:sz w:val="24"/>
                <w:szCs w:val="24"/>
                <w:lang w:eastAsia="tr-TR"/>
              </w:rPr>
              <w:t xml:space="preserve">700 gün, </w:t>
            </w:r>
            <w:r w:rsidR="007360FB" w:rsidRPr="00161C5E">
              <w:rPr>
                <w:rFonts w:ascii="Times New Roman" w:hAnsi="Times New Roman" w:cs="Times New Roman"/>
                <w:sz w:val="24"/>
                <w:szCs w:val="24"/>
                <w:lang w:eastAsia="tr-TR"/>
              </w:rPr>
              <w:t>2021/Ağustos için 2.850 gün</w:t>
            </w:r>
            <w:r w:rsidR="007360FB">
              <w:rPr>
                <w:rFonts w:ascii="Times New Roman" w:hAnsi="Times New Roman" w:cs="Times New Roman"/>
                <w:sz w:val="24"/>
                <w:szCs w:val="24"/>
                <w:lang w:eastAsia="tr-TR"/>
              </w:rPr>
              <w:t xml:space="preserve">, </w:t>
            </w:r>
            <w:r w:rsidR="007360FB" w:rsidRPr="00161C5E">
              <w:rPr>
                <w:rFonts w:ascii="Times New Roman" w:hAnsi="Times New Roman" w:cs="Times New Roman"/>
                <w:sz w:val="24"/>
                <w:szCs w:val="24"/>
                <w:lang w:eastAsia="tr-TR"/>
              </w:rPr>
              <w:t>2021/Eylül için 3.100 gün</w:t>
            </w:r>
            <w:r w:rsidR="007360FB">
              <w:rPr>
                <w:rFonts w:ascii="Times New Roman" w:hAnsi="Times New Roman" w:cs="Times New Roman"/>
                <w:sz w:val="24"/>
                <w:szCs w:val="24"/>
                <w:lang w:eastAsia="tr-TR"/>
              </w:rPr>
              <w:t>,</w:t>
            </w:r>
            <w:r w:rsidR="007360FB" w:rsidRPr="00161C5E">
              <w:rPr>
                <w:rFonts w:ascii="Times New Roman" w:hAnsi="Times New Roman" w:cs="Times New Roman"/>
                <w:sz w:val="24"/>
                <w:szCs w:val="24"/>
                <w:lang w:eastAsia="tr-TR"/>
              </w:rPr>
              <w:t xml:space="preserve"> 2021/Ekim için 2.950 gün</w:t>
            </w:r>
            <w:r w:rsidR="007360FB">
              <w:rPr>
                <w:rFonts w:ascii="Times New Roman" w:hAnsi="Times New Roman" w:cs="Times New Roman"/>
                <w:sz w:val="24"/>
                <w:szCs w:val="24"/>
                <w:lang w:eastAsia="tr-TR"/>
              </w:rPr>
              <w:t xml:space="preserve">, </w:t>
            </w:r>
            <w:r w:rsidR="007360FB" w:rsidRPr="00161C5E">
              <w:rPr>
                <w:rFonts w:ascii="Times New Roman" w:hAnsi="Times New Roman" w:cs="Times New Roman"/>
                <w:sz w:val="24"/>
                <w:szCs w:val="24"/>
                <w:lang w:eastAsia="tr-TR"/>
              </w:rPr>
              <w:t>2021/Kasım için 3.200 gün</w:t>
            </w:r>
            <w:r w:rsidR="007360FB">
              <w:rPr>
                <w:rFonts w:ascii="Times New Roman" w:hAnsi="Times New Roman" w:cs="Times New Roman"/>
                <w:sz w:val="24"/>
                <w:szCs w:val="24"/>
                <w:lang w:eastAsia="tr-TR"/>
              </w:rPr>
              <w:t xml:space="preserve"> ve </w:t>
            </w:r>
            <w:r w:rsidRPr="00161C5E">
              <w:rPr>
                <w:rFonts w:ascii="Times New Roman" w:hAnsi="Times New Roman" w:cs="Times New Roman"/>
                <w:sz w:val="24"/>
                <w:szCs w:val="24"/>
                <w:lang w:eastAsia="tr-TR"/>
              </w:rPr>
              <w:t>2021/Aralık için 3</w:t>
            </w:r>
            <w:r w:rsidR="00161C5E" w:rsidRPr="00161C5E">
              <w:rPr>
                <w:rFonts w:ascii="Times New Roman" w:hAnsi="Times New Roman" w:cs="Times New Roman"/>
                <w:sz w:val="24"/>
                <w:szCs w:val="24"/>
                <w:lang w:eastAsia="tr-TR"/>
              </w:rPr>
              <w:t>.</w:t>
            </w:r>
            <w:r w:rsidRPr="00161C5E">
              <w:rPr>
                <w:rFonts w:ascii="Times New Roman" w:hAnsi="Times New Roman" w:cs="Times New Roman"/>
                <w:sz w:val="24"/>
                <w:szCs w:val="24"/>
                <w:lang w:eastAsia="tr-TR"/>
              </w:rPr>
              <w:t>650 gün</w:t>
            </w:r>
            <w:r w:rsidR="007360FB">
              <w:rPr>
                <w:rFonts w:ascii="Times New Roman" w:hAnsi="Times New Roman" w:cs="Times New Roman"/>
                <w:sz w:val="24"/>
                <w:szCs w:val="24"/>
                <w:lang w:eastAsia="tr-TR"/>
              </w:rPr>
              <w:t xml:space="preserve"> prim</w:t>
            </w:r>
            <w:r w:rsidRPr="00161C5E">
              <w:rPr>
                <w:rFonts w:ascii="Times New Roman" w:hAnsi="Times New Roman" w:cs="Times New Roman"/>
                <w:sz w:val="24"/>
                <w:szCs w:val="24"/>
                <w:lang w:eastAsia="tr-TR"/>
              </w:rPr>
              <w:t xml:space="preserve"> bildirimi yapıldığı görülmüştür.</w:t>
            </w:r>
          </w:p>
          <w:p w:rsidR="00DF58E4" w:rsidRPr="00161C5E" w:rsidRDefault="00DF58E4" w:rsidP="00161C5E">
            <w:pPr>
              <w:pStyle w:val="AralkYok"/>
              <w:jc w:val="both"/>
              <w:rPr>
                <w:rFonts w:ascii="Times New Roman" w:hAnsi="Times New Roman" w:cs="Times New Roman"/>
                <w:sz w:val="24"/>
                <w:szCs w:val="24"/>
                <w:lang w:eastAsia="tr-TR"/>
              </w:rPr>
            </w:pPr>
            <w:r w:rsidRPr="00161C5E">
              <w:rPr>
                <w:rFonts w:ascii="Times New Roman" w:hAnsi="Times New Roman" w:cs="Times New Roman"/>
                <w:sz w:val="24"/>
                <w:szCs w:val="24"/>
                <w:lang w:eastAsia="tr-TR"/>
              </w:rPr>
              <w:t xml:space="preserve">Bu durumda </w:t>
            </w:r>
            <w:r w:rsidR="00AE5EC1" w:rsidRPr="00161C5E">
              <w:rPr>
                <w:rFonts w:ascii="Times New Roman" w:hAnsi="Times New Roman" w:cs="Times New Roman"/>
                <w:sz w:val="24"/>
                <w:szCs w:val="24"/>
                <w:lang w:eastAsia="tr-TR"/>
              </w:rPr>
              <w:t>programın başladığı aydan</w:t>
            </w:r>
            <w:r w:rsidRPr="00161C5E">
              <w:rPr>
                <w:rFonts w:ascii="Times New Roman" w:hAnsi="Times New Roman" w:cs="Times New Roman"/>
                <w:sz w:val="24"/>
                <w:szCs w:val="24"/>
                <w:lang w:eastAsia="tr-TR"/>
              </w:rPr>
              <w:t xml:space="preserve"> önceki son on iki aylık dönem içerisinde yer alan bu dönemde bildirim yapılmış olduğu için bu primler esas alınarak </w:t>
            </w:r>
            <w:r w:rsidR="00AE5EC1" w:rsidRPr="00161C5E">
              <w:rPr>
                <w:rFonts w:ascii="Times New Roman" w:hAnsi="Times New Roman" w:cs="Times New Roman"/>
                <w:sz w:val="24"/>
                <w:szCs w:val="24"/>
                <w:lang w:eastAsia="tr-TR"/>
              </w:rPr>
              <w:t>kontenjana</w:t>
            </w:r>
            <w:r w:rsidRPr="00161C5E">
              <w:rPr>
                <w:rFonts w:ascii="Times New Roman" w:hAnsi="Times New Roman" w:cs="Times New Roman"/>
                <w:sz w:val="24"/>
                <w:szCs w:val="24"/>
                <w:lang w:eastAsia="tr-TR"/>
              </w:rPr>
              <w:t xml:space="preserve"> esas sigortalı sayısı tespit edilecektir.</w:t>
            </w:r>
          </w:p>
        </w:tc>
      </w:tr>
      <w:tr w:rsidR="00AE5EC1" w:rsidRPr="0019003C" w:rsidTr="00AE5EC1">
        <w:trPr>
          <w:trHeight w:val="2123"/>
        </w:trPr>
        <w:tc>
          <w:tcPr>
            <w:tcW w:w="9062" w:type="dxa"/>
          </w:tcPr>
          <w:p w:rsidR="007360FB" w:rsidRDefault="00AE5EC1" w:rsidP="00161C5E">
            <w:pPr>
              <w:pStyle w:val="AralkYok"/>
              <w:jc w:val="both"/>
              <w:rPr>
                <w:rFonts w:ascii="Times New Roman" w:hAnsi="Times New Roman" w:cs="Times New Roman"/>
                <w:sz w:val="24"/>
                <w:szCs w:val="24"/>
                <w:lang w:eastAsia="tr-TR"/>
              </w:rPr>
            </w:pPr>
            <w:r w:rsidRPr="005C7177">
              <w:rPr>
                <w:rFonts w:ascii="Times New Roman" w:hAnsi="Times New Roman" w:cs="Times New Roman"/>
                <w:b/>
                <w:sz w:val="24"/>
                <w:szCs w:val="24"/>
                <w:lang w:eastAsia="tr-TR"/>
              </w:rPr>
              <w:t>ÖRNEK:</w:t>
            </w:r>
            <w:r w:rsidRPr="005C7177">
              <w:rPr>
                <w:rFonts w:ascii="Times New Roman" w:hAnsi="Times New Roman" w:cs="Times New Roman"/>
                <w:sz w:val="24"/>
                <w:szCs w:val="24"/>
                <w:lang w:eastAsia="tr-TR"/>
              </w:rPr>
              <w:t xml:space="preserve"> İşveren tarafından 1.10.2022 tarihinde başlatılmak üzere program talebinde bulunmuştur. İl müdürlüğü tarafından yapılan inceleme neticesinde işveren tarafından en son</w:t>
            </w:r>
            <w:r w:rsidR="007360FB">
              <w:rPr>
                <w:rFonts w:ascii="Times New Roman" w:hAnsi="Times New Roman" w:cs="Times New Roman"/>
                <w:sz w:val="24"/>
                <w:szCs w:val="24"/>
                <w:lang w:eastAsia="tr-TR"/>
              </w:rPr>
              <w:t xml:space="preserve"> </w:t>
            </w:r>
            <w:r w:rsidRPr="005C7177">
              <w:rPr>
                <w:rFonts w:ascii="Times New Roman" w:hAnsi="Times New Roman" w:cs="Times New Roman"/>
                <w:sz w:val="24"/>
                <w:szCs w:val="24"/>
                <w:lang w:eastAsia="tr-TR"/>
              </w:rPr>
              <w:t xml:space="preserve"> </w:t>
            </w:r>
          </w:p>
          <w:p w:rsidR="0067087A" w:rsidRPr="005C7177" w:rsidRDefault="00AE5EC1" w:rsidP="00161C5E">
            <w:pPr>
              <w:pStyle w:val="AralkYok"/>
              <w:jc w:val="both"/>
              <w:rPr>
                <w:rFonts w:ascii="Times New Roman" w:hAnsi="Times New Roman" w:cs="Times New Roman"/>
                <w:sz w:val="24"/>
                <w:szCs w:val="24"/>
                <w:lang w:eastAsia="tr-TR"/>
              </w:rPr>
            </w:pPr>
            <w:r w:rsidRPr="005C7177">
              <w:rPr>
                <w:rFonts w:ascii="Times New Roman" w:hAnsi="Times New Roman" w:cs="Times New Roman"/>
                <w:sz w:val="24"/>
                <w:szCs w:val="24"/>
                <w:lang w:eastAsia="tr-TR"/>
              </w:rPr>
              <w:t>2021/Temmuz için 3</w:t>
            </w:r>
            <w:r w:rsidR="00161C5E" w:rsidRPr="005C7177">
              <w:rPr>
                <w:rFonts w:ascii="Times New Roman" w:hAnsi="Times New Roman" w:cs="Times New Roman"/>
                <w:sz w:val="24"/>
                <w:szCs w:val="24"/>
                <w:lang w:eastAsia="tr-TR"/>
              </w:rPr>
              <w:t>.</w:t>
            </w:r>
            <w:r w:rsidRPr="005C7177">
              <w:rPr>
                <w:rFonts w:ascii="Times New Roman" w:hAnsi="Times New Roman" w:cs="Times New Roman"/>
                <w:sz w:val="24"/>
                <w:szCs w:val="24"/>
                <w:lang w:eastAsia="tr-TR"/>
              </w:rPr>
              <w:t>650 gün, 2021/Ağustos için 3</w:t>
            </w:r>
            <w:r w:rsidR="00161C5E" w:rsidRPr="005C7177">
              <w:rPr>
                <w:rFonts w:ascii="Times New Roman" w:hAnsi="Times New Roman" w:cs="Times New Roman"/>
                <w:sz w:val="24"/>
                <w:szCs w:val="24"/>
                <w:lang w:eastAsia="tr-TR"/>
              </w:rPr>
              <w:t>.</w:t>
            </w:r>
            <w:r w:rsidRPr="005C7177">
              <w:rPr>
                <w:rFonts w:ascii="Times New Roman" w:hAnsi="Times New Roman" w:cs="Times New Roman"/>
                <w:sz w:val="24"/>
                <w:szCs w:val="24"/>
                <w:lang w:eastAsia="tr-TR"/>
              </w:rPr>
              <w:t>200 gün, 2021/Eylül için 2</w:t>
            </w:r>
            <w:r w:rsidR="00161C5E" w:rsidRPr="005C7177">
              <w:rPr>
                <w:rFonts w:ascii="Times New Roman" w:hAnsi="Times New Roman" w:cs="Times New Roman"/>
                <w:sz w:val="24"/>
                <w:szCs w:val="24"/>
                <w:lang w:eastAsia="tr-TR"/>
              </w:rPr>
              <w:t>.</w:t>
            </w:r>
            <w:r w:rsidRPr="005C7177">
              <w:rPr>
                <w:rFonts w:ascii="Times New Roman" w:hAnsi="Times New Roman" w:cs="Times New Roman"/>
                <w:sz w:val="24"/>
                <w:szCs w:val="24"/>
                <w:lang w:eastAsia="tr-TR"/>
              </w:rPr>
              <w:t>950 gün, 2021/Ekim için 3</w:t>
            </w:r>
            <w:r w:rsidR="00161C5E" w:rsidRPr="005C7177">
              <w:rPr>
                <w:rFonts w:ascii="Times New Roman" w:hAnsi="Times New Roman" w:cs="Times New Roman"/>
                <w:sz w:val="24"/>
                <w:szCs w:val="24"/>
                <w:lang w:eastAsia="tr-TR"/>
              </w:rPr>
              <w:t>.</w:t>
            </w:r>
            <w:r w:rsidRPr="005C7177">
              <w:rPr>
                <w:rFonts w:ascii="Times New Roman" w:hAnsi="Times New Roman" w:cs="Times New Roman"/>
                <w:sz w:val="24"/>
                <w:szCs w:val="24"/>
                <w:lang w:eastAsia="tr-TR"/>
              </w:rPr>
              <w:t>100 gün, 2021/Kasım için 2</w:t>
            </w:r>
            <w:r w:rsidR="00161C5E" w:rsidRPr="005C7177">
              <w:rPr>
                <w:rFonts w:ascii="Times New Roman" w:hAnsi="Times New Roman" w:cs="Times New Roman"/>
                <w:sz w:val="24"/>
                <w:szCs w:val="24"/>
                <w:lang w:eastAsia="tr-TR"/>
              </w:rPr>
              <w:t>.</w:t>
            </w:r>
            <w:r w:rsidRPr="005C7177">
              <w:rPr>
                <w:rFonts w:ascii="Times New Roman" w:hAnsi="Times New Roman" w:cs="Times New Roman"/>
                <w:sz w:val="24"/>
                <w:szCs w:val="24"/>
                <w:lang w:eastAsia="tr-TR"/>
              </w:rPr>
              <w:t>850 gün ve 2021/Aralık için 2</w:t>
            </w:r>
            <w:r w:rsidR="00161C5E" w:rsidRPr="005C7177">
              <w:rPr>
                <w:rFonts w:ascii="Times New Roman" w:hAnsi="Times New Roman" w:cs="Times New Roman"/>
                <w:sz w:val="24"/>
                <w:szCs w:val="24"/>
                <w:lang w:eastAsia="tr-TR"/>
              </w:rPr>
              <w:t>.</w:t>
            </w:r>
            <w:r w:rsidRPr="005C7177">
              <w:rPr>
                <w:rFonts w:ascii="Times New Roman" w:hAnsi="Times New Roman" w:cs="Times New Roman"/>
                <w:sz w:val="24"/>
                <w:szCs w:val="24"/>
                <w:lang w:eastAsia="tr-TR"/>
              </w:rPr>
              <w:t>700 gün prim</w:t>
            </w:r>
            <w:r w:rsidR="005C7177" w:rsidRPr="005C7177">
              <w:rPr>
                <w:rFonts w:ascii="Times New Roman" w:hAnsi="Times New Roman" w:cs="Times New Roman"/>
                <w:sz w:val="24"/>
                <w:szCs w:val="24"/>
                <w:lang w:eastAsia="tr-TR"/>
              </w:rPr>
              <w:t xml:space="preserve">, 2022/Ocak için 3.860 gün, 2022/Şubat için 4.230 gün ve 2022/Mart için 3.600 gün </w:t>
            </w:r>
            <w:r w:rsidRPr="005C7177">
              <w:rPr>
                <w:rFonts w:ascii="Times New Roman" w:hAnsi="Times New Roman" w:cs="Times New Roman"/>
                <w:sz w:val="24"/>
                <w:szCs w:val="24"/>
                <w:lang w:eastAsia="tr-TR"/>
              </w:rPr>
              <w:t xml:space="preserve">bildirimi yapıldığı görülmüştür. </w:t>
            </w:r>
          </w:p>
          <w:p w:rsidR="00AE5EC1" w:rsidRPr="005C7177" w:rsidRDefault="0067087A" w:rsidP="005C7177">
            <w:pPr>
              <w:pStyle w:val="AralkYok"/>
              <w:jc w:val="both"/>
              <w:rPr>
                <w:rFonts w:ascii="Times New Roman" w:hAnsi="Times New Roman" w:cs="Times New Roman"/>
                <w:sz w:val="24"/>
                <w:szCs w:val="24"/>
                <w:lang w:eastAsia="tr-TR"/>
              </w:rPr>
            </w:pPr>
            <w:r w:rsidRPr="005C7177">
              <w:rPr>
                <w:rFonts w:ascii="Times New Roman" w:hAnsi="Times New Roman" w:cs="Times New Roman"/>
                <w:sz w:val="24"/>
                <w:szCs w:val="24"/>
                <w:lang w:eastAsia="tr-TR"/>
              </w:rPr>
              <w:t xml:space="preserve">Bu durumda işveren tarafından </w:t>
            </w:r>
            <w:r w:rsidR="005C7177" w:rsidRPr="005C7177">
              <w:rPr>
                <w:rFonts w:ascii="Times New Roman" w:hAnsi="Times New Roman" w:cs="Times New Roman"/>
                <w:sz w:val="24"/>
                <w:szCs w:val="24"/>
                <w:lang w:eastAsia="tr-TR"/>
              </w:rPr>
              <w:t xml:space="preserve">bildirilen 2021/Temmuz için 3.650 günlük, 2021/Ağustos için 3.200 günlük ve 2021/Eylül için 2.950 günlük </w:t>
            </w:r>
            <w:r w:rsidRPr="005C7177">
              <w:rPr>
                <w:rFonts w:ascii="Times New Roman" w:hAnsi="Times New Roman" w:cs="Times New Roman"/>
                <w:sz w:val="24"/>
                <w:szCs w:val="24"/>
                <w:lang w:eastAsia="tr-TR"/>
              </w:rPr>
              <w:t>primler programın başladığı aydan önceki son on iki aylık dönem içerisinde yer almadıklarından bu aylar hesaplamay</w:t>
            </w:r>
            <w:r w:rsidR="005C7177" w:rsidRPr="005C7177">
              <w:rPr>
                <w:rFonts w:ascii="Times New Roman" w:hAnsi="Times New Roman" w:cs="Times New Roman"/>
                <w:sz w:val="24"/>
                <w:szCs w:val="24"/>
                <w:lang w:eastAsia="tr-TR"/>
              </w:rPr>
              <w:t xml:space="preserve">a dahil edilmeksizin geri diğer kalan aylarda (2021/Ekim için 3.100 gün, 2021/Kasım için 2.850 gün ve 2021/Aralık için 2.700 gün prim, 2022/Ocak için 3.860 gün, 2022/Şubat için 4.230 gün ve 2022/Mart için 3.600 gün) </w:t>
            </w:r>
            <w:r w:rsidRPr="005C7177">
              <w:rPr>
                <w:rFonts w:ascii="Times New Roman" w:hAnsi="Times New Roman" w:cs="Times New Roman"/>
                <w:sz w:val="24"/>
                <w:szCs w:val="24"/>
                <w:lang w:eastAsia="tr-TR"/>
              </w:rPr>
              <w:t>bildirilen primler esas alınarak kontenjana esas sigortalı sayısı tespit edilecektir.</w:t>
            </w:r>
          </w:p>
        </w:tc>
      </w:tr>
      <w:tr w:rsidR="0067087A" w:rsidRPr="0019003C" w:rsidTr="00AE5EC1">
        <w:trPr>
          <w:trHeight w:val="2123"/>
        </w:trPr>
        <w:tc>
          <w:tcPr>
            <w:tcW w:w="9062" w:type="dxa"/>
          </w:tcPr>
          <w:p w:rsidR="007453A2" w:rsidRPr="007453A2" w:rsidRDefault="0067087A" w:rsidP="007453A2">
            <w:pPr>
              <w:pStyle w:val="AralkYok"/>
              <w:jc w:val="both"/>
              <w:rPr>
                <w:rFonts w:ascii="Times New Roman" w:hAnsi="Times New Roman" w:cs="Times New Roman"/>
                <w:sz w:val="24"/>
                <w:szCs w:val="24"/>
                <w:lang w:eastAsia="tr-TR"/>
              </w:rPr>
            </w:pPr>
            <w:r w:rsidRPr="0019003C">
              <w:rPr>
                <w:rFonts w:ascii="Times New Roman" w:eastAsia="Times New Roman" w:hAnsi="Times New Roman" w:cs="Times New Roman"/>
                <w:b/>
                <w:sz w:val="24"/>
                <w:szCs w:val="24"/>
                <w:lang w:eastAsia="tr-TR"/>
              </w:rPr>
              <w:t xml:space="preserve">ÖRNEK: </w:t>
            </w:r>
            <w:r w:rsidRPr="007453A2">
              <w:rPr>
                <w:rFonts w:ascii="Times New Roman" w:hAnsi="Times New Roman" w:cs="Times New Roman"/>
                <w:sz w:val="24"/>
                <w:szCs w:val="24"/>
                <w:lang w:eastAsia="tr-TR"/>
              </w:rPr>
              <w:t>İşveren tarafından 17.8.2022 tarihinde başlatılmak üzere program talebinde bulunulmuştur. İl müdürlüğü tarafından yapılan inceleme neticesinde işveren tarafından SGK’ya 2022/Haziran için 4.430 gün, 2022/Mayıs için 4.280 gün ve 2022/Nisan için 4.110 gün,</w:t>
            </w:r>
            <w:r w:rsidR="00435C08" w:rsidRPr="007453A2">
              <w:rPr>
                <w:rFonts w:ascii="Times New Roman" w:hAnsi="Times New Roman" w:cs="Times New Roman"/>
                <w:sz w:val="24"/>
                <w:szCs w:val="24"/>
                <w:lang w:eastAsia="tr-TR"/>
              </w:rPr>
              <w:t xml:space="preserve"> 2022/Mart için 3.550 gün, 2022/Şubat için 3.400 gün ve 2022/Ocak için 2.950 gün</w:t>
            </w:r>
            <w:r w:rsidRPr="007453A2">
              <w:rPr>
                <w:rFonts w:ascii="Times New Roman" w:hAnsi="Times New Roman" w:cs="Times New Roman"/>
                <w:sz w:val="24"/>
                <w:szCs w:val="24"/>
                <w:lang w:eastAsia="tr-TR"/>
              </w:rPr>
              <w:t xml:space="preserve"> prim bildirimi yapıldığı görülmüştür. </w:t>
            </w:r>
          </w:p>
          <w:p w:rsidR="0067087A" w:rsidRPr="0019003C" w:rsidRDefault="0067087A" w:rsidP="007453A2">
            <w:pPr>
              <w:pStyle w:val="AralkYok"/>
              <w:jc w:val="both"/>
              <w:rPr>
                <w:rFonts w:ascii="Times New Roman" w:eastAsia="Times New Roman" w:hAnsi="Times New Roman" w:cs="Times New Roman"/>
                <w:b/>
                <w:sz w:val="24"/>
                <w:szCs w:val="24"/>
                <w:lang w:eastAsia="tr-TR"/>
              </w:rPr>
            </w:pPr>
            <w:r w:rsidRPr="007453A2">
              <w:rPr>
                <w:rFonts w:ascii="Times New Roman" w:hAnsi="Times New Roman" w:cs="Times New Roman"/>
                <w:sz w:val="24"/>
                <w:szCs w:val="24"/>
                <w:lang w:eastAsia="tr-TR"/>
              </w:rPr>
              <w:t xml:space="preserve">Bu durumda işveren tarafından </w:t>
            </w:r>
            <w:r w:rsidR="00435C08" w:rsidRPr="007453A2">
              <w:rPr>
                <w:rFonts w:ascii="Times New Roman" w:hAnsi="Times New Roman" w:cs="Times New Roman"/>
                <w:sz w:val="24"/>
                <w:szCs w:val="24"/>
                <w:lang w:eastAsia="tr-TR"/>
              </w:rPr>
              <w:t>programın başlama ayından</w:t>
            </w:r>
            <w:r w:rsidRPr="007453A2">
              <w:rPr>
                <w:rFonts w:ascii="Times New Roman" w:hAnsi="Times New Roman" w:cs="Times New Roman"/>
                <w:sz w:val="24"/>
                <w:szCs w:val="24"/>
                <w:lang w:eastAsia="tr-TR"/>
              </w:rPr>
              <w:t xml:space="preserve"> önceki on iki </w:t>
            </w:r>
            <w:r w:rsidR="00435C08" w:rsidRPr="007453A2">
              <w:rPr>
                <w:rFonts w:ascii="Times New Roman" w:hAnsi="Times New Roman" w:cs="Times New Roman"/>
                <w:sz w:val="24"/>
                <w:szCs w:val="24"/>
                <w:lang w:eastAsia="tr-TR"/>
              </w:rPr>
              <w:t xml:space="preserve">aylık </w:t>
            </w:r>
            <w:r w:rsidRPr="007453A2">
              <w:rPr>
                <w:rFonts w:ascii="Times New Roman" w:hAnsi="Times New Roman" w:cs="Times New Roman"/>
                <w:sz w:val="24"/>
                <w:szCs w:val="24"/>
                <w:lang w:eastAsia="tr-TR"/>
              </w:rPr>
              <w:t xml:space="preserve">dönem içinde yer almakta olan son </w:t>
            </w:r>
            <w:r w:rsidR="00435C08" w:rsidRPr="007453A2">
              <w:rPr>
                <w:rFonts w:ascii="Times New Roman" w:hAnsi="Times New Roman" w:cs="Times New Roman"/>
                <w:sz w:val="24"/>
                <w:szCs w:val="24"/>
                <w:lang w:eastAsia="tr-TR"/>
              </w:rPr>
              <w:t>altı</w:t>
            </w:r>
            <w:r w:rsidRPr="007453A2">
              <w:rPr>
                <w:rFonts w:ascii="Times New Roman" w:hAnsi="Times New Roman" w:cs="Times New Roman"/>
                <w:sz w:val="24"/>
                <w:szCs w:val="24"/>
                <w:lang w:eastAsia="tr-TR"/>
              </w:rPr>
              <w:t xml:space="preserve"> aylık dönemde toplam </w:t>
            </w:r>
            <w:r w:rsidR="00435C08" w:rsidRPr="007453A2">
              <w:rPr>
                <w:rFonts w:ascii="Times New Roman" w:hAnsi="Times New Roman" w:cs="Times New Roman"/>
                <w:sz w:val="24"/>
                <w:szCs w:val="24"/>
                <w:lang w:eastAsia="tr-TR"/>
              </w:rPr>
              <w:t>22.720</w:t>
            </w:r>
            <w:r w:rsidR="007453A2">
              <w:rPr>
                <w:rFonts w:ascii="Times New Roman" w:hAnsi="Times New Roman" w:cs="Times New Roman"/>
                <w:sz w:val="24"/>
                <w:szCs w:val="24"/>
                <w:lang w:eastAsia="tr-TR"/>
              </w:rPr>
              <w:t xml:space="preserve"> </w:t>
            </w:r>
            <w:r w:rsidRPr="007453A2">
              <w:rPr>
                <w:rFonts w:ascii="Times New Roman" w:hAnsi="Times New Roman" w:cs="Times New Roman"/>
                <w:sz w:val="24"/>
                <w:szCs w:val="24"/>
                <w:lang w:eastAsia="tr-TR"/>
              </w:rPr>
              <w:t>gün prim bildirilmiştir. Bildirilen</w:t>
            </w:r>
            <w:r w:rsidR="00435C08" w:rsidRPr="007453A2">
              <w:rPr>
                <w:rFonts w:ascii="Times New Roman" w:hAnsi="Times New Roman" w:cs="Times New Roman"/>
                <w:sz w:val="24"/>
                <w:szCs w:val="24"/>
                <w:lang w:eastAsia="tr-TR"/>
              </w:rPr>
              <w:t xml:space="preserve"> bu toplam prim gün sayısının 180</w:t>
            </w:r>
            <w:r w:rsidRPr="007453A2">
              <w:rPr>
                <w:rFonts w:ascii="Times New Roman" w:hAnsi="Times New Roman" w:cs="Times New Roman"/>
                <w:sz w:val="24"/>
                <w:szCs w:val="24"/>
                <w:lang w:eastAsia="tr-TR"/>
              </w:rPr>
              <w:t>’</w:t>
            </w:r>
            <w:r w:rsidR="00435C08" w:rsidRPr="007453A2">
              <w:rPr>
                <w:rFonts w:ascii="Times New Roman" w:hAnsi="Times New Roman" w:cs="Times New Roman"/>
                <w:sz w:val="24"/>
                <w:szCs w:val="24"/>
                <w:lang w:eastAsia="tr-TR"/>
              </w:rPr>
              <w:t>e bölünmesi durumunda 22.720/180</w:t>
            </w:r>
            <w:r w:rsidRPr="007453A2">
              <w:rPr>
                <w:rFonts w:ascii="Times New Roman" w:hAnsi="Times New Roman" w:cs="Times New Roman"/>
                <w:sz w:val="24"/>
                <w:szCs w:val="24"/>
                <w:lang w:eastAsia="tr-TR"/>
              </w:rPr>
              <w:t>=</w:t>
            </w:r>
            <w:r w:rsidR="00435C08" w:rsidRPr="0019003C">
              <w:rPr>
                <w:rFonts w:ascii="Times New Roman" w:hAnsi="Times New Roman" w:cs="Times New Roman"/>
                <w:sz w:val="24"/>
                <w:szCs w:val="24"/>
                <w:lang w:eastAsia="tr-TR"/>
              </w:rPr>
              <w:t xml:space="preserve"> </w:t>
            </w:r>
            <w:r w:rsidR="00435C08" w:rsidRPr="007453A2">
              <w:rPr>
                <w:rFonts w:ascii="Times New Roman" w:hAnsi="Times New Roman" w:cs="Times New Roman"/>
                <w:sz w:val="24"/>
                <w:szCs w:val="24"/>
                <w:lang w:eastAsia="tr-TR"/>
              </w:rPr>
              <w:t>126,222…</w:t>
            </w:r>
            <w:r w:rsidRPr="007453A2">
              <w:rPr>
                <w:rFonts w:ascii="Times New Roman" w:hAnsi="Times New Roman" w:cs="Times New Roman"/>
                <w:sz w:val="24"/>
                <w:szCs w:val="24"/>
                <w:lang w:eastAsia="tr-TR"/>
              </w:rPr>
              <w:t xml:space="preserve"> şekli</w:t>
            </w:r>
            <w:r w:rsidR="00435C08" w:rsidRPr="007453A2">
              <w:rPr>
                <w:rFonts w:ascii="Times New Roman" w:hAnsi="Times New Roman" w:cs="Times New Roman"/>
                <w:sz w:val="24"/>
                <w:szCs w:val="24"/>
                <w:lang w:eastAsia="tr-TR"/>
              </w:rPr>
              <w:t>n</w:t>
            </w:r>
            <w:r w:rsidRPr="007453A2">
              <w:rPr>
                <w:rFonts w:ascii="Times New Roman" w:hAnsi="Times New Roman" w:cs="Times New Roman"/>
                <w:sz w:val="24"/>
                <w:szCs w:val="24"/>
                <w:lang w:eastAsia="tr-TR"/>
              </w:rPr>
              <w:t>de küsuratlı bir sonuç ortaya çıkmaktadır. Bu küsuratın yukarı yuvarlanacak olması sebebiy</w:t>
            </w:r>
            <w:r w:rsidR="00435C08" w:rsidRPr="007453A2">
              <w:rPr>
                <w:rFonts w:ascii="Times New Roman" w:hAnsi="Times New Roman" w:cs="Times New Roman"/>
                <w:sz w:val="24"/>
                <w:szCs w:val="24"/>
                <w:lang w:eastAsia="tr-TR"/>
              </w:rPr>
              <w:t>le işverenin kontenjana esas sigortalı sayısı 127</w:t>
            </w:r>
            <w:r w:rsidRPr="007453A2">
              <w:rPr>
                <w:rFonts w:ascii="Times New Roman" w:hAnsi="Times New Roman" w:cs="Times New Roman"/>
                <w:sz w:val="24"/>
                <w:szCs w:val="24"/>
                <w:lang w:eastAsia="tr-TR"/>
              </w:rPr>
              <w:t xml:space="preserve"> olarak hesaplanacaktır.</w:t>
            </w:r>
          </w:p>
        </w:tc>
      </w:tr>
      <w:tr w:rsidR="00B10099" w:rsidRPr="0019003C" w:rsidTr="00AE5EC1">
        <w:trPr>
          <w:trHeight w:val="2123"/>
        </w:trPr>
        <w:tc>
          <w:tcPr>
            <w:tcW w:w="9062" w:type="dxa"/>
          </w:tcPr>
          <w:p w:rsidR="00B10099" w:rsidRPr="007453A2" w:rsidRDefault="00B10099" w:rsidP="007453A2">
            <w:pPr>
              <w:pStyle w:val="AralkYok"/>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b/>
                <w:sz w:val="24"/>
                <w:szCs w:val="24"/>
                <w:lang w:eastAsia="tr-TR"/>
              </w:rPr>
              <w:lastRenderedPageBreak/>
              <w:t xml:space="preserve">ÖRNEK: </w:t>
            </w:r>
            <w:r w:rsidRPr="007453A2">
              <w:rPr>
                <w:rFonts w:ascii="Times New Roman" w:eastAsia="Times New Roman" w:hAnsi="Times New Roman" w:cs="Times New Roman"/>
                <w:sz w:val="24"/>
                <w:szCs w:val="24"/>
                <w:lang w:eastAsia="tr-TR"/>
              </w:rPr>
              <w:t xml:space="preserve">İşveren tarafından 10.8.2022 tarihinde başlatılmak üzere program talebinde bulunulmuştur. İl müdürlüğü tarafından yapılan inceleme neticesinde işveren tarafından SGK’ya 2022/Haziran için 430 gün, 2022/Mayıs için 280 gün ve 2022/Nisan için 110 gün, 2022/Mart için 0 gün, 2022/Şubat için prim bildirimi yapılmadığı ve 2022/Ocak için 95 gün prim bildirimi yapıldığı görülmüştür. </w:t>
            </w:r>
          </w:p>
          <w:p w:rsidR="00B10099" w:rsidRPr="0019003C" w:rsidRDefault="00B10099" w:rsidP="007453A2">
            <w:pPr>
              <w:pStyle w:val="AralkYok"/>
              <w:jc w:val="both"/>
              <w:rPr>
                <w:rFonts w:ascii="Times New Roman" w:eastAsia="Times New Roman" w:hAnsi="Times New Roman" w:cs="Times New Roman"/>
                <w:sz w:val="24"/>
                <w:szCs w:val="24"/>
                <w:lang w:eastAsia="tr-TR"/>
              </w:rPr>
            </w:pPr>
            <w:r w:rsidRPr="007453A2">
              <w:rPr>
                <w:rFonts w:ascii="Times New Roman" w:eastAsia="Times New Roman" w:hAnsi="Times New Roman" w:cs="Times New Roman"/>
                <w:sz w:val="24"/>
                <w:szCs w:val="24"/>
                <w:lang w:eastAsia="tr-TR"/>
              </w:rPr>
              <w:t>Bu durumda hesaplamaya 0 gün prim bildirimi yapılan 2022/Mart dönemi ve prim bildirimi yapılmayan 2022/Şubat dönemi de dahil edilecek olup toplam prim gün sayısı 915 olarak dikkate alınacaktır.</w:t>
            </w:r>
          </w:p>
        </w:tc>
      </w:tr>
    </w:tbl>
    <w:p w:rsidR="00C15976" w:rsidRPr="0019003C" w:rsidRDefault="00C15976" w:rsidP="00BB685B">
      <w:pPr>
        <w:spacing w:before="120" w:after="0" w:line="276" w:lineRule="auto"/>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Bu hususları</w:t>
      </w:r>
      <w:r w:rsidR="00B416F6" w:rsidRPr="0019003C">
        <w:rPr>
          <w:rFonts w:ascii="Times New Roman" w:eastAsia="Times New Roman" w:hAnsi="Times New Roman" w:cs="Times New Roman"/>
          <w:sz w:val="24"/>
          <w:szCs w:val="24"/>
          <w:lang w:eastAsia="tr-TR"/>
        </w:rPr>
        <w:t>n</w:t>
      </w:r>
      <w:r w:rsidRPr="0019003C">
        <w:rPr>
          <w:rFonts w:ascii="Times New Roman" w:eastAsia="Times New Roman" w:hAnsi="Times New Roman" w:cs="Times New Roman"/>
          <w:sz w:val="24"/>
          <w:szCs w:val="24"/>
          <w:lang w:eastAsia="tr-TR"/>
        </w:rPr>
        <w:t xml:space="preserve"> yanı sıra Yönetmeliğin 37/2.</w:t>
      </w:r>
      <w:r w:rsidR="00EF2ED5" w:rsidRPr="0019003C">
        <w:rPr>
          <w:rFonts w:ascii="Times New Roman" w:eastAsia="Times New Roman" w:hAnsi="Times New Roman" w:cs="Times New Roman"/>
          <w:sz w:val="24"/>
          <w:szCs w:val="24"/>
          <w:lang w:eastAsia="tr-TR"/>
        </w:rPr>
        <w:t xml:space="preserve">maddesinde </w:t>
      </w:r>
      <w:r w:rsidR="00EF2ED5" w:rsidRPr="0019003C">
        <w:rPr>
          <w:rFonts w:ascii="Times New Roman" w:eastAsia="Times New Roman" w:hAnsi="Times New Roman" w:cs="Times New Roman"/>
          <w:b/>
          <w:i/>
          <w:sz w:val="24"/>
          <w:szCs w:val="24"/>
          <w:lang w:eastAsia="tr-TR"/>
        </w:rPr>
        <w:t>“</w:t>
      </w:r>
      <w:r w:rsidR="0083028E" w:rsidRPr="0083028E">
        <w:rPr>
          <w:rFonts w:ascii="Times New Roman" w:eastAsia="Times New Roman" w:hAnsi="Times New Roman" w:cs="Times New Roman"/>
          <w:b/>
          <w:i/>
          <w:sz w:val="24"/>
          <w:szCs w:val="24"/>
          <w:lang w:eastAsia="tr-TR"/>
        </w:rPr>
        <w:t>İşveren tarafından, birinci fıkra kapsamında hesaplanan sigortalı sayısının en fazla yüzde otuzuna kadar katılımcı talep edilebilir. Söz konusu talebe ve kontenjan kullanımına ilişkin uygulama usul ve esasları Genel Müdürlük tarafından belirlenir.</w:t>
      </w:r>
      <w:r w:rsidR="00EF2ED5" w:rsidRPr="0019003C">
        <w:rPr>
          <w:rFonts w:ascii="Times New Roman" w:eastAsia="Times New Roman" w:hAnsi="Times New Roman" w:cs="Times New Roman"/>
          <w:b/>
          <w:i/>
          <w:sz w:val="24"/>
          <w:szCs w:val="24"/>
          <w:lang w:eastAsia="tr-TR"/>
        </w:rPr>
        <w:t xml:space="preserve">” </w:t>
      </w:r>
      <w:r w:rsidR="00EF2ED5" w:rsidRPr="0019003C">
        <w:rPr>
          <w:rFonts w:ascii="Times New Roman" w:eastAsia="Times New Roman" w:hAnsi="Times New Roman" w:cs="Times New Roman"/>
          <w:sz w:val="24"/>
          <w:szCs w:val="24"/>
          <w:lang w:eastAsia="tr-TR"/>
        </w:rPr>
        <w:t xml:space="preserve">hükmüne yer verilmiştir. </w:t>
      </w:r>
    </w:p>
    <w:p w:rsidR="009D1201" w:rsidRPr="0019003C" w:rsidRDefault="00EF2ED5" w:rsidP="00BB685B">
      <w:pPr>
        <w:spacing w:before="120" w:after="0" w:line="276" w:lineRule="auto"/>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Bu kapsamda işverenl</w:t>
      </w:r>
      <w:r w:rsidR="00C15976" w:rsidRPr="0019003C">
        <w:rPr>
          <w:rFonts w:ascii="Times New Roman" w:eastAsia="Times New Roman" w:hAnsi="Times New Roman" w:cs="Times New Roman"/>
          <w:sz w:val="24"/>
          <w:szCs w:val="24"/>
          <w:lang w:eastAsia="tr-TR"/>
        </w:rPr>
        <w:t>er tarafından Yönetmeliğin 37/1.</w:t>
      </w:r>
      <w:r w:rsidRPr="0019003C">
        <w:rPr>
          <w:rFonts w:ascii="Times New Roman" w:eastAsia="Times New Roman" w:hAnsi="Times New Roman" w:cs="Times New Roman"/>
          <w:sz w:val="24"/>
          <w:szCs w:val="24"/>
          <w:lang w:eastAsia="tr-TR"/>
        </w:rPr>
        <w:t xml:space="preserve">maddesine göre </w:t>
      </w:r>
      <w:r w:rsidR="00C15976" w:rsidRPr="0019003C">
        <w:rPr>
          <w:rFonts w:ascii="Times New Roman" w:eastAsia="Times New Roman" w:hAnsi="Times New Roman" w:cs="Times New Roman"/>
          <w:sz w:val="24"/>
          <w:szCs w:val="24"/>
          <w:lang w:eastAsia="tr-TR"/>
        </w:rPr>
        <w:t xml:space="preserve">yukarıda açıklandığı şekilde yapılan hesaplamaya göre bulunacak olan sigortalı sayısının </w:t>
      </w:r>
      <w:r w:rsidRPr="0019003C">
        <w:rPr>
          <w:rFonts w:ascii="Times New Roman" w:eastAsia="Times New Roman" w:hAnsi="Times New Roman" w:cs="Times New Roman"/>
          <w:sz w:val="24"/>
          <w:szCs w:val="24"/>
          <w:lang w:eastAsia="tr-TR"/>
        </w:rPr>
        <w:t>en fazla yüzde otuz</w:t>
      </w:r>
      <w:r w:rsidR="00C15976" w:rsidRPr="0019003C">
        <w:rPr>
          <w:rFonts w:ascii="Times New Roman" w:eastAsia="Times New Roman" w:hAnsi="Times New Roman" w:cs="Times New Roman"/>
          <w:sz w:val="24"/>
          <w:szCs w:val="24"/>
          <w:lang w:eastAsia="tr-TR"/>
        </w:rPr>
        <w:t>una kadar</w:t>
      </w:r>
      <w:r w:rsidRPr="0019003C">
        <w:rPr>
          <w:rFonts w:ascii="Times New Roman" w:eastAsia="Times New Roman" w:hAnsi="Times New Roman" w:cs="Times New Roman"/>
          <w:sz w:val="24"/>
          <w:szCs w:val="24"/>
          <w:lang w:eastAsia="tr-TR"/>
        </w:rPr>
        <w:t xml:space="preserve"> </w:t>
      </w:r>
      <w:r w:rsidR="00E619EE" w:rsidRPr="0019003C">
        <w:rPr>
          <w:rFonts w:ascii="Times New Roman" w:eastAsia="Times New Roman" w:hAnsi="Times New Roman" w:cs="Times New Roman"/>
          <w:sz w:val="24"/>
          <w:szCs w:val="24"/>
          <w:lang w:eastAsia="tr-TR"/>
        </w:rPr>
        <w:t>katılımcı</w:t>
      </w:r>
      <w:r w:rsidRPr="0019003C">
        <w:rPr>
          <w:rFonts w:ascii="Times New Roman" w:eastAsia="Times New Roman" w:hAnsi="Times New Roman" w:cs="Times New Roman"/>
          <w:sz w:val="24"/>
          <w:szCs w:val="24"/>
          <w:lang w:eastAsia="tr-TR"/>
        </w:rPr>
        <w:t xml:space="preserve"> talep edilebilecek</w:t>
      </w:r>
      <w:r w:rsidR="00C15976" w:rsidRPr="0019003C">
        <w:rPr>
          <w:rFonts w:ascii="Times New Roman" w:eastAsia="Times New Roman" w:hAnsi="Times New Roman" w:cs="Times New Roman"/>
          <w:sz w:val="24"/>
          <w:szCs w:val="24"/>
          <w:lang w:eastAsia="tr-TR"/>
        </w:rPr>
        <w:t xml:space="preserve"> olup işveren tarafından </w:t>
      </w:r>
      <w:r w:rsidR="00E619EE" w:rsidRPr="0019003C">
        <w:rPr>
          <w:rFonts w:ascii="Times New Roman" w:eastAsia="Times New Roman" w:hAnsi="Times New Roman" w:cs="Times New Roman"/>
          <w:sz w:val="24"/>
          <w:szCs w:val="24"/>
          <w:lang w:eastAsia="tr-TR"/>
        </w:rPr>
        <w:t xml:space="preserve">kaç katılımcı için programdan yararlanılacağına </w:t>
      </w:r>
      <w:r w:rsidR="00C15976" w:rsidRPr="0019003C">
        <w:rPr>
          <w:rFonts w:ascii="Times New Roman" w:eastAsia="Times New Roman" w:hAnsi="Times New Roman" w:cs="Times New Roman"/>
          <w:sz w:val="24"/>
          <w:szCs w:val="24"/>
          <w:lang w:eastAsia="tr-TR"/>
        </w:rPr>
        <w:t>nihai olarak il müdürlüğü tarafından karar verilecektir.</w:t>
      </w:r>
      <w:r w:rsidR="007360FB">
        <w:rPr>
          <w:rFonts w:ascii="Times New Roman" w:eastAsia="Times New Roman" w:hAnsi="Times New Roman" w:cs="Times New Roman"/>
          <w:sz w:val="24"/>
          <w:szCs w:val="24"/>
          <w:lang w:eastAsia="tr-TR"/>
        </w:rPr>
        <w:t xml:space="preserve"> Bu hususta ayrıca i</w:t>
      </w:r>
      <w:r w:rsidR="00C15976" w:rsidRPr="0019003C">
        <w:rPr>
          <w:rFonts w:ascii="Times New Roman" w:eastAsia="Times New Roman" w:hAnsi="Times New Roman" w:cs="Times New Roman"/>
          <w:sz w:val="24"/>
          <w:szCs w:val="24"/>
          <w:lang w:eastAsia="tr-TR"/>
        </w:rPr>
        <w:t xml:space="preserve">şveren tarafından kullanılabilecek </w:t>
      </w:r>
      <w:r w:rsidR="00E619EE" w:rsidRPr="0019003C">
        <w:rPr>
          <w:rFonts w:ascii="Times New Roman" w:eastAsia="Times New Roman" w:hAnsi="Times New Roman" w:cs="Times New Roman"/>
          <w:sz w:val="24"/>
          <w:szCs w:val="24"/>
          <w:lang w:eastAsia="tr-TR"/>
        </w:rPr>
        <w:t xml:space="preserve">katılımcı sayısının </w:t>
      </w:r>
      <w:r w:rsidR="00C15976" w:rsidRPr="0019003C">
        <w:rPr>
          <w:rFonts w:ascii="Times New Roman" w:eastAsia="Times New Roman" w:hAnsi="Times New Roman" w:cs="Times New Roman"/>
          <w:sz w:val="24"/>
          <w:szCs w:val="24"/>
          <w:lang w:eastAsia="tr-TR"/>
        </w:rPr>
        <w:t>hesaplamasında ortaya çıkan tüm küsuratlar yukarı yuvarlanacaktır.</w:t>
      </w:r>
    </w:p>
    <w:tbl>
      <w:tblPr>
        <w:tblStyle w:val="TabloKlavuzu1"/>
        <w:tblW w:w="0" w:type="auto"/>
        <w:tblInd w:w="0" w:type="dxa"/>
        <w:tblLook w:val="04A0" w:firstRow="1" w:lastRow="0" w:firstColumn="1" w:lastColumn="0" w:noHBand="0" w:noVBand="1"/>
      </w:tblPr>
      <w:tblGrid>
        <w:gridCol w:w="9062"/>
      </w:tblGrid>
      <w:tr w:rsidR="00EF2ED5" w:rsidRPr="0019003C" w:rsidTr="007360FB">
        <w:trPr>
          <w:trHeight w:val="1582"/>
        </w:trPr>
        <w:tc>
          <w:tcPr>
            <w:tcW w:w="9062" w:type="dxa"/>
            <w:tcBorders>
              <w:top w:val="single" w:sz="4" w:space="0" w:color="auto"/>
              <w:left w:val="single" w:sz="4" w:space="0" w:color="auto"/>
              <w:bottom w:val="single" w:sz="4" w:space="0" w:color="auto"/>
              <w:right w:val="single" w:sz="4" w:space="0" w:color="auto"/>
            </w:tcBorders>
          </w:tcPr>
          <w:p w:rsidR="008A4FF4" w:rsidRDefault="00C15976" w:rsidP="007360FB">
            <w:pPr>
              <w:pStyle w:val="AralkYok"/>
              <w:spacing w:before="0"/>
              <w:ind w:firstLine="0"/>
              <w:rPr>
                <w:rFonts w:ascii="Times New Roman" w:eastAsia="Times New Roman" w:hAnsi="Times New Roman"/>
                <w:sz w:val="24"/>
                <w:szCs w:val="24"/>
                <w:lang w:eastAsia="tr-TR"/>
              </w:rPr>
            </w:pPr>
            <w:r w:rsidRPr="007360FB">
              <w:rPr>
                <w:rFonts w:ascii="Times New Roman" w:hAnsi="Times New Roman"/>
                <w:b/>
                <w:sz w:val="24"/>
                <w:szCs w:val="24"/>
              </w:rPr>
              <w:t xml:space="preserve">ÖRNEK: </w:t>
            </w:r>
            <w:r w:rsidR="00127370" w:rsidRPr="007360FB">
              <w:rPr>
                <w:rFonts w:ascii="Times New Roman" w:eastAsia="Times New Roman" w:hAnsi="Times New Roman"/>
                <w:sz w:val="24"/>
                <w:szCs w:val="24"/>
                <w:lang w:eastAsia="tr-TR"/>
              </w:rPr>
              <w:t>İşveren tarafından 1</w:t>
            </w:r>
            <w:r w:rsidR="007360FB" w:rsidRPr="007360FB">
              <w:rPr>
                <w:rFonts w:ascii="Times New Roman" w:eastAsia="Times New Roman" w:hAnsi="Times New Roman"/>
                <w:sz w:val="24"/>
                <w:szCs w:val="24"/>
                <w:lang w:eastAsia="tr-TR"/>
              </w:rPr>
              <w:t>0</w:t>
            </w:r>
            <w:r w:rsidR="00127370" w:rsidRPr="007360FB">
              <w:rPr>
                <w:rFonts w:ascii="Times New Roman" w:eastAsia="Times New Roman" w:hAnsi="Times New Roman"/>
                <w:sz w:val="24"/>
                <w:szCs w:val="24"/>
                <w:lang w:eastAsia="tr-TR"/>
              </w:rPr>
              <w:t>.12.2022 tarihinde başlatılmak üzere program talebinde bulunulmuştur. İl müdürlüğü tarafından yapılan inceleme neticesinde işveren</w:t>
            </w:r>
            <w:r w:rsidR="00114B0A" w:rsidRPr="007360FB">
              <w:rPr>
                <w:rFonts w:ascii="Times New Roman" w:eastAsia="Times New Roman" w:hAnsi="Times New Roman"/>
                <w:sz w:val="24"/>
                <w:szCs w:val="24"/>
                <w:lang w:eastAsia="tr-TR"/>
              </w:rPr>
              <w:t>in</w:t>
            </w:r>
            <w:r w:rsidR="00127370" w:rsidRPr="007360FB">
              <w:rPr>
                <w:rFonts w:ascii="Times New Roman" w:eastAsia="Times New Roman" w:hAnsi="Times New Roman"/>
                <w:sz w:val="24"/>
                <w:szCs w:val="24"/>
                <w:lang w:eastAsia="tr-TR"/>
              </w:rPr>
              <w:t xml:space="preserve"> SGK’ya </w:t>
            </w:r>
            <w:r w:rsidR="007360FB" w:rsidRPr="007360FB">
              <w:rPr>
                <w:rFonts w:ascii="Times New Roman" w:eastAsia="Times New Roman" w:hAnsi="Times New Roman"/>
                <w:sz w:val="24"/>
                <w:szCs w:val="24"/>
                <w:lang w:eastAsia="tr-TR"/>
              </w:rPr>
              <w:t xml:space="preserve">2022/Temmuz için 430 gün, 2022/Ağustos için 275 gün, 2022/Eylül için 415 gün ve 2022/Ekim için </w:t>
            </w:r>
            <w:r w:rsidR="00127370" w:rsidRPr="007360FB">
              <w:rPr>
                <w:rFonts w:ascii="Times New Roman" w:eastAsia="Times New Roman" w:hAnsi="Times New Roman"/>
                <w:sz w:val="24"/>
                <w:szCs w:val="24"/>
                <w:lang w:eastAsia="tr-TR"/>
              </w:rPr>
              <w:t xml:space="preserve">395 gün prim bildirimi yapıldığı görülmüştür. </w:t>
            </w:r>
          </w:p>
          <w:p w:rsidR="007360FB" w:rsidRPr="007360FB" w:rsidRDefault="00127370" w:rsidP="007360FB">
            <w:pPr>
              <w:pStyle w:val="AralkYok"/>
              <w:spacing w:before="0"/>
              <w:ind w:firstLine="0"/>
              <w:rPr>
                <w:rFonts w:ascii="Times New Roman" w:eastAsia="Times New Roman" w:hAnsi="Times New Roman"/>
                <w:sz w:val="24"/>
                <w:szCs w:val="24"/>
                <w:lang w:eastAsia="tr-TR"/>
              </w:rPr>
            </w:pPr>
            <w:r w:rsidRPr="007360FB">
              <w:rPr>
                <w:rFonts w:ascii="Times New Roman" w:eastAsia="Times New Roman" w:hAnsi="Times New Roman"/>
                <w:sz w:val="24"/>
                <w:szCs w:val="24"/>
                <w:lang w:eastAsia="tr-TR"/>
              </w:rPr>
              <w:t>Bu durumda işveren tarafından programın başlama ayından önceki on iki aylık dönem içinde yer almakta olan son altı aylık dönemde toplam 1.515 gün prim bildirilmiştir. Bildirilen bu toplam prim gün sayısı 180’e bölünerek kontenjana esas sigortalı sayısı hesaplanacak olup 1.515/180= 8,416… şeklinde küsuratlı bir sonuç ortaya çıkmaktadır. Bu küsuratın yukarı yuvarlanacak olması sebebiyle işverenin kontenjana esas sigortalı sayısı 9 olarak hesaplanacaktır.</w:t>
            </w:r>
          </w:p>
          <w:p w:rsidR="00EF2ED5" w:rsidRPr="007360FB" w:rsidRDefault="00114B0A" w:rsidP="007360FB">
            <w:pPr>
              <w:pStyle w:val="AralkYok"/>
              <w:spacing w:before="0"/>
              <w:ind w:firstLine="0"/>
              <w:rPr>
                <w:rFonts w:ascii="Times New Roman" w:hAnsi="Times New Roman"/>
                <w:sz w:val="24"/>
                <w:szCs w:val="24"/>
                <w:lang w:eastAsia="tr-TR"/>
              </w:rPr>
            </w:pPr>
            <w:r w:rsidRPr="007360FB">
              <w:rPr>
                <w:rFonts w:ascii="Times New Roman" w:eastAsia="Times New Roman" w:hAnsi="Times New Roman"/>
                <w:sz w:val="24"/>
                <w:szCs w:val="24"/>
                <w:lang w:eastAsia="tr-TR"/>
              </w:rPr>
              <w:t>Program talebinde bulunan işveren</w:t>
            </w:r>
            <w:r w:rsidR="007360FB" w:rsidRPr="007360FB">
              <w:rPr>
                <w:rFonts w:ascii="Times New Roman" w:eastAsia="Times New Roman" w:hAnsi="Times New Roman"/>
                <w:sz w:val="24"/>
                <w:szCs w:val="24"/>
                <w:lang w:eastAsia="tr-TR"/>
              </w:rPr>
              <w:t>,</w:t>
            </w:r>
            <w:r w:rsidRPr="007360FB">
              <w:rPr>
                <w:rFonts w:ascii="Times New Roman" w:eastAsia="Times New Roman" w:hAnsi="Times New Roman"/>
                <w:sz w:val="24"/>
                <w:szCs w:val="24"/>
                <w:lang w:eastAsia="tr-TR"/>
              </w:rPr>
              <w:t xml:space="preserve"> kontenjana esas sigortalı sayısının en fazla %30’una kadar katılımcı talep edebilecek olup 9*30/100=2,7 şeklinde küsuratlı bir sonuç ortaya çıkmaktadır. Bu küsuratın yukarı yuvarlanacak olması sebebiyle işveren en fazla 3 katılımcı için programdan yararlanabilecektir.</w:t>
            </w:r>
          </w:p>
        </w:tc>
      </w:tr>
    </w:tbl>
    <w:p w:rsidR="00EF2ED5" w:rsidRPr="0019003C" w:rsidRDefault="00114B0A" w:rsidP="00BB685B">
      <w:pPr>
        <w:spacing w:before="120" w:after="0" w:line="276" w:lineRule="auto"/>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Bu hususların yanı sıra Yönetmeliğin 37/2.maddesi ile işverenler tarafından yapılacak olan program taleplerine ve kullanılacak kontenjana ilişkin uygulama usul ve e</w:t>
      </w:r>
      <w:r w:rsidR="00B544F8" w:rsidRPr="0019003C">
        <w:rPr>
          <w:rFonts w:ascii="Times New Roman" w:eastAsia="Times New Roman" w:hAnsi="Times New Roman" w:cs="Times New Roman"/>
          <w:sz w:val="24"/>
          <w:szCs w:val="24"/>
          <w:lang w:eastAsia="tr-TR"/>
        </w:rPr>
        <w:t xml:space="preserve">saslarının </w:t>
      </w:r>
      <w:r w:rsidRPr="0019003C">
        <w:rPr>
          <w:rFonts w:ascii="Times New Roman" w:eastAsia="Times New Roman" w:hAnsi="Times New Roman" w:cs="Times New Roman"/>
          <w:sz w:val="24"/>
          <w:szCs w:val="24"/>
          <w:lang w:eastAsia="tr-TR"/>
        </w:rPr>
        <w:t>Genel</w:t>
      </w:r>
      <w:r w:rsidR="00B544F8" w:rsidRPr="0019003C">
        <w:rPr>
          <w:rFonts w:ascii="Times New Roman" w:eastAsia="Times New Roman" w:hAnsi="Times New Roman" w:cs="Times New Roman"/>
          <w:sz w:val="24"/>
          <w:szCs w:val="24"/>
          <w:lang w:eastAsia="tr-TR"/>
        </w:rPr>
        <w:t xml:space="preserve"> Müdürlük tarafından belirleneceği hüküm altına alınmıştır.</w:t>
      </w:r>
    </w:p>
    <w:p w:rsidR="00B544F8" w:rsidRPr="0019003C" w:rsidRDefault="00B544F8" w:rsidP="00BB685B">
      <w:pPr>
        <w:spacing w:before="120" w:after="0" w:line="276" w:lineRule="auto"/>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Bu kapsamda program talepleri ve kullanılacak kontenjana ilişkin olarak Genel Müdürlük tarafından taleplerin alınmasına, değerlendirilmesine vey</w:t>
      </w:r>
      <w:r w:rsidR="00D419E7" w:rsidRPr="0019003C">
        <w:rPr>
          <w:rFonts w:ascii="Times New Roman" w:eastAsia="Times New Roman" w:hAnsi="Times New Roman" w:cs="Times New Roman"/>
          <w:sz w:val="24"/>
          <w:szCs w:val="24"/>
          <w:lang w:eastAsia="tr-TR"/>
        </w:rPr>
        <w:t>a</w:t>
      </w:r>
      <w:r w:rsidRPr="0019003C">
        <w:rPr>
          <w:rFonts w:ascii="Times New Roman" w:eastAsia="Times New Roman" w:hAnsi="Times New Roman" w:cs="Times New Roman"/>
          <w:sz w:val="24"/>
          <w:szCs w:val="24"/>
          <w:lang w:eastAsia="tr-TR"/>
        </w:rPr>
        <w:t xml:space="preserve"> kontenjanın </w:t>
      </w:r>
      <w:r w:rsidR="00D419E7" w:rsidRPr="0019003C">
        <w:rPr>
          <w:rFonts w:ascii="Times New Roman" w:eastAsia="Times New Roman" w:hAnsi="Times New Roman" w:cs="Times New Roman"/>
          <w:sz w:val="24"/>
          <w:szCs w:val="24"/>
          <w:lang w:eastAsia="tr-TR"/>
        </w:rPr>
        <w:t xml:space="preserve">ne şekilde kullanılacağına </w:t>
      </w:r>
      <w:r w:rsidRPr="0019003C">
        <w:rPr>
          <w:rFonts w:ascii="Times New Roman" w:eastAsia="Times New Roman" w:hAnsi="Times New Roman" w:cs="Times New Roman"/>
          <w:sz w:val="24"/>
          <w:szCs w:val="24"/>
          <w:lang w:eastAsia="tr-TR"/>
        </w:rPr>
        <w:t xml:space="preserve">ilişkin olarak </w:t>
      </w:r>
      <w:r w:rsidR="00D419E7" w:rsidRPr="0019003C">
        <w:rPr>
          <w:rFonts w:ascii="Times New Roman" w:eastAsia="Times New Roman" w:hAnsi="Times New Roman" w:cs="Times New Roman"/>
          <w:sz w:val="24"/>
          <w:szCs w:val="24"/>
          <w:lang w:eastAsia="tr-TR"/>
        </w:rPr>
        <w:t>belirlenecek usul ve esaslara da uyulması zorunludur.</w:t>
      </w:r>
    </w:p>
    <w:p w:rsidR="00EB607C" w:rsidRDefault="00377573" w:rsidP="00BB685B">
      <w:pPr>
        <w:spacing w:before="120" w:after="0" w:line="276" w:lineRule="auto"/>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Yönetmeliğin bu hükmü kapsamında ayrıca il müdürlüğü tarafından uygu</w:t>
      </w:r>
      <w:r w:rsidR="00EB607C">
        <w:rPr>
          <w:rFonts w:ascii="Times New Roman" w:eastAsia="Times New Roman" w:hAnsi="Times New Roman" w:cs="Times New Roman"/>
          <w:sz w:val="24"/>
          <w:szCs w:val="24"/>
          <w:lang w:eastAsia="tr-TR"/>
        </w:rPr>
        <w:t>n görülmesi halinde işverenler</w:t>
      </w:r>
      <w:r w:rsidRPr="0019003C">
        <w:rPr>
          <w:rFonts w:ascii="Times New Roman" w:eastAsia="Times New Roman" w:hAnsi="Times New Roman" w:cs="Times New Roman"/>
          <w:sz w:val="24"/>
          <w:szCs w:val="24"/>
          <w:lang w:eastAsia="tr-TR"/>
        </w:rPr>
        <w:t xml:space="preserve"> bir ildeki kontenjanını başka bir ilde ve aynı vergi numarası altında yer almakta olan işyerlerinden birinde </w:t>
      </w:r>
      <w:r w:rsidR="00EB607C">
        <w:rPr>
          <w:rFonts w:ascii="Times New Roman" w:eastAsia="Times New Roman" w:hAnsi="Times New Roman" w:cs="Times New Roman"/>
          <w:sz w:val="24"/>
          <w:szCs w:val="24"/>
          <w:lang w:eastAsia="tr-TR"/>
        </w:rPr>
        <w:t>kullanabilecektir.</w:t>
      </w:r>
      <w:r w:rsidRPr="0019003C">
        <w:rPr>
          <w:rFonts w:ascii="Times New Roman" w:eastAsia="Times New Roman" w:hAnsi="Times New Roman" w:cs="Times New Roman"/>
          <w:sz w:val="24"/>
          <w:szCs w:val="24"/>
          <w:lang w:eastAsia="tr-TR"/>
        </w:rPr>
        <w:t xml:space="preserve"> Ancak bu durumda </w:t>
      </w:r>
      <w:r w:rsidR="00EB607C">
        <w:rPr>
          <w:rFonts w:ascii="Times New Roman" w:eastAsia="Times New Roman" w:hAnsi="Times New Roman" w:cs="Times New Roman"/>
          <w:sz w:val="24"/>
          <w:szCs w:val="24"/>
          <w:lang w:eastAsia="tr-TR"/>
        </w:rPr>
        <w:t xml:space="preserve">bu </w:t>
      </w:r>
      <w:r w:rsidRPr="0019003C">
        <w:rPr>
          <w:rFonts w:ascii="Times New Roman" w:eastAsia="Times New Roman" w:hAnsi="Times New Roman" w:cs="Times New Roman"/>
          <w:sz w:val="24"/>
          <w:szCs w:val="24"/>
          <w:lang w:eastAsia="tr-TR"/>
        </w:rPr>
        <w:t xml:space="preserve">katılımcı sayısı, </w:t>
      </w:r>
      <w:r w:rsidR="00297F26">
        <w:rPr>
          <w:rFonts w:ascii="Times New Roman" w:eastAsia="Times New Roman" w:hAnsi="Times New Roman" w:cs="Times New Roman"/>
          <w:sz w:val="24"/>
          <w:szCs w:val="24"/>
          <w:lang w:eastAsia="tr-TR"/>
        </w:rPr>
        <w:t xml:space="preserve">programın fiilen uygulanacağı ildeki yer almakta olan </w:t>
      </w:r>
      <w:r w:rsidR="00EB607C">
        <w:rPr>
          <w:rFonts w:ascii="Times New Roman" w:eastAsia="Times New Roman" w:hAnsi="Times New Roman" w:cs="Times New Roman"/>
          <w:sz w:val="24"/>
          <w:szCs w:val="24"/>
          <w:lang w:eastAsia="tr-TR"/>
        </w:rPr>
        <w:t xml:space="preserve">bu </w:t>
      </w:r>
      <w:r w:rsidR="00297F26">
        <w:rPr>
          <w:rFonts w:ascii="Times New Roman" w:eastAsia="Times New Roman" w:hAnsi="Times New Roman" w:cs="Times New Roman"/>
          <w:sz w:val="24"/>
          <w:szCs w:val="24"/>
          <w:lang w:eastAsia="tr-TR"/>
        </w:rPr>
        <w:t xml:space="preserve">işyerine ilişkin olarak </w:t>
      </w:r>
      <w:r w:rsidRPr="0019003C">
        <w:rPr>
          <w:rFonts w:ascii="Times New Roman" w:eastAsia="Times New Roman" w:hAnsi="Times New Roman" w:cs="Times New Roman"/>
          <w:sz w:val="24"/>
          <w:szCs w:val="24"/>
          <w:lang w:eastAsia="tr-TR"/>
        </w:rPr>
        <w:t xml:space="preserve">Yönetmeliğin 37/1.maddesi kapsamında </w:t>
      </w:r>
      <w:r w:rsidR="00297F26">
        <w:rPr>
          <w:rFonts w:ascii="Times New Roman" w:eastAsia="Times New Roman" w:hAnsi="Times New Roman" w:cs="Times New Roman"/>
          <w:sz w:val="24"/>
          <w:szCs w:val="24"/>
          <w:lang w:eastAsia="tr-TR"/>
        </w:rPr>
        <w:t>yapılan hesaplamaya göre tespit edilen</w:t>
      </w:r>
      <w:r w:rsidRPr="0019003C">
        <w:rPr>
          <w:rFonts w:ascii="Times New Roman" w:eastAsia="Times New Roman" w:hAnsi="Times New Roman" w:cs="Times New Roman"/>
          <w:sz w:val="24"/>
          <w:szCs w:val="24"/>
          <w:lang w:eastAsia="tr-TR"/>
        </w:rPr>
        <w:t xml:space="preserve"> </w:t>
      </w:r>
      <w:r w:rsidR="00125617" w:rsidRPr="0019003C">
        <w:rPr>
          <w:rFonts w:ascii="Times New Roman" w:eastAsia="Times New Roman" w:hAnsi="Times New Roman" w:cs="Times New Roman"/>
          <w:sz w:val="24"/>
          <w:szCs w:val="24"/>
          <w:lang w:eastAsia="tr-TR"/>
        </w:rPr>
        <w:t>sigorta</w:t>
      </w:r>
      <w:r w:rsidR="003B699B" w:rsidRPr="0019003C">
        <w:rPr>
          <w:rFonts w:ascii="Times New Roman" w:eastAsia="Times New Roman" w:hAnsi="Times New Roman" w:cs="Times New Roman"/>
          <w:sz w:val="24"/>
          <w:szCs w:val="24"/>
          <w:lang w:eastAsia="tr-TR"/>
        </w:rPr>
        <w:t>lı</w:t>
      </w:r>
      <w:r w:rsidRPr="0019003C">
        <w:rPr>
          <w:rFonts w:ascii="Times New Roman" w:eastAsia="Times New Roman" w:hAnsi="Times New Roman" w:cs="Times New Roman"/>
          <w:sz w:val="24"/>
          <w:szCs w:val="24"/>
          <w:lang w:eastAsia="tr-TR"/>
        </w:rPr>
        <w:t xml:space="preserve"> sayısından fazla olamayacaktır.</w:t>
      </w:r>
      <w:r w:rsidR="00501C68" w:rsidRPr="0019003C">
        <w:rPr>
          <w:rFonts w:ascii="Times New Roman" w:eastAsia="Times New Roman" w:hAnsi="Times New Roman" w:cs="Times New Roman"/>
          <w:sz w:val="24"/>
          <w:szCs w:val="24"/>
          <w:lang w:eastAsia="tr-TR"/>
        </w:rPr>
        <w:t xml:space="preserve"> Ayrıca kontenjanın kullanılacağı ildeki işyerlerin</w:t>
      </w:r>
      <w:r w:rsidR="00297F26">
        <w:rPr>
          <w:rFonts w:ascii="Times New Roman" w:eastAsia="Times New Roman" w:hAnsi="Times New Roman" w:cs="Times New Roman"/>
          <w:sz w:val="24"/>
          <w:szCs w:val="24"/>
          <w:lang w:eastAsia="tr-TR"/>
        </w:rPr>
        <w:t>den herhangi birine</w:t>
      </w:r>
      <w:r w:rsidR="00501C68" w:rsidRPr="0019003C">
        <w:rPr>
          <w:rFonts w:ascii="Times New Roman" w:eastAsia="Times New Roman" w:hAnsi="Times New Roman" w:cs="Times New Roman"/>
          <w:sz w:val="24"/>
          <w:szCs w:val="24"/>
          <w:lang w:eastAsia="tr-TR"/>
        </w:rPr>
        <w:t xml:space="preserve"> yasaklılık uygul</w:t>
      </w:r>
      <w:r w:rsidR="00692533" w:rsidRPr="0019003C">
        <w:rPr>
          <w:rFonts w:ascii="Times New Roman" w:eastAsia="Times New Roman" w:hAnsi="Times New Roman" w:cs="Times New Roman"/>
          <w:sz w:val="24"/>
          <w:szCs w:val="24"/>
          <w:lang w:eastAsia="tr-TR"/>
        </w:rPr>
        <w:t xml:space="preserve">anmıyor olması </w:t>
      </w:r>
      <w:r w:rsidR="00EB607C">
        <w:rPr>
          <w:rFonts w:ascii="Times New Roman" w:eastAsia="Times New Roman" w:hAnsi="Times New Roman" w:cs="Times New Roman"/>
          <w:sz w:val="24"/>
          <w:szCs w:val="24"/>
          <w:lang w:eastAsia="tr-TR"/>
        </w:rPr>
        <w:t xml:space="preserve">ve </w:t>
      </w:r>
      <w:r w:rsidR="00977ACC">
        <w:rPr>
          <w:rFonts w:ascii="Times New Roman" w:eastAsia="Times New Roman" w:hAnsi="Times New Roman" w:cs="Times New Roman"/>
          <w:sz w:val="24"/>
          <w:szCs w:val="24"/>
          <w:lang w:eastAsia="tr-TR"/>
        </w:rPr>
        <w:t xml:space="preserve">programın fiili olarak uygulanacağı işyerinin </w:t>
      </w:r>
      <w:r w:rsidR="00EB607C">
        <w:rPr>
          <w:rFonts w:ascii="Times New Roman" w:eastAsia="Times New Roman" w:hAnsi="Times New Roman" w:cs="Times New Roman"/>
          <w:sz w:val="24"/>
          <w:szCs w:val="24"/>
          <w:lang w:eastAsia="tr-TR"/>
        </w:rPr>
        <w:t xml:space="preserve">Yönetmeliğin </w:t>
      </w:r>
      <w:r w:rsidR="00EB607C">
        <w:rPr>
          <w:rFonts w:ascii="Times New Roman" w:eastAsia="Times New Roman" w:hAnsi="Times New Roman" w:cs="Times New Roman"/>
          <w:sz w:val="24"/>
          <w:szCs w:val="24"/>
          <w:lang w:eastAsia="tr-TR"/>
        </w:rPr>
        <w:lastRenderedPageBreak/>
        <w:t>36/3.maddesinde yer verilmekte olan yararlanma şartını da sağlaması</w:t>
      </w:r>
      <w:r w:rsidR="00297F26">
        <w:rPr>
          <w:rFonts w:ascii="Times New Roman" w:eastAsia="Times New Roman" w:hAnsi="Times New Roman" w:cs="Times New Roman"/>
          <w:sz w:val="24"/>
          <w:szCs w:val="24"/>
          <w:lang w:eastAsia="tr-TR"/>
        </w:rPr>
        <w:t xml:space="preserve"> </w:t>
      </w:r>
      <w:r w:rsidR="00EB607C">
        <w:rPr>
          <w:rFonts w:ascii="Times New Roman" w:eastAsia="Times New Roman" w:hAnsi="Times New Roman" w:cs="Times New Roman"/>
          <w:sz w:val="24"/>
          <w:szCs w:val="24"/>
          <w:lang w:eastAsia="tr-TR"/>
        </w:rPr>
        <w:t>gerekmekte</w:t>
      </w:r>
      <w:r w:rsidR="00977ACC">
        <w:rPr>
          <w:rFonts w:ascii="Times New Roman" w:eastAsia="Times New Roman" w:hAnsi="Times New Roman" w:cs="Times New Roman"/>
          <w:sz w:val="24"/>
          <w:szCs w:val="24"/>
          <w:lang w:eastAsia="tr-TR"/>
        </w:rPr>
        <w:t xml:space="preserve">dir. Ayrıca </w:t>
      </w:r>
      <w:r w:rsidR="00EB607C">
        <w:rPr>
          <w:rFonts w:ascii="Times New Roman" w:eastAsia="Times New Roman" w:hAnsi="Times New Roman" w:cs="Times New Roman"/>
          <w:sz w:val="24"/>
          <w:szCs w:val="24"/>
          <w:lang w:eastAsia="tr-TR"/>
        </w:rPr>
        <w:t>bu işyeri</w:t>
      </w:r>
      <w:r w:rsidR="00977ACC">
        <w:rPr>
          <w:rFonts w:ascii="Times New Roman" w:eastAsia="Times New Roman" w:hAnsi="Times New Roman" w:cs="Times New Roman"/>
          <w:sz w:val="24"/>
          <w:szCs w:val="24"/>
          <w:lang w:eastAsia="tr-TR"/>
        </w:rPr>
        <w:t xml:space="preserve"> için</w:t>
      </w:r>
      <w:r w:rsidR="00692533" w:rsidRPr="0019003C">
        <w:rPr>
          <w:rFonts w:ascii="Times New Roman" w:eastAsia="Times New Roman" w:hAnsi="Times New Roman" w:cs="Times New Roman"/>
          <w:sz w:val="24"/>
          <w:szCs w:val="24"/>
          <w:lang w:eastAsia="tr-TR"/>
        </w:rPr>
        <w:t xml:space="preserve"> Yönetmeliğin 38/1.maddesi ile belirlenen kapsamda </w:t>
      </w:r>
      <w:r w:rsidR="00EB607C">
        <w:rPr>
          <w:rFonts w:ascii="Times New Roman" w:eastAsia="Times New Roman" w:hAnsi="Times New Roman" w:cs="Times New Roman"/>
          <w:sz w:val="24"/>
          <w:szCs w:val="24"/>
          <w:lang w:eastAsia="tr-TR"/>
        </w:rPr>
        <w:t>aylık sigortalı sayısı takibi</w:t>
      </w:r>
      <w:r w:rsidR="00692533" w:rsidRPr="0019003C">
        <w:rPr>
          <w:rFonts w:ascii="Times New Roman" w:eastAsia="Times New Roman" w:hAnsi="Times New Roman" w:cs="Times New Roman"/>
          <w:sz w:val="24"/>
          <w:szCs w:val="24"/>
          <w:lang w:eastAsia="tr-TR"/>
        </w:rPr>
        <w:t xml:space="preserve"> </w:t>
      </w:r>
      <w:r w:rsidR="00977ACC">
        <w:rPr>
          <w:rFonts w:ascii="Times New Roman" w:eastAsia="Times New Roman" w:hAnsi="Times New Roman" w:cs="Times New Roman"/>
          <w:sz w:val="24"/>
          <w:szCs w:val="24"/>
          <w:lang w:eastAsia="tr-TR"/>
        </w:rPr>
        <w:t xml:space="preserve">de </w:t>
      </w:r>
      <w:r w:rsidR="00692533" w:rsidRPr="0019003C">
        <w:rPr>
          <w:rFonts w:ascii="Times New Roman" w:eastAsia="Times New Roman" w:hAnsi="Times New Roman" w:cs="Times New Roman"/>
          <w:sz w:val="24"/>
          <w:szCs w:val="24"/>
          <w:lang w:eastAsia="tr-TR"/>
        </w:rPr>
        <w:t>yapılacak</w:t>
      </w:r>
      <w:r w:rsidR="00EB607C">
        <w:rPr>
          <w:rFonts w:ascii="Times New Roman" w:eastAsia="Times New Roman" w:hAnsi="Times New Roman" w:cs="Times New Roman"/>
          <w:sz w:val="24"/>
          <w:szCs w:val="24"/>
          <w:lang w:eastAsia="tr-TR"/>
        </w:rPr>
        <w:t>tır.</w:t>
      </w:r>
      <w:r w:rsidR="00692533" w:rsidRPr="0019003C">
        <w:rPr>
          <w:rFonts w:ascii="Times New Roman" w:eastAsia="Times New Roman" w:hAnsi="Times New Roman" w:cs="Times New Roman"/>
          <w:sz w:val="24"/>
          <w:szCs w:val="24"/>
          <w:lang w:eastAsia="tr-TR"/>
        </w:rPr>
        <w:t xml:space="preserve"> </w:t>
      </w:r>
    </w:p>
    <w:p w:rsidR="00501C68" w:rsidRPr="0019003C" w:rsidRDefault="00501C68" w:rsidP="00BB685B">
      <w:pPr>
        <w:spacing w:before="120" w:after="0" w:line="276" w:lineRule="auto"/>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Bu çerçevede işverenin talebi uygun görülmeden önce talebin yapıldığı ve sözleşmenin imzalan</w:t>
      </w:r>
      <w:r w:rsidR="008D3DB0" w:rsidRPr="0019003C">
        <w:rPr>
          <w:rFonts w:ascii="Times New Roman" w:eastAsia="Times New Roman" w:hAnsi="Times New Roman" w:cs="Times New Roman"/>
          <w:sz w:val="24"/>
          <w:szCs w:val="24"/>
          <w:lang w:eastAsia="tr-TR"/>
        </w:rPr>
        <w:t>acağı</w:t>
      </w:r>
      <w:r w:rsidRPr="0019003C">
        <w:rPr>
          <w:rFonts w:ascii="Times New Roman" w:eastAsia="Times New Roman" w:hAnsi="Times New Roman" w:cs="Times New Roman"/>
          <w:sz w:val="24"/>
          <w:szCs w:val="24"/>
          <w:lang w:eastAsia="tr-TR"/>
        </w:rPr>
        <w:t xml:space="preserve"> il müdürlüğü tarafından </w:t>
      </w:r>
      <w:r w:rsidR="008D3DB0" w:rsidRPr="0019003C">
        <w:rPr>
          <w:rFonts w:ascii="Times New Roman" w:eastAsia="Times New Roman" w:hAnsi="Times New Roman" w:cs="Times New Roman"/>
          <w:sz w:val="24"/>
          <w:szCs w:val="24"/>
          <w:lang w:eastAsia="tr-TR"/>
        </w:rPr>
        <w:t xml:space="preserve">programın uygulanacağı </w:t>
      </w:r>
      <w:r w:rsidRPr="0019003C">
        <w:rPr>
          <w:rFonts w:ascii="Times New Roman" w:eastAsia="Times New Roman" w:hAnsi="Times New Roman" w:cs="Times New Roman"/>
          <w:sz w:val="24"/>
          <w:szCs w:val="24"/>
          <w:lang w:eastAsia="tr-TR"/>
        </w:rPr>
        <w:t xml:space="preserve">il müdürlüğü ile </w:t>
      </w:r>
      <w:r w:rsidR="008D3DB0" w:rsidRPr="0019003C">
        <w:rPr>
          <w:rFonts w:ascii="Times New Roman" w:eastAsia="Times New Roman" w:hAnsi="Times New Roman" w:cs="Times New Roman"/>
          <w:sz w:val="24"/>
          <w:szCs w:val="24"/>
          <w:lang w:eastAsia="tr-TR"/>
        </w:rPr>
        <w:t>gerekli yazışmalar</w:t>
      </w:r>
      <w:r w:rsidRPr="0019003C">
        <w:rPr>
          <w:rFonts w:ascii="Times New Roman" w:eastAsia="Times New Roman" w:hAnsi="Times New Roman" w:cs="Times New Roman"/>
          <w:sz w:val="24"/>
          <w:szCs w:val="24"/>
          <w:lang w:eastAsia="tr-TR"/>
        </w:rPr>
        <w:t xml:space="preserve"> yap</w:t>
      </w:r>
      <w:r w:rsidR="008D3DB0" w:rsidRPr="0019003C">
        <w:rPr>
          <w:rFonts w:ascii="Times New Roman" w:eastAsia="Times New Roman" w:hAnsi="Times New Roman" w:cs="Times New Roman"/>
          <w:sz w:val="24"/>
          <w:szCs w:val="24"/>
          <w:lang w:eastAsia="tr-TR"/>
        </w:rPr>
        <w:t>ıl</w:t>
      </w:r>
      <w:r w:rsidRPr="0019003C">
        <w:rPr>
          <w:rFonts w:ascii="Times New Roman" w:eastAsia="Times New Roman" w:hAnsi="Times New Roman" w:cs="Times New Roman"/>
          <w:sz w:val="24"/>
          <w:szCs w:val="24"/>
          <w:lang w:eastAsia="tr-TR"/>
        </w:rPr>
        <w:t>arak programın yürütülmesine ilişkin yapılması gereken iş ve işlemler</w:t>
      </w:r>
      <w:r w:rsidR="008D3DB0" w:rsidRPr="0019003C">
        <w:rPr>
          <w:rFonts w:ascii="Times New Roman" w:eastAsia="Times New Roman" w:hAnsi="Times New Roman" w:cs="Times New Roman"/>
          <w:sz w:val="24"/>
          <w:szCs w:val="24"/>
          <w:lang w:eastAsia="tr-TR"/>
        </w:rPr>
        <w:t xml:space="preserve">in yürütülmesinin sağlanması için </w:t>
      </w:r>
      <w:r w:rsidRPr="0019003C">
        <w:rPr>
          <w:rFonts w:ascii="Times New Roman" w:eastAsia="Times New Roman" w:hAnsi="Times New Roman" w:cs="Times New Roman"/>
          <w:sz w:val="24"/>
          <w:szCs w:val="24"/>
          <w:lang w:eastAsia="tr-TR"/>
        </w:rPr>
        <w:t>uygun</w:t>
      </w:r>
      <w:r w:rsidR="008D3DB0" w:rsidRPr="0019003C">
        <w:rPr>
          <w:rFonts w:ascii="Times New Roman" w:eastAsia="Times New Roman" w:hAnsi="Times New Roman" w:cs="Times New Roman"/>
          <w:sz w:val="24"/>
          <w:szCs w:val="24"/>
          <w:lang w:eastAsia="tr-TR"/>
        </w:rPr>
        <w:t xml:space="preserve">luk </w:t>
      </w:r>
      <w:r w:rsidRPr="0019003C">
        <w:rPr>
          <w:rFonts w:ascii="Times New Roman" w:eastAsia="Times New Roman" w:hAnsi="Times New Roman" w:cs="Times New Roman"/>
          <w:sz w:val="24"/>
          <w:szCs w:val="24"/>
          <w:lang w:eastAsia="tr-TR"/>
        </w:rPr>
        <w:t xml:space="preserve">alınması zorunludur. </w:t>
      </w:r>
    </w:p>
    <w:p w:rsidR="00692533" w:rsidRPr="0019003C" w:rsidRDefault="00692533" w:rsidP="00BB685B">
      <w:pPr>
        <w:spacing w:before="120" w:after="0" w:line="276" w:lineRule="auto"/>
        <w:ind w:firstLine="567"/>
        <w:jc w:val="both"/>
        <w:rPr>
          <w:rFonts w:ascii="Times New Roman" w:eastAsia="Times New Roman" w:hAnsi="Times New Roman" w:cs="Times New Roman"/>
          <w:sz w:val="24"/>
          <w:szCs w:val="24"/>
          <w:lang w:eastAsia="tr-TR"/>
        </w:rPr>
      </w:pPr>
    </w:p>
    <w:tbl>
      <w:tblPr>
        <w:tblStyle w:val="TabloKlavuzu"/>
        <w:tblW w:w="0" w:type="auto"/>
        <w:tblLook w:val="04A0" w:firstRow="1" w:lastRow="0" w:firstColumn="1" w:lastColumn="0" w:noHBand="0" w:noVBand="1"/>
      </w:tblPr>
      <w:tblGrid>
        <w:gridCol w:w="9062"/>
      </w:tblGrid>
      <w:tr w:rsidR="00377573" w:rsidRPr="0019003C" w:rsidTr="00377573">
        <w:tc>
          <w:tcPr>
            <w:tcW w:w="9062" w:type="dxa"/>
          </w:tcPr>
          <w:p w:rsidR="00E80286" w:rsidRPr="0019003C" w:rsidRDefault="00377573" w:rsidP="007360FB">
            <w:pPr>
              <w:pStyle w:val="AralkYok"/>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b/>
                <w:sz w:val="24"/>
                <w:szCs w:val="24"/>
                <w:lang w:eastAsia="tr-TR"/>
              </w:rPr>
              <w:t xml:space="preserve">ÖRNEK: </w:t>
            </w:r>
            <w:r w:rsidRPr="0019003C">
              <w:rPr>
                <w:rFonts w:ascii="Times New Roman" w:eastAsia="Times New Roman" w:hAnsi="Times New Roman" w:cs="Times New Roman"/>
                <w:sz w:val="24"/>
                <w:szCs w:val="24"/>
                <w:lang w:eastAsia="tr-TR"/>
              </w:rPr>
              <w:t xml:space="preserve">Türkiye genelinde 951951951951 vergi numarası </w:t>
            </w:r>
            <w:r w:rsidR="00E80286" w:rsidRPr="0019003C">
              <w:rPr>
                <w:rFonts w:ascii="Times New Roman" w:eastAsia="Times New Roman" w:hAnsi="Times New Roman" w:cs="Times New Roman"/>
                <w:sz w:val="24"/>
                <w:szCs w:val="24"/>
                <w:lang w:eastAsia="tr-TR"/>
              </w:rPr>
              <w:t xml:space="preserve">altında </w:t>
            </w:r>
            <w:r w:rsidR="00B005C0">
              <w:rPr>
                <w:rFonts w:ascii="Times New Roman" w:eastAsia="Times New Roman" w:hAnsi="Times New Roman" w:cs="Times New Roman"/>
                <w:sz w:val="24"/>
                <w:szCs w:val="24"/>
                <w:lang w:eastAsia="tr-TR"/>
              </w:rPr>
              <w:t xml:space="preserve">faaliyette </w:t>
            </w:r>
            <w:r w:rsidR="00297F26">
              <w:rPr>
                <w:rFonts w:ascii="Times New Roman" w:eastAsia="Times New Roman" w:hAnsi="Times New Roman" w:cs="Times New Roman"/>
                <w:sz w:val="24"/>
                <w:szCs w:val="24"/>
                <w:lang w:eastAsia="tr-TR"/>
              </w:rPr>
              <w:t xml:space="preserve">bulunan işverenin işyerlerine ilişkin olarak </w:t>
            </w:r>
            <w:r w:rsidR="00E80286" w:rsidRPr="0019003C">
              <w:rPr>
                <w:rFonts w:ascii="Times New Roman" w:eastAsia="Times New Roman" w:hAnsi="Times New Roman" w:cs="Times New Roman"/>
                <w:sz w:val="24"/>
                <w:szCs w:val="24"/>
                <w:lang w:eastAsia="tr-TR"/>
              </w:rPr>
              <w:t xml:space="preserve">Yönetmeliğin 37/1.maddesi kapsamında </w:t>
            </w:r>
            <w:r w:rsidR="00297F26">
              <w:rPr>
                <w:rFonts w:ascii="Times New Roman" w:eastAsia="Times New Roman" w:hAnsi="Times New Roman" w:cs="Times New Roman"/>
                <w:sz w:val="24"/>
                <w:szCs w:val="24"/>
                <w:lang w:eastAsia="tr-TR"/>
              </w:rPr>
              <w:t xml:space="preserve">yapılan hesaplamaya göre </w:t>
            </w:r>
            <w:r w:rsidR="00E80286" w:rsidRPr="0019003C">
              <w:rPr>
                <w:rFonts w:ascii="Times New Roman" w:eastAsia="Times New Roman" w:hAnsi="Times New Roman" w:cs="Times New Roman"/>
                <w:sz w:val="24"/>
                <w:szCs w:val="24"/>
                <w:lang w:eastAsia="tr-TR"/>
              </w:rPr>
              <w:t xml:space="preserve">Kırşehir’de 150 </w:t>
            </w:r>
            <w:r w:rsidR="00297F26">
              <w:rPr>
                <w:rFonts w:ascii="Times New Roman" w:eastAsia="Times New Roman" w:hAnsi="Times New Roman" w:cs="Times New Roman"/>
                <w:sz w:val="24"/>
                <w:szCs w:val="24"/>
                <w:lang w:eastAsia="tr-TR"/>
              </w:rPr>
              <w:t>sigortalısı, Kırıkkale’de 30 sigortalısı</w:t>
            </w:r>
            <w:r w:rsidR="00E80286" w:rsidRPr="0019003C">
              <w:rPr>
                <w:rFonts w:ascii="Times New Roman" w:eastAsia="Times New Roman" w:hAnsi="Times New Roman" w:cs="Times New Roman"/>
                <w:sz w:val="24"/>
                <w:szCs w:val="24"/>
                <w:lang w:eastAsia="tr-TR"/>
              </w:rPr>
              <w:t xml:space="preserve"> ve İstanbul’da </w:t>
            </w:r>
            <w:r w:rsidR="00297F26">
              <w:rPr>
                <w:rFonts w:ascii="Times New Roman" w:eastAsia="Times New Roman" w:hAnsi="Times New Roman" w:cs="Times New Roman"/>
                <w:sz w:val="24"/>
                <w:szCs w:val="24"/>
                <w:lang w:eastAsia="tr-TR"/>
              </w:rPr>
              <w:t xml:space="preserve">ise </w:t>
            </w:r>
            <w:r w:rsidR="00E80286" w:rsidRPr="0019003C">
              <w:rPr>
                <w:rFonts w:ascii="Times New Roman" w:eastAsia="Times New Roman" w:hAnsi="Times New Roman" w:cs="Times New Roman"/>
                <w:sz w:val="24"/>
                <w:szCs w:val="24"/>
                <w:lang w:eastAsia="tr-TR"/>
              </w:rPr>
              <w:t xml:space="preserve">450 </w:t>
            </w:r>
            <w:r w:rsidR="00297F26">
              <w:rPr>
                <w:rFonts w:ascii="Times New Roman" w:eastAsia="Times New Roman" w:hAnsi="Times New Roman" w:cs="Times New Roman"/>
                <w:sz w:val="24"/>
                <w:szCs w:val="24"/>
                <w:lang w:eastAsia="tr-TR"/>
              </w:rPr>
              <w:t>sigortalısı olduğu tespit edilen</w:t>
            </w:r>
            <w:r w:rsidR="00E80286" w:rsidRPr="0019003C">
              <w:rPr>
                <w:rFonts w:ascii="Times New Roman" w:eastAsia="Times New Roman" w:hAnsi="Times New Roman" w:cs="Times New Roman"/>
                <w:sz w:val="24"/>
                <w:szCs w:val="24"/>
                <w:lang w:eastAsia="tr-TR"/>
              </w:rPr>
              <w:t xml:space="preserve"> işveren İstanbul’daki kontenjanının tamamını Kırıkkale’deki işyerinde kullanma talebinde bulunmuştur.</w:t>
            </w:r>
          </w:p>
          <w:p w:rsidR="00377573" w:rsidRPr="0019003C" w:rsidRDefault="00E80286" w:rsidP="00EB607C">
            <w:pPr>
              <w:pStyle w:val="AralkYok"/>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 xml:space="preserve">Bu durumda işveren İstanbul’daki 450 sigortalısına karşılık olarak en fazla 450*30/100=135 katılımcı talebinde bulunabilecektir. Ancak kontenjanın farklı </w:t>
            </w:r>
            <w:r w:rsidR="00EB607C">
              <w:rPr>
                <w:rFonts w:ascii="Times New Roman" w:eastAsia="Times New Roman" w:hAnsi="Times New Roman" w:cs="Times New Roman"/>
                <w:sz w:val="24"/>
                <w:szCs w:val="24"/>
                <w:lang w:eastAsia="tr-TR"/>
              </w:rPr>
              <w:t xml:space="preserve">bir </w:t>
            </w:r>
            <w:r w:rsidRPr="0019003C">
              <w:rPr>
                <w:rFonts w:ascii="Times New Roman" w:eastAsia="Times New Roman" w:hAnsi="Times New Roman" w:cs="Times New Roman"/>
                <w:sz w:val="24"/>
                <w:szCs w:val="24"/>
                <w:lang w:eastAsia="tr-TR"/>
              </w:rPr>
              <w:t>ilde kullanılması durumunda programa katılacak katılımcı sayısı</w:t>
            </w:r>
            <w:r w:rsidR="00EB607C">
              <w:rPr>
                <w:rFonts w:ascii="Times New Roman" w:eastAsia="Times New Roman" w:hAnsi="Times New Roman" w:cs="Times New Roman"/>
                <w:sz w:val="24"/>
                <w:szCs w:val="24"/>
                <w:lang w:eastAsia="tr-TR"/>
              </w:rPr>
              <w:t xml:space="preserve">, </w:t>
            </w:r>
            <w:r w:rsidR="00EB607C" w:rsidRPr="00EB607C">
              <w:rPr>
                <w:rFonts w:ascii="Times New Roman" w:eastAsia="Times New Roman" w:hAnsi="Times New Roman" w:cs="Times New Roman"/>
                <w:sz w:val="24"/>
                <w:szCs w:val="24"/>
                <w:lang w:eastAsia="tr-TR"/>
              </w:rPr>
              <w:t xml:space="preserve">programın fiilen </w:t>
            </w:r>
            <w:r w:rsidR="00EB607C">
              <w:rPr>
                <w:rFonts w:ascii="Times New Roman" w:eastAsia="Times New Roman" w:hAnsi="Times New Roman" w:cs="Times New Roman"/>
                <w:sz w:val="24"/>
                <w:szCs w:val="24"/>
                <w:lang w:eastAsia="tr-TR"/>
              </w:rPr>
              <w:t>bu</w:t>
            </w:r>
            <w:r w:rsidR="00EB607C" w:rsidRPr="00EB607C">
              <w:rPr>
                <w:rFonts w:ascii="Times New Roman" w:eastAsia="Times New Roman" w:hAnsi="Times New Roman" w:cs="Times New Roman"/>
                <w:sz w:val="24"/>
                <w:szCs w:val="24"/>
                <w:lang w:eastAsia="tr-TR"/>
              </w:rPr>
              <w:t xml:space="preserve"> işyerine ilişkin olarak Yönetmeliğin 37/1.maddesi kapsamında yapılan hesaplamaya göre tespit edilen o işyerindeki sigortalı sayısından fazla </w:t>
            </w:r>
            <w:r w:rsidRPr="0019003C">
              <w:rPr>
                <w:rFonts w:ascii="Times New Roman" w:eastAsia="Times New Roman" w:hAnsi="Times New Roman" w:cs="Times New Roman"/>
                <w:sz w:val="24"/>
                <w:szCs w:val="24"/>
                <w:lang w:eastAsia="tr-TR"/>
              </w:rPr>
              <w:t>olamayacağı için işveren tarafından Kırıkkale’de</w:t>
            </w:r>
            <w:r w:rsidR="00EB607C">
              <w:rPr>
                <w:rFonts w:ascii="Times New Roman" w:eastAsia="Times New Roman" w:hAnsi="Times New Roman" w:cs="Times New Roman"/>
                <w:sz w:val="24"/>
                <w:szCs w:val="24"/>
                <w:lang w:eastAsia="tr-TR"/>
              </w:rPr>
              <w:t xml:space="preserve">ki işyerinde </w:t>
            </w:r>
            <w:r w:rsidRPr="0019003C">
              <w:rPr>
                <w:rFonts w:ascii="Times New Roman" w:eastAsia="Times New Roman" w:hAnsi="Times New Roman" w:cs="Times New Roman"/>
                <w:sz w:val="24"/>
                <w:szCs w:val="24"/>
                <w:lang w:eastAsia="tr-TR"/>
              </w:rPr>
              <w:t>en fazla 30 kişilik program düzenlenebilecektir.</w:t>
            </w:r>
          </w:p>
        </w:tc>
      </w:tr>
    </w:tbl>
    <w:p w:rsidR="00EF2ED5" w:rsidRPr="0019003C" w:rsidRDefault="00D419E7" w:rsidP="00BB685B">
      <w:pPr>
        <w:spacing w:before="120" w:after="0" w:line="276" w:lineRule="auto"/>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İşveren tarafından kullanılacak kontenjana ilişkin olarak ayrıca Yönetmeliğin 37/3.</w:t>
      </w:r>
      <w:r w:rsidR="00EF2ED5" w:rsidRPr="0019003C">
        <w:rPr>
          <w:rFonts w:ascii="Times New Roman" w:eastAsia="Times New Roman" w:hAnsi="Times New Roman" w:cs="Times New Roman"/>
          <w:sz w:val="24"/>
          <w:szCs w:val="24"/>
          <w:lang w:eastAsia="tr-TR"/>
        </w:rPr>
        <w:t>maddesinde “</w:t>
      </w:r>
      <w:r w:rsidR="008A4FF4" w:rsidRPr="008A4FF4">
        <w:rPr>
          <w:rFonts w:ascii="Times New Roman" w:eastAsia="Times New Roman" w:hAnsi="Times New Roman" w:cs="Times New Roman"/>
          <w:b/>
          <w:i/>
          <w:sz w:val="24"/>
          <w:szCs w:val="24"/>
          <w:lang w:eastAsia="tr-TR"/>
        </w:rPr>
        <w:t>Belirlenen kontenjanın bir kısmının kullanılarak tekrar başvuru yapılması halinde, programa katılabilecek kişi sayısına ilişkin kontenjan hesaplama, yeni programın başlama ayına göre bu maddenin birinci ve ikinci fıkrası kapsamında tekrar yapılır ve kalan kontenjan kadar katıl</w:t>
      </w:r>
      <w:r w:rsidR="008A4FF4">
        <w:rPr>
          <w:rFonts w:ascii="Times New Roman" w:eastAsia="Times New Roman" w:hAnsi="Times New Roman" w:cs="Times New Roman"/>
          <w:b/>
          <w:i/>
          <w:sz w:val="24"/>
          <w:szCs w:val="24"/>
          <w:lang w:eastAsia="tr-TR"/>
        </w:rPr>
        <w:t>ımcı ile program düzenlenebilir</w:t>
      </w:r>
      <w:r w:rsidR="00B005C0" w:rsidRPr="00B005C0">
        <w:rPr>
          <w:rFonts w:ascii="Times New Roman" w:eastAsia="Times New Roman" w:hAnsi="Times New Roman" w:cs="Times New Roman"/>
          <w:b/>
          <w:i/>
          <w:sz w:val="24"/>
          <w:szCs w:val="24"/>
          <w:lang w:eastAsia="tr-TR"/>
        </w:rPr>
        <w:t>.</w:t>
      </w:r>
      <w:r w:rsidR="00EF2ED5" w:rsidRPr="0019003C">
        <w:rPr>
          <w:rFonts w:ascii="Times New Roman" w:eastAsia="Times New Roman" w:hAnsi="Times New Roman" w:cs="Times New Roman"/>
          <w:sz w:val="24"/>
          <w:szCs w:val="24"/>
          <w:lang w:eastAsia="tr-TR"/>
        </w:rPr>
        <w:t>” hükmü yer almaktadır.</w:t>
      </w:r>
    </w:p>
    <w:p w:rsidR="00EF2ED5" w:rsidRPr="0019003C" w:rsidRDefault="00F2652E" w:rsidP="008A4FF4">
      <w:pPr>
        <w:spacing w:before="120" w:after="0" w:line="276" w:lineRule="auto"/>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 xml:space="preserve">Yönetmeliğin bu hükmü kapsamında </w:t>
      </w:r>
      <w:r w:rsidR="00EF2ED5" w:rsidRPr="0019003C">
        <w:rPr>
          <w:rFonts w:ascii="Times New Roman" w:eastAsia="Times New Roman" w:hAnsi="Times New Roman" w:cs="Times New Roman"/>
          <w:sz w:val="24"/>
          <w:szCs w:val="24"/>
          <w:lang w:eastAsia="tr-TR"/>
        </w:rPr>
        <w:t xml:space="preserve">devam eden programı </w:t>
      </w:r>
      <w:r w:rsidRPr="0019003C">
        <w:rPr>
          <w:rFonts w:ascii="Times New Roman" w:eastAsia="Times New Roman" w:hAnsi="Times New Roman" w:cs="Times New Roman"/>
          <w:sz w:val="24"/>
          <w:szCs w:val="24"/>
          <w:lang w:eastAsia="tr-TR"/>
        </w:rPr>
        <w:t>olan ve kontenjan kullanan işverenlerin</w:t>
      </w:r>
      <w:r w:rsidR="00EF2ED5" w:rsidRPr="0019003C">
        <w:rPr>
          <w:rFonts w:ascii="Times New Roman" w:eastAsia="Times New Roman" w:hAnsi="Times New Roman" w:cs="Times New Roman"/>
          <w:sz w:val="24"/>
          <w:szCs w:val="24"/>
          <w:lang w:eastAsia="tr-TR"/>
        </w:rPr>
        <w:t xml:space="preserve"> yeni program </w:t>
      </w:r>
      <w:r w:rsidRPr="0019003C">
        <w:rPr>
          <w:rFonts w:ascii="Times New Roman" w:eastAsia="Times New Roman" w:hAnsi="Times New Roman" w:cs="Times New Roman"/>
          <w:sz w:val="24"/>
          <w:szCs w:val="24"/>
          <w:lang w:eastAsia="tr-TR"/>
        </w:rPr>
        <w:t>talebinde bulunması halinde</w:t>
      </w:r>
      <w:r w:rsidR="00EF2ED5" w:rsidRPr="0019003C">
        <w:rPr>
          <w:rFonts w:ascii="Times New Roman" w:eastAsia="Times New Roman" w:hAnsi="Times New Roman" w:cs="Times New Roman"/>
          <w:sz w:val="24"/>
          <w:szCs w:val="24"/>
          <w:lang w:eastAsia="tr-TR"/>
        </w:rPr>
        <w:t xml:space="preserve"> </w:t>
      </w:r>
      <w:r w:rsidRPr="0019003C">
        <w:rPr>
          <w:rFonts w:ascii="Times New Roman" w:eastAsia="Times New Roman" w:hAnsi="Times New Roman" w:cs="Times New Roman"/>
          <w:sz w:val="24"/>
          <w:szCs w:val="24"/>
          <w:lang w:eastAsia="tr-TR"/>
        </w:rPr>
        <w:t>programın başlama tarihi esas alınarak yapılacak kontenjana esas sigortalı sayısı hesaplamasına göre tespit edilecek kontenjandan hâlihazırda kullanmakta olduğu kontenjan miktarı düşülerek işverenlerin kullanabileceği kontenjan miktarı tespit edilecektir.</w:t>
      </w:r>
    </w:p>
    <w:tbl>
      <w:tblPr>
        <w:tblStyle w:val="TabloKlavuzu1"/>
        <w:tblW w:w="0" w:type="auto"/>
        <w:tblInd w:w="0" w:type="dxa"/>
        <w:tblLook w:val="04A0" w:firstRow="1" w:lastRow="0" w:firstColumn="1" w:lastColumn="0" w:noHBand="0" w:noVBand="1"/>
      </w:tblPr>
      <w:tblGrid>
        <w:gridCol w:w="9062"/>
      </w:tblGrid>
      <w:tr w:rsidR="00EF2ED5" w:rsidRPr="0019003C" w:rsidTr="00EF2ED5">
        <w:tc>
          <w:tcPr>
            <w:tcW w:w="9172" w:type="dxa"/>
            <w:tcBorders>
              <w:top w:val="single" w:sz="4" w:space="0" w:color="auto"/>
              <w:left w:val="single" w:sz="4" w:space="0" w:color="auto"/>
              <w:bottom w:val="single" w:sz="4" w:space="0" w:color="auto"/>
              <w:right w:val="single" w:sz="4" w:space="0" w:color="auto"/>
            </w:tcBorders>
          </w:tcPr>
          <w:p w:rsidR="00EF2ED5" w:rsidRPr="0019003C" w:rsidRDefault="00F2652E" w:rsidP="00BB685B">
            <w:pPr>
              <w:spacing w:line="276" w:lineRule="auto"/>
              <w:rPr>
                <w:rFonts w:ascii="Times New Roman" w:eastAsia="Times New Roman" w:hAnsi="Times New Roman"/>
                <w:sz w:val="24"/>
                <w:szCs w:val="24"/>
              </w:rPr>
            </w:pPr>
            <w:r w:rsidRPr="0019003C">
              <w:rPr>
                <w:rFonts w:ascii="Times New Roman" w:eastAsia="Times New Roman" w:hAnsi="Times New Roman"/>
                <w:b/>
                <w:sz w:val="24"/>
                <w:szCs w:val="24"/>
              </w:rPr>
              <w:t xml:space="preserve">ÖRNEK: </w:t>
            </w:r>
            <w:r w:rsidRPr="0019003C">
              <w:rPr>
                <w:rFonts w:ascii="Times New Roman" w:eastAsia="Times New Roman" w:hAnsi="Times New Roman"/>
                <w:sz w:val="24"/>
                <w:szCs w:val="24"/>
              </w:rPr>
              <w:t>İşveren ile 1.</w:t>
            </w:r>
            <w:r w:rsidR="00D004B6">
              <w:rPr>
                <w:rFonts w:ascii="Times New Roman" w:eastAsia="Times New Roman" w:hAnsi="Times New Roman"/>
                <w:sz w:val="24"/>
                <w:szCs w:val="24"/>
              </w:rPr>
              <w:t>0</w:t>
            </w:r>
            <w:r w:rsidRPr="0019003C">
              <w:rPr>
                <w:rFonts w:ascii="Times New Roman" w:eastAsia="Times New Roman" w:hAnsi="Times New Roman"/>
                <w:sz w:val="24"/>
                <w:szCs w:val="24"/>
              </w:rPr>
              <w:t xml:space="preserve">5.2022 tarihinde başlatılan program </w:t>
            </w:r>
            <w:r w:rsidR="00D004B6" w:rsidRPr="0019003C">
              <w:rPr>
                <w:rFonts w:ascii="Times New Roman" w:eastAsia="Times New Roman" w:hAnsi="Times New Roman"/>
                <w:sz w:val="24"/>
                <w:szCs w:val="24"/>
              </w:rPr>
              <w:t>hâlihazırda</w:t>
            </w:r>
            <w:r w:rsidRPr="0019003C">
              <w:rPr>
                <w:rFonts w:ascii="Times New Roman" w:eastAsia="Times New Roman" w:hAnsi="Times New Roman"/>
                <w:sz w:val="24"/>
                <w:szCs w:val="24"/>
              </w:rPr>
              <w:t xml:space="preserve"> 5 katılımcı ile devam etmektedir. İşveren tarafından 8.</w:t>
            </w:r>
            <w:r w:rsidR="00D004B6">
              <w:rPr>
                <w:rFonts w:ascii="Times New Roman" w:eastAsia="Times New Roman" w:hAnsi="Times New Roman"/>
                <w:sz w:val="24"/>
                <w:szCs w:val="24"/>
              </w:rPr>
              <w:t>0</w:t>
            </w:r>
            <w:r w:rsidRPr="0019003C">
              <w:rPr>
                <w:rFonts w:ascii="Times New Roman" w:eastAsia="Times New Roman" w:hAnsi="Times New Roman"/>
                <w:sz w:val="24"/>
                <w:szCs w:val="24"/>
              </w:rPr>
              <w:t>6.2022 tarihinde yeniden program düzenlenmesi talebinde bulunulmuştur. İl müdürlüğü tarafından ya</w:t>
            </w:r>
            <w:r w:rsidR="005423DC" w:rsidRPr="0019003C">
              <w:rPr>
                <w:rFonts w:ascii="Times New Roman" w:eastAsia="Times New Roman" w:hAnsi="Times New Roman"/>
                <w:sz w:val="24"/>
                <w:szCs w:val="24"/>
              </w:rPr>
              <w:t xml:space="preserve">pılan inceleme neticesinde </w:t>
            </w:r>
            <w:r w:rsidRPr="0019003C">
              <w:rPr>
                <w:rFonts w:ascii="Times New Roman" w:eastAsia="Times New Roman" w:hAnsi="Times New Roman"/>
                <w:sz w:val="24"/>
                <w:szCs w:val="24"/>
              </w:rPr>
              <w:t>işveren</w:t>
            </w:r>
            <w:r w:rsidR="005423DC" w:rsidRPr="0019003C">
              <w:rPr>
                <w:rFonts w:ascii="Times New Roman" w:eastAsia="Times New Roman" w:hAnsi="Times New Roman"/>
                <w:sz w:val="24"/>
                <w:szCs w:val="24"/>
              </w:rPr>
              <w:t xml:space="preserve">in kontenjana esas sigortalı sayısının 23 olduğu görülmüştür. Program talebinde bulunan işveren kontenjana esas sigortalı sayısının en fazla %30’una kadar katılımcı talep edebilecek olup 23*30/100=6,9 şeklinde küsuratlı bir sonuç ortaya çıkmaktadır. Bu küsuratın yukarı yuvarlanacak olması sebebiyle işveren en fazla 7 katılımcı için programdan yararlanabilecek olup işverenin </w:t>
            </w:r>
            <w:r w:rsidR="00D004B6" w:rsidRPr="0019003C">
              <w:rPr>
                <w:rFonts w:ascii="Times New Roman" w:eastAsia="Times New Roman" w:hAnsi="Times New Roman"/>
                <w:sz w:val="24"/>
                <w:szCs w:val="24"/>
              </w:rPr>
              <w:t>hâlihazırda</w:t>
            </w:r>
            <w:r w:rsidR="005423DC" w:rsidRPr="0019003C">
              <w:rPr>
                <w:rFonts w:ascii="Times New Roman" w:eastAsia="Times New Roman" w:hAnsi="Times New Roman"/>
                <w:sz w:val="24"/>
                <w:szCs w:val="24"/>
              </w:rPr>
              <w:t xml:space="preserve"> 5 katılımcı ile programdan yararlanmaya devam ediyor olması ve bu kişilerin kullanılabilecek kontenjan</w:t>
            </w:r>
            <w:r w:rsidR="00D004B6">
              <w:rPr>
                <w:rFonts w:ascii="Times New Roman" w:eastAsia="Times New Roman" w:hAnsi="Times New Roman"/>
                <w:sz w:val="24"/>
                <w:szCs w:val="24"/>
              </w:rPr>
              <w:t>dan</w:t>
            </w:r>
            <w:r w:rsidR="005423DC" w:rsidRPr="0019003C">
              <w:rPr>
                <w:rFonts w:ascii="Times New Roman" w:eastAsia="Times New Roman" w:hAnsi="Times New Roman"/>
                <w:sz w:val="24"/>
                <w:szCs w:val="24"/>
              </w:rPr>
              <w:t xml:space="preserve"> düşülmesi gerektiğinde</w:t>
            </w:r>
            <w:r w:rsidR="0005077E" w:rsidRPr="0019003C">
              <w:rPr>
                <w:rFonts w:ascii="Times New Roman" w:eastAsia="Times New Roman" w:hAnsi="Times New Roman"/>
                <w:sz w:val="24"/>
                <w:szCs w:val="24"/>
              </w:rPr>
              <w:t>n</w:t>
            </w:r>
            <w:r w:rsidR="005423DC" w:rsidRPr="0019003C">
              <w:rPr>
                <w:rFonts w:ascii="Times New Roman" w:eastAsia="Times New Roman" w:hAnsi="Times New Roman"/>
                <w:sz w:val="24"/>
                <w:szCs w:val="24"/>
              </w:rPr>
              <w:t xml:space="preserve"> işveren mevcut durumda en fazla 2 kişi için programdan yararlanabilecektir.</w:t>
            </w:r>
          </w:p>
        </w:tc>
      </w:tr>
    </w:tbl>
    <w:p w:rsidR="00EF2ED5" w:rsidRPr="0019003C" w:rsidRDefault="00EF2ED5" w:rsidP="00BB685B">
      <w:pPr>
        <w:pStyle w:val="Balk2"/>
        <w:numPr>
          <w:ilvl w:val="0"/>
          <w:numId w:val="8"/>
        </w:numPr>
        <w:jc w:val="both"/>
        <w:rPr>
          <w:rFonts w:ascii="Times New Roman" w:eastAsia="ヒラギノ明朝 Pro W3" w:hAnsi="Times New Roman" w:cs="Times New Roman"/>
          <w:b/>
          <w:color w:val="auto"/>
          <w:sz w:val="24"/>
          <w:szCs w:val="24"/>
        </w:rPr>
      </w:pPr>
      <w:bookmarkStart w:id="61" w:name="_Toc92881370"/>
      <w:bookmarkStart w:id="62" w:name="_Toc101175662"/>
      <w:r w:rsidRPr="0019003C">
        <w:rPr>
          <w:rFonts w:ascii="Times New Roman" w:eastAsia="ヒラギノ明朝 Pro W3" w:hAnsi="Times New Roman" w:cs="Times New Roman"/>
          <w:b/>
          <w:color w:val="auto"/>
          <w:sz w:val="24"/>
          <w:szCs w:val="24"/>
        </w:rPr>
        <w:t xml:space="preserve">Sigortalı </w:t>
      </w:r>
      <w:r w:rsidR="003D5983" w:rsidRPr="0019003C">
        <w:rPr>
          <w:rFonts w:ascii="Times New Roman" w:eastAsia="ヒラギノ明朝 Pro W3" w:hAnsi="Times New Roman" w:cs="Times New Roman"/>
          <w:b/>
          <w:color w:val="auto"/>
          <w:sz w:val="24"/>
          <w:szCs w:val="24"/>
        </w:rPr>
        <w:t>Sayısının Takibi ve Fazla Kontenjan Kontrolü</w:t>
      </w:r>
      <w:bookmarkEnd w:id="61"/>
      <w:bookmarkEnd w:id="62"/>
    </w:p>
    <w:p w:rsidR="00EF2ED5" w:rsidRPr="0019003C" w:rsidRDefault="005D630B" w:rsidP="00BB685B">
      <w:pPr>
        <w:spacing w:before="120" w:after="0" w:line="276" w:lineRule="auto"/>
        <w:ind w:firstLine="35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 xml:space="preserve">İl müdürlüğü tarafından program düzenlenen işverenlerin </w:t>
      </w:r>
      <w:r w:rsidR="00EF2ED5" w:rsidRPr="0019003C">
        <w:rPr>
          <w:rFonts w:ascii="Times New Roman" w:eastAsia="Times New Roman" w:hAnsi="Times New Roman" w:cs="Times New Roman"/>
          <w:sz w:val="24"/>
          <w:szCs w:val="24"/>
          <w:lang w:eastAsia="tr-TR"/>
        </w:rPr>
        <w:t xml:space="preserve">aylık sigortalı sayısının takibine ilişkin </w:t>
      </w:r>
      <w:r w:rsidRPr="0019003C">
        <w:rPr>
          <w:rFonts w:ascii="Times New Roman" w:eastAsia="Times New Roman" w:hAnsi="Times New Roman" w:cs="Times New Roman"/>
          <w:sz w:val="24"/>
          <w:szCs w:val="24"/>
          <w:lang w:eastAsia="tr-TR"/>
        </w:rPr>
        <w:t>olarak Yönetmeliğin 38/1.maddesinde</w:t>
      </w:r>
      <w:r w:rsidR="00EF2ED5" w:rsidRPr="0019003C">
        <w:rPr>
          <w:rFonts w:ascii="Times New Roman" w:eastAsia="Times New Roman" w:hAnsi="Times New Roman" w:cs="Times New Roman"/>
          <w:sz w:val="24"/>
          <w:szCs w:val="24"/>
          <w:lang w:eastAsia="tr-TR"/>
        </w:rPr>
        <w:t xml:space="preserve"> </w:t>
      </w:r>
      <w:r w:rsidR="00EF2ED5" w:rsidRPr="0019003C">
        <w:rPr>
          <w:rFonts w:ascii="Times New Roman" w:eastAsia="Times New Roman" w:hAnsi="Times New Roman" w:cs="Times New Roman"/>
          <w:b/>
          <w:i/>
          <w:sz w:val="24"/>
          <w:szCs w:val="24"/>
          <w:lang w:eastAsia="tr-TR"/>
        </w:rPr>
        <w:t>“</w:t>
      </w:r>
      <w:r w:rsidR="00D004B6" w:rsidRPr="00D004B6">
        <w:rPr>
          <w:rFonts w:ascii="Times New Roman" w:eastAsia="ヒラギノ明朝 Pro W3" w:hAnsi="Times New Roman" w:cs="Times New Roman"/>
          <w:b/>
          <w:i/>
          <w:sz w:val="24"/>
          <w:szCs w:val="24"/>
          <w:lang w:eastAsia="tr-TR"/>
        </w:rPr>
        <w:t xml:space="preserve">İşbaşı eğitim programı düzenlenen işverenin aylık sigortalı sayısı takibi, program düzenlenen aya/döneme ilişkin olarak programın </w:t>
      </w:r>
      <w:r w:rsidR="00D004B6" w:rsidRPr="00D004B6">
        <w:rPr>
          <w:rFonts w:ascii="Times New Roman" w:eastAsia="ヒラギノ明朝 Pro W3" w:hAnsi="Times New Roman" w:cs="Times New Roman"/>
          <w:b/>
          <w:i/>
          <w:sz w:val="24"/>
          <w:szCs w:val="24"/>
          <w:lang w:eastAsia="tr-TR"/>
        </w:rPr>
        <w:lastRenderedPageBreak/>
        <w:t>düzenlendiği ilde yer alan işyerlerindeki sigortalı sayısını gösterir belgedeki toplam prim gün sayısının otuza bölünmesiyle yapılacaktır.</w:t>
      </w:r>
      <w:r w:rsidR="00EF2ED5" w:rsidRPr="0019003C">
        <w:rPr>
          <w:rFonts w:ascii="Times New Roman" w:eastAsia="Times New Roman" w:hAnsi="Times New Roman" w:cs="Times New Roman"/>
          <w:b/>
          <w:i/>
          <w:sz w:val="24"/>
          <w:szCs w:val="24"/>
          <w:lang w:eastAsia="tr-TR"/>
        </w:rPr>
        <w:t xml:space="preserve">” </w:t>
      </w:r>
      <w:r w:rsidRPr="0019003C">
        <w:rPr>
          <w:rFonts w:ascii="Times New Roman" w:eastAsia="Times New Roman" w:hAnsi="Times New Roman" w:cs="Times New Roman"/>
          <w:sz w:val="24"/>
          <w:szCs w:val="24"/>
          <w:lang w:eastAsia="tr-TR"/>
        </w:rPr>
        <w:t>hükmüne yer verilmiştir.</w:t>
      </w:r>
    </w:p>
    <w:p w:rsidR="005D630B" w:rsidRPr="0019003C" w:rsidRDefault="005D630B" w:rsidP="00BB685B">
      <w:pPr>
        <w:spacing w:before="120" w:after="0" w:line="276" w:lineRule="auto"/>
        <w:ind w:firstLine="35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 xml:space="preserve">Yönetmeliğin bu hükmü </w:t>
      </w:r>
      <w:r w:rsidR="00EF2ED5" w:rsidRPr="0019003C">
        <w:rPr>
          <w:rFonts w:ascii="Times New Roman" w:eastAsia="Times New Roman" w:hAnsi="Times New Roman" w:cs="Times New Roman"/>
          <w:sz w:val="24"/>
          <w:szCs w:val="24"/>
          <w:lang w:eastAsia="tr-TR"/>
        </w:rPr>
        <w:t xml:space="preserve">kapsamında </w:t>
      </w:r>
      <w:r w:rsidRPr="0019003C">
        <w:rPr>
          <w:rFonts w:ascii="Times New Roman" w:eastAsia="Times New Roman" w:hAnsi="Times New Roman" w:cs="Times New Roman"/>
          <w:sz w:val="24"/>
          <w:szCs w:val="24"/>
          <w:lang w:eastAsia="tr-TR"/>
        </w:rPr>
        <w:t xml:space="preserve">program düzenlenen ayların tamamında işverenin sigortalı sayısı takibi yapılacaktır. Bu kapsamda program düzenlenen aylarda aynı vergi numarası ve program düzenlenen ilde </w:t>
      </w:r>
      <w:r w:rsidR="00A17DD3" w:rsidRPr="0019003C">
        <w:rPr>
          <w:rFonts w:ascii="Times New Roman" w:eastAsia="Times New Roman" w:hAnsi="Times New Roman" w:cs="Times New Roman"/>
          <w:sz w:val="24"/>
          <w:szCs w:val="24"/>
          <w:lang w:eastAsia="tr-TR"/>
        </w:rPr>
        <w:t xml:space="preserve">yer alan </w:t>
      </w:r>
      <w:r w:rsidR="00D004B6">
        <w:rPr>
          <w:rFonts w:ascii="Times New Roman" w:eastAsia="Times New Roman" w:hAnsi="Times New Roman" w:cs="Times New Roman"/>
          <w:sz w:val="24"/>
          <w:szCs w:val="24"/>
          <w:lang w:eastAsia="tr-TR"/>
        </w:rPr>
        <w:t xml:space="preserve">tüm </w:t>
      </w:r>
      <w:r w:rsidRPr="0019003C">
        <w:rPr>
          <w:rFonts w:ascii="Times New Roman" w:eastAsia="Times New Roman" w:hAnsi="Times New Roman" w:cs="Times New Roman"/>
          <w:sz w:val="24"/>
          <w:szCs w:val="24"/>
          <w:lang w:eastAsia="tr-TR"/>
        </w:rPr>
        <w:t>işyerleri için SGK’ya verilen aylık prim ve hizmet belgeleri veya muhtasar ve prim hizmet beyannameleri ile bildirilen toplam prim gün sayısı otuza bölünerek hesaplama yapılacak ve yapılan bu hesaplamada ortaya çıkan tüm küsuratlar yukarı yuvarlanacaktır.</w:t>
      </w:r>
    </w:p>
    <w:p w:rsidR="00EF2ED5" w:rsidRPr="0019003C" w:rsidRDefault="00EF2ED5" w:rsidP="00BB685B">
      <w:pPr>
        <w:spacing w:before="120" w:after="0" w:line="276" w:lineRule="auto"/>
        <w:jc w:val="both"/>
        <w:rPr>
          <w:rFonts w:ascii="Times New Roman" w:eastAsia="Times New Roman" w:hAnsi="Times New Roman" w:cs="Times New Roman"/>
          <w:sz w:val="24"/>
          <w:szCs w:val="24"/>
          <w:lang w:eastAsia="tr-TR"/>
        </w:rPr>
      </w:pPr>
    </w:p>
    <w:tbl>
      <w:tblPr>
        <w:tblStyle w:val="TabloKlavuzu1"/>
        <w:tblW w:w="0" w:type="auto"/>
        <w:tblInd w:w="0" w:type="dxa"/>
        <w:tblLook w:val="04A0" w:firstRow="1" w:lastRow="0" w:firstColumn="1" w:lastColumn="0" w:noHBand="0" w:noVBand="1"/>
      </w:tblPr>
      <w:tblGrid>
        <w:gridCol w:w="9062"/>
      </w:tblGrid>
      <w:tr w:rsidR="00EF2ED5" w:rsidRPr="0019003C" w:rsidTr="00EF2ED5">
        <w:tc>
          <w:tcPr>
            <w:tcW w:w="9772" w:type="dxa"/>
            <w:tcBorders>
              <w:top w:val="single" w:sz="4" w:space="0" w:color="auto"/>
              <w:left w:val="single" w:sz="4" w:space="0" w:color="auto"/>
              <w:bottom w:val="single" w:sz="4" w:space="0" w:color="auto"/>
              <w:right w:val="single" w:sz="4" w:space="0" w:color="auto"/>
            </w:tcBorders>
            <w:hideMark/>
          </w:tcPr>
          <w:p w:rsidR="00F040E4" w:rsidRPr="00F040E4" w:rsidRDefault="00A17DD3" w:rsidP="00F040E4">
            <w:pPr>
              <w:pStyle w:val="AralkYok"/>
              <w:rPr>
                <w:rFonts w:ascii="Times New Roman" w:hAnsi="Times New Roman"/>
                <w:sz w:val="24"/>
                <w:szCs w:val="24"/>
              </w:rPr>
            </w:pPr>
            <w:r w:rsidRPr="00F040E4">
              <w:rPr>
                <w:b/>
              </w:rPr>
              <w:t>ÖRNEK:</w:t>
            </w:r>
            <w:r w:rsidRPr="00F040E4">
              <w:t xml:space="preserve"> </w:t>
            </w:r>
            <w:r w:rsidR="00EF2ED5" w:rsidRPr="00F040E4">
              <w:rPr>
                <w:rFonts w:ascii="Times New Roman" w:hAnsi="Times New Roman"/>
                <w:sz w:val="24"/>
                <w:szCs w:val="24"/>
              </w:rPr>
              <w:t xml:space="preserve">Ankara’da </w:t>
            </w:r>
            <w:r w:rsidRPr="00F040E4">
              <w:rPr>
                <w:rFonts w:ascii="Times New Roman" w:hAnsi="Times New Roman"/>
                <w:sz w:val="24"/>
                <w:szCs w:val="24"/>
              </w:rPr>
              <w:t>753753753 vergi numarası ile gösteren işveren ile 1.</w:t>
            </w:r>
            <w:r w:rsidR="00F040E4" w:rsidRPr="00F040E4">
              <w:rPr>
                <w:rFonts w:ascii="Times New Roman" w:hAnsi="Times New Roman"/>
                <w:sz w:val="24"/>
                <w:szCs w:val="24"/>
              </w:rPr>
              <w:t>0</w:t>
            </w:r>
            <w:r w:rsidRPr="00F040E4">
              <w:rPr>
                <w:rFonts w:ascii="Times New Roman" w:hAnsi="Times New Roman"/>
                <w:sz w:val="24"/>
                <w:szCs w:val="24"/>
              </w:rPr>
              <w:t>5.2022-30.07.2022 tarihleri arasından program düzenlenmektedir.</w:t>
            </w:r>
            <w:r w:rsidR="00F040E4" w:rsidRPr="00F040E4">
              <w:rPr>
                <w:rFonts w:ascii="Times New Roman" w:hAnsi="Times New Roman"/>
                <w:sz w:val="24"/>
                <w:szCs w:val="24"/>
              </w:rPr>
              <w:t xml:space="preserve"> </w:t>
            </w:r>
          </w:p>
          <w:p w:rsidR="00EF2ED5" w:rsidRPr="00F040E4" w:rsidRDefault="00A17DD3" w:rsidP="00F040E4">
            <w:pPr>
              <w:pStyle w:val="AralkYok"/>
              <w:rPr>
                <w:lang w:eastAsia="tr-TR"/>
              </w:rPr>
            </w:pPr>
            <w:r w:rsidRPr="00F040E4">
              <w:rPr>
                <w:rFonts w:ascii="Times New Roman" w:hAnsi="Times New Roman"/>
                <w:sz w:val="24"/>
                <w:szCs w:val="24"/>
              </w:rPr>
              <w:t xml:space="preserve">İl müdürlüğü tarafından yapılan inceleme neticesinde işverenin SGK’ya 2022/Mayıs için 440 gün, 2022/Haziran için 395 gün ve 2022/Temmuz için 600 gün prim bildirimi yaptığı görülmüştür. Bu durumda işverenin </w:t>
            </w:r>
            <w:r w:rsidR="00BC3614" w:rsidRPr="00F040E4">
              <w:rPr>
                <w:rFonts w:ascii="Times New Roman" w:hAnsi="Times New Roman"/>
                <w:sz w:val="24"/>
                <w:szCs w:val="24"/>
              </w:rPr>
              <w:t>Mayıs ayı sigortalı sayısı 440</w:t>
            </w:r>
            <w:r w:rsidRPr="00F040E4">
              <w:rPr>
                <w:rFonts w:ascii="Times New Roman" w:hAnsi="Times New Roman"/>
                <w:sz w:val="24"/>
                <w:szCs w:val="24"/>
              </w:rPr>
              <w:t>/30=</w:t>
            </w:r>
            <w:r w:rsidR="00BC3614" w:rsidRPr="00F040E4">
              <w:rPr>
                <w:rFonts w:ascii="Times New Roman" w:hAnsi="Times New Roman"/>
                <w:sz w:val="24"/>
                <w:szCs w:val="24"/>
              </w:rPr>
              <w:t>14,</w:t>
            </w:r>
            <w:r w:rsidRPr="00F040E4">
              <w:rPr>
                <w:rFonts w:ascii="Times New Roman" w:hAnsi="Times New Roman"/>
                <w:sz w:val="24"/>
                <w:szCs w:val="24"/>
              </w:rPr>
              <w:t>66</w:t>
            </w:r>
            <w:r w:rsidR="00BC3614" w:rsidRPr="00F040E4">
              <w:rPr>
                <w:rFonts w:ascii="Times New Roman" w:hAnsi="Times New Roman"/>
                <w:sz w:val="24"/>
                <w:szCs w:val="24"/>
              </w:rPr>
              <w:t>6</w:t>
            </w:r>
            <w:r w:rsidRPr="00F040E4">
              <w:rPr>
                <w:rFonts w:ascii="Times New Roman" w:hAnsi="Times New Roman"/>
                <w:sz w:val="24"/>
                <w:szCs w:val="24"/>
              </w:rPr>
              <w:t>…yuka</w:t>
            </w:r>
            <w:r w:rsidR="00BC3614" w:rsidRPr="00F040E4">
              <w:rPr>
                <w:rFonts w:ascii="Times New Roman" w:hAnsi="Times New Roman"/>
                <w:sz w:val="24"/>
                <w:szCs w:val="24"/>
              </w:rPr>
              <w:t>rı yuvarlanması gerektiğinden 15</w:t>
            </w:r>
            <w:r w:rsidR="00F040E4" w:rsidRPr="00F040E4">
              <w:rPr>
                <w:rFonts w:ascii="Times New Roman" w:hAnsi="Times New Roman"/>
                <w:sz w:val="24"/>
                <w:szCs w:val="24"/>
              </w:rPr>
              <w:t xml:space="preserve">, </w:t>
            </w:r>
            <w:r w:rsidRPr="00F040E4">
              <w:rPr>
                <w:rFonts w:ascii="Times New Roman" w:hAnsi="Times New Roman"/>
                <w:sz w:val="24"/>
                <w:szCs w:val="24"/>
              </w:rPr>
              <w:t>Haziran ayı sigortalı sayısı 395/30=13,166…yukarı</w:t>
            </w:r>
            <w:r w:rsidR="00BC3614" w:rsidRPr="00F040E4">
              <w:rPr>
                <w:rFonts w:ascii="Times New Roman" w:hAnsi="Times New Roman"/>
                <w:sz w:val="24"/>
                <w:szCs w:val="24"/>
              </w:rPr>
              <w:t xml:space="preserve"> yuvarlanması gerektiğinden 14 ve Temmuz ayı sigortalı sayısı 600/30=20 olarak </w:t>
            </w:r>
            <w:r w:rsidRPr="00F040E4">
              <w:rPr>
                <w:rFonts w:ascii="Times New Roman" w:hAnsi="Times New Roman"/>
                <w:sz w:val="24"/>
                <w:szCs w:val="24"/>
              </w:rPr>
              <w:t>hesaplanacaktır.</w:t>
            </w:r>
          </w:p>
        </w:tc>
      </w:tr>
    </w:tbl>
    <w:p w:rsidR="00EF2ED5" w:rsidRPr="0019003C" w:rsidRDefault="00066A58" w:rsidP="00BB685B">
      <w:pPr>
        <w:tabs>
          <w:tab w:val="left" w:pos="566"/>
        </w:tabs>
        <w:spacing w:before="120" w:after="0" w:line="276" w:lineRule="auto"/>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ab/>
      </w:r>
      <w:r w:rsidR="00BC3614" w:rsidRPr="0019003C">
        <w:rPr>
          <w:rFonts w:ascii="Times New Roman" w:eastAsia="Times New Roman" w:hAnsi="Times New Roman" w:cs="Times New Roman"/>
          <w:sz w:val="24"/>
          <w:szCs w:val="24"/>
          <w:lang w:eastAsia="tr-TR"/>
        </w:rPr>
        <w:t>Yönetmeliğin bu hükmünün yanı sıra aylık sigortalı sayısının takibine ilişkin olarak Yönetmeliğin 38/2.</w:t>
      </w:r>
      <w:r w:rsidR="00EF2ED5" w:rsidRPr="0019003C">
        <w:rPr>
          <w:rFonts w:ascii="Times New Roman" w:eastAsia="Times New Roman" w:hAnsi="Times New Roman" w:cs="Times New Roman"/>
          <w:sz w:val="24"/>
          <w:szCs w:val="24"/>
          <w:lang w:eastAsia="tr-TR"/>
        </w:rPr>
        <w:t xml:space="preserve">maddesinde </w:t>
      </w:r>
      <w:r w:rsidR="00EF2ED5" w:rsidRPr="0019003C">
        <w:rPr>
          <w:rFonts w:ascii="Times New Roman" w:eastAsia="Times New Roman" w:hAnsi="Times New Roman" w:cs="Times New Roman"/>
          <w:b/>
          <w:i/>
          <w:sz w:val="24"/>
          <w:szCs w:val="24"/>
          <w:lang w:eastAsia="tr-TR"/>
        </w:rPr>
        <w:t>“</w:t>
      </w:r>
      <w:r w:rsidR="00F040E4" w:rsidRPr="00F040E4">
        <w:rPr>
          <w:rFonts w:ascii="Times New Roman" w:eastAsia="Times New Roman" w:hAnsi="Times New Roman" w:cs="Times New Roman"/>
          <w:b/>
          <w:i/>
          <w:sz w:val="24"/>
          <w:szCs w:val="24"/>
          <w:lang w:eastAsia="tr-TR"/>
        </w:rPr>
        <w:t>37 nci maddenin birinci fıkrası kapsamında hesaplanan sigortalı sayısı ile bu maddenin birinci fıkrası kapsamında hesaplanan aylık sigortalı sayısı arasındaki fark, 37 nci maddenin birinci fıkrası kapsamında hesaplanan sigortalı sayısının yüzde onundan fazla olamaz. Aradaki farkın bu orandan fazla olması durumunda birinci fıkra kapsamında hesaplanacak aylık sigortalı sayısına göre kontenjan hesaplanarak işveren tarafından fazla kontenjan kullanılıp kullanılmadığı tespit edilecektir.</w:t>
      </w:r>
      <w:r w:rsidR="00EF2ED5" w:rsidRPr="0019003C">
        <w:rPr>
          <w:rFonts w:ascii="Times New Roman" w:eastAsia="Times New Roman" w:hAnsi="Times New Roman" w:cs="Times New Roman"/>
          <w:b/>
          <w:i/>
          <w:sz w:val="24"/>
          <w:szCs w:val="24"/>
          <w:lang w:eastAsia="tr-TR"/>
        </w:rPr>
        <w:t>”</w:t>
      </w:r>
      <w:r w:rsidR="00EF2ED5" w:rsidRPr="0019003C">
        <w:rPr>
          <w:rFonts w:ascii="Times New Roman" w:eastAsia="Times New Roman" w:hAnsi="Times New Roman" w:cs="Times New Roman"/>
          <w:sz w:val="24"/>
          <w:szCs w:val="24"/>
          <w:lang w:eastAsia="tr-TR"/>
        </w:rPr>
        <w:t xml:space="preserve"> hükmü yer almaktadır.</w:t>
      </w:r>
    </w:p>
    <w:p w:rsidR="00DA0373" w:rsidRPr="0019003C" w:rsidRDefault="00BC3614" w:rsidP="00BB685B">
      <w:pPr>
        <w:spacing w:before="120" w:after="0" w:line="276" w:lineRule="auto"/>
        <w:ind w:firstLine="35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 xml:space="preserve">Yönetmeliğin bu hükmü kapsamında 37/1.maddeye ilişkin olarak daha önce usul ve esaslarına yer verilen şekilde yapılan hesaplamaya göre tespit edilen sigortalı sayısı ile 38/1.maddesi kapsamında hesaplanan aylık sigortalı sayısı karşılaştırılarak işveren tarafından program düzenlenen aylarda fazla kontenjan kullanılıp kullanılmadığı kontrol edilecektir. </w:t>
      </w:r>
    </w:p>
    <w:p w:rsidR="00DA0373" w:rsidRPr="0019003C" w:rsidRDefault="00DA0373" w:rsidP="00BB685B">
      <w:pPr>
        <w:spacing w:before="120" w:after="0" w:line="276" w:lineRule="auto"/>
        <w:ind w:firstLine="35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 xml:space="preserve">Bu kapsamda kontenjan kullanımına ilişkin olarak yapılacak bu kontrolde işverenin Yönetmeliğin 37/1.maddesi kapsamında hesaplanan sigortalı sayısının program düzenlenen ayların tamamında yüzde on ve daha az oranda azalmış olması durumunda fazla kontenjan kullanımına ilişkin herhangi bir işlem yapılmayacaktır. Ancak işverenin 37/1.madde kapsamında hesaplanan sigortalı sayısının yüzde on bir ve daha fazla oranda azalmış olması durumunda </w:t>
      </w:r>
      <w:r w:rsidR="00907035" w:rsidRPr="0019003C">
        <w:rPr>
          <w:rFonts w:ascii="Times New Roman" w:eastAsia="Times New Roman" w:hAnsi="Times New Roman" w:cs="Times New Roman"/>
          <w:sz w:val="24"/>
          <w:szCs w:val="24"/>
          <w:lang w:eastAsia="tr-TR"/>
        </w:rPr>
        <w:t>fazla kontenjan kullanılmış sayı</w:t>
      </w:r>
      <w:r w:rsidR="00412B74" w:rsidRPr="0019003C">
        <w:rPr>
          <w:rFonts w:ascii="Times New Roman" w:eastAsia="Times New Roman" w:hAnsi="Times New Roman" w:cs="Times New Roman"/>
          <w:sz w:val="24"/>
          <w:szCs w:val="24"/>
          <w:lang w:eastAsia="tr-TR"/>
        </w:rPr>
        <w:t xml:space="preserve">larak işlem tesis edilecek olup </w:t>
      </w:r>
      <w:r w:rsidR="00907035" w:rsidRPr="0019003C">
        <w:rPr>
          <w:rFonts w:ascii="Times New Roman" w:eastAsia="Times New Roman" w:hAnsi="Times New Roman" w:cs="Times New Roman"/>
          <w:sz w:val="24"/>
          <w:szCs w:val="24"/>
          <w:lang w:eastAsia="tr-TR"/>
        </w:rPr>
        <w:t xml:space="preserve">yüzde onluk azalışın hesaplanmasında ortaya çıkan </w:t>
      </w:r>
      <w:r w:rsidR="00F040E4">
        <w:rPr>
          <w:rFonts w:ascii="Times New Roman" w:eastAsia="Times New Roman" w:hAnsi="Times New Roman" w:cs="Times New Roman"/>
          <w:sz w:val="24"/>
          <w:szCs w:val="24"/>
          <w:lang w:eastAsia="tr-TR"/>
        </w:rPr>
        <w:t xml:space="preserve">tüm </w:t>
      </w:r>
      <w:r w:rsidR="00907035" w:rsidRPr="0019003C">
        <w:rPr>
          <w:rFonts w:ascii="Times New Roman" w:eastAsia="Times New Roman" w:hAnsi="Times New Roman" w:cs="Times New Roman"/>
          <w:sz w:val="24"/>
          <w:szCs w:val="24"/>
          <w:lang w:eastAsia="tr-TR"/>
        </w:rPr>
        <w:t>küsuratlar yukarı yuvarlanacaktır.</w:t>
      </w:r>
    </w:p>
    <w:p w:rsidR="00066A58" w:rsidRPr="0019003C" w:rsidRDefault="00066A58" w:rsidP="00BB685B">
      <w:pPr>
        <w:spacing w:before="120" w:after="0" w:line="276" w:lineRule="auto"/>
        <w:ind w:firstLine="357"/>
        <w:jc w:val="both"/>
        <w:rPr>
          <w:rFonts w:ascii="Times New Roman" w:eastAsia="Times New Roman" w:hAnsi="Times New Roman" w:cs="Times New Roman"/>
          <w:sz w:val="24"/>
          <w:szCs w:val="24"/>
          <w:lang w:eastAsia="tr-TR"/>
        </w:rPr>
      </w:pPr>
    </w:p>
    <w:tbl>
      <w:tblPr>
        <w:tblStyle w:val="TabloKlavuzu"/>
        <w:tblW w:w="0" w:type="auto"/>
        <w:tblLook w:val="04A0" w:firstRow="1" w:lastRow="0" w:firstColumn="1" w:lastColumn="0" w:noHBand="0" w:noVBand="1"/>
      </w:tblPr>
      <w:tblGrid>
        <w:gridCol w:w="9062"/>
      </w:tblGrid>
      <w:tr w:rsidR="00907035" w:rsidRPr="0019003C" w:rsidTr="00F040E4">
        <w:trPr>
          <w:trHeight w:val="2985"/>
        </w:trPr>
        <w:tc>
          <w:tcPr>
            <w:tcW w:w="9062" w:type="dxa"/>
          </w:tcPr>
          <w:p w:rsidR="00907035" w:rsidRPr="00F040E4" w:rsidRDefault="00907035" w:rsidP="00F040E4">
            <w:pPr>
              <w:pStyle w:val="AralkYok"/>
              <w:jc w:val="both"/>
              <w:rPr>
                <w:rFonts w:ascii="Times New Roman" w:hAnsi="Times New Roman" w:cs="Times New Roman"/>
                <w:sz w:val="24"/>
                <w:szCs w:val="24"/>
                <w:lang w:eastAsia="tr-TR"/>
              </w:rPr>
            </w:pPr>
            <w:r w:rsidRPr="00F040E4">
              <w:rPr>
                <w:rFonts w:ascii="Times New Roman" w:hAnsi="Times New Roman" w:cs="Times New Roman"/>
                <w:b/>
                <w:sz w:val="24"/>
                <w:szCs w:val="24"/>
                <w:lang w:eastAsia="tr-TR"/>
              </w:rPr>
              <w:lastRenderedPageBreak/>
              <w:t xml:space="preserve">ÖRNEK: </w:t>
            </w:r>
            <w:r w:rsidRPr="00F040E4">
              <w:rPr>
                <w:rFonts w:ascii="Times New Roman" w:hAnsi="Times New Roman" w:cs="Times New Roman"/>
                <w:sz w:val="24"/>
                <w:szCs w:val="24"/>
                <w:lang w:eastAsia="tr-TR"/>
              </w:rPr>
              <w:t xml:space="preserve">186186186186 vergi numarası ile faaliyette bulunan ve Yönetmeliğin 37/1.maddesine göre 45 sigortalısı </w:t>
            </w:r>
            <w:r w:rsidR="00F040E4" w:rsidRPr="00F040E4">
              <w:rPr>
                <w:rFonts w:ascii="Times New Roman" w:hAnsi="Times New Roman" w:cs="Times New Roman"/>
                <w:sz w:val="24"/>
                <w:szCs w:val="24"/>
                <w:lang w:eastAsia="tr-TR"/>
              </w:rPr>
              <w:t>olan</w:t>
            </w:r>
            <w:r w:rsidRPr="00F040E4">
              <w:rPr>
                <w:rFonts w:ascii="Times New Roman" w:hAnsi="Times New Roman" w:cs="Times New Roman"/>
                <w:sz w:val="24"/>
                <w:szCs w:val="24"/>
                <w:lang w:eastAsia="tr-TR"/>
              </w:rPr>
              <w:t xml:space="preserve"> işveren ile 15.</w:t>
            </w:r>
            <w:r w:rsidR="00F040E4" w:rsidRPr="00F040E4">
              <w:rPr>
                <w:rFonts w:ascii="Times New Roman" w:hAnsi="Times New Roman" w:cs="Times New Roman"/>
                <w:sz w:val="24"/>
                <w:szCs w:val="24"/>
                <w:lang w:eastAsia="tr-TR"/>
              </w:rPr>
              <w:t>0</w:t>
            </w:r>
            <w:r w:rsidRPr="00F040E4">
              <w:rPr>
                <w:rFonts w:ascii="Times New Roman" w:hAnsi="Times New Roman" w:cs="Times New Roman"/>
                <w:sz w:val="24"/>
                <w:szCs w:val="24"/>
                <w:lang w:eastAsia="tr-TR"/>
              </w:rPr>
              <w:t>5.2022-15.08.2022 tarihleri arasında</w:t>
            </w:r>
            <w:r w:rsidR="00E1318D" w:rsidRPr="00F040E4">
              <w:rPr>
                <w:rFonts w:ascii="Times New Roman" w:hAnsi="Times New Roman" w:cs="Times New Roman"/>
                <w:sz w:val="24"/>
                <w:szCs w:val="24"/>
                <w:lang w:eastAsia="tr-TR"/>
              </w:rPr>
              <w:t xml:space="preserve"> 14 katılımcı ile</w:t>
            </w:r>
            <w:r w:rsidRPr="00F040E4">
              <w:rPr>
                <w:rFonts w:ascii="Times New Roman" w:hAnsi="Times New Roman" w:cs="Times New Roman"/>
                <w:sz w:val="24"/>
                <w:szCs w:val="24"/>
                <w:lang w:eastAsia="tr-TR"/>
              </w:rPr>
              <w:t xml:space="preserve"> program düzenlenmektedir.</w:t>
            </w:r>
          </w:p>
          <w:p w:rsidR="00907035" w:rsidRPr="00F040E4" w:rsidRDefault="00907035" w:rsidP="00F040E4">
            <w:pPr>
              <w:pStyle w:val="AralkYok"/>
              <w:jc w:val="both"/>
              <w:rPr>
                <w:rFonts w:ascii="Times New Roman" w:hAnsi="Times New Roman" w:cs="Times New Roman"/>
                <w:sz w:val="24"/>
                <w:szCs w:val="24"/>
                <w:lang w:eastAsia="tr-TR"/>
              </w:rPr>
            </w:pPr>
            <w:r w:rsidRPr="00F040E4">
              <w:rPr>
                <w:rFonts w:ascii="Times New Roman" w:hAnsi="Times New Roman" w:cs="Times New Roman"/>
                <w:sz w:val="24"/>
                <w:szCs w:val="24"/>
                <w:lang w:eastAsia="tr-TR"/>
              </w:rPr>
              <w:t xml:space="preserve">İl müdürlüğü tarafından işverenin aylık sigortalı sayısının takibine ilişkin olarak Yönetmeliğin 38/1.maddesi kapsamında yapılan kontrollerde işverenin Mayıs ayı sigortalı sayısının </w:t>
            </w:r>
            <w:r w:rsidR="00412B74" w:rsidRPr="00F040E4">
              <w:rPr>
                <w:rFonts w:ascii="Times New Roman" w:hAnsi="Times New Roman" w:cs="Times New Roman"/>
                <w:sz w:val="24"/>
                <w:szCs w:val="24"/>
                <w:lang w:eastAsia="tr-TR"/>
              </w:rPr>
              <w:t>38 kişi olduğu görülmüştür</w:t>
            </w:r>
            <w:r w:rsidR="00A23842" w:rsidRPr="00F040E4">
              <w:rPr>
                <w:rFonts w:ascii="Times New Roman" w:hAnsi="Times New Roman" w:cs="Times New Roman"/>
                <w:sz w:val="24"/>
                <w:szCs w:val="24"/>
                <w:lang w:eastAsia="tr-TR"/>
              </w:rPr>
              <w:t>.</w:t>
            </w:r>
          </w:p>
          <w:p w:rsidR="00412B74" w:rsidRPr="00F040E4" w:rsidRDefault="00A23842" w:rsidP="00F040E4">
            <w:pPr>
              <w:pStyle w:val="AralkYok"/>
              <w:jc w:val="both"/>
              <w:rPr>
                <w:rFonts w:ascii="Times New Roman" w:hAnsi="Times New Roman" w:cs="Times New Roman"/>
                <w:sz w:val="24"/>
                <w:szCs w:val="24"/>
                <w:lang w:eastAsia="tr-TR"/>
              </w:rPr>
            </w:pPr>
            <w:r w:rsidRPr="00F040E4">
              <w:rPr>
                <w:rFonts w:ascii="Times New Roman" w:hAnsi="Times New Roman" w:cs="Times New Roman"/>
                <w:sz w:val="24"/>
                <w:szCs w:val="24"/>
                <w:lang w:eastAsia="tr-TR"/>
              </w:rPr>
              <w:t>Bu tespite göre</w:t>
            </w:r>
            <w:r w:rsidR="00907035" w:rsidRPr="00F040E4">
              <w:rPr>
                <w:rFonts w:ascii="Times New Roman" w:hAnsi="Times New Roman" w:cs="Times New Roman"/>
                <w:sz w:val="24"/>
                <w:szCs w:val="24"/>
                <w:lang w:eastAsia="tr-TR"/>
              </w:rPr>
              <w:t xml:space="preserve"> işverenin </w:t>
            </w:r>
            <w:r w:rsidR="00E1318D" w:rsidRPr="00F040E4">
              <w:rPr>
                <w:rFonts w:ascii="Times New Roman" w:hAnsi="Times New Roman" w:cs="Times New Roman"/>
                <w:sz w:val="24"/>
                <w:szCs w:val="24"/>
                <w:lang w:eastAsia="tr-TR"/>
              </w:rPr>
              <w:t xml:space="preserve">37/1.madde kapsamında hesaplanan </w:t>
            </w:r>
            <w:r w:rsidR="00907035" w:rsidRPr="00F040E4">
              <w:rPr>
                <w:rFonts w:ascii="Times New Roman" w:hAnsi="Times New Roman" w:cs="Times New Roman"/>
                <w:sz w:val="24"/>
                <w:szCs w:val="24"/>
                <w:lang w:eastAsia="tr-TR"/>
              </w:rPr>
              <w:t>sigort</w:t>
            </w:r>
            <w:r w:rsidR="00E1318D" w:rsidRPr="00F040E4">
              <w:rPr>
                <w:rFonts w:ascii="Times New Roman" w:hAnsi="Times New Roman" w:cs="Times New Roman"/>
                <w:sz w:val="24"/>
                <w:szCs w:val="24"/>
                <w:lang w:eastAsia="tr-TR"/>
              </w:rPr>
              <w:t>alı sayısı</w:t>
            </w:r>
            <w:r w:rsidR="00907035" w:rsidRPr="00F040E4">
              <w:rPr>
                <w:rFonts w:ascii="Times New Roman" w:hAnsi="Times New Roman" w:cs="Times New Roman"/>
                <w:sz w:val="24"/>
                <w:szCs w:val="24"/>
                <w:lang w:eastAsia="tr-TR"/>
              </w:rPr>
              <w:t xml:space="preserve"> Mayıs</w:t>
            </w:r>
            <w:r w:rsidR="00E1318D" w:rsidRPr="00F040E4">
              <w:rPr>
                <w:rFonts w:ascii="Times New Roman" w:hAnsi="Times New Roman" w:cs="Times New Roman"/>
                <w:sz w:val="24"/>
                <w:szCs w:val="24"/>
                <w:lang w:eastAsia="tr-TR"/>
              </w:rPr>
              <w:t xml:space="preserve"> ayında % 15,555…</w:t>
            </w:r>
            <w:r w:rsidR="00E1318D" w:rsidRPr="00F040E4">
              <w:rPr>
                <w:rFonts w:ascii="Times New Roman" w:hAnsi="Times New Roman" w:cs="Times New Roman"/>
                <w:sz w:val="24"/>
                <w:szCs w:val="24"/>
              </w:rPr>
              <w:t xml:space="preserve"> </w:t>
            </w:r>
            <w:r w:rsidR="00E1318D" w:rsidRPr="00F040E4">
              <w:rPr>
                <w:rFonts w:ascii="Times New Roman" w:hAnsi="Times New Roman" w:cs="Times New Roman"/>
                <w:sz w:val="24"/>
                <w:szCs w:val="24"/>
                <w:lang w:eastAsia="tr-TR"/>
              </w:rPr>
              <w:t>yukarı yuvarlanması gerektiğinden %16</w:t>
            </w:r>
            <w:r w:rsidR="00412B74" w:rsidRPr="00F040E4">
              <w:rPr>
                <w:rFonts w:ascii="Times New Roman" w:hAnsi="Times New Roman" w:cs="Times New Roman"/>
                <w:sz w:val="24"/>
                <w:szCs w:val="24"/>
                <w:lang w:eastAsia="tr-TR"/>
              </w:rPr>
              <w:t xml:space="preserve"> oranında azalmıştır.</w:t>
            </w:r>
          </w:p>
          <w:p w:rsidR="00907035" w:rsidRPr="0019003C" w:rsidRDefault="00A23842" w:rsidP="00F040E4">
            <w:pPr>
              <w:pStyle w:val="AralkYok"/>
              <w:jc w:val="both"/>
              <w:rPr>
                <w:b/>
                <w:lang w:eastAsia="tr-TR"/>
              </w:rPr>
            </w:pPr>
            <w:r w:rsidRPr="00F040E4">
              <w:rPr>
                <w:rFonts w:ascii="Times New Roman" w:hAnsi="Times New Roman" w:cs="Times New Roman"/>
                <w:sz w:val="24"/>
                <w:szCs w:val="24"/>
                <w:lang w:eastAsia="tr-TR"/>
              </w:rPr>
              <w:t>Bu durumda işveren</w:t>
            </w:r>
            <w:r w:rsidR="00412B74" w:rsidRPr="00F040E4">
              <w:rPr>
                <w:rFonts w:ascii="Times New Roman" w:hAnsi="Times New Roman" w:cs="Times New Roman"/>
                <w:sz w:val="24"/>
                <w:szCs w:val="24"/>
                <w:lang w:eastAsia="tr-TR"/>
              </w:rPr>
              <w:t xml:space="preserve">, Mayıs ayı sigortalı sayısı olan 38 kişiye karşılık </w:t>
            </w:r>
            <w:r w:rsidR="00F040E4" w:rsidRPr="00F040E4">
              <w:rPr>
                <w:rFonts w:ascii="Times New Roman" w:hAnsi="Times New Roman" w:cs="Times New Roman"/>
                <w:sz w:val="24"/>
                <w:szCs w:val="24"/>
                <w:lang w:eastAsia="tr-TR"/>
              </w:rPr>
              <w:t>en fazla 12</w:t>
            </w:r>
            <w:r w:rsidRPr="00F040E4">
              <w:rPr>
                <w:rFonts w:ascii="Times New Roman" w:hAnsi="Times New Roman" w:cs="Times New Roman"/>
                <w:sz w:val="24"/>
                <w:szCs w:val="24"/>
                <w:lang w:eastAsia="tr-TR"/>
              </w:rPr>
              <w:t xml:space="preserve"> kişi</w:t>
            </w:r>
            <w:r w:rsidR="00412B74" w:rsidRPr="00F040E4">
              <w:rPr>
                <w:rFonts w:ascii="Times New Roman" w:hAnsi="Times New Roman" w:cs="Times New Roman"/>
                <w:sz w:val="24"/>
                <w:szCs w:val="24"/>
                <w:lang w:eastAsia="tr-TR"/>
              </w:rPr>
              <w:t>lik kontenjan kullanabilecektir. Ancak hâlihazırda programa 14 kişi devam etm</w:t>
            </w:r>
            <w:r w:rsidR="00F040E4" w:rsidRPr="00F040E4">
              <w:rPr>
                <w:rFonts w:ascii="Times New Roman" w:hAnsi="Times New Roman" w:cs="Times New Roman"/>
                <w:sz w:val="24"/>
                <w:szCs w:val="24"/>
                <w:lang w:eastAsia="tr-TR"/>
              </w:rPr>
              <w:t>ekte olduğundan Mayıs ayı için 2</w:t>
            </w:r>
            <w:r w:rsidR="00412B74" w:rsidRPr="00F040E4">
              <w:rPr>
                <w:rFonts w:ascii="Times New Roman" w:hAnsi="Times New Roman" w:cs="Times New Roman"/>
                <w:sz w:val="24"/>
                <w:szCs w:val="24"/>
                <w:lang w:eastAsia="tr-TR"/>
              </w:rPr>
              <w:t xml:space="preserve"> kişilik fazla kontenjan oluşmuştur.</w:t>
            </w:r>
          </w:p>
        </w:tc>
      </w:tr>
    </w:tbl>
    <w:p w:rsidR="00907035" w:rsidRPr="0019003C" w:rsidRDefault="00907035" w:rsidP="00BB685B">
      <w:pPr>
        <w:tabs>
          <w:tab w:val="left" w:pos="566"/>
        </w:tabs>
        <w:spacing w:before="120" w:after="0" w:line="276" w:lineRule="auto"/>
        <w:jc w:val="both"/>
        <w:rPr>
          <w:rFonts w:ascii="Times New Roman" w:eastAsia="Times New Roman" w:hAnsi="Times New Roman" w:cs="Times New Roman"/>
          <w:sz w:val="24"/>
          <w:szCs w:val="24"/>
          <w:lang w:eastAsia="tr-TR"/>
        </w:rPr>
      </w:pPr>
    </w:p>
    <w:p w:rsidR="00907035" w:rsidRPr="0019003C" w:rsidRDefault="00907035" w:rsidP="00BB685B">
      <w:pPr>
        <w:tabs>
          <w:tab w:val="left" w:pos="566"/>
        </w:tabs>
        <w:spacing w:before="120" w:after="0" w:line="276" w:lineRule="auto"/>
        <w:jc w:val="both"/>
        <w:rPr>
          <w:rFonts w:ascii="Times New Roman" w:eastAsia="Times New Roman" w:hAnsi="Times New Roman" w:cs="Times New Roman"/>
          <w:sz w:val="24"/>
          <w:szCs w:val="24"/>
          <w:lang w:eastAsia="tr-TR"/>
        </w:rPr>
      </w:pPr>
    </w:p>
    <w:p w:rsidR="00EF2ED5" w:rsidRPr="0019003C" w:rsidRDefault="00EF2ED5" w:rsidP="00BB685B">
      <w:pPr>
        <w:pStyle w:val="Balk2"/>
        <w:numPr>
          <w:ilvl w:val="0"/>
          <w:numId w:val="8"/>
        </w:numPr>
        <w:jc w:val="both"/>
        <w:rPr>
          <w:rFonts w:ascii="Times New Roman" w:eastAsia="ヒラギノ明朝 Pro W3" w:hAnsi="Times New Roman" w:cs="Times New Roman"/>
          <w:b/>
          <w:color w:val="auto"/>
          <w:sz w:val="24"/>
          <w:szCs w:val="24"/>
        </w:rPr>
      </w:pPr>
      <w:bookmarkStart w:id="63" w:name="_Toc92881371"/>
      <w:bookmarkStart w:id="64" w:name="_Toc101175663"/>
      <w:r w:rsidRPr="0019003C">
        <w:rPr>
          <w:rFonts w:ascii="Times New Roman" w:eastAsia="ヒラギノ明朝 Pro W3" w:hAnsi="Times New Roman" w:cs="Times New Roman"/>
          <w:b/>
          <w:color w:val="auto"/>
          <w:sz w:val="24"/>
          <w:szCs w:val="24"/>
        </w:rPr>
        <w:t xml:space="preserve">Programa </w:t>
      </w:r>
      <w:r w:rsidR="000E343F" w:rsidRPr="0019003C">
        <w:rPr>
          <w:rFonts w:ascii="Times New Roman" w:eastAsia="ヒラギノ明朝 Pro W3" w:hAnsi="Times New Roman" w:cs="Times New Roman"/>
          <w:b/>
          <w:color w:val="auto"/>
          <w:sz w:val="24"/>
          <w:szCs w:val="24"/>
        </w:rPr>
        <w:t>Katılım Şartları</w:t>
      </w:r>
      <w:bookmarkEnd w:id="63"/>
      <w:bookmarkEnd w:id="64"/>
    </w:p>
    <w:p w:rsidR="00765F1D" w:rsidRPr="00765F1D" w:rsidRDefault="000E343F" w:rsidP="00765F1D">
      <w:pPr>
        <w:spacing w:before="120" w:after="0" w:line="276" w:lineRule="auto"/>
        <w:ind w:firstLine="567"/>
        <w:jc w:val="both"/>
        <w:rPr>
          <w:rFonts w:ascii="Times New Roman" w:eastAsia="ヒラギノ明朝 Pro W3" w:hAnsi="Times New Roman" w:cs="Times New Roman"/>
          <w:b/>
          <w:i/>
          <w:sz w:val="24"/>
          <w:szCs w:val="24"/>
          <w:lang w:eastAsia="tr-TR"/>
        </w:rPr>
      </w:pPr>
      <w:r w:rsidRPr="0019003C">
        <w:rPr>
          <w:rFonts w:ascii="Times New Roman" w:eastAsia="Times New Roman" w:hAnsi="Times New Roman" w:cs="Times New Roman"/>
          <w:sz w:val="24"/>
          <w:szCs w:val="24"/>
          <w:lang w:eastAsia="tr-TR"/>
        </w:rPr>
        <w:t xml:space="preserve">Yönetmelik kapsamında düzenlenecek olan programa katılacak kişilerin taşımaları gereken şartlara ilişkin olarak </w:t>
      </w:r>
      <w:r w:rsidR="00EF2ED5" w:rsidRPr="0019003C">
        <w:rPr>
          <w:rFonts w:ascii="Times New Roman" w:eastAsia="Times New Roman" w:hAnsi="Times New Roman" w:cs="Times New Roman"/>
          <w:sz w:val="24"/>
          <w:szCs w:val="24"/>
          <w:lang w:eastAsia="tr-TR"/>
        </w:rPr>
        <w:t xml:space="preserve">Yönetmeliğin </w:t>
      </w:r>
      <w:r w:rsidRPr="0019003C">
        <w:rPr>
          <w:rFonts w:ascii="Times New Roman" w:eastAsia="Times New Roman" w:hAnsi="Times New Roman" w:cs="Times New Roman"/>
          <w:sz w:val="24"/>
          <w:szCs w:val="24"/>
          <w:lang w:eastAsia="tr-TR"/>
        </w:rPr>
        <w:t xml:space="preserve">39/1.maddesinde </w:t>
      </w:r>
      <w:r w:rsidR="00EF2ED5" w:rsidRPr="0019003C">
        <w:rPr>
          <w:rFonts w:ascii="Times New Roman" w:eastAsia="Times New Roman" w:hAnsi="Times New Roman" w:cs="Times New Roman"/>
          <w:b/>
          <w:i/>
          <w:sz w:val="24"/>
          <w:szCs w:val="24"/>
          <w:lang w:eastAsia="tr-TR"/>
        </w:rPr>
        <w:t>“</w:t>
      </w:r>
      <w:r w:rsidR="00765F1D" w:rsidRPr="00765F1D">
        <w:rPr>
          <w:rFonts w:ascii="Times New Roman" w:eastAsia="ヒラギノ明朝 Pro W3" w:hAnsi="Times New Roman" w:cs="Times New Roman"/>
          <w:b/>
          <w:i/>
          <w:sz w:val="24"/>
          <w:szCs w:val="24"/>
          <w:lang w:eastAsia="tr-TR"/>
        </w:rPr>
        <w:t>İşbaşı eğitim programına katılabilmek için;</w:t>
      </w:r>
    </w:p>
    <w:p w:rsidR="00765F1D" w:rsidRPr="00765F1D" w:rsidRDefault="00765F1D" w:rsidP="00765F1D">
      <w:pPr>
        <w:spacing w:before="120" w:after="0" w:line="276" w:lineRule="auto"/>
        <w:ind w:firstLine="567"/>
        <w:jc w:val="both"/>
        <w:rPr>
          <w:rFonts w:ascii="Times New Roman" w:eastAsia="ヒラギノ明朝 Pro W3" w:hAnsi="Times New Roman" w:cs="Times New Roman"/>
          <w:b/>
          <w:i/>
          <w:sz w:val="24"/>
          <w:szCs w:val="24"/>
          <w:lang w:eastAsia="tr-TR"/>
        </w:rPr>
      </w:pPr>
      <w:r>
        <w:rPr>
          <w:rFonts w:ascii="Times New Roman" w:eastAsia="ヒラギノ明朝 Pro W3" w:hAnsi="Times New Roman" w:cs="Times New Roman"/>
          <w:b/>
          <w:i/>
          <w:sz w:val="24"/>
          <w:szCs w:val="24"/>
          <w:lang w:eastAsia="tr-TR"/>
        </w:rPr>
        <w:t>a)</w:t>
      </w:r>
      <w:r w:rsidRPr="00765F1D">
        <w:rPr>
          <w:rFonts w:ascii="Times New Roman" w:eastAsia="ヒラギノ明朝 Pro W3" w:hAnsi="Times New Roman" w:cs="Times New Roman"/>
          <w:b/>
          <w:i/>
          <w:sz w:val="24"/>
          <w:szCs w:val="24"/>
          <w:lang w:eastAsia="tr-TR"/>
        </w:rPr>
        <w:t>Genel Müdürlük tarafından belirlenecek usul ve esaslar kapsamında Kuruma kayıtlı işsiz olmak,</w:t>
      </w:r>
    </w:p>
    <w:p w:rsidR="00765F1D" w:rsidRPr="00765F1D" w:rsidRDefault="00765F1D" w:rsidP="00765F1D">
      <w:pPr>
        <w:spacing w:before="120" w:after="0" w:line="276" w:lineRule="auto"/>
        <w:ind w:firstLine="567"/>
        <w:jc w:val="both"/>
        <w:rPr>
          <w:rFonts w:ascii="Times New Roman" w:eastAsia="ヒラギノ明朝 Pro W3" w:hAnsi="Times New Roman" w:cs="Times New Roman"/>
          <w:b/>
          <w:i/>
          <w:sz w:val="24"/>
          <w:szCs w:val="24"/>
          <w:lang w:eastAsia="tr-TR"/>
        </w:rPr>
      </w:pPr>
      <w:r>
        <w:rPr>
          <w:rFonts w:ascii="Times New Roman" w:eastAsia="ヒラギノ明朝 Pro W3" w:hAnsi="Times New Roman" w:cs="Times New Roman"/>
          <w:b/>
          <w:i/>
          <w:sz w:val="24"/>
          <w:szCs w:val="24"/>
          <w:lang w:eastAsia="tr-TR"/>
        </w:rPr>
        <w:t>b)</w:t>
      </w:r>
      <w:r w:rsidRPr="00765F1D">
        <w:rPr>
          <w:rFonts w:ascii="Times New Roman" w:eastAsia="ヒラギノ明朝 Pro W3" w:hAnsi="Times New Roman" w:cs="Times New Roman"/>
          <w:b/>
          <w:i/>
          <w:sz w:val="24"/>
          <w:szCs w:val="24"/>
          <w:lang w:eastAsia="tr-TR"/>
        </w:rPr>
        <w:t>15 yaşını tamamlamış ve Genel Müdürlük tarafından belirlenecek üst yaş sınırını aşmamış olmak,</w:t>
      </w:r>
    </w:p>
    <w:p w:rsidR="00765F1D" w:rsidRPr="00765F1D" w:rsidRDefault="00765F1D" w:rsidP="00765F1D">
      <w:pPr>
        <w:spacing w:before="120" w:after="0" w:line="276" w:lineRule="auto"/>
        <w:ind w:firstLine="567"/>
        <w:jc w:val="both"/>
        <w:rPr>
          <w:rFonts w:ascii="Times New Roman" w:eastAsia="ヒラギノ明朝 Pro W3" w:hAnsi="Times New Roman" w:cs="Times New Roman"/>
          <w:b/>
          <w:i/>
          <w:sz w:val="24"/>
          <w:szCs w:val="24"/>
          <w:lang w:eastAsia="tr-TR"/>
        </w:rPr>
      </w:pPr>
      <w:r>
        <w:rPr>
          <w:rFonts w:ascii="Times New Roman" w:eastAsia="ヒラギノ明朝 Pro W3" w:hAnsi="Times New Roman" w:cs="Times New Roman"/>
          <w:b/>
          <w:i/>
          <w:sz w:val="24"/>
          <w:szCs w:val="24"/>
          <w:lang w:eastAsia="tr-TR"/>
        </w:rPr>
        <w:t>c)</w:t>
      </w:r>
      <w:r w:rsidRPr="00765F1D">
        <w:rPr>
          <w:rFonts w:ascii="Times New Roman" w:eastAsia="ヒラギノ明朝 Pro W3" w:hAnsi="Times New Roman" w:cs="Times New Roman"/>
          <w:b/>
          <w:i/>
          <w:sz w:val="24"/>
          <w:szCs w:val="24"/>
          <w:lang w:eastAsia="tr-TR"/>
        </w:rPr>
        <w:t>İşverenin birinci veya ikinci derece kan hısımı veya eşi olmamak,</w:t>
      </w:r>
    </w:p>
    <w:p w:rsidR="00765F1D" w:rsidRPr="00765F1D" w:rsidRDefault="00765F1D" w:rsidP="00765F1D">
      <w:pPr>
        <w:spacing w:before="120" w:after="0" w:line="276" w:lineRule="auto"/>
        <w:ind w:firstLine="567"/>
        <w:jc w:val="both"/>
        <w:rPr>
          <w:rFonts w:ascii="Times New Roman" w:eastAsia="ヒラギノ明朝 Pro W3" w:hAnsi="Times New Roman" w:cs="Times New Roman"/>
          <w:b/>
          <w:i/>
          <w:sz w:val="24"/>
          <w:szCs w:val="24"/>
          <w:lang w:eastAsia="tr-TR"/>
        </w:rPr>
      </w:pPr>
      <w:r>
        <w:rPr>
          <w:rFonts w:ascii="Times New Roman" w:eastAsia="ヒラギノ明朝 Pro W3" w:hAnsi="Times New Roman" w:cs="Times New Roman"/>
          <w:b/>
          <w:i/>
          <w:sz w:val="24"/>
          <w:szCs w:val="24"/>
          <w:lang w:eastAsia="tr-TR"/>
        </w:rPr>
        <w:t>ç)</w:t>
      </w:r>
      <w:r w:rsidRPr="00765F1D">
        <w:rPr>
          <w:rFonts w:ascii="Times New Roman" w:eastAsia="ヒラギノ明朝 Pro W3" w:hAnsi="Times New Roman" w:cs="Times New Roman"/>
          <w:b/>
          <w:i/>
          <w:sz w:val="24"/>
          <w:szCs w:val="24"/>
          <w:lang w:eastAsia="tr-TR"/>
        </w:rPr>
        <w:t>Emekli olmamak,</w:t>
      </w:r>
    </w:p>
    <w:p w:rsidR="00765F1D" w:rsidRPr="00765F1D" w:rsidRDefault="00765F1D" w:rsidP="00765F1D">
      <w:pPr>
        <w:spacing w:before="120" w:after="0" w:line="276" w:lineRule="auto"/>
        <w:ind w:firstLine="567"/>
        <w:jc w:val="both"/>
        <w:rPr>
          <w:rFonts w:ascii="Times New Roman" w:eastAsia="ヒラギノ明朝 Pro W3" w:hAnsi="Times New Roman" w:cs="Times New Roman"/>
          <w:b/>
          <w:i/>
          <w:sz w:val="24"/>
          <w:szCs w:val="24"/>
          <w:lang w:eastAsia="tr-TR"/>
        </w:rPr>
      </w:pPr>
      <w:r>
        <w:rPr>
          <w:rFonts w:ascii="Times New Roman" w:eastAsia="ヒラギノ明朝 Pro W3" w:hAnsi="Times New Roman" w:cs="Times New Roman"/>
          <w:b/>
          <w:i/>
          <w:sz w:val="24"/>
          <w:szCs w:val="24"/>
          <w:lang w:eastAsia="tr-TR"/>
        </w:rPr>
        <w:t>d)</w:t>
      </w:r>
      <w:r w:rsidRPr="00765F1D">
        <w:rPr>
          <w:rFonts w:ascii="Times New Roman" w:eastAsia="ヒラギノ明朝 Pro W3" w:hAnsi="Times New Roman" w:cs="Times New Roman"/>
          <w:b/>
          <w:i/>
          <w:sz w:val="24"/>
          <w:szCs w:val="24"/>
          <w:lang w:eastAsia="tr-TR"/>
        </w:rPr>
        <w:t>Programa başladığı tarihten önceki bir yıl içerisinde program düzenlenecek işverene ait vergi numarası altında yer alan işyerlerinde sigortalı olmamak,</w:t>
      </w:r>
    </w:p>
    <w:p w:rsidR="00765F1D" w:rsidRPr="00765F1D" w:rsidRDefault="00765F1D" w:rsidP="00765F1D">
      <w:pPr>
        <w:spacing w:before="120" w:after="0" w:line="276" w:lineRule="auto"/>
        <w:ind w:firstLine="567"/>
        <w:jc w:val="both"/>
        <w:rPr>
          <w:rFonts w:ascii="Times New Roman" w:eastAsia="ヒラギノ明朝 Pro W3" w:hAnsi="Times New Roman" w:cs="Times New Roman"/>
          <w:sz w:val="24"/>
          <w:szCs w:val="24"/>
          <w:lang w:eastAsia="tr-TR"/>
        </w:rPr>
      </w:pPr>
      <w:r>
        <w:rPr>
          <w:rFonts w:ascii="Times New Roman" w:eastAsia="ヒラギノ明朝 Pro W3" w:hAnsi="Times New Roman" w:cs="Times New Roman"/>
          <w:b/>
          <w:i/>
          <w:sz w:val="24"/>
          <w:szCs w:val="24"/>
          <w:lang w:eastAsia="tr-TR"/>
        </w:rPr>
        <w:t>e)</w:t>
      </w:r>
      <w:r w:rsidRPr="00765F1D">
        <w:rPr>
          <w:rFonts w:ascii="Times New Roman" w:eastAsia="ヒラギノ明朝 Pro W3" w:hAnsi="Times New Roman" w:cs="Times New Roman"/>
          <w:b/>
          <w:i/>
          <w:sz w:val="24"/>
          <w:szCs w:val="24"/>
          <w:lang w:eastAsia="tr-TR"/>
        </w:rPr>
        <w:t>İş ve meslek danışmanlığı hizmetlerinden faydalanmak,</w:t>
      </w:r>
      <w:r>
        <w:rPr>
          <w:rFonts w:ascii="Times New Roman" w:eastAsia="ヒラギノ明朝 Pro W3" w:hAnsi="Times New Roman" w:cs="Times New Roman"/>
          <w:b/>
          <w:i/>
          <w:sz w:val="24"/>
          <w:szCs w:val="24"/>
          <w:lang w:eastAsia="tr-TR"/>
        </w:rPr>
        <w:t xml:space="preserve"> şartları aranır.”</w:t>
      </w:r>
      <w:r>
        <w:rPr>
          <w:rFonts w:ascii="Times New Roman" w:eastAsia="ヒラギノ明朝 Pro W3" w:hAnsi="Times New Roman" w:cs="Times New Roman"/>
          <w:sz w:val="24"/>
          <w:szCs w:val="24"/>
          <w:lang w:eastAsia="tr-TR"/>
        </w:rPr>
        <w:t xml:space="preserve"> hükmüne yer verilmektedir.</w:t>
      </w:r>
    </w:p>
    <w:p w:rsidR="000E343F" w:rsidRPr="0019003C" w:rsidRDefault="000E343F" w:rsidP="00765F1D">
      <w:pPr>
        <w:spacing w:before="120" w:after="0" w:line="276" w:lineRule="auto"/>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Yönetmeliğin bu hükmü kapsamında programdan yararlanmak isteyen kişilerin sağlaması gereken ilk şart Genel Müdürlük tarafından belirlenen kapsamda Kuruma kayıtlı işsiz olmaktır.</w:t>
      </w:r>
    </w:p>
    <w:p w:rsidR="000E343F" w:rsidRPr="0019003C" w:rsidRDefault="000E343F" w:rsidP="00BB685B">
      <w:pPr>
        <w:spacing w:before="120" w:after="0" w:line="276" w:lineRule="auto"/>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Yönetmeliğin bu düz</w:t>
      </w:r>
      <w:r w:rsidR="00F040E4">
        <w:rPr>
          <w:rFonts w:ascii="Times New Roman" w:eastAsia="Times New Roman" w:hAnsi="Times New Roman" w:cs="Times New Roman"/>
          <w:sz w:val="24"/>
          <w:szCs w:val="24"/>
          <w:lang w:eastAsia="tr-TR"/>
        </w:rPr>
        <w:t>enlemesi çerçevesinde düzenlenecek</w:t>
      </w:r>
      <w:r w:rsidRPr="0019003C">
        <w:rPr>
          <w:rFonts w:ascii="Times New Roman" w:eastAsia="Times New Roman" w:hAnsi="Times New Roman" w:cs="Times New Roman"/>
          <w:sz w:val="24"/>
          <w:szCs w:val="24"/>
          <w:lang w:eastAsia="tr-TR"/>
        </w:rPr>
        <w:t xml:space="preserve"> </w:t>
      </w:r>
      <w:r w:rsidR="00F040E4">
        <w:rPr>
          <w:rFonts w:ascii="Times New Roman" w:eastAsia="Times New Roman" w:hAnsi="Times New Roman" w:cs="Times New Roman"/>
          <w:sz w:val="24"/>
          <w:szCs w:val="24"/>
          <w:lang w:eastAsia="tr-TR"/>
        </w:rPr>
        <w:t>programa</w:t>
      </w:r>
      <w:r w:rsidRPr="0019003C">
        <w:rPr>
          <w:rFonts w:ascii="Times New Roman" w:eastAsia="Times New Roman" w:hAnsi="Times New Roman" w:cs="Times New Roman"/>
          <w:sz w:val="24"/>
          <w:szCs w:val="24"/>
          <w:lang w:eastAsia="tr-TR"/>
        </w:rPr>
        <w:t xml:space="preserve"> katılacak kişilerin öncelikle Kurum kayıtlarının aktif olması gerekmekte olup kayıt durumu pasif olan kişiler düzenlenen </w:t>
      </w:r>
      <w:r w:rsidR="00291009" w:rsidRPr="0019003C">
        <w:rPr>
          <w:rFonts w:ascii="Times New Roman" w:eastAsia="Times New Roman" w:hAnsi="Times New Roman" w:cs="Times New Roman"/>
          <w:sz w:val="24"/>
          <w:szCs w:val="24"/>
          <w:lang w:eastAsia="tr-TR"/>
        </w:rPr>
        <w:t>programlara</w:t>
      </w:r>
      <w:r w:rsidRPr="0019003C">
        <w:rPr>
          <w:rFonts w:ascii="Times New Roman" w:eastAsia="Times New Roman" w:hAnsi="Times New Roman" w:cs="Times New Roman"/>
          <w:sz w:val="24"/>
          <w:szCs w:val="24"/>
          <w:lang w:eastAsia="tr-TR"/>
        </w:rPr>
        <w:t xml:space="preserve"> katılamayacaklardır.</w:t>
      </w:r>
    </w:p>
    <w:p w:rsidR="000E343F" w:rsidRPr="0019003C" w:rsidRDefault="000E343F" w:rsidP="00BB685B">
      <w:pPr>
        <w:spacing w:before="120" w:after="0" w:line="276" w:lineRule="auto"/>
        <w:ind w:firstLine="567"/>
        <w:jc w:val="both"/>
        <w:rPr>
          <w:rFonts w:ascii="Times New Roman" w:eastAsia="Times New Roman" w:hAnsi="Times New Roman" w:cs="Times New Roman"/>
          <w:sz w:val="24"/>
          <w:szCs w:val="24"/>
          <w:lang w:eastAsia="tr-TR"/>
        </w:rPr>
      </w:pPr>
      <w:r w:rsidRPr="00D06E06">
        <w:rPr>
          <w:rFonts w:ascii="Times New Roman" w:eastAsia="Times New Roman" w:hAnsi="Times New Roman" w:cs="Times New Roman"/>
          <w:sz w:val="24"/>
          <w:szCs w:val="24"/>
          <w:lang w:eastAsia="tr-TR"/>
        </w:rPr>
        <w:t xml:space="preserve">Bu hususun yanı sıra kişilerin </w:t>
      </w:r>
      <w:r w:rsidR="00291009" w:rsidRPr="00D06E06">
        <w:rPr>
          <w:rFonts w:ascii="Times New Roman" w:eastAsia="Times New Roman" w:hAnsi="Times New Roman" w:cs="Times New Roman"/>
          <w:sz w:val="24"/>
          <w:szCs w:val="24"/>
          <w:lang w:eastAsia="tr-TR"/>
        </w:rPr>
        <w:t>programa</w:t>
      </w:r>
      <w:r w:rsidRPr="00D06E06">
        <w:rPr>
          <w:rFonts w:ascii="Times New Roman" w:eastAsia="Times New Roman" w:hAnsi="Times New Roman" w:cs="Times New Roman"/>
          <w:sz w:val="24"/>
          <w:szCs w:val="24"/>
          <w:lang w:eastAsia="tr-TR"/>
        </w:rPr>
        <w:t xml:space="preserve"> katılabilmeleri için</w:t>
      </w:r>
      <w:r w:rsidR="00291009" w:rsidRPr="00D06E06">
        <w:rPr>
          <w:rFonts w:ascii="Times New Roman" w:eastAsia="Times New Roman" w:hAnsi="Times New Roman" w:cs="Times New Roman"/>
          <w:sz w:val="24"/>
          <w:szCs w:val="24"/>
          <w:lang w:eastAsia="tr-TR"/>
        </w:rPr>
        <w:t xml:space="preserve"> tarımsal faaliyette bulunanlar, </w:t>
      </w:r>
      <w:r w:rsidRPr="00D06E06">
        <w:rPr>
          <w:rFonts w:ascii="Times New Roman" w:eastAsia="Times New Roman" w:hAnsi="Times New Roman" w:cs="Times New Roman"/>
          <w:sz w:val="24"/>
          <w:szCs w:val="24"/>
          <w:lang w:eastAsia="tr-TR"/>
        </w:rPr>
        <w:t xml:space="preserve">isteğe bağlı sigortalılar </w:t>
      </w:r>
      <w:r w:rsidR="00291009" w:rsidRPr="00D06E06">
        <w:rPr>
          <w:rFonts w:ascii="Times New Roman" w:eastAsia="Times New Roman" w:hAnsi="Times New Roman" w:cs="Times New Roman"/>
          <w:sz w:val="24"/>
          <w:szCs w:val="24"/>
          <w:lang w:eastAsia="tr-TR"/>
        </w:rPr>
        <w:t xml:space="preserve">ile işsizlik ödeneği alanlar </w:t>
      </w:r>
      <w:r w:rsidR="00494DBE" w:rsidRPr="00D06E06">
        <w:rPr>
          <w:rFonts w:ascii="Times New Roman" w:eastAsia="Times New Roman" w:hAnsi="Times New Roman" w:cs="Times New Roman"/>
          <w:sz w:val="24"/>
          <w:szCs w:val="24"/>
          <w:lang w:eastAsia="tr-TR"/>
        </w:rPr>
        <w:t>hariç kişiler adına programa</w:t>
      </w:r>
      <w:r w:rsidRPr="00D06E06">
        <w:rPr>
          <w:rFonts w:ascii="Times New Roman" w:eastAsia="Times New Roman" w:hAnsi="Times New Roman" w:cs="Times New Roman"/>
          <w:sz w:val="24"/>
          <w:szCs w:val="24"/>
          <w:lang w:eastAsia="tr-TR"/>
        </w:rPr>
        <w:t xml:space="preserve"> başla</w:t>
      </w:r>
      <w:r w:rsidR="00494DBE" w:rsidRPr="00D06E06">
        <w:rPr>
          <w:rFonts w:ascii="Times New Roman" w:eastAsia="Times New Roman" w:hAnsi="Times New Roman" w:cs="Times New Roman"/>
          <w:sz w:val="24"/>
          <w:szCs w:val="24"/>
          <w:lang w:eastAsia="tr-TR"/>
        </w:rPr>
        <w:t>ma</w:t>
      </w:r>
      <w:r w:rsidRPr="00D06E06">
        <w:rPr>
          <w:rFonts w:ascii="Times New Roman" w:eastAsia="Times New Roman" w:hAnsi="Times New Roman" w:cs="Times New Roman"/>
          <w:sz w:val="24"/>
          <w:szCs w:val="24"/>
          <w:lang w:eastAsia="tr-TR"/>
        </w:rPr>
        <w:t xml:space="preserve"> tarihinden itibaren kısa vadeli sigorta kolları kapsamında sigorta primi yatırılmaması gerekmektedir.</w:t>
      </w:r>
      <w:r w:rsidRPr="0019003C">
        <w:rPr>
          <w:rFonts w:ascii="Times New Roman" w:eastAsia="Times New Roman" w:hAnsi="Times New Roman" w:cs="Times New Roman"/>
          <w:sz w:val="24"/>
          <w:szCs w:val="24"/>
          <w:lang w:eastAsia="tr-TR"/>
        </w:rPr>
        <w:t xml:space="preserve"> </w:t>
      </w:r>
    </w:p>
    <w:p w:rsidR="000E343F" w:rsidRPr="0019003C" w:rsidRDefault="000E343F" w:rsidP="00BB685B">
      <w:pPr>
        <w:spacing w:before="120" w:after="0" w:line="276" w:lineRule="auto"/>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 xml:space="preserve">Kuruma kayıtlı işsiz olma şartına ilişkin olarak ayrıca SGK’ya </w:t>
      </w:r>
      <w:r w:rsidRPr="00765F1D">
        <w:rPr>
          <w:rFonts w:ascii="Times New Roman" w:eastAsia="Times New Roman" w:hAnsi="Times New Roman" w:cs="Times New Roman"/>
          <w:b/>
          <w:i/>
          <w:sz w:val="24"/>
          <w:szCs w:val="24"/>
          <w:lang w:eastAsia="tr-TR"/>
        </w:rPr>
        <w:t>“19-Mevsim Bitimi” , “20-Kampanya Bitimi” ve “30-Vize Süresinin Bitimi”</w:t>
      </w:r>
      <w:r w:rsidRPr="0019003C">
        <w:rPr>
          <w:rFonts w:ascii="Times New Roman" w:eastAsia="Times New Roman" w:hAnsi="Times New Roman" w:cs="Times New Roman"/>
          <w:sz w:val="24"/>
          <w:szCs w:val="24"/>
          <w:lang w:eastAsia="tr-TR"/>
        </w:rPr>
        <w:t xml:space="preserve"> işten çıkış koduyla işten çıkışları yapılan kişiler de işten çıkış kodları değiştirilmediği sürece </w:t>
      </w:r>
      <w:r w:rsidR="00291009" w:rsidRPr="0019003C">
        <w:rPr>
          <w:rFonts w:ascii="Times New Roman" w:eastAsia="Times New Roman" w:hAnsi="Times New Roman" w:cs="Times New Roman"/>
          <w:sz w:val="24"/>
          <w:szCs w:val="24"/>
          <w:lang w:eastAsia="tr-TR"/>
        </w:rPr>
        <w:t>programa</w:t>
      </w:r>
      <w:r w:rsidRPr="0019003C">
        <w:rPr>
          <w:rFonts w:ascii="Times New Roman" w:eastAsia="Times New Roman" w:hAnsi="Times New Roman" w:cs="Times New Roman"/>
          <w:sz w:val="24"/>
          <w:szCs w:val="24"/>
          <w:lang w:eastAsia="tr-TR"/>
        </w:rPr>
        <w:t xml:space="preserve"> katılamayacaklardır.</w:t>
      </w:r>
    </w:p>
    <w:p w:rsidR="000E343F" w:rsidRPr="0019003C" w:rsidRDefault="00291009" w:rsidP="00BB685B">
      <w:pPr>
        <w:spacing w:before="120" w:after="0" w:line="276" w:lineRule="auto"/>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lastRenderedPageBreak/>
        <w:t>Bu hususların yanı sıra Kuruma kayıtlı işsiz olma şartına ilişkin ayrıca programa</w:t>
      </w:r>
      <w:r w:rsidR="000E343F" w:rsidRPr="0019003C">
        <w:rPr>
          <w:rFonts w:ascii="Times New Roman" w:eastAsia="Times New Roman" w:hAnsi="Times New Roman" w:cs="Times New Roman"/>
          <w:sz w:val="24"/>
          <w:szCs w:val="24"/>
          <w:lang w:eastAsia="tr-TR"/>
        </w:rPr>
        <w:t xml:space="preserve"> başlama tarihinde</w:t>
      </w:r>
      <w:r w:rsidRPr="0019003C">
        <w:rPr>
          <w:rFonts w:ascii="Times New Roman" w:eastAsia="Times New Roman" w:hAnsi="Times New Roman" w:cs="Times New Roman"/>
          <w:sz w:val="24"/>
          <w:szCs w:val="24"/>
          <w:lang w:eastAsia="tr-TR"/>
        </w:rPr>
        <w:t>n</w:t>
      </w:r>
      <w:r w:rsidR="00765F1D">
        <w:rPr>
          <w:rFonts w:ascii="Times New Roman" w:eastAsia="Times New Roman" w:hAnsi="Times New Roman" w:cs="Times New Roman"/>
          <w:sz w:val="24"/>
          <w:szCs w:val="24"/>
          <w:lang w:eastAsia="tr-TR"/>
        </w:rPr>
        <w:t xml:space="preserve"> önceki son bir</w:t>
      </w:r>
      <w:r w:rsidR="000E343F" w:rsidRPr="0019003C">
        <w:rPr>
          <w:rFonts w:ascii="Times New Roman" w:eastAsia="Times New Roman" w:hAnsi="Times New Roman" w:cs="Times New Roman"/>
          <w:sz w:val="24"/>
          <w:szCs w:val="24"/>
          <w:lang w:eastAsia="tr-TR"/>
        </w:rPr>
        <w:t xml:space="preserve"> ay</w:t>
      </w:r>
      <w:r w:rsidRPr="0019003C">
        <w:rPr>
          <w:rFonts w:ascii="Times New Roman" w:eastAsia="Times New Roman" w:hAnsi="Times New Roman" w:cs="Times New Roman"/>
          <w:sz w:val="24"/>
          <w:szCs w:val="24"/>
          <w:lang w:eastAsia="tr-TR"/>
        </w:rPr>
        <w:t>lık dönemde adına</w:t>
      </w:r>
      <w:r w:rsidR="00B264FF" w:rsidRPr="0019003C">
        <w:rPr>
          <w:rFonts w:ascii="Times New Roman" w:eastAsia="Times New Roman" w:hAnsi="Times New Roman" w:cs="Times New Roman"/>
          <w:sz w:val="24"/>
          <w:szCs w:val="24"/>
          <w:lang w:eastAsia="tr-TR"/>
        </w:rPr>
        <w:t xml:space="preserve"> uzun vadeli sigorta prim bildirimi yapılan</w:t>
      </w:r>
      <w:r w:rsidRPr="0019003C">
        <w:rPr>
          <w:rFonts w:ascii="Times New Roman" w:eastAsia="Times New Roman" w:hAnsi="Times New Roman" w:cs="Times New Roman"/>
          <w:sz w:val="24"/>
          <w:szCs w:val="24"/>
          <w:lang w:eastAsia="tr-TR"/>
        </w:rPr>
        <w:t xml:space="preserve"> kişiler de programa katılamayacaklardır.</w:t>
      </w:r>
      <w:r w:rsidR="000E343F" w:rsidRPr="0019003C">
        <w:rPr>
          <w:rFonts w:ascii="Times New Roman" w:eastAsia="Times New Roman" w:hAnsi="Times New Roman" w:cs="Times New Roman"/>
          <w:sz w:val="24"/>
          <w:szCs w:val="24"/>
          <w:lang w:eastAsia="tr-TR"/>
        </w:rPr>
        <w:t xml:space="preserve"> </w:t>
      </w:r>
      <w:r w:rsidR="00494DBE" w:rsidRPr="0019003C">
        <w:rPr>
          <w:rFonts w:ascii="Times New Roman" w:eastAsia="Times New Roman" w:hAnsi="Times New Roman" w:cs="Times New Roman"/>
          <w:sz w:val="24"/>
          <w:szCs w:val="24"/>
          <w:lang w:eastAsia="tr-TR"/>
        </w:rPr>
        <w:t>Bu döneme ilişkin olarak Genel Müdürlük tarafından ayrıca bir karar alınması durumunda ise belirlenen kapsamın esas alınması zorunludur.</w:t>
      </w:r>
    </w:p>
    <w:p w:rsidR="00B264FF" w:rsidRPr="0019003C" w:rsidRDefault="00B264FF"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Düzenlenecek programa katılma şartlarından bir diğer</w:t>
      </w:r>
      <w:r w:rsidR="00494DBE" w:rsidRPr="0019003C">
        <w:rPr>
          <w:rFonts w:ascii="Times New Roman" w:eastAsia="ヒラギノ明朝 Pro W3" w:hAnsi="Times New Roman" w:cs="Times New Roman"/>
          <w:sz w:val="24"/>
          <w:szCs w:val="24"/>
        </w:rPr>
        <w:t>i</w:t>
      </w:r>
      <w:r w:rsidRPr="0019003C">
        <w:rPr>
          <w:rFonts w:ascii="Times New Roman" w:eastAsia="ヒラギノ明朝 Pro W3" w:hAnsi="Times New Roman" w:cs="Times New Roman"/>
          <w:sz w:val="24"/>
          <w:szCs w:val="24"/>
        </w:rPr>
        <w:t xml:space="preserve"> ise on beş yaşını tamamlamış olmak ve Genel Müdürlük tarafından belirlenecek üst yaş sınırını aşmamış olmaktır. Yönetmeliğin bu hükmü kapsamında programa katılmak isteyenlerin on beş yaşını tamamlayarak on altı yaşından gün almış olmaları gerekmekte olup ilaveten Genel Müdürlük tarafından bir üst yaşı sınırı belirlenmiş olması durumunda da bu yaş sınırını aşmamış olmaları gerekmektedir. </w:t>
      </w:r>
    </w:p>
    <w:p w:rsidR="00A00DB9" w:rsidRPr="0019003C" w:rsidRDefault="00B264FF" w:rsidP="00BB685B">
      <w:pPr>
        <w:spacing w:before="120" w:after="0" w:line="276" w:lineRule="auto"/>
        <w:ind w:firstLine="567"/>
        <w:jc w:val="both"/>
        <w:rPr>
          <w:rFonts w:ascii="Times New Roman" w:eastAsia="Times New Roman" w:hAnsi="Times New Roman" w:cs="Times New Roman"/>
          <w:sz w:val="24"/>
          <w:szCs w:val="24"/>
          <w:lang w:eastAsia="tr-TR"/>
        </w:rPr>
      </w:pPr>
      <w:r w:rsidRPr="0019003C">
        <w:rPr>
          <w:rFonts w:ascii="Times New Roman" w:eastAsia="ヒラギノ明朝 Pro W3" w:hAnsi="Times New Roman" w:cs="Times New Roman"/>
          <w:sz w:val="24"/>
          <w:szCs w:val="24"/>
          <w:lang w:eastAsia="tr-TR"/>
        </w:rPr>
        <w:t xml:space="preserve">Bu hususlara ilave olarak programdan yararlanmak isteyen kişilerin işverenin birinci veya ikinci derece kan hısımı veya eşi olmamaları da gerekmektedir. </w:t>
      </w:r>
      <w:r w:rsidR="000E343F" w:rsidRPr="0019003C">
        <w:rPr>
          <w:rFonts w:ascii="Times New Roman" w:eastAsia="Times New Roman" w:hAnsi="Times New Roman" w:cs="Times New Roman"/>
          <w:sz w:val="24"/>
          <w:szCs w:val="24"/>
          <w:lang w:eastAsia="tr-TR"/>
        </w:rPr>
        <w:t xml:space="preserve">Bu kapsamda </w:t>
      </w:r>
      <w:r w:rsidRPr="0019003C">
        <w:rPr>
          <w:rFonts w:ascii="Times New Roman" w:eastAsia="Times New Roman" w:hAnsi="Times New Roman" w:cs="Times New Roman"/>
          <w:sz w:val="24"/>
          <w:szCs w:val="24"/>
          <w:lang w:eastAsia="tr-TR"/>
        </w:rPr>
        <w:t xml:space="preserve">işverenin </w:t>
      </w:r>
      <w:r w:rsidR="000E343F" w:rsidRPr="0019003C">
        <w:rPr>
          <w:rFonts w:ascii="Times New Roman" w:eastAsia="Times New Roman" w:hAnsi="Times New Roman" w:cs="Times New Roman"/>
          <w:sz w:val="24"/>
          <w:szCs w:val="24"/>
          <w:lang w:eastAsia="tr-TR"/>
        </w:rPr>
        <w:t>birinci derece kan hıs</w:t>
      </w:r>
      <w:r w:rsidRPr="0019003C">
        <w:rPr>
          <w:rFonts w:ascii="Times New Roman" w:eastAsia="Times New Roman" w:hAnsi="Times New Roman" w:cs="Times New Roman"/>
          <w:sz w:val="24"/>
          <w:szCs w:val="24"/>
          <w:lang w:eastAsia="tr-TR"/>
        </w:rPr>
        <w:t>ı</w:t>
      </w:r>
      <w:r w:rsidR="000E343F" w:rsidRPr="0019003C">
        <w:rPr>
          <w:rFonts w:ascii="Times New Roman" w:eastAsia="Times New Roman" w:hAnsi="Times New Roman" w:cs="Times New Roman"/>
          <w:sz w:val="24"/>
          <w:szCs w:val="24"/>
          <w:lang w:eastAsia="tr-TR"/>
        </w:rPr>
        <w:t xml:space="preserve">mı </w:t>
      </w:r>
      <w:r w:rsidRPr="0019003C">
        <w:rPr>
          <w:rFonts w:ascii="Times New Roman" w:eastAsia="Times New Roman" w:hAnsi="Times New Roman" w:cs="Times New Roman"/>
          <w:sz w:val="24"/>
          <w:szCs w:val="24"/>
          <w:lang w:eastAsia="tr-TR"/>
        </w:rPr>
        <w:t>olan</w:t>
      </w:r>
      <w:r w:rsidR="000E343F" w:rsidRPr="0019003C">
        <w:rPr>
          <w:rFonts w:ascii="Times New Roman" w:eastAsia="Times New Roman" w:hAnsi="Times New Roman" w:cs="Times New Roman"/>
          <w:sz w:val="24"/>
          <w:szCs w:val="24"/>
          <w:lang w:eastAsia="tr-TR"/>
        </w:rPr>
        <w:t xml:space="preserve"> </w:t>
      </w:r>
      <w:r w:rsidRPr="0019003C">
        <w:rPr>
          <w:rFonts w:ascii="Times New Roman" w:eastAsia="Times New Roman" w:hAnsi="Times New Roman" w:cs="Times New Roman"/>
          <w:sz w:val="24"/>
          <w:szCs w:val="24"/>
          <w:lang w:eastAsia="tr-TR"/>
        </w:rPr>
        <w:t>annesi, babası ve çocukları</w:t>
      </w:r>
      <w:r w:rsidR="000E343F" w:rsidRPr="0019003C">
        <w:rPr>
          <w:rFonts w:ascii="Times New Roman" w:eastAsia="Times New Roman" w:hAnsi="Times New Roman" w:cs="Times New Roman"/>
          <w:sz w:val="24"/>
          <w:szCs w:val="24"/>
          <w:lang w:eastAsia="tr-TR"/>
        </w:rPr>
        <w:t>; ikinci derece kan hıs</w:t>
      </w:r>
      <w:r w:rsidRPr="0019003C">
        <w:rPr>
          <w:rFonts w:ascii="Times New Roman" w:eastAsia="Times New Roman" w:hAnsi="Times New Roman" w:cs="Times New Roman"/>
          <w:sz w:val="24"/>
          <w:szCs w:val="24"/>
          <w:lang w:eastAsia="tr-TR"/>
        </w:rPr>
        <w:t>ı</w:t>
      </w:r>
      <w:r w:rsidR="000E343F" w:rsidRPr="0019003C">
        <w:rPr>
          <w:rFonts w:ascii="Times New Roman" w:eastAsia="Times New Roman" w:hAnsi="Times New Roman" w:cs="Times New Roman"/>
          <w:sz w:val="24"/>
          <w:szCs w:val="24"/>
          <w:lang w:eastAsia="tr-TR"/>
        </w:rPr>
        <w:t xml:space="preserve">mı </w:t>
      </w:r>
      <w:r w:rsidRPr="0019003C">
        <w:rPr>
          <w:rFonts w:ascii="Times New Roman" w:eastAsia="Times New Roman" w:hAnsi="Times New Roman" w:cs="Times New Roman"/>
          <w:sz w:val="24"/>
          <w:szCs w:val="24"/>
          <w:lang w:eastAsia="tr-TR"/>
        </w:rPr>
        <w:t>olan</w:t>
      </w:r>
      <w:r w:rsidR="000E343F" w:rsidRPr="0019003C">
        <w:rPr>
          <w:rFonts w:ascii="Times New Roman" w:eastAsia="Times New Roman" w:hAnsi="Times New Roman" w:cs="Times New Roman"/>
          <w:sz w:val="24"/>
          <w:szCs w:val="24"/>
          <w:lang w:eastAsia="tr-TR"/>
        </w:rPr>
        <w:t xml:space="preserve"> kardeşleri, torunları, büyükanne ve büyükbabası</w:t>
      </w:r>
      <w:r w:rsidRPr="0019003C">
        <w:rPr>
          <w:rFonts w:ascii="Times New Roman" w:eastAsia="Times New Roman" w:hAnsi="Times New Roman" w:cs="Times New Roman"/>
          <w:sz w:val="24"/>
          <w:szCs w:val="24"/>
          <w:lang w:eastAsia="tr-TR"/>
        </w:rPr>
        <w:t xml:space="preserve"> ile eşi programdan yararlanamayacaktır.</w:t>
      </w:r>
      <w:r w:rsidR="00765F1D">
        <w:rPr>
          <w:rFonts w:ascii="Times New Roman" w:eastAsia="Times New Roman" w:hAnsi="Times New Roman" w:cs="Times New Roman"/>
          <w:sz w:val="24"/>
          <w:szCs w:val="24"/>
          <w:lang w:eastAsia="tr-TR"/>
        </w:rPr>
        <w:t xml:space="preserve"> </w:t>
      </w:r>
      <w:r w:rsidR="00A00DB9" w:rsidRPr="0019003C">
        <w:rPr>
          <w:rFonts w:ascii="Times New Roman" w:eastAsia="Times New Roman" w:hAnsi="Times New Roman" w:cs="Times New Roman"/>
          <w:sz w:val="24"/>
          <w:szCs w:val="24"/>
          <w:lang w:eastAsia="tr-TR"/>
        </w:rPr>
        <w:t xml:space="preserve">Bu hususa ilişkin tüm sorumluluk işverene ait olup işveren tarafından sözleşmede, program katılımcılarının işverenin birinci ve ikinci derece kan hısımı ve eşi olmadığına ilişkin beyanına yer verilecektir.  </w:t>
      </w:r>
    </w:p>
    <w:p w:rsidR="00494DBE" w:rsidRPr="0019003C" w:rsidRDefault="00494DBE" w:rsidP="00BB685B">
      <w:pPr>
        <w:spacing w:before="120" w:after="0" w:line="276" w:lineRule="auto"/>
        <w:ind w:firstLine="567"/>
        <w:jc w:val="both"/>
        <w:rPr>
          <w:rFonts w:ascii="Times New Roman" w:eastAsia="Times New Roman" w:hAnsi="Times New Roman" w:cs="Times New Roman"/>
          <w:sz w:val="24"/>
          <w:szCs w:val="24"/>
          <w:lang w:eastAsia="tr-TR"/>
        </w:rPr>
      </w:pPr>
      <w:r w:rsidRPr="00D06E06">
        <w:rPr>
          <w:rFonts w:ascii="Times New Roman" w:eastAsia="Times New Roman" w:hAnsi="Times New Roman" w:cs="Times New Roman"/>
          <w:sz w:val="24"/>
          <w:szCs w:val="24"/>
          <w:lang w:eastAsia="tr-TR"/>
        </w:rPr>
        <w:t>Düzenlenecek programa katılmak isteyen kişilerin ayrıca emekli olmamaları gerekmektedir. Bu çerçevede sebebine bakılmaksızın herhangi bir şekilde emekli olmuş kişiler düzenlenecek programlara katılamayacaklardır.</w:t>
      </w:r>
    </w:p>
    <w:p w:rsidR="00731666" w:rsidRPr="0019003C" w:rsidRDefault="00731666" w:rsidP="00BB685B">
      <w:pPr>
        <w:spacing w:before="120" w:after="0" w:line="276" w:lineRule="auto"/>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Yukarıda yer verilmekte olan hüküm kapsamında ayrıca kişilerin programa başladığı tarihten önceki bir yıl içerisinde program düzenlenecek işverene ait vergi numarası altında yer alan işyerlerinde sigortalı olmamaları gerekmektedir.</w:t>
      </w:r>
    </w:p>
    <w:p w:rsidR="00731666" w:rsidRPr="0019003C" w:rsidRDefault="00731666" w:rsidP="00BB685B">
      <w:pPr>
        <w:spacing w:before="120" w:after="0" w:line="276" w:lineRule="auto"/>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 xml:space="preserve">Bu </w:t>
      </w:r>
      <w:r w:rsidR="00D34877" w:rsidRPr="0019003C">
        <w:rPr>
          <w:rFonts w:ascii="Times New Roman" w:eastAsia="Times New Roman" w:hAnsi="Times New Roman" w:cs="Times New Roman"/>
          <w:sz w:val="24"/>
          <w:szCs w:val="24"/>
          <w:lang w:eastAsia="tr-TR"/>
        </w:rPr>
        <w:t>çerçevede</w:t>
      </w:r>
      <w:r w:rsidRPr="0019003C">
        <w:rPr>
          <w:rFonts w:ascii="Times New Roman" w:eastAsia="Times New Roman" w:hAnsi="Times New Roman" w:cs="Times New Roman"/>
          <w:sz w:val="24"/>
          <w:szCs w:val="24"/>
          <w:lang w:eastAsia="tr-TR"/>
        </w:rPr>
        <w:t xml:space="preserve"> programa başladığı tarihten önceki bir yıl içinde program düzenlenen işverene ait vergi numarası altında yer almakta olan herhangi bir işyerinde çalışmış olan kişiler programa katılamayacaklardır.</w:t>
      </w:r>
    </w:p>
    <w:p w:rsidR="00EF2ED5" w:rsidRPr="0019003C" w:rsidRDefault="00EF2ED5" w:rsidP="00BB685B">
      <w:pPr>
        <w:spacing w:before="120" w:after="0" w:line="276" w:lineRule="auto"/>
        <w:ind w:firstLine="567"/>
        <w:jc w:val="both"/>
        <w:rPr>
          <w:rFonts w:ascii="Times New Roman" w:eastAsia="ヒラギノ明朝 Pro W3" w:hAnsi="Times New Roman" w:cs="Times New Roman"/>
          <w:b/>
          <w:i/>
          <w:sz w:val="24"/>
          <w:szCs w:val="24"/>
          <w:lang w:eastAsia="tr-TR"/>
        </w:rPr>
      </w:pPr>
      <w:r w:rsidRPr="0019003C">
        <w:rPr>
          <w:rFonts w:ascii="Times New Roman" w:eastAsia="ヒラギノ明朝 Pro W3" w:hAnsi="Times New Roman" w:cs="Times New Roman"/>
          <w:sz w:val="24"/>
          <w:szCs w:val="24"/>
          <w:lang w:eastAsia="tr-TR"/>
        </w:rPr>
        <w:t xml:space="preserve">Bu </w:t>
      </w:r>
      <w:r w:rsidR="00D34877" w:rsidRPr="0019003C">
        <w:rPr>
          <w:rFonts w:ascii="Times New Roman" w:eastAsia="ヒラギノ明朝 Pro W3" w:hAnsi="Times New Roman" w:cs="Times New Roman"/>
          <w:sz w:val="24"/>
          <w:szCs w:val="24"/>
          <w:lang w:eastAsia="tr-TR"/>
        </w:rPr>
        <w:t>hususların yanı sıra</w:t>
      </w:r>
      <w:r w:rsidRPr="0019003C">
        <w:rPr>
          <w:rFonts w:ascii="Times New Roman" w:eastAsia="Times New Roman" w:hAnsi="Times New Roman" w:cs="Times New Roman"/>
          <w:sz w:val="24"/>
          <w:szCs w:val="24"/>
          <w:lang w:eastAsia="tr-TR"/>
        </w:rPr>
        <w:t xml:space="preserve"> </w:t>
      </w:r>
      <w:r w:rsidR="00D34877" w:rsidRPr="0019003C">
        <w:rPr>
          <w:rFonts w:ascii="Times New Roman" w:eastAsia="Times New Roman" w:hAnsi="Times New Roman" w:cs="Times New Roman"/>
          <w:sz w:val="24"/>
          <w:szCs w:val="24"/>
          <w:lang w:eastAsia="tr-TR"/>
        </w:rPr>
        <w:t>programa</w:t>
      </w:r>
      <w:r w:rsidRPr="0019003C">
        <w:rPr>
          <w:rFonts w:ascii="Times New Roman" w:eastAsia="Times New Roman" w:hAnsi="Times New Roman" w:cs="Times New Roman"/>
          <w:sz w:val="24"/>
          <w:szCs w:val="24"/>
          <w:lang w:eastAsia="tr-TR"/>
        </w:rPr>
        <w:t xml:space="preserve"> katılacakların mutlaka iş ve meslek danışmanlığı hizmetinden faydalanmış olmaları gerek</w:t>
      </w:r>
      <w:r w:rsidR="00D34877" w:rsidRPr="0019003C">
        <w:rPr>
          <w:rFonts w:ascii="Times New Roman" w:eastAsia="Times New Roman" w:hAnsi="Times New Roman" w:cs="Times New Roman"/>
          <w:sz w:val="24"/>
          <w:szCs w:val="24"/>
          <w:lang w:eastAsia="tr-TR"/>
        </w:rPr>
        <w:t>mektedir</w:t>
      </w:r>
      <w:r w:rsidRPr="0019003C">
        <w:rPr>
          <w:rFonts w:ascii="Times New Roman" w:eastAsia="Times New Roman" w:hAnsi="Times New Roman" w:cs="Times New Roman"/>
          <w:sz w:val="24"/>
          <w:szCs w:val="24"/>
          <w:lang w:eastAsia="tr-TR"/>
        </w:rPr>
        <w:t xml:space="preserve">. Söz konusu </w:t>
      </w:r>
      <w:r w:rsidR="00D34877" w:rsidRPr="0019003C">
        <w:rPr>
          <w:rFonts w:ascii="Times New Roman" w:eastAsia="Times New Roman" w:hAnsi="Times New Roman" w:cs="Times New Roman"/>
          <w:sz w:val="24"/>
          <w:szCs w:val="24"/>
          <w:lang w:eastAsia="tr-TR"/>
        </w:rPr>
        <w:t>kişilerin</w:t>
      </w:r>
      <w:r w:rsidRPr="0019003C">
        <w:rPr>
          <w:rFonts w:ascii="Times New Roman" w:eastAsia="Times New Roman" w:hAnsi="Times New Roman" w:cs="Times New Roman"/>
          <w:sz w:val="24"/>
          <w:szCs w:val="24"/>
          <w:lang w:eastAsia="tr-TR"/>
        </w:rPr>
        <w:t xml:space="preserve"> programdan yararlanma şartlarını taşıyıp taşımadığı iş ve meslek danışmanları tarafından kontrol edilecektir. İş ve meslek danışmanları tarafından katılımcı adayları il</w:t>
      </w:r>
      <w:r w:rsidR="00D34877" w:rsidRPr="0019003C">
        <w:rPr>
          <w:rFonts w:ascii="Times New Roman" w:eastAsia="Times New Roman" w:hAnsi="Times New Roman" w:cs="Times New Roman"/>
          <w:sz w:val="24"/>
          <w:szCs w:val="24"/>
          <w:lang w:eastAsia="tr-TR"/>
        </w:rPr>
        <w:t>e yapılan görüşmeler</w:t>
      </w:r>
      <w:r w:rsidR="00426541" w:rsidRPr="0019003C">
        <w:rPr>
          <w:rFonts w:ascii="Times New Roman" w:eastAsia="Times New Roman" w:hAnsi="Times New Roman" w:cs="Times New Roman"/>
          <w:sz w:val="24"/>
          <w:szCs w:val="24"/>
          <w:lang w:eastAsia="tr-TR"/>
        </w:rPr>
        <w:t>in</w:t>
      </w:r>
      <w:r w:rsidR="00D34877" w:rsidRPr="0019003C">
        <w:rPr>
          <w:rFonts w:ascii="Times New Roman" w:eastAsia="Times New Roman" w:hAnsi="Times New Roman" w:cs="Times New Roman"/>
          <w:sz w:val="24"/>
          <w:szCs w:val="24"/>
          <w:lang w:eastAsia="tr-TR"/>
        </w:rPr>
        <w:t xml:space="preserve"> neticeleri gerektiğinde değerlendirilmek üzere </w:t>
      </w:r>
      <w:r w:rsidRPr="0019003C">
        <w:rPr>
          <w:rFonts w:ascii="Times New Roman" w:eastAsia="Times New Roman" w:hAnsi="Times New Roman" w:cs="Times New Roman"/>
          <w:sz w:val="24"/>
          <w:szCs w:val="24"/>
          <w:lang w:eastAsia="tr-TR"/>
        </w:rPr>
        <w:t>muhafaza edilecektir.</w:t>
      </w:r>
      <w:r w:rsidR="00D34877" w:rsidRPr="0019003C">
        <w:rPr>
          <w:rFonts w:ascii="Times New Roman" w:eastAsia="Times New Roman" w:hAnsi="Times New Roman" w:cs="Times New Roman"/>
          <w:sz w:val="24"/>
          <w:szCs w:val="24"/>
          <w:lang w:eastAsia="tr-TR"/>
        </w:rPr>
        <w:t xml:space="preserve"> Bu hususa ilişkin olarak ayrıca kişilere ilişkin olarak yapılması gereken sorgulamaların Kurum sistemi </w:t>
      </w:r>
      <w:r w:rsidR="00336AA0" w:rsidRPr="0019003C">
        <w:rPr>
          <w:rFonts w:ascii="Times New Roman" w:eastAsia="Times New Roman" w:hAnsi="Times New Roman" w:cs="Times New Roman"/>
          <w:sz w:val="24"/>
          <w:szCs w:val="24"/>
          <w:lang w:eastAsia="tr-TR"/>
        </w:rPr>
        <w:t xml:space="preserve">üzerinden </w:t>
      </w:r>
      <w:r w:rsidRPr="0019003C">
        <w:rPr>
          <w:rFonts w:ascii="Times New Roman" w:eastAsia="Times New Roman" w:hAnsi="Times New Roman" w:cs="Times New Roman"/>
          <w:sz w:val="24"/>
          <w:szCs w:val="24"/>
          <w:lang w:eastAsia="tr-TR"/>
        </w:rPr>
        <w:t>yapıl</w:t>
      </w:r>
      <w:r w:rsidR="00336AA0" w:rsidRPr="0019003C">
        <w:rPr>
          <w:rFonts w:ascii="Times New Roman" w:eastAsia="Times New Roman" w:hAnsi="Times New Roman" w:cs="Times New Roman"/>
          <w:sz w:val="24"/>
          <w:szCs w:val="24"/>
          <w:lang w:eastAsia="tr-TR"/>
        </w:rPr>
        <w:t>ama</w:t>
      </w:r>
      <w:r w:rsidRPr="0019003C">
        <w:rPr>
          <w:rFonts w:ascii="Times New Roman" w:eastAsia="Times New Roman" w:hAnsi="Times New Roman" w:cs="Times New Roman"/>
          <w:sz w:val="24"/>
          <w:szCs w:val="24"/>
          <w:lang w:eastAsia="tr-TR"/>
        </w:rPr>
        <w:t>ma</w:t>
      </w:r>
      <w:r w:rsidR="00765F1D">
        <w:rPr>
          <w:rFonts w:ascii="Times New Roman" w:eastAsia="Times New Roman" w:hAnsi="Times New Roman" w:cs="Times New Roman"/>
          <w:sz w:val="24"/>
          <w:szCs w:val="24"/>
          <w:lang w:eastAsia="tr-TR"/>
        </w:rPr>
        <w:t>sı</w:t>
      </w:r>
      <w:r w:rsidR="00336AA0" w:rsidRPr="0019003C">
        <w:rPr>
          <w:rFonts w:ascii="Times New Roman" w:eastAsia="Times New Roman" w:hAnsi="Times New Roman" w:cs="Times New Roman"/>
          <w:sz w:val="24"/>
          <w:szCs w:val="24"/>
          <w:lang w:eastAsia="tr-TR"/>
        </w:rPr>
        <w:t xml:space="preserve"> durumunda</w:t>
      </w:r>
      <w:r w:rsidRPr="0019003C">
        <w:rPr>
          <w:rFonts w:ascii="Times New Roman" w:eastAsia="Times New Roman" w:hAnsi="Times New Roman" w:cs="Times New Roman"/>
          <w:sz w:val="24"/>
          <w:szCs w:val="24"/>
          <w:lang w:eastAsia="tr-TR"/>
        </w:rPr>
        <w:t xml:space="preserve"> </w:t>
      </w:r>
      <w:r w:rsidR="00336AA0" w:rsidRPr="0019003C">
        <w:rPr>
          <w:rFonts w:ascii="Times New Roman" w:eastAsia="Times New Roman" w:hAnsi="Times New Roman" w:cs="Times New Roman"/>
          <w:sz w:val="24"/>
          <w:szCs w:val="24"/>
          <w:lang w:eastAsia="tr-TR"/>
        </w:rPr>
        <w:t>kişilerin beyanı esas alınarak değerlendirme yapıla</w:t>
      </w:r>
      <w:r w:rsidR="00765F1D">
        <w:rPr>
          <w:rFonts w:ascii="Times New Roman" w:eastAsia="Times New Roman" w:hAnsi="Times New Roman" w:cs="Times New Roman"/>
          <w:sz w:val="24"/>
          <w:szCs w:val="24"/>
          <w:lang w:eastAsia="tr-TR"/>
        </w:rPr>
        <w:t>cak</w:t>
      </w:r>
      <w:r w:rsidR="00336AA0" w:rsidRPr="0019003C">
        <w:rPr>
          <w:rFonts w:ascii="Times New Roman" w:eastAsia="Times New Roman" w:hAnsi="Times New Roman" w:cs="Times New Roman"/>
          <w:sz w:val="24"/>
          <w:szCs w:val="24"/>
          <w:lang w:eastAsia="tr-TR"/>
        </w:rPr>
        <w:t xml:space="preserve"> olup ihtiyaç duyulması halinde kişilerden beyanlarına ilişkin belge sunmaları da istenebilecektir. </w:t>
      </w:r>
      <w:r w:rsidRPr="0019003C">
        <w:rPr>
          <w:rFonts w:ascii="Times New Roman" w:eastAsia="Times New Roman" w:hAnsi="Times New Roman" w:cs="Times New Roman"/>
          <w:sz w:val="24"/>
          <w:szCs w:val="24"/>
          <w:lang w:eastAsia="tr-TR"/>
        </w:rPr>
        <w:t xml:space="preserve"> </w:t>
      </w:r>
    </w:p>
    <w:p w:rsidR="00EF2ED5" w:rsidRPr="0019003C" w:rsidRDefault="00336AA0" w:rsidP="00BB685B">
      <w:pPr>
        <w:spacing w:before="120" w:after="0" w:line="276" w:lineRule="auto"/>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Yukarıda yer verilmekte olan hususlara ilave olarak Yönetmeliğin 39/2.</w:t>
      </w:r>
      <w:r w:rsidR="00EF2ED5" w:rsidRPr="0019003C">
        <w:rPr>
          <w:rFonts w:ascii="Times New Roman" w:eastAsia="Times New Roman" w:hAnsi="Times New Roman" w:cs="Times New Roman"/>
          <w:sz w:val="24"/>
          <w:szCs w:val="24"/>
          <w:lang w:eastAsia="tr-TR"/>
        </w:rPr>
        <w:t>maddesinde</w:t>
      </w:r>
      <w:r w:rsidR="00EF2ED5" w:rsidRPr="0019003C">
        <w:rPr>
          <w:rFonts w:ascii="Times New Roman" w:eastAsia="Times New Roman" w:hAnsi="Times New Roman" w:cs="Times New Roman"/>
          <w:b/>
          <w:i/>
          <w:sz w:val="24"/>
          <w:szCs w:val="24"/>
          <w:lang w:eastAsia="tr-TR"/>
        </w:rPr>
        <w:t xml:space="preserve"> “</w:t>
      </w:r>
      <w:r w:rsidR="00765F1D" w:rsidRPr="00765F1D">
        <w:rPr>
          <w:rFonts w:ascii="Times New Roman" w:eastAsia="Times New Roman" w:hAnsi="Times New Roman" w:cs="Times New Roman"/>
          <w:b/>
          <w:i/>
          <w:sz w:val="24"/>
          <w:szCs w:val="24"/>
          <w:lang w:eastAsia="tr-TR"/>
        </w:rPr>
        <w:t>İşsizlik ödeneği alan kişiler de katılımcı olabilirler. Ancak bu kişiler işsizlik ödeneği aldıkları süre boyunca işten ayrılma bildirgesinin tarafı olan işyerinin bağlı olduğu vergi numarası altında yer alan işyerlerinde düzenlenen programda katılımcı olamazlar.</w:t>
      </w:r>
      <w:r w:rsidR="00EF2ED5" w:rsidRPr="0019003C">
        <w:rPr>
          <w:rFonts w:ascii="Times New Roman" w:eastAsia="Times New Roman" w:hAnsi="Times New Roman" w:cs="Times New Roman"/>
          <w:b/>
          <w:i/>
          <w:sz w:val="24"/>
          <w:szCs w:val="24"/>
          <w:lang w:eastAsia="tr-TR"/>
        </w:rPr>
        <w:t>”</w:t>
      </w:r>
      <w:r w:rsidR="00EF2ED5" w:rsidRPr="0019003C">
        <w:rPr>
          <w:rFonts w:ascii="Times New Roman" w:eastAsia="Times New Roman" w:hAnsi="Times New Roman" w:cs="Times New Roman"/>
          <w:sz w:val="24"/>
          <w:szCs w:val="24"/>
          <w:lang w:eastAsia="tr-TR"/>
        </w:rPr>
        <w:t xml:space="preserve"> hükmüne yer verilmiştir.</w:t>
      </w:r>
    </w:p>
    <w:p w:rsidR="00336AA0" w:rsidRPr="0019003C" w:rsidRDefault="00336AA0" w:rsidP="00BB685B">
      <w:pPr>
        <w:spacing w:before="120" w:after="0" w:line="276" w:lineRule="auto"/>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Bu hüküm kapsamında işsizlik ödeneği almakta olan kişiler de programdan yararlanabilecek olup bu kişiler işsizlik ödeneği aldıkları süre boyunca işten ayrılma bildirgesinin tarafı olan işyerinin bağlı bulunduğu vergi numarası altında yer alan herhangi bir işyeri ile düzenlenen programa katıl</w:t>
      </w:r>
      <w:r w:rsidR="00F27E8C" w:rsidRPr="0019003C">
        <w:rPr>
          <w:rFonts w:ascii="Times New Roman" w:eastAsia="Times New Roman" w:hAnsi="Times New Roman" w:cs="Times New Roman"/>
          <w:sz w:val="24"/>
          <w:szCs w:val="24"/>
          <w:lang w:eastAsia="tr-TR"/>
        </w:rPr>
        <w:t>a</w:t>
      </w:r>
      <w:r w:rsidRPr="0019003C">
        <w:rPr>
          <w:rFonts w:ascii="Times New Roman" w:eastAsia="Times New Roman" w:hAnsi="Times New Roman" w:cs="Times New Roman"/>
          <w:sz w:val="24"/>
          <w:szCs w:val="24"/>
          <w:lang w:eastAsia="tr-TR"/>
        </w:rPr>
        <w:t>mayacaklardır.</w:t>
      </w:r>
    </w:p>
    <w:p w:rsidR="00EF2ED5" w:rsidRPr="0019003C" w:rsidRDefault="00F27E8C" w:rsidP="00BB685B">
      <w:pPr>
        <w:spacing w:before="120" w:after="0" w:line="276" w:lineRule="auto"/>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lastRenderedPageBreak/>
        <w:t>Düzenlenecek programa katılmaya ilişkin olarak ayrıca Yönetmeliğin 39/3.</w:t>
      </w:r>
      <w:r w:rsidR="00EF2ED5" w:rsidRPr="0019003C">
        <w:rPr>
          <w:rFonts w:ascii="Times New Roman" w:eastAsia="Times New Roman" w:hAnsi="Times New Roman" w:cs="Times New Roman"/>
          <w:sz w:val="24"/>
          <w:szCs w:val="24"/>
          <w:lang w:eastAsia="tr-TR"/>
        </w:rPr>
        <w:t>maddesinde</w:t>
      </w:r>
      <w:r w:rsidR="00EF2ED5" w:rsidRPr="0019003C">
        <w:rPr>
          <w:rFonts w:ascii="Times New Roman" w:eastAsia="Times New Roman" w:hAnsi="Times New Roman" w:cs="Times New Roman"/>
          <w:b/>
          <w:i/>
          <w:sz w:val="24"/>
          <w:szCs w:val="24"/>
          <w:lang w:eastAsia="tr-TR"/>
        </w:rPr>
        <w:t xml:space="preserve"> “4857 sayılı Kanun kapsamında, çalışma yaşı ve çalıştırma yasağına ilişkin özel düzenlemeler çerçevesinde çalıştırılmaları yasaklananlar programlara katılamazlar. Tehlikeli ve çok tehlikeli mesleklerde ilgili mevzuatın öngördüğü düzenlemeler saklı kalmak kaydıyla program düzenlenebilecektir.”</w:t>
      </w:r>
      <w:r w:rsidR="00EF2ED5" w:rsidRPr="0019003C">
        <w:rPr>
          <w:rFonts w:ascii="Times New Roman" w:eastAsia="Times New Roman" w:hAnsi="Times New Roman" w:cs="Times New Roman"/>
          <w:b/>
          <w:sz w:val="24"/>
          <w:szCs w:val="24"/>
          <w:lang w:eastAsia="tr-TR"/>
        </w:rPr>
        <w:t xml:space="preserve"> </w:t>
      </w:r>
      <w:r w:rsidR="00EF2ED5" w:rsidRPr="0019003C">
        <w:rPr>
          <w:rFonts w:ascii="Times New Roman" w:eastAsia="Times New Roman" w:hAnsi="Times New Roman" w:cs="Times New Roman"/>
          <w:sz w:val="24"/>
          <w:szCs w:val="24"/>
          <w:lang w:eastAsia="tr-TR"/>
        </w:rPr>
        <w:t>hükmüne yer verilmiştir.</w:t>
      </w:r>
    </w:p>
    <w:p w:rsidR="00E15588" w:rsidRPr="0019003C" w:rsidRDefault="00E15588"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Yönetmeliğin bu hükmü kapsamında düzenlenecek</w:t>
      </w:r>
      <w:r w:rsidR="00765F1D">
        <w:rPr>
          <w:rFonts w:ascii="Times New Roman" w:eastAsia="ヒラギノ明朝 Pro W3" w:hAnsi="Times New Roman" w:cs="Times New Roman"/>
          <w:sz w:val="24"/>
          <w:szCs w:val="24"/>
        </w:rPr>
        <w:t xml:space="preserve"> programlara katılacak kişiler</w:t>
      </w:r>
      <w:r w:rsidRPr="0019003C">
        <w:rPr>
          <w:rFonts w:ascii="Times New Roman" w:eastAsia="ヒラギノ明朝 Pro W3" w:hAnsi="Times New Roman" w:cs="Times New Roman"/>
          <w:sz w:val="24"/>
          <w:szCs w:val="24"/>
        </w:rPr>
        <w:t>, Yönetmelik ile belirlenen programa katılma şartlarını taşıyor olsalar bile ilgili mevzuat kapsamında belirlenen asgari şartlar varsa bu şartları da eksiksiz olarak taşımaları gerekmektedir.</w:t>
      </w:r>
    </w:p>
    <w:p w:rsidR="00E15588" w:rsidRPr="0019003C" w:rsidRDefault="00E15588"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p>
    <w:tbl>
      <w:tblPr>
        <w:tblStyle w:val="TabloKlavuzu"/>
        <w:tblW w:w="0" w:type="auto"/>
        <w:tblLook w:val="04A0" w:firstRow="1" w:lastRow="0" w:firstColumn="1" w:lastColumn="0" w:noHBand="0" w:noVBand="1"/>
      </w:tblPr>
      <w:tblGrid>
        <w:gridCol w:w="9062"/>
      </w:tblGrid>
      <w:tr w:rsidR="00E15588" w:rsidRPr="0019003C" w:rsidTr="00E15588">
        <w:tc>
          <w:tcPr>
            <w:tcW w:w="9062" w:type="dxa"/>
          </w:tcPr>
          <w:p w:rsidR="00E15588" w:rsidRPr="0019003C" w:rsidRDefault="00E15588" w:rsidP="00BB685B">
            <w:pPr>
              <w:tabs>
                <w:tab w:val="left" w:pos="566"/>
              </w:tabs>
              <w:spacing w:before="120" w:line="240" w:lineRule="atLeast"/>
              <w:jc w:val="both"/>
              <w:rPr>
                <w:rFonts w:ascii="Times New Roman" w:eastAsia="ヒラギノ明朝 Pro W3" w:hAnsi="Times New Roman" w:cs="Times New Roman"/>
                <w:b/>
                <w:sz w:val="24"/>
                <w:szCs w:val="24"/>
              </w:rPr>
            </w:pPr>
            <w:r w:rsidRPr="0019003C">
              <w:rPr>
                <w:rFonts w:ascii="Times New Roman" w:eastAsia="ヒラギノ明朝 Pro W3" w:hAnsi="Times New Roman" w:cs="Times New Roman"/>
                <w:b/>
                <w:sz w:val="24"/>
                <w:szCs w:val="24"/>
              </w:rPr>
              <w:t>ÖRNEK:</w:t>
            </w:r>
            <w:r w:rsidRPr="0019003C">
              <w:rPr>
                <w:rFonts w:ascii="Times New Roman" w:hAnsi="Times New Roman" w:cs="Times New Roman"/>
                <w:sz w:val="24"/>
                <w:szCs w:val="24"/>
              </w:rPr>
              <w:t xml:space="preserve"> </w:t>
            </w:r>
            <w:r w:rsidRPr="0019003C">
              <w:rPr>
                <w:rFonts w:ascii="Times New Roman" w:eastAsia="ヒラギノ明朝 Pro W3" w:hAnsi="Times New Roman" w:cs="Times New Roman"/>
                <w:sz w:val="24"/>
                <w:szCs w:val="24"/>
              </w:rPr>
              <w:t xml:space="preserve">4857 sayılı İş Kanunu ve ilgili diğer mevzuat kapsamında 18 yaşını doldurmayan kişiler </w:t>
            </w:r>
            <w:r w:rsidRPr="0019003C">
              <w:rPr>
                <w:rFonts w:ascii="Times New Roman" w:eastAsia="ヒラギノ明朝 Pro W3" w:hAnsi="Times New Roman" w:cs="Times New Roman"/>
                <w:b/>
                <w:i/>
                <w:sz w:val="24"/>
                <w:szCs w:val="24"/>
              </w:rPr>
              <w:t>“</w:t>
            </w:r>
            <w:r w:rsidRPr="0019003C">
              <w:rPr>
                <w:rFonts w:ascii="Times New Roman" w:hAnsi="Times New Roman" w:cs="Times New Roman"/>
                <w:b/>
                <w:i/>
                <w:color w:val="000000"/>
                <w:sz w:val="24"/>
                <w:szCs w:val="24"/>
              </w:rPr>
              <w:t>fazla dikkat isteyen ve aralıksız ayakta durmayı gerektiren işlerde“</w:t>
            </w:r>
            <w:r w:rsidRPr="0019003C">
              <w:rPr>
                <w:rFonts w:ascii="Times New Roman" w:hAnsi="Times New Roman" w:cs="Times New Roman"/>
                <w:color w:val="000000"/>
                <w:sz w:val="24"/>
                <w:szCs w:val="24"/>
              </w:rPr>
              <w:t xml:space="preserve"> çalıştırılamadıklarından 15 yaşından büyük olan ancak 18 yaşını doldurmamış olan kişiler Yönetmelik ile belirlenen asgari yaş şartını sağlamakta olsalar bile düzenlenen programa katılamayacaklardır.</w:t>
            </w:r>
          </w:p>
        </w:tc>
      </w:tr>
    </w:tbl>
    <w:p w:rsidR="00E15588" w:rsidRPr="0019003C" w:rsidRDefault="00E15588" w:rsidP="00BB685B">
      <w:pPr>
        <w:tabs>
          <w:tab w:val="left" w:pos="566"/>
        </w:tabs>
        <w:spacing w:before="120" w:after="0" w:line="240" w:lineRule="atLeast"/>
        <w:ind w:firstLine="567"/>
        <w:jc w:val="both"/>
        <w:rPr>
          <w:rFonts w:ascii="Times New Roman" w:eastAsia="Times New Roman" w:hAnsi="Times New Roman" w:cs="Times New Roman"/>
          <w:sz w:val="24"/>
          <w:szCs w:val="24"/>
          <w:lang w:eastAsia="tr-TR"/>
        </w:rPr>
      </w:pPr>
      <w:r w:rsidRPr="0019003C">
        <w:rPr>
          <w:rFonts w:ascii="Times New Roman" w:eastAsia="ヒラギノ明朝 Pro W3" w:hAnsi="Times New Roman" w:cs="Times New Roman"/>
          <w:sz w:val="24"/>
          <w:szCs w:val="24"/>
        </w:rPr>
        <w:t>Bu kapsamda ayrıca tehlikeli ve çok tehlikeli işler kapsamında bulunan mesleklerde program düzenlenmesi durumunda bu programa katılacak kişilerin Yönetmelik ile belirlenen şartlara ilave olarak ilgili mevzuat ile belirlenen diğer tüm şartları da sağlamaları gerekmektedir.</w:t>
      </w:r>
    </w:p>
    <w:p w:rsidR="00E15588" w:rsidRPr="0019003C" w:rsidRDefault="00E15588" w:rsidP="00BB685B">
      <w:pPr>
        <w:spacing w:before="120" w:after="0" w:line="276" w:lineRule="auto"/>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 xml:space="preserve">Bu hususa ilişkin olarak ayrıca </w:t>
      </w:r>
      <w:r w:rsidR="00EF2ED5" w:rsidRPr="0019003C">
        <w:rPr>
          <w:rFonts w:ascii="Times New Roman" w:eastAsia="Times New Roman" w:hAnsi="Times New Roman" w:cs="Times New Roman"/>
          <w:sz w:val="24"/>
          <w:szCs w:val="24"/>
          <w:lang w:eastAsia="tr-TR"/>
        </w:rPr>
        <w:t xml:space="preserve">tehlikeli ve çok tehlikeli işler kapsamında düzenlenen programlara katılmak isteyen kişilerden bu meslekte çalışıp çalışamayacaklarına dair rapor istenmesi </w:t>
      </w:r>
      <w:r w:rsidRPr="0019003C">
        <w:rPr>
          <w:rFonts w:ascii="Times New Roman" w:eastAsia="Times New Roman" w:hAnsi="Times New Roman" w:cs="Times New Roman"/>
          <w:sz w:val="24"/>
          <w:szCs w:val="24"/>
          <w:lang w:eastAsia="tr-TR"/>
        </w:rPr>
        <w:t xml:space="preserve">mümkün olup </w:t>
      </w:r>
      <w:r w:rsidR="00EF2ED5" w:rsidRPr="0019003C">
        <w:rPr>
          <w:rFonts w:ascii="Times New Roman" w:eastAsia="Times New Roman" w:hAnsi="Times New Roman" w:cs="Times New Roman"/>
          <w:sz w:val="24"/>
          <w:szCs w:val="24"/>
          <w:lang w:eastAsia="tr-TR"/>
        </w:rPr>
        <w:t xml:space="preserve">yaşanması muhtemel sorunların önüne geçilmesi için bu kapsamda düzenlenen programlara katılmak isteyen kişilerden bu meslekte çalışabileceklerine dair sağlık raporu </w:t>
      </w:r>
      <w:r w:rsidRPr="0019003C">
        <w:rPr>
          <w:rFonts w:ascii="Times New Roman" w:eastAsia="Times New Roman" w:hAnsi="Times New Roman" w:cs="Times New Roman"/>
          <w:sz w:val="24"/>
          <w:szCs w:val="24"/>
          <w:lang w:eastAsia="tr-TR"/>
        </w:rPr>
        <w:t xml:space="preserve">ibraz etmeleri de talep edilebilecektir. </w:t>
      </w:r>
    </w:p>
    <w:p w:rsidR="00E15588" w:rsidRPr="0019003C" w:rsidRDefault="00E15588" w:rsidP="00BB685B">
      <w:pPr>
        <w:spacing w:before="120" w:after="0" w:line="276" w:lineRule="auto"/>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Bu hususlara ilave olarak a</w:t>
      </w:r>
      <w:r w:rsidR="00EF2ED5" w:rsidRPr="0019003C">
        <w:rPr>
          <w:rFonts w:ascii="Times New Roman" w:eastAsia="Times New Roman" w:hAnsi="Times New Roman" w:cs="Times New Roman"/>
          <w:sz w:val="24"/>
          <w:szCs w:val="24"/>
          <w:lang w:eastAsia="tr-TR"/>
        </w:rPr>
        <w:t>yrıca bir mesleğin yapılabilmesi için ilgili mevzuat gereğince sahip olunması z</w:t>
      </w:r>
      <w:r w:rsidRPr="0019003C">
        <w:rPr>
          <w:rFonts w:ascii="Times New Roman" w:eastAsia="Times New Roman" w:hAnsi="Times New Roman" w:cs="Times New Roman"/>
          <w:sz w:val="24"/>
          <w:szCs w:val="24"/>
          <w:lang w:eastAsia="tr-TR"/>
        </w:rPr>
        <w:t xml:space="preserve">orunlu tutulan sertifika, belge, eğitim </w:t>
      </w:r>
      <w:r w:rsidR="00EF2ED5" w:rsidRPr="0019003C">
        <w:rPr>
          <w:rFonts w:ascii="Times New Roman" w:eastAsia="Times New Roman" w:hAnsi="Times New Roman" w:cs="Times New Roman"/>
          <w:sz w:val="24"/>
          <w:szCs w:val="24"/>
          <w:lang w:eastAsia="tr-TR"/>
        </w:rPr>
        <w:t>veya b</w:t>
      </w:r>
      <w:r w:rsidRPr="0019003C">
        <w:rPr>
          <w:rFonts w:ascii="Times New Roman" w:eastAsia="Times New Roman" w:hAnsi="Times New Roman" w:cs="Times New Roman"/>
          <w:sz w:val="24"/>
          <w:szCs w:val="24"/>
          <w:lang w:eastAsia="tr-TR"/>
        </w:rPr>
        <w:t>unlara ilişkin başka hususlar belirlenmişse programa katılmak isteyen kişilerden bu hususlara uygun olduklarına ilişkin olarak belge ibraz etmeleri de istenebilecektir.</w:t>
      </w:r>
    </w:p>
    <w:tbl>
      <w:tblPr>
        <w:tblStyle w:val="TabloKlavuzu"/>
        <w:tblW w:w="0" w:type="auto"/>
        <w:tblLook w:val="04A0" w:firstRow="1" w:lastRow="0" w:firstColumn="1" w:lastColumn="0" w:noHBand="0" w:noVBand="1"/>
      </w:tblPr>
      <w:tblGrid>
        <w:gridCol w:w="9062"/>
      </w:tblGrid>
      <w:tr w:rsidR="00275F26" w:rsidRPr="0019003C" w:rsidTr="00275F26">
        <w:tc>
          <w:tcPr>
            <w:tcW w:w="9062" w:type="dxa"/>
          </w:tcPr>
          <w:p w:rsidR="00275F26" w:rsidRPr="0019003C" w:rsidRDefault="00275F26" w:rsidP="00BB685B">
            <w:pPr>
              <w:spacing w:before="120" w:line="276" w:lineRule="auto"/>
              <w:jc w:val="both"/>
              <w:rPr>
                <w:rFonts w:ascii="Times New Roman" w:eastAsia="Times New Roman" w:hAnsi="Times New Roman" w:cs="Times New Roman"/>
                <w:b/>
                <w:sz w:val="24"/>
                <w:szCs w:val="24"/>
                <w:lang w:eastAsia="tr-TR"/>
              </w:rPr>
            </w:pPr>
            <w:r w:rsidRPr="0019003C">
              <w:rPr>
                <w:rFonts w:ascii="Times New Roman" w:eastAsia="Times New Roman" w:hAnsi="Times New Roman" w:cs="Times New Roman"/>
                <w:b/>
                <w:sz w:val="24"/>
                <w:szCs w:val="24"/>
                <w:lang w:eastAsia="tr-TR"/>
              </w:rPr>
              <w:t xml:space="preserve">ÖRNEK: </w:t>
            </w:r>
            <w:r w:rsidR="00765F1D" w:rsidRPr="00765F1D">
              <w:rPr>
                <w:rFonts w:ascii="Times New Roman" w:eastAsia="Times New Roman" w:hAnsi="Times New Roman" w:cs="Times New Roman"/>
                <w:b/>
                <w:i/>
                <w:sz w:val="24"/>
                <w:szCs w:val="24"/>
                <w:lang w:eastAsia="tr-TR"/>
              </w:rPr>
              <w:t>“</w:t>
            </w:r>
            <w:r w:rsidRPr="00765F1D">
              <w:rPr>
                <w:rFonts w:ascii="Times New Roman" w:eastAsia="Times New Roman" w:hAnsi="Times New Roman" w:cs="Times New Roman"/>
                <w:b/>
                <w:i/>
                <w:sz w:val="24"/>
                <w:szCs w:val="24"/>
                <w:lang w:eastAsia="tr-TR"/>
              </w:rPr>
              <w:t>Şoförlük</w:t>
            </w:r>
            <w:r w:rsidR="00765F1D" w:rsidRPr="00765F1D">
              <w:rPr>
                <w:rFonts w:ascii="Times New Roman" w:eastAsia="Times New Roman" w:hAnsi="Times New Roman" w:cs="Times New Roman"/>
                <w:b/>
                <w:i/>
                <w:sz w:val="24"/>
                <w:szCs w:val="24"/>
                <w:lang w:eastAsia="tr-TR"/>
              </w:rPr>
              <w:t>”</w:t>
            </w:r>
            <w:r w:rsidRPr="0019003C">
              <w:rPr>
                <w:rFonts w:ascii="Times New Roman" w:eastAsia="Times New Roman" w:hAnsi="Times New Roman" w:cs="Times New Roman"/>
                <w:sz w:val="24"/>
                <w:szCs w:val="24"/>
                <w:lang w:eastAsia="tr-TR"/>
              </w:rPr>
              <w:t xml:space="preserve"> mesleğinde düzenlenecek olan programa katılmak isteyen kişinin sürücü belgesi sahibi olması zorunlu olduğundan sürücü belgesi olmayan kişiler programa katılım sağlamayacaktır. Ayrıca bu meslekte ilgili mevzuat gereğince kişinin sürücü belgesine ilave olarak SRC belgesine sahip olması zorunlu ise kişinin bu belgeye de sahip olması gerekmektedir.</w:t>
            </w:r>
          </w:p>
        </w:tc>
      </w:tr>
    </w:tbl>
    <w:p w:rsidR="00BD2A0E" w:rsidRPr="0019003C" w:rsidRDefault="00BD2A0E" w:rsidP="00BB685B">
      <w:pPr>
        <w:spacing w:before="120" w:after="0" w:line="276" w:lineRule="auto"/>
        <w:ind w:firstLine="567"/>
        <w:jc w:val="both"/>
        <w:rPr>
          <w:rFonts w:ascii="Times New Roman" w:eastAsia="ヒラギノ明朝 Pro W3" w:hAnsi="Times New Roman" w:cs="Times New Roman"/>
          <w:sz w:val="24"/>
          <w:szCs w:val="24"/>
        </w:rPr>
      </w:pPr>
      <w:r w:rsidRPr="0019003C">
        <w:rPr>
          <w:rFonts w:ascii="Times New Roman" w:eastAsia="Times New Roman" w:hAnsi="Times New Roman" w:cs="Times New Roman"/>
          <w:sz w:val="24"/>
          <w:szCs w:val="24"/>
          <w:lang w:eastAsia="tr-TR"/>
        </w:rPr>
        <w:t>Bunların yanı sıra il müdürlüğü tarafından p</w:t>
      </w:r>
      <w:r w:rsidR="00EF2ED5" w:rsidRPr="0019003C">
        <w:rPr>
          <w:rFonts w:ascii="Times New Roman" w:eastAsia="Times New Roman" w:hAnsi="Times New Roman" w:cs="Times New Roman"/>
          <w:sz w:val="24"/>
          <w:szCs w:val="24"/>
          <w:lang w:eastAsia="tr-TR"/>
        </w:rPr>
        <w:t>rograma devam etme</w:t>
      </w:r>
      <w:r w:rsidRPr="0019003C">
        <w:rPr>
          <w:rFonts w:ascii="Times New Roman" w:eastAsia="Times New Roman" w:hAnsi="Times New Roman" w:cs="Times New Roman"/>
          <w:sz w:val="24"/>
          <w:szCs w:val="24"/>
          <w:lang w:eastAsia="tr-TR"/>
        </w:rPr>
        <w:t xml:space="preserve">lerine ve programın ardından </w:t>
      </w:r>
      <w:r w:rsidRPr="0019003C">
        <w:rPr>
          <w:rFonts w:ascii="Times New Roman" w:eastAsia="ヒラギノ明朝 Pro W3" w:hAnsi="Times New Roman" w:cs="Times New Roman"/>
          <w:sz w:val="24"/>
          <w:szCs w:val="24"/>
        </w:rPr>
        <w:t>belirlenen sürelerde istihdam edilmelerine engel durumları bulunmadığına karar verilen ve mevzuat ile belirlenen şartları sağlayan öğrenciler de programlara katılabileceklerdir.</w:t>
      </w:r>
    </w:p>
    <w:p w:rsidR="00EF2ED5" w:rsidRPr="0019003C" w:rsidRDefault="00EF2ED5" w:rsidP="00BB685B">
      <w:pPr>
        <w:pStyle w:val="Balk2"/>
        <w:numPr>
          <w:ilvl w:val="0"/>
          <w:numId w:val="8"/>
        </w:numPr>
        <w:jc w:val="both"/>
        <w:rPr>
          <w:rFonts w:ascii="Times New Roman" w:eastAsia="ヒラギノ明朝 Pro W3" w:hAnsi="Times New Roman" w:cs="Times New Roman"/>
          <w:b/>
          <w:color w:val="auto"/>
          <w:sz w:val="24"/>
          <w:szCs w:val="24"/>
        </w:rPr>
      </w:pPr>
      <w:bookmarkStart w:id="65" w:name="_Toc92881372"/>
      <w:bookmarkStart w:id="66" w:name="_Toc101175664"/>
      <w:r w:rsidRPr="0019003C">
        <w:rPr>
          <w:rFonts w:ascii="Times New Roman" w:eastAsia="ヒラギノ明朝 Pro W3" w:hAnsi="Times New Roman" w:cs="Times New Roman"/>
          <w:b/>
          <w:color w:val="auto"/>
          <w:sz w:val="24"/>
          <w:szCs w:val="24"/>
        </w:rPr>
        <w:t xml:space="preserve">Programların </w:t>
      </w:r>
      <w:r w:rsidR="003D5983" w:rsidRPr="0019003C">
        <w:rPr>
          <w:rFonts w:ascii="Times New Roman" w:eastAsia="ヒラギノ明朝 Pro W3" w:hAnsi="Times New Roman" w:cs="Times New Roman"/>
          <w:b/>
          <w:color w:val="auto"/>
          <w:sz w:val="24"/>
          <w:szCs w:val="24"/>
        </w:rPr>
        <w:t>Süresi</w:t>
      </w:r>
      <w:bookmarkEnd w:id="65"/>
      <w:bookmarkEnd w:id="66"/>
    </w:p>
    <w:p w:rsidR="000821A4" w:rsidRDefault="000821A4" w:rsidP="000821A4">
      <w:pPr>
        <w:tabs>
          <w:tab w:val="left" w:pos="566"/>
        </w:tabs>
        <w:spacing w:before="120" w:after="0" w:line="276" w:lineRule="auto"/>
        <w:ind w:firstLine="357"/>
        <w:jc w:val="both"/>
        <w:rPr>
          <w:rFonts w:ascii="Times New Roman" w:eastAsia="Times New Roman" w:hAnsi="Times New Roman" w:cs="Times New Roman"/>
          <w:sz w:val="24"/>
          <w:szCs w:val="24"/>
          <w:lang w:eastAsia="tr-TR"/>
        </w:rPr>
      </w:pPr>
      <w:r>
        <w:rPr>
          <w:rFonts w:ascii="Times New Roman" w:eastAsia="ヒラギノ明朝 Pro W3" w:hAnsi="Times New Roman" w:cs="Times New Roman"/>
          <w:sz w:val="24"/>
          <w:szCs w:val="24"/>
          <w:lang w:eastAsia="tr-TR"/>
        </w:rPr>
        <w:tab/>
      </w:r>
      <w:r w:rsidR="00BD2A0E" w:rsidRPr="0019003C">
        <w:rPr>
          <w:rFonts w:ascii="Times New Roman" w:eastAsia="Times New Roman" w:hAnsi="Times New Roman" w:cs="Times New Roman"/>
          <w:sz w:val="24"/>
          <w:szCs w:val="24"/>
          <w:lang w:eastAsia="tr-TR"/>
        </w:rPr>
        <w:t>İl</w:t>
      </w:r>
      <w:r w:rsidR="00EF2ED5" w:rsidRPr="0019003C">
        <w:rPr>
          <w:rFonts w:ascii="Times New Roman" w:eastAsia="Times New Roman" w:hAnsi="Times New Roman" w:cs="Times New Roman"/>
          <w:sz w:val="24"/>
          <w:szCs w:val="24"/>
          <w:lang w:eastAsia="tr-TR"/>
        </w:rPr>
        <w:t xml:space="preserve"> </w:t>
      </w:r>
      <w:r w:rsidR="00BD2A0E" w:rsidRPr="0019003C">
        <w:rPr>
          <w:rFonts w:ascii="Times New Roman" w:eastAsia="Times New Roman" w:hAnsi="Times New Roman" w:cs="Times New Roman"/>
          <w:sz w:val="24"/>
          <w:szCs w:val="24"/>
          <w:lang w:eastAsia="tr-TR"/>
        </w:rPr>
        <w:t xml:space="preserve">müdürlüğü </w:t>
      </w:r>
      <w:r w:rsidR="00EF2ED5" w:rsidRPr="0019003C">
        <w:rPr>
          <w:rFonts w:ascii="Times New Roman" w:eastAsia="Times New Roman" w:hAnsi="Times New Roman" w:cs="Times New Roman"/>
          <w:sz w:val="24"/>
          <w:szCs w:val="24"/>
          <w:lang w:eastAsia="tr-TR"/>
        </w:rPr>
        <w:t xml:space="preserve">tarafından düzenlenecek olan </w:t>
      </w:r>
      <w:r w:rsidR="00BD2A0E" w:rsidRPr="0019003C">
        <w:rPr>
          <w:rFonts w:ascii="Times New Roman" w:eastAsia="Times New Roman" w:hAnsi="Times New Roman" w:cs="Times New Roman"/>
          <w:sz w:val="24"/>
          <w:szCs w:val="24"/>
          <w:lang w:eastAsia="tr-TR"/>
        </w:rPr>
        <w:t>programların</w:t>
      </w:r>
      <w:r w:rsidR="00EF2ED5" w:rsidRPr="0019003C">
        <w:rPr>
          <w:rFonts w:ascii="Times New Roman" w:eastAsia="Times New Roman" w:hAnsi="Times New Roman" w:cs="Times New Roman"/>
          <w:sz w:val="24"/>
          <w:szCs w:val="24"/>
          <w:lang w:eastAsia="tr-TR"/>
        </w:rPr>
        <w:t xml:space="preserve"> sürelerinin belirlenmesine ilişkin </w:t>
      </w:r>
      <w:r w:rsidR="00BD2A0E" w:rsidRPr="0019003C">
        <w:rPr>
          <w:rFonts w:ascii="Times New Roman" w:eastAsia="Times New Roman" w:hAnsi="Times New Roman" w:cs="Times New Roman"/>
          <w:sz w:val="24"/>
          <w:szCs w:val="24"/>
          <w:lang w:eastAsia="tr-TR"/>
        </w:rPr>
        <w:t>olarak</w:t>
      </w:r>
      <w:r w:rsidR="00EF2ED5" w:rsidRPr="0019003C">
        <w:rPr>
          <w:rFonts w:ascii="Times New Roman" w:eastAsia="Times New Roman" w:hAnsi="Times New Roman" w:cs="Times New Roman"/>
          <w:sz w:val="24"/>
          <w:szCs w:val="24"/>
          <w:lang w:eastAsia="tr-TR"/>
        </w:rPr>
        <w:t xml:space="preserve"> Yönetmeliğin 40/1. maddesinde </w:t>
      </w:r>
      <w:r w:rsidR="00BD2A0E" w:rsidRPr="000821A4">
        <w:rPr>
          <w:rFonts w:ascii="Times New Roman" w:eastAsia="Times New Roman" w:hAnsi="Times New Roman" w:cs="Times New Roman"/>
          <w:b/>
          <w:i/>
          <w:sz w:val="24"/>
          <w:szCs w:val="24"/>
          <w:lang w:eastAsia="tr-TR"/>
        </w:rPr>
        <w:t>“</w:t>
      </w:r>
      <w:r w:rsidR="00BF2A19" w:rsidRPr="00BF2A19">
        <w:rPr>
          <w:rFonts w:ascii="Times New Roman" w:eastAsia="Times New Roman" w:hAnsi="Times New Roman" w:cs="Times New Roman"/>
          <w:b/>
          <w:i/>
          <w:sz w:val="24"/>
          <w:szCs w:val="24"/>
          <w:lang w:eastAsia="tr-TR"/>
        </w:rPr>
        <w:t xml:space="preserve">Program süresi, günlük en az beş en fazla sekiz saat olmak üzere, haftalık kırk beş saatten ve altı günden, toplamda ise iki yüz kırk fiili günden fazla olamaz. Programa katılım saatleri; denetim imkânları dikkate alınmak, </w:t>
      </w:r>
      <w:r w:rsidR="00BF2A19" w:rsidRPr="00BF2A19">
        <w:rPr>
          <w:rFonts w:ascii="Times New Roman" w:eastAsia="Times New Roman" w:hAnsi="Times New Roman" w:cs="Times New Roman"/>
          <w:b/>
          <w:i/>
          <w:sz w:val="24"/>
          <w:szCs w:val="24"/>
          <w:lang w:eastAsia="tr-TR"/>
        </w:rPr>
        <w:lastRenderedPageBreak/>
        <w:t>sözleşmede belirtilmek ve il istihdam ve mesleki eğitim kurulunun onayı alınmak şartlarıyla il müdürlüğü tarafından belirlenebilir.</w:t>
      </w:r>
      <w:r w:rsidR="00BD2A0E" w:rsidRPr="000821A4">
        <w:rPr>
          <w:rFonts w:ascii="Times New Roman" w:eastAsia="Times New Roman" w:hAnsi="Times New Roman" w:cs="Times New Roman"/>
          <w:b/>
          <w:i/>
          <w:sz w:val="24"/>
          <w:szCs w:val="24"/>
          <w:lang w:eastAsia="tr-TR"/>
        </w:rPr>
        <w:t>”</w:t>
      </w:r>
      <w:r w:rsidR="00BD2A0E" w:rsidRPr="000821A4">
        <w:rPr>
          <w:rFonts w:ascii="Times New Roman" w:eastAsia="Times New Roman" w:hAnsi="Times New Roman" w:cs="Times New Roman"/>
          <w:sz w:val="24"/>
          <w:szCs w:val="24"/>
          <w:lang w:eastAsia="tr-TR"/>
        </w:rPr>
        <w:t xml:space="preserve"> </w:t>
      </w:r>
      <w:r w:rsidR="00EF2ED5" w:rsidRPr="000821A4">
        <w:rPr>
          <w:rFonts w:ascii="Times New Roman" w:eastAsia="Times New Roman" w:hAnsi="Times New Roman" w:cs="Times New Roman"/>
          <w:sz w:val="24"/>
          <w:szCs w:val="24"/>
          <w:lang w:eastAsia="tr-TR"/>
        </w:rPr>
        <w:t xml:space="preserve"> </w:t>
      </w:r>
      <w:r w:rsidR="00542AE0" w:rsidRPr="0019003C">
        <w:rPr>
          <w:rFonts w:ascii="Times New Roman" w:eastAsia="Times New Roman" w:hAnsi="Times New Roman" w:cs="Times New Roman"/>
          <w:sz w:val="24"/>
          <w:szCs w:val="24"/>
          <w:lang w:eastAsia="tr-TR"/>
        </w:rPr>
        <w:t>hükmüne yer verilmiştir.</w:t>
      </w:r>
    </w:p>
    <w:p w:rsidR="000821A4" w:rsidRDefault="007455A8" w:rsidP="000821A4">
      <w:pPr>
        <w:tabs>
          <w:tab w:val="left" w:pos="566"/>
        </w:tabs>
        <w:spacing w:before="120" w:after="0" w:line="276" w:lineRule="auto"/>
        <w:ind w:firstLine="35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Yönetmeliğin bu hükmü</w:t>
      </w:r>
      <w:r w:rsidR="00EF2ED5" w:rsidRPr="0019003C">
        <w:rPr>
          <w:rFonts w:ascii="Times New Roman" w:eastAsia="Times New Roman" w:hAnsi="Times New Roman" w:cs="Times New Roman"/>
          <w:sz w:val="24"/>
          <w:szCs w:val="24"/>
          <w:lang w:eastAsia="tr-TR"/>
        </w:rPr>
        <w:t xml:space="preserve"> gereği</w:t>
      </w:r>
      <w:r w:rsidR="00542AE0" w:rsidRPr="0019003C">
        <w:rPr>
          <w:rFonts w:ascii="Times New Roman" w:eastAsia="Times New Roman" w:hAnsi="Times New Roman" w:cs="Times New Roman"/>
          <w:sz w:val="24"/>
          <w:szCs w:val="24"/>
          <w:lang w:eastAsia="tr-TR"/>
        </w:rPr>
        <w:t xml:space="preserve">nce program süresi günlük en az beş en fazla sekiz saat </w:t>
      </w:r>
      <w:r w:rsidRPr="0019003C">
        <w:rPr>
          <w:rFonts w:ascii="Times New Roman" w:eastAsia="Times New Roman" w:hAnsi="Times New Roman" w:cs="Times New Roman"/>
          <w:sz w:val="24"/>
          <w:szCs w:val="24"/>
          <w:lang w:eastAsia="tr-TR"/>
        </w:rPr>
        <w:t>olabilecektir. Bu kapsamda ayrıca günlük program sürelerine ilgili mevzuat kapsamında dinlenme süresi olarak sayıla</w:t>
      </w:r>
      <w:r w:rsidR="000821A4">
        <w:rPr>
          <w:rFonts w:ascii="Times New Roman" w:eastAsia="Times New Roman" w:hAnsi="Times New Roman" w:cs="Times New Roman"/>
          <w:sz w:val="24"/>
          <w:szCs w:val="24"/>
          <w:lang w:eastAsia="tr-TR"/>
        </w:rPr>
        <w:t>n süreler dahil edilmeyecektir.</w:t>
      </w:r>
    </w:p>
    <w:p w:rsidR="00542AE0" w:rsidRPr="0019003C" w:rsidRDefault="007455A8" w:rsidP="000821A4">
      <w:pPr>
        <w:tabs>
          <w:tab w:val="left" w:pos="566"/>
        </w:tabs>
        <w:spacing w:before="120" w:after="0" w:line="276" w:lineRule="auto"/>
        <w:ind w:firstLine="35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 xml:space="preserve">Bu hususa ilişkin olarak ayrıca </w:t>
      </w:r>
      <w:r w:rsidRPr="000821A4">
        <w:rPr>
          <w:rFonts w:ascii="Times New Roman" w:eastAsia="Times New Roman" w:hAnsi="Times New Roman" w:cs="Times New Roman"/>
          <w:sz w:val="24"/>
          <w:szCs w:val="24"/>
          <w:lang w:eastAsia="tr-TR"/>
        </w:rPr>
        <w:t>her ne şekilde olursa olsun haftalık program süresi</w:t>
      </w:r>
      <w:r w:rsidR="00542AE0" w:rsidRPr="0019003C">
        <w:rPr>
          <w:rFonts w:ascii="Times New Roman" w:eastAsia="Times New Roman" w:hAnsi="Times New Roman" w:cs="Times New Roman"/>
          <w:sz w:val="24"/>
          <w:szCs w:val="24"/>
          <w:lang w:eastAsia="tr-TR"/>
        </w:rPr>
        <w:t xml:space="preserve"> haftalık </w:t>
      </w:r>
      <w:r w:rsidR="00E27F3B" w:rsidRPr="0019003C">
        <w:rPr>
          <w:rFonts w:ascii="Times New Roman" w:eastAsia="Times New Roman" w:hAnsi="Times New Roman" w:cs="Times New Roman"/>
          <w:sz w:val="24"/>
          <w:szCs w:val="24"/>
          <w:lang w:eastAsia="tr-TR"/>
        </w:rPr>
        <w:t xml:space="preserve">kırk beş saatten ve </w:t>
      </w:r>
      <w:r w:rsidRPr="0019003C">
        <w:rPr>
          <w:rFonts w:ascii="Times New Roman" w:eastAsia="Times New Roman" w:hAnsi="Times New Roman" w:cs="Times New Roman"/>
          <w:sz w:val="24"/>
          <w:szCs w:val="24"/>
          <w:lang w:eastAsia="tr-TR"/>
        </w:rPr>
        <w:t xml:space="preserve">haftada </w:t>
      </w:r>
      <w:r w:rsidR="00E27F3B" w:rsidRPr="0019003C">
        <w:rPr>
          <w:rFonts w:ascii="Times New Roman" w:eastAsia="Times New Roman" w:hAnsi="Times New Roman" w:cs="Times New Roman"/>
          <w:sz w:val="24"/>
          <w:szCs w:val="24"/>
          <w:lang w:eastAsia="tr-TR"/>
        </w:rPr>
        <w:t xml:space="preserve">altı günden fazla olamayacaktır. </w:t>
      </w:r>
      <w:r w:rsidRPr="0019003C">
        <w:rPr>
          <w:rFonts w:ascii="Times New Roman" w:eastAsia="Times New Roman" w:hAnsi="Times New Roman" w:cs="Times New Roman"/>
          <w:sz w:val="24"/>
          <w:szCs w:val="24"/>
          <w:lang w:eastAsia="tr-TR"/>
        </w:rPr>
        <w:t>Bu çerçevede program planlaması yapılırken hafta olarak Pazartesi-Pazar dönemi esas alınacak olup hafta başında başlam</w:t>
      </w:r>
      <w:r w:rsidR="000821A4">
        <w:rPr>
          <w:rFonts w:ascii="Times New Roman" w:eastAsia="Times New Roman" w:hAnsi="Times New Roman" w:cs="Times New Roman"/>
          <w:sz w:val="24"/>
          <w:szCs w:val="24"/>
          <w:lang w:eastAsia="tr-TR"/>
        </w:rPr>
        <w:t>ayan programlarda en az 1 gün</w:t>
      </w:r>
      <w:r w:rsidRPr="0019003C">
        <w:rPr>
          <w:rFonts w:ascii="Times New Roman" w:eastAsia="Times New Roman" w:hAnsi="Times New Roman" w:cs="Times New Roman"/>
          <w:sz w:val="24"/>
          <w:szCs w:val="24"/>
          <w:lang w:eastAsia="tr-TR"/>
        </w:rPr>
        <w:t xml:space="preserve"> program düzenlenmeyecek gün olarak bırakılacaktır.</w:t>
      </w:r>
    </w:p>
    <w:tbl>
      <w:tblPr>
        <w:tblStyle w:val="TabloKlavuzu"/>
        <w:tblW w:w="0" w:type="auto"/>
        <w:tblLook w:val="04A0" w:firstRow="1" w:lastRow="0" w:firstColumn="1" w:lastColumn="0" w:noHBand="0" w:noVBand="1"/>
      </w:tblPr>
      <w:tblGrid>
        <w:gridCol w:w="9062"/>
      </w:tblGrid>
      <w:tr w:rsidR="007455A8" w:rsidRPr="0019003C" w:rsidTr="007455A8">
        <w:tc>
          <w:tcPr>
            <w:tcW w:w="9062" w:type="dxa"/>
          </w:tcPr>
          <w:p w:rsidR="007455A8" w:rsidRPr="0019003C" w:rsidRDefault="007455A8" w:rsidP="00BB685B">
            <w:pPr>
              <w:tabs>
                <w:tab w:val="left" w:pos="566"/>
              </w:tabs>
              <w:spacing w:before="120" w:line="276" w:lineRule="auto"/>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b/>
                <w:sz w:val="24"/>
                <w:szCs w:val="24"/>
                <w:lang w:eastAsia="tr-TR"/>
              </w:rPr>
              <w:t xml:space="preserve">ÖRNEK: </w:t>
            </w:r>
            <w:r w:rsidRPr="0019003C">
              <w:rPr>
                <w:rFonts w:ascii="Times New Roman" w:eastAsia="Times New Roman" w:hAnsi="Times New Roman" w:cs="Times New Roman"/>
                <w:sz w:val="24"/>
                <w:szCs w:val="24"/>
                <w:lang w:eastAsia="tr-TR"/>
              </w:rPr>
              <w:t xml:space="preserve">Çarşamba günü başlatılan programda Pazar günü dahil olmak üzere en az 1 günün program düzenlenmeyecek gün olarak bırakılması gerektiğinden bu dönemde en fazla </w:t>
            </w:r>
            <w:r w:rsidR="00D2464C" w:rsidRPr="0019003C">
              <w:rPr>
                <w:rFonts w:ascii="Times New Roman" w:eastAsia="Times New Roman" w:hAnsi="Times New Roman" w:cs="Times New Roman"/>
                <w:sz w:val="24"/>
                <w:szCs w:val="24"/>
                <w:lang w:eastAsia="tr-TR"/>
              </w:rPr>
              <w:t>4 günlük program düzenlenebilecektir.</w:t>
            </w:r>
          </w:p>
        </w:tc>
      </w:tr>
    </w:tbl>
    <w:p w:rsidR="007455A8" w:rsidRPr="0019003C" w:rsidRDefault="00323573" w:rsidP="00BB685B">
      <w:pPr>
        <w:tabs>
          <w:tab w:val="left" w:pos="566"/>
        </w:tabs>
        <w:spacing w:before="120" w:after="0" w:line="276" w:lineRule="auto"/>
        <w:ind w:firstLine="35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Yönetmeliğin bu hükmü kapsamında ayrıca tehlik</w:t>
      </w:r>
      <w:r w:rsidR="00000B3F" w:rsidRPr="0019003C">
        <w:rPr>
          <w:rFonts w:ascii="Times New Roman" w:eastAsia="Times New Roman" w:hAnsi="Times New Roman" w:cs="Times New Roman"/>
          <w:sz w:val="24"/>
          <w:szCs w:val="24"/>
          <w:lang w:eastAsia="tr-TR"/>
        </w:rPr>
        <w:t xml:space="preserve">eli ve çok işlerde düzenlenecek </w:t>
      </w:r>
      <w:r w:rsidRPr="0019003C">
        <w:rPr>
          <w:rFonts w:ascii="Times New Roman" w:eastAsia="Times New Roman" w:hAnsi="Times New Roman" w:cs="Times New Roman"/>
          <w:sz w:val="24"/>
          <w:szCs w:val="24"/>
          <w:lang w:eastAsia="tr-TR"/>
        </w:rPr>
        <w:t xml:space="preserve">programlar da </w:t>
      </w:r>
      <w:r w:rsidR="00000B3F" w:rsidRPr="0019003C">
        <w:rPr>
          <w:rFonts w:ascii="Times New Roman" w:eastAsia="Times New Roman" w:hAnsi="Times New Roman" w:cs="Times New Roman"/>
          <w:sz w:val="24"/>
          <w:szCs w:val="24"/>
          <w:lang w:eastAsia="tr-TR"/>
        </w:rPr>
        <w:t>dâhil</w:t>
      </w:r>
      <w:r w:rsidRPr="0019003C">
        <w:rPr>
          <w:rFonts w:ascii="Times New Roman" w:eastAsia="Times New Roman" w:hAnsi="Times New Roman" w:cs="Times New Roman"/>
          <w:sz w:val="24"/>
          <w:szCs w:val="24"/>
          <w:lang w:eastAsia="tr-TR"/>
        </w:rPr>
        <w:t xml:space="preserve"> olmak üzere program süresi hiçbir koşulda iki yüz kırk fiili günden fazla olamayacak ve düzenlenecek programların süresi izleyen</w:t>
      </w:r>
      <w:r w:rsidR="009351C3">
        <w:rPr>
          <w:rFonts w:ascii="Times New Roman" w:eastAsia="Times New Roman" w:hAnsi="Times New Roman" w:cs="Times New Roman"/>
          <w:sz w:val="24"/>
          <w:szCs w:val="24"/>
          <w:lang w:eastAsia="tr-TR"/>
        </w:rPr>
        <w:t xml:space="preserve"> yılın</w:t>
      </w:r>
      <w:r w:rsidRPr="0019003C">
        <w:rPr>
          <w:rFonts w:ascii="Times New Roman" w:eastAsia="Times New Roman" w:hAnsi="Times New Roman" w:cs="Times New Roman"/>
          <w:sz w:val="24"/>
          <w:szCs w:val="24"/>
          <w:lang w:eastAsia="tr-TR"/>
        </w:rPr>
        <w:t xml:space="preserve"> Haziran ayının otuzunu geçemeyecektir.</w:t>
      </w:r>
    </w:p>
    <w:p w:rsidR="00E27F3B" w:rsidRPr="0019003C" w:rsidRDefault="00000B3F" w:rsidP="00BB685B">
      <w:pPr>
        <w:tabs>
          <w:tab w:val="left" w:pos="566"/>
        </w:tabs>
        <w:spacing w:before="120" w:after="0" w:line="276" w:lineRule="auto"/>
        <w:ind w:firstLine="35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 xml:space="preserve">Bu çerçevede </w:t>
      </w:r>
      <w:r w:rsidR="00166BA1" w:rsidRPr="0019003C">
        <w:rPr>
          <w:rFonts w:ascii="Times New Roman" w:eastAsia="Times New Roman" w:hAnsi="Times New Roman" w:cs="Times New Roman"/>
          <w:sz w:val="24"/>
          <w:szCs w:val="24"/>
          <w:lang w:eastAsia="tr-TR"/>
        </w:rPr>
        <w:t xml:space="preserve">Yönetmeliğin 40/2.maddesi kapsamında </w:t>
      </w:r>
      <w:r w:rsidR="00F14C7B" w:rsidRPr="0019003C">
        <w:rPr>
          <w:rFonts w:ascii="Times New Roman" w:eastAsia="Times New Roman" w:hAnsi="Times New Roman" w:cs="Times New Roman"/>
          <w:sz w:val="24"/>
          <w:szCs w:val="24"/>
          <w:lang w:eastAsia="tr-TR"/>
        </w:rPr>
        <w:t xml:space="preserve">Genel Müdürlük tarafından belirlenen süreler aşılmamak koşuluyla </w:t>
      </w:r>
      <w:r w:rsidRPr="0019003C">
        <w:rPr>
          <w:rFonts w:ascii="Times New Roman" w:eastAsia="Times New Roman" w:hAnsi="Times New Roman" w:cs="Times New Roman"/>
          <w:sz w:val="24"/>
          <w:szCs w:val="24"/>
          <w:lang w:eastAsia="tr-TR"/>
        </w:rPr>
        <w:t>işveren tarafından program düzenlenmesi talep edilmekte olan süreye ilişkin nihai karar verme yetkisi il müdürlüğüne aittir. İl müdürlüğü tarafından p</w:t>
      </w:r>
      <w:r w:rsidR="00F14C7B" w:rsidRPr="0019003C">
        <w:rPr>
          <w:rFonts w:ascii="Times New Roman" w:eastAsia="Times New Roman" w:hAnsi="Times New Roman" w:cs="Times New Roman"/>
          <w:sz w:val="24"/>
          <w:szCs w:val="24"/>
          <w:lang w:eastAsia="tr-TR"/>
        </w:rPr>
        <w:t>rogram sürelerine ilişkin olarak değerlendirme yapılırken</w:t>
      </w:r>
      <w:r w:rsidR="00E27F3B" w:rsidRPr="0019003C">
        <w:rPr>
          <w:rFonts w:ascii="Times New Roman" w:eastAsia="Times New Roman" w:hAnsi="Times New Roman" w:cs="Times New Roman"/>
          <w:sz w:val="24"/>
          <w:szCs w:val="24"/>
          <w:lang w:eastAsia="tr-TR"/>
        </w:rPr>
        <w:t xml:space="preserve"> katılımcının</w:t>
      </w:r>
      <w:r w:rsidRPr="0019003C">
        <w:rPr>
          <w:rFonts w:ascii="Times New Roman" w:eastAsia="Times New Roman" w:hAnsi="Times New Roman" w:cs="Times New Roman"/>
          <w:sz w:val="24"/>
          <w:szCs w:val="24"/>
          <w:lang w:eastAsia="tr-TR"/>
        </w:rPr>
        <w:t xml:space="preserve"> program düzenlenecek meslekte yeterli iş tecrübes</w:t>
      </w:r>
      <w:r w:rsidR="00F14C7B" w:rsidRPr="0019003C">
        <w:rPr>
          <w:rFonts w:ascii="Times New Roman" w:eastAsia="Times New Roman" w:hAnsi="Times New Roman" w:cs="Times New Roman"/>
          <w:sz w:val="24"/>
          <w:szCs w:val="24"/>
          <w:lang w:eastAsia="tr-TR"/>
        </w:rPr>
        <w:t>i ve mesleki deneyimi kazanması için ne kadar süreyle program düzenlenmesi gerektiği,</w:t>
      </w:r>
      <w:r w:rsidRPr="0019003C">
        <w:rPr>
          <w:rFonts w:ascii="Times New Roman" w:eastAsia="Times New Roman" w:hAnsi="Times New Roman" w:cs="Times New Roman"/>
          <w:sz w:val="24"/>
          <w:szCs w:val="24"/>
          <w:lang w:eastAsia="tr-TR"/>
        </w:rPr>
        <w:t xml:space="preserve"> </w:t>
      </w:r>
      <w:r w:rsidR="00E27F3B" w:rsidRPr="0019003C">
        <w:rPr>
          <w:rFonts w:ascii="Times New Roman" w:eastAsia="Times New Roman" w:hAnsi="Times New Roman" w:cs="Times New Roman"/>
          <w:sz w:val="24"/>
          <w:szCs w:val="24"/>
          <w:lang w:eastAsia="tr-TR"/>
        </w:rPr>
        <w:t xml:space="preserve">program konusu mesleğin tehlikeli ve çok tehlikeli olması durumunda </w:t>
      </w:r>
      <w:r w:rsidR="00F14C7B" w:rsidRPr="0019003C">
        <w:rPr>
          <w:rFonts w:ascii="Times New Roman" w:eastAsia="Times New Roman" w:hAnsi="Times New Roman" w:cs="Times New Roman"/>
          <w:sz w:val="24"/>
          <w:szCs w:val="24"/>
          <w:lang w:eastAsia="tr-TR"/>
        </w:rPr>
        <w:t>asgari modül süresi, katılımcının mevcut nitelikleri, vb. diğer hususlar göz önünde bulundurularak gerekmesi halinde her bir katılımcı için aynı programda farklı süreler belirlenmesi de söz konusu olabilecektir.</w:t>
      </w:r>
    </w:p>
    <w:p w:rsidR="00655AAE" w:rsidRPr="0019003C" w:rsidRDefault="00655AAE" w:rsidP="00BB685B">
      <w:pPr>
        <w:tabs>
          <w:tab w:val="left" w:pos="566"/>
        </w:tabs>
        <w:spacing w:before="120" w:after="0" w:line="276" w:lineRule="auto"/>
        <w:ind w:firstLine="357"/>
        <w:jc w:val="both"/>
        <w:rPr>
          <w:rFonts w:ascii="Times New Roman" w:eastAsia="ヒラギノ明朝 Pro W3" w:hAnsi="Times New Roman" w:cs="Times New Roman"/>
          <w:sz w:val="24"/>
          <w:szCs w:val="24"/>
        </w:rPr>
      </w:pPr>
      <w:r w:rsidRPr="0019003C">
        <w:rPr>
          <w:rFonts w:ascii="Times New Roman" w:eastAsia="Times New Roman" w:hAnsi="Times New Roman" w:cs="Times New Roman"/>
          <w:sz w:val="24"/>
          <w:szCs w:val="24"/>
          <w:lang w:eastAsia="tr-TR"/>
        </w:rPr>
        <w:t xml:space="preserve">Bu hususlara ilave olarak </w:t>
      </w:r>
      <w:r w:rsidR="00166BA1" w:rsidRPr="0019003C">
        <w:rPr>
          <w:rFonts w:ascii="Times New Roman" w:eastAsia="Times New Roman" w:hAnsi="Times New Roman" w:cs="Times New Roman"/>
          <w:sz w:val="24"/>
          <w:szCs w:val="24"/>
          <w:lang w:eastAsia="tr-TR"/>
        </w:rPr>
        <w:t>anılan</w:t>
      </w:r>
      <w:r w:rsidRPr="0019003C">
        <w:rPr>
          <w:rFonts w:ascii="Times New Roman" w:eastAsia="Times New Roman" w:hAnsi="Times New Roman" w:cs="Times New Roman"/>
          <w:sz w:val="24"/>
          <w:szCs w:val="24"/>
          <w:lang w:eastAsia="tr-TR"/>
        </w:rPr>
        <w:t xml:space="preserve"> hüküm kapsamında </w:t>
      </w:r>
      <w:r w:rsidRPr="0019003C">
        <w:rPr>
          <w:rFonts w:ascii="Times New Roman" w:eastAsia="ヒラギノ明朝 Pro W3" w:hAnsi="Times New Roman" w:cs="Times New Roman"/>
          <w:sz w:val="24"/>
          <w:szCs w:val="24"/>
        </w:rPr>
        <w:t>denetim imkânları dikkate alınarak ve sözleşmede yer verilerek il istihdam ve mesleki eğitim kurulundan onay alınmasının ardından program düzenlenecek saatler il müdürlüğü tarafından belirlenebilecektir.</w:t>
      </w:r>
    </w:p>
    <w:p w:rsidR="004C6982" w:rsidRPr="0019003C" w:rsidRDefault="00166BA1" w:rsidP="00BB685B">
      <w:pPr>
        <w:tabs>
          <w:tab w:val="left" w:pos="566"/>
        </w:tabs>
        <w:spacing w:before="120" w:after="0" w:line="276" w:lineRule="auto"/>
        <w:ind w:firstLine="35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Bu şekilde</w:t>
      </w:r>
      <w:r w:rsidR="005B5469" w:rsidRPr="0019003C">
        <w:rPr>
          <w:rFonts w:ascii="Times New Roman" w:eastAsia="Times New Roman" w:hAnsi="Times New Roman" w:cs="Times New Roman"/>
          <w:sz w:val="24"/>
          <w:szCs w:val="24"/>
          <w:lang w:eastAsia="tr-TR"/>
        </w:rPr>
        <w:t xml:space="preserve"> il müdürlüğünün olağan çalışma düzeninin dışında kalan</w:t>
      </w:r>
      <w:r w:rsidRPr="0019003C">
        <w:rPr>
          <w:rFonts w:ascii="Times New Roman" w:eastAsia="Times New Roman" w:hAnsi="Times New Roman" w:cs="Times New Roman"/>
          <w:sz w:val="24"/>
          <w:szCs w:val="24"/>
          <w:lang w:eastAsia="tr-TR"/>
        </w:rPr>
        <w:t xml:space="preserve"> bir uygulama yapılabilmesi için öncelikle işveren</w:t>
      </w:r>
      <w:r w:rsidR="00655AAE" w:rsidRPr="0019003C">
        <w:rPr>
          <w:rFonts w:ascii="Times New Roman" w:eastAsia="Times New Roman" w:hAnsi="Times New Roman" w:cs="Times New Roman"/>
          <w:sz w:val="24"/>
          <w:szCs w:val="24"/>
          <w:lang w:eastAsia="tr-TR"/>
        </w:rPr>
        <w:t xml:space="preserve"> tarafından gerekçeleri ile birlikte ve yazılı olarak il müdürlüğünden talepte bulunulması ve il müdürlüğü tarafından denetim imkanları da göz önünde bulundurularak bu talebin uygun görülmesi </w:t>
      </w:r>
      <w:r w:rsidRPr="0019003C">
        <w:rPr>
          <w:rFonts w:ascii="Times New Roman" w:eastAsia="Times New Roman" w:hAnsi="Times New Roman" w:cs="Times New Roman"/>
          <w:sz w:val="24"/>
          <w:szCs w:val="24"/>
          <w:lang w:eastAsia="tr-TR"/>
        </w:rPr>
        <w:t xml:space="preserve">gerekmektedir. </w:t>
      </w:r>
      <w:r w:rsidR="00655AAE" w:rsidRPr="0019003C">
        <w:rPr>
          <w:rFonts w:ascii="Times New Roman" w:eastAsia="Times New Roman" w:hAnsi="Times New Roman" w:cs="Times New Roman"/>
          <w:sz w:val="24"/>
          <w:szCs w:val="24"/>
          <w:lang w:eastAsia="tr-TR"/>
        </w:rPr>
        <w:t xml:space="preserve">Bu çerçevede </w:t>
      </w:r>
      <w:r w:rsidRPr="0019003C">
        <w:rPr>
          <w:rFonts w:ascii="Times New Roman" w:eastAsia="Times New Roman" w:hAnsi="Times New Roman" w:cs="Times New Roman"/>
          <w:sz w:val="24"/>
          <w:szCs w:val="24"/>
          <w:lang w:eastAsia="tr-TR"/>
        </w:rPr>
        <w:t>işveren</w:t>
      </w:r>
      <w:r w:rsidR="00655AAE" w:rsidRPr="0019003C">
        <w:rPr>
          <w:rFonts w:ascii="Times New Roman" w:eastAsia="Times New Roman" w:hAnsi="Times New Roman" w:cs="Times New Roman"/>
          <w:sz w:val="24"/>
          <w:szCs w:val="24"/>
          <w:lang w:eastAsia="tr-TR"/>
        </w:rPr>
        <w:t xml:space="preserve"> tarafından iletilen talebe ilişkin olarak öncelikle il müdürlüğü tarafından hem Denetim Kurulu hem de </w:t>
      </w:r>
      <w:r w:rsidR="009351C3">
        <w:rPr>
          <w:rFonts w:ascii="Times New Roman" w:eastAsia="Times New Roman" w:hAnsi="Times New Roman" w:cs="Times New Roman"/>
          <w:sz w:val="24"/>
          <w:szCs w:val="24"/>
          <w:lang w:eastAsia="tr-TR"/>
        </w:rPr>
        <w:t>program</w:t>
      </w:r>
      <w:r w:rsidR="00655AAE" w:rsidRPr="0019003C">
        <w:rPr>
          <w:rFonts w:ascii="Times New Roman" w:eastAsia="Times New Roman" w:hAnsi="Times New Roman" w:cs="Times New Roman"/>
          <w:sz w:val="24"/>
          <w:szCs w:val="24"/>
          <w:lang w:eastAsia="tr-TR"/>
        </w:rPr>
        <w:t xml:space="preserve"> sorumlusu tarafından yapılması zorunlu olan denetimlerin mevzuat ile belirlenen usul ve esaslara uygun olarak yapılıp yapılamayacağı hususunda değerlendirme yap</w:t>
      </w:r>
      <w:r w:rsidR="007731AF" w:rsidRPr="0019003C">
        <w:rPr>
          <w:rFonts w:ascii="Times New Roman" w:eastAsia="Times New Roman" w:hAnsi="Times New Roman" w:cs="Times New Roman"/>
          <w:sz w:val="24"/>
          <w:szCs w:val="24"/>
          <w:lang w:eastAsia="tr-TR"/>
        </w:rPr>
        <w:t>ıl</w:t>
      </w:r>
      <w:r w:rsidR="00655AAE" w:rsidRPr="0019003C">
        <w:rPr>
          <w:rFonts w:ascii="Times New Roman" w:eastAsia="Times New Roman" w:hAnsi="Times New Roman" w:cs="Times New Roman"/>
          <w:sz w:val="24"/>
          <w:szCs w:val="24"/>
          <w:lang w:eastAsia="tr-TR"/>
        </w:rPr>
        <w:t xml:space="preserve">ması gerekmektedir. </w:t>
      </w:r>
    </w:p>
    <w:p w:rsidR="00655AAE" w:rsidRPr="0019003C" w:rsidRDefault="00655AAE" w:rsidP="00BB685B">
      <w:pPr>
        <w:tabs>
          <w:tab w:val="left" w:pos="566"/>
        </w:tabs>
        <w:spacing w:before="120" w:after="0" w:line="276" w:lineRule="auto"/>
        <w:ind w:firstLine="35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 xml:space="preserve">İl müdürlüğü tarafından bu kapsamda yapılacak değerlendirmenin ardından </w:t>
      </w:r>
      <w:r w:rsidR="007731AF" w:rsidRPr="0019003C">
        <w:rPr>
          <w:rFonts w:ascii="Times New Roman" w:eastAsia="Times New Roman" w:hAnsi="Times New Roman" w:cs="Times New Roman"/>
          <w:sz w:val="24"/>
          <w:szCs w:val="24"/>
          <w:lang w:eastAsia="tr-TR"/>
        </w:rPr>
        <w:t xml:space="preserve">işverenin </w:t>
      </w:r>
      <w:r w:rsidRPr="0019003C">
        <w:rPr>
          <w:rFonts w:ascii="Times New Roman" w:eastAsia="Times New Roman" w:hAnsi="Times New Roman" w:cs="Times New Roman"/>
          <w:sz w:val="24"/>
          <w:szCs w:val="24"/>
          <w:lang w:eastAsia="tr-TR"/>
        </w:rPr>
        <w:t>talebinin uygun görülmesi halinde bu husus il istihdam ve mesleki eğitim kurulunun onayına sunulacak ve</w:t>
      </w:r>
      <w:r w:rsidR="004C6982" w:rsidRPr="0019003C">
        <w:rPr>
          <w:rFonts w:ascii="Times New Roman" w:eastAsia="Times New Roman" w:hAnsi="Times New Roman" w:cs="Times New Roman"/>
          <w:sz w:val="24"/>
          <w:szCs w:val="24"/>
          <w:lang w:eastAsia="tr-TR"/>
        </w:rPr>
        <w:t xml:space="preserve"> kurulun onayı alındıktan sonra</w:t>
      </w:r>
      <w:r w:rsidR="007731AF" w:rsidRPr="0019003C">
        <w:rPr>
          <w:rFonts w:ascii="Times New Roman" w:eastAsia="Times New Roman" w:hAnsi="Times New Roman" w:cs="Times New Roman"/>
          <w:sz w:val="24"/>
          <w:szCs w:val="24"/>
          <w:lang w:eastAsia="tr-TR"/>
        </w:rPr>
        <w:t xml:space="preserve"> </w:t>
      </w:r>
      <w:r w:rsidRPr="0019003C">
        <w:rPr>
          <w:rFonts w:ascii="Times New Roman" w:eastAsia="Times New Roman" w:hAnsi="Times New Roman" w:cs="Times New Roman"/>
          <w:sz w:val="24"/>
          <w:szCs w:val="24"/>
          <w:lang w:eastAsia="tr-TR"/>
        </w:rPr>
        <w:t>il müdürlüğü ile yüklenici arasında imzalanacak sözleşme</w:t>
      </w:r>
      <w:r w:rsidR="007731AF" w:rsidRPr="0019003C">
        <w:rPr>
          <w:rFonts w:ascii="Times New Roman" w:eastAsia="Times New Roman" w:hAnsi="Times New Roman" w:cs="Times New Roman"/>
          <w:sz w:val="24"/>
          <w:szCs w:val="24"/>
          <w:lang w:eastAsia="tr-TR"/>
        </w:rPr>
        <w:t>de</w:t>
      </w:r>
      <w:r w:rsidRPr="0019003C">
        <w:rPr>
          <w:rFonts w:ascii="Times New Roman" w:eastAsia="Times New Roman" w:hAnsi="Times New Roman" w:cs="Times New Roman"/>
          <w:sz w:val="24"/>
          <w:szCs w:val="24"/>
          <w:lang w:eastAsia="tr-TR"/>
        </w:rPr>
        <w:t xml:space="preserve"> </w:t>
      </w:r>
      <w:r w:rsidR="005B5469" w:rsidRPr="0019003C">
        <w:rPr>
          <w:rFonts w:ascii="Times New Roman" w:eastAsia="Times New Roman" w:hAnsi="Times New Roman" w:cs="Times New Roman"/>
          <w:sz w:val="24"/>
          <w:szCs w:val="24"/>
          <w:lang w:eastAsia="tr-TR"/>
        </w:rPr>
        <w:t xml:space="preserve">programın düzenleneceği saatlere yer verilerek program düzenlenebilecektir. Ayrıca </w:t>
      </w:r>
      <w:r w:rsidR="009351C3">
        <w:rPr>
          <w:rFonts w:ascii="Times New Roman" w:eastAsia="Times New Roman" w:hAnsi="Times New Roman" w:cs="Times New Roman"/>
          <w:sz w:val="24"/>
          <w:szCs w:val="24"/>
          <w:lang w:eastAsia="tr-TR"/>
        </w:rPr>
        <w:t xml:space="preserve">il müdürlüğünün olağan çalışma düzeni içerisinde olacak şekilde başlatılan </w:t>
      </w:r>
      <w:r w:rsidR="005B5469" w:rsidRPr="0019003C">
        <w:rPr>
          <w:rFonts w:ascii="Times New Roman" w:eastAsia="Times New Roman" w:hAnsi="Times New Roman" w:cs="Times New Roman"/>
          <w:sz w:val="24"/>
          <w:szCs w:val="24"/>
          <w:lang w:eastAsia="tr-TR"/>
        </w:rPr>
        <w:t>program</w:t>
      </w:r>
      <w:r w:rsidR="009351C3">
        <w:rPr>
          <w:rFonts w:ascii="Times New Roman" w:eastAsia="Times New Roman" w:hAnsi="Times New Roman" w:cs="Times New Roman"/>
          <w:sz w:val="24"/>
          <w:szCs w:val="24"/>
          <w:lang w:eastAsia="tr-TR"/>
        </w:rPr>
        <w:t>da</w:t>
      </w:r>
      <w:r w:rsidR="005B5469" w:rsidRPr="0019003C">
        <w:rPr>
          <w:rFonts w:ascii="Times New Roman" w:eastAsia="Times New Roman" w:hAnsi="Times New Roman" w:cs="Times New Roman"/>
          <w:sz w:val="24"/>
          <w:szCs w:val="24"/>
          <w:lang w:eastAsia="tr-TR"/>
        </w:rPr>
        <w:t xml:space="preserve"> </w:t>
      </w:r>
      <w:r w:rsidR="009351C3">
        <w:rPr>
          <w:rFonts w:ascii="Times New Roman" w:eastAsia="Times New Roman" w:hAnsi="Times New Roman" w:cs="Times New Roman"/>
          <w:sz w:val="24"/>
          <w:szCs w:val="24"/>
          <w:lang w:eastAsia="tr-TR"/>
        </w:rPr>
        <w:lastRenderedPageBreak/>
        <w:t xml:space="preserve">daha sonra </w:t>
      </w:r>
      <w:r w:rsidR="005B5469" w:rsidRPr="0019003C">
        <w:rPr>
          <w:rFonts w:ascii="Times New Roman" w:eastAsia="Times New Roman" w:hAnsi="Times New Roman" w:cs="Times New Roman"/>
          <w:sz w:val="24"/>
          <w:szCs w:val="24"/>
          <w:lang w:eastAsia="tr-TR"/>
        </w:rPr>
        <w:t xml:space="preserve">işveren </w:t>
      </w:r>
      <w:r w:rsidRPr="0019003C">
        <w:rPr>
          <w:rFonts w:ascii="Times New Roman" w:eastAsia="Times New Roman" w:hAnsi="Times New Roman" w:cs="Times New Roman"/>
          <w:sz w:val="24"/>
          <w:szCs w:val="24"/>
          <w:lang w:eastAsia="tr-TR"/>
        </w:rPr>
        <w:t xml:space="preserve">tarafından </w:t>
      </w:r>
      <w:r w:rsidR="005B5469" w:rsidRPr="0019003C">
        <w:rPr>
          <w:rFonts w:ascii="Times New Roman" w:eastAsia="Times New Roman" w:hAnsi="Times New Roman" w:cs="Times New Roman"/>
          <w:sz w:val="24"/>
          <w:szCs w:val="24"/>
          <w:lang w:eastAsia="tr-TR"/>
        </w:rPr>
        <w:t xml:space="preserve">belirtilen şekilde </w:t>
      </w:r>
      <w:r w:rsidRPr="0019003C">
        <w:rPr>
          <w:rFonts w:ascii="Times New Roman" w:eastAsia="Times New Roman" w:hAnsi="Times New Roman" w:cs="Times New Roman"/>
          <w:sz w:val="24"/>
          <w:szCs w:val="24"/>
          <w:lang w:eastAsia="tr-TR"/>
        </w:rPr>
        <w:t>yazılı olarak talep</w:t>
      </w:r>
      <w:r w:rsidR="008B4B5B" w:rsidRPr="0019003C">
        <w:rPr>
          <w:rFonts w:ascii="Times New Roman" w:eastAsia="Times New Roman" w:hAnsi="Times New Roman" w:cs="Times New Roman"/>
          <w:sz w:val="24"/>
          <w:szCs w:val="24"/>
          <w:lang w:eastAsia="tr-TR"/>
        </w:rPr>
        <w:t>te bulunul</w:t>
      </w:r>
      <w:r w:rsidR="009351C3">
        <w:rPr>
          <w:rFonts w:ascii="Times New Roman" w:eastAsia="Times New Roman" w:hAnsi="Times New Roman" w:cs="Times New Roman"/>
          <w:sz w:val="24"/>
          <w:szCs w:val="24"/>
          <w:lang w:eastAsia="tr-TR"/>
        </w:rPr>
        <w:t xml:space="preserve">arak program saatlerinin değiştirilmesinin talep edilmesi </w:t>
      </w:r>
      <w:r w:rsidRPr="0019003C">
        <w:rPr>
          <w:rFonts w:ascii="Times New Roman" w:eastAsia="Times New Roman" w:hAnsi="Times New Roman" w:cs="Times New Roman"/>
          <w:sz w:val="24"/>
          <w:szCs w:val="24"/>
          <w:lang w:eastAsia="tr-TR"/>
        </w:rPr>
        <w:t>halinde</w:t>
      </w:r>
      <w:r w:rsidR="005B5469" w:rsidRPr="0019003C">
        <w:rPr>
          <w:rFonts w:ascii="Times New Roman" w:eastAsia="Times New Roman" w:hAnsi="Times New Roman" w:cs="Times New Roman"/>
          <w:sz w:val="24"/>
          <w:szCs w:val="24"/>
          <w:lang w:eastAsia="tr-TR"/>
        </w:rPr>
        <w:t xml:space="preserve"> de aynı süreç izlenerek gerekli </w:t>
      </w:r>
      <w:r w:rsidR="009351C3">
        <w:rPr>
          <w:rFonts w:ascii="Times New Roman" w:eastAsia="Times New Roman" w:hAnsi="Times New Roman" w:cs="Times New Roman"/>
          <w:sz w:val="24"/>
          <w:szCs w:val="24"/>
          <w:lang w:eastAsia="tr-TR"/>
        </w:rPr>
        <w:t xml:space="preserve">değerlendirmelerin yapılması, kurul </w:t>
      </w:r>
      <w:r w:rsidR="005B5469" w:rsidRPr="0019003C">
        <w:rPr>
          <w:rFonts w:ascii="Times New Roman" w:eastAsia="Times New Roman" w:hAnsi="Times New Roman" w:cs="Times New Roman"/>
          <w:sz w:val="24"/>
          <w:szCs w:val="24"/>
          <w:lang w:eastAsia="tr-TR"/>
        </w:rPr>
        <w:t>onayın</w:t>
      </w:r>
      <w:r w:rsidR="009351C3">
        <w:rPr>
          <w:rFonts w:ascii="Times New Roman" w:eastAsia="Times New Roman" w:hAnsi="Times New Roman" w:cs="Times New Roman"/>
          <w:sz w:val="24"/>
          <w:szCs w:val="24"/>
          <w:lang w:eastAsia="tr-TR"/>
        </w:rPr>
        <w:t>ın</w:t>
      </w:r>
      <w:r w:rsidR="005B5469" w:rsidRPr="0019003C">
        <w:rPr>
          <w:rFonts w:ascii="Times New Roman" w:eastAsia="Times New Roman" w:hAnsi="Times New Roman" w:cs="Times New Roman"/>
          <w:sz w:val="24"/>
          <w:szCs w:val="24"/>
          <w:lang w:eastAsia="tr-TR"/>
        </w:rPr>
        <w:t xml:space="preserve"> alınması ve sözleşmede bu yönde değişiklik yapılması gerekmektedir.</w:t>
      </w:r>
    </w:p>
    <w:p w:rsidR="009351C3" w:rsidRDefault="008B4B5B" w:rsidP="009351C3">
      <w:pPr>
        <w:tabs>
          <w:tab w:val="left" w:pos="566"/>
        </w:tabs>
        <w:spacing w:before="120" w:after="0" w:line="276" w:lineRule="auto"/>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ab/>
      </w:r>
      <w:r w:rsidRPr="00CD5EEC">
        <w:rPr>
          <w:rFonts w:ascii="Times New Roman" w:eastAsia="Times New Roman" w:hAnsi="Times New Roman" w:cs="Times New Roman"/>
          <w:sz w:val="24"/>
          <w:szCs w:val="24"/>
          <w:lang w:eastAsia="tr-TR"/>
        </w:rPr>
        <w:t>Bu hususun yanı sıra işverenlerin ilgili mevzuat kapsamında sayılan r</w:t>
      </w:r>
      <w:r w:rsidR="00EF2ED5" w:rsidRPr="00CD5EEC">
        <w:rPr>
          <w:rFonts w:ascii="Times New Roman" w:eastAsia="Times New Roman" w:hAnsi="Times New Roman" w:cs="Times New Roman"/>
          <w:sz w:val="24"/>
          <w:szCs w:val="24"/>
          <w:lang w:eastAsia="tr-TR"/>
        </w:rPr>
        <w:t>esmi tatillerde ve</w:t>
      </w:r>
      <w:r w:rsidRPr="00CD5EEC">
        <w:rPr>
          <w:rFonts w:ascii="Times New Roman" w:eastAsia="Times New Roman" w:hAnsi="Times New Roman" w:cs="Times New Roman"/>
          <w:sz w:val="24"/>
          <w:szCs w:val="24"/>
          <w:lang w:eastAsia="tr-TR"/>
        </w:rPr>
        <w:t xml:space="preserve">ya yarım günlük tatil olan </w:t>
      </w:r>
      <w:r w:rsidR="00EF2ED5" w:rsidRPr="00CD5EEC">
        <w:rPr>
          <w:rFonts w:ascii="Times New Roman" w:eastAsia="Times New Roman" w:hAnsi="Times New Roman" w:cs="Times New Roman"/>
          <w:sz w:val="24"/>
          <w:szCs w:val="24"/>
          <w:lang w:eastAsia="tr-TR"/>
        </w:rPr>
        <w:t xml:space="preserve">günlerde </w:t>
      </w:r>
      <w:r w:rsidRPr="00CD5EEC">
        <w:rPr>
          <w:rFonts w:ascii="Times New Roman" w:eastAsia="Times New Roman" w:hAnsi="Times New Roman" w:cs="Times New Roman"/>
          <w:sz w:val="24"/>
          <w:szCs w:val="24"/>
          <w:lang w:eastAsia="tr-TR"/>
        </w:rPr>
        <w:t xml:space="preserve">program düzenlenmesine yönelik talepleri ile ilgili olarak da denetim imkânları </w:t>
      </w:r>
      <w:r w:rsidR="00EF2ED5" w:rsidRPr="00CD5EEC">
        <w:rPr>
          <w:rFonts w:ascii="Times New Roman" w:eastAsia="Times New Roman" w:hAnsi="Times New Roman" w:cs="Times New Roman"/>
          <w:sz w:val="24"/>
          <w:szCs w:val="24"/>
          <w:lang w:eastAsia="tr-TR"/>
        </w:rPr>
        <w:t>göz önünde bulundurularak il müdürlüğü</w:t>
      </w:r>
      <w:r w:rsidRPr="00CD5EEC">
        <w:rPr>
          <w:rFonts w:ascii="Times New Roman" w:eastAsia="Times New Roman" w:hAnsi="Times New Roman" w:cs="Times New Roman"/>
          <w:sz w:val="24"/>
          <w:szCs w:val="24"/>
          <w:lang w:eastAsia="tr-TR"/>
        </w:rPr>
        <w:t xml:space="preserve"> </w:t>
      </w:r>
      <w:r w:rsidR="00EF2ED5" w:rsidRPr="00CD5EEC">
        <w:rPr>
          <w:rFonts w:ascii="Times New Roman" w:eastAsia="Times New Roman" w:hAnsi="Times New Roman" w:cs="Times New Roman"/>
          <w:sz w:val="24"/>
          <w:szCs w:val="24"/>
          <w:lang w:eastAsia="tr-TR"/>
        </w:rPr>
        <w:t xml:space="preserve">tarafından </w:t>
      </w:r>
      <w:r w:rsidRPr="00CD5EEC">
        <w:rPr>
          <w:rFonts w:ascii="Times New Roman" w:eastAsia="Times New Roman" w:hAnsi="Times New Roman" w:cs="Times New Roman"/>
          <w:sz w:val="24"/>
          <w:szCs w:val="24"/>
          <w:lang w:eastAsia="tr-TR"/>
        </w:rPr>
        <w:t xml:space="preserve">değerlendirme yapılarak bu günlerde program düzenlenip düzenlenmeyeceğine </w:t>
      </w:r>
      <w:r w:rsidR="00EF2ED5" w:rsidRPr="00CD5EEC">
        <w:rPr>
          <w:rFonts w:ascii="Times New Roman" w:eastAsia="Times New Roman" w:hAnsi="Times New Roman" w:cs="Times New Roman"/>
          <w:sz w:val="24"/>
          <w:szCs w:val="24"/>
          <w:lang w:eastAsia="tr-TR"/>
        </w:rPr>
        <w:t>karar veril</w:t>
      </w:r>
      <w:r w:rsidR="009351C3" w:rsidRPr="00CD5EEC">
        <w:rPr>
          <w:rFonts w:ascii="Times New Roman" w:eastAsia="Times New Roman" w:hAnsi="Times New Roman" w:cs="Times New Roman"/>
          <w:sz w:val="24"/>
          <w:szCs w:val="24"/>
          <w:lang w:eastAsia="tr-TR"/>
        </w:rPr>
        <w:t>mesi ve bu hususun il istihdam ve mesleki eğitim kurulunun onayına sunularak kuruldan onay alınması ve sözleşmede bu hususa yer verilmesi gerekmektedir.</w:t>
      </w:r>
    </w:p>
    <w:p w:rsidR="00BF2A19" w:rsidRDefault="009351C3" w:rsidP="00BF2A19">
      <w:pPr>
        <w:tabs>
          <w:tab w:val="left" w:pos="566"/>
        </w:tabs>
        <w:spacing w:before="120" w:after="0" w:line="276" w:lineRule="auto"/>
        <w:jc w:val="both"/>
        <w:rPr>
          <w:rFonts w:ascii="Times New Roman" w:eastAsia="ヒラギノ明朝 Pro W3" w:hAnsi="Times New Roman" w:cs="Times New Roman"/>
          <w:sz w:val="24"/>
          <w:szCs w:val="24"/>
          <w:lang w:eastAsia="tr-TR"/>
        </w:rPr>
      </w:pPr>
      <w:r>
        <w:rPr>
          <w:rFonts w:ascii="Times New Roman" w:eastAsia="Times New Roman" w:hAnsi="Times New Roman" w:cs="Times New Roman"/>
          <w:sz w:val="24"/>
          <w:szCs w:val="24"/>
          <w:lang w:eastAsia="tr-TR"/>
        </w:rPr>
        <w:tab/>
        <w:t xml:space="preserve">Bu hususlara ilave olarak </w:t>
      </w:r>
      <w:r w:rsidR="004C6982" w:rsidRPr="0019003C">
        <w:rPr>
          <w:rFonts w:ascii="Times New Roman" w:eastAsia="Times New Roman" w:hAnsi="Times New Roman" w:cs="Times New Roman"/>
          <w:sz w:val="24"/>
          <w:szCs w:val="24"/>
          <w:lang w:eastAsia="tr-TR"/>
        </w:rPr>
        <w:t xml:space="preserve">Yönetmelik kapsamında düzenlenecek olan programların sürelerine ilişkin olarak ayrıca </w:t>
      </w:r>
      <w:r w:rsidR="00EF2ED5" w:rsidRPr="0019003C">
        <w:rPr>
          <w:rFonts w:ascii="Times New Roman" w:eastAsia="Times New Roman" w:hAnsi="Times New Roman" w:cs="Times New Roman"/>
          <w:sz w:val="24"/>
          <w:szCs w:val="24"/>
          <w:lang w:eastAsia="tr-TR"/>
        </w:rPr>
        <w:t>40/2.maddesinde</w:t>
      </w:r>
      <w:r w:rsidR="00EF2ED5" w:rsidRPr="0019003C">
        <w:rPr>
          <w:rFonts w:ascii="Times New Roman" w:eastAsia="ヒラギノ明朝 Pro W3" w:hAnsi="Times New Roman" w:cs="Times New Roman"/>
          <w:sz w:val="24"/>
          <w:szCs w:val="24"/>
          <w:lang w:eastAsia="tr-TR"/>
        </w:rPr>
        <w:t xml:space="preserve"> </w:t>
      </w:r>
      <w:r w:rsidR="004C6982" w:rsidRPr="0019003C">
        <w:rPr>
          <w:rFonts w:ascii="Times New Roman" w:eastAsia="ヒラギノ明朝 Pro W3" w:hAnsi="Times New Roman" w:cs="Times New Roman"/>
          <w:b/>
          <w:i/>
          <w:sz w:val="24"/>
          <w:szCs w:val="24"/>
        </w:rPr>
        <w:t>“</w:t>
      </w:r>
      <w:r w:rsidR="00BD2A0E" w:rsidRPr="0019003C">
        <w:rPr>
          <w:rFonts w:ascii="Times New Roman" w:eastAsia="ヒラギノ明朝 Pro W3" w:hAnsi="Times New Roman" w:cs="Times New Roman"/>
          <w:b/>
          <w:i/>
          <w:sz w:val="24"/>
          <w:szCs w:val="24"/>
        </w:rPr>
        <w:t>Programların süresi, birinci fıkrada belirlenen süreler aşılmamak koşuluyla sektör, meslek veya işyeri bazında Genel Müdürlük tarafından değerlendirme yapılarak sınırlandırılabilir.</w:t>
      </w:r>
      <w:r w:rsidR="004C6982" w:rsidRPr="0019003C">
        <w:rPr>
          <w:rFonts w:ascii="Times New Roman" w:eastAsia="ヒラギノ明朝 Pro W3" w:hAnsi="Times New Roman" w:cs="Times New Roman"/>
          <w:b/>
          <w:i/>
          <w:sz w:val="24"/>
          <w:szCs w:val="24"/>
        </w:rPr>
        <w:t xml:space="preserve">” </w:t>
      </w:r>
      <w:r w:rsidR="00EF2ED5" w:rsidRPr="0019003C">
        <w:rPr>
          <w:rFonts w:ascii="Times New Roman" w:eastAsia="ヒラギノ明朝 Pro W3" w:hAnsi="Times New Roman" w:cs="Times New Roman"/>
          <w:b/>
          <w:sz w:val="24"/>
          <w:szCs w:val="24"/>
          <w:lang w:eastAsia="tr-TR"/>
        </w:rPr>
        <w:t xml:space="preserve"> </w:t>
      </w:r>
      <w:r w:rsidR="00EF2ED5" w:rsidRPr="0019003C">
        <w:rPr>
          <w:rFonts w:ascii="Times New Roman" w:eastAsia="ヒラギノ明朝 Pro W3" w:hAnsi="Times New Roman" w:cs="Times New Roman"/>
          <w:sz w:val="24"/>
          <w:szCs w:val="24"/>
          <w:lang w:eastAsia="tr-TR"/>
        </w:rPr>
        <w:t>hükmü</w:t>
      </w:r>
      <w:r w:rsidR="00BF2A19">
        <w:rPr>
          <w:rFonts w:ascii="Times New Roman" w:eastAsia="ヒラギノ明朝 Pro W3" w:hAnsi="Times New Roman" w:cs="Times New Roman"/>
          <w:sz w:val="24"/>
          <w:szCs w:val="24"/>
          <w:lang w:eastAsia="tr-TR"/>
        </w:rPr>
        <w:t>ne</w:t>
      </w:r>
      <w:r w:rsidR="00EF2ED5" w:rsidRPr="0019003C">
        <w:rPr>
          <w:rFonts w:ascii="Times New Roman" w:eastAsia="ヒラギノ明朝 Pro W3" w:hAnsi="Times New Roman" w:cs="Times New Roman"/>
          <w:sz w:val="24"/>
          <w:szCs w:val="24"/>
          <w:lang w:eastAsia="tr-TR"/>
        </w:rPr>
        <w:t xml:space="preserve"> yer </w:t>
      </w:r>
      <w:r w:rsidR="00BF2A19">
        <w:rPr>
          <w:rFonts w:ascii="Times New Roman" w:eastAsia="ヒラギノ明朝 Pro W3" w:hAnsi="Times New Roman" w:cs="Times New Roman"/>
          <w:sz w:val="24"/>
          <w:szCs w:val="24"/>
          <w:lang w:eastAsia="tr-TR"/>
        </w:rPr>
        <w:t>verilmektedir.</w:t>
      </w:r>
    </w:p>
    <w:p w:rsidR="00BF2A19" w:rsidRDefault="00BF2A19" w:rsidP="00BF2A19">
      <w:pPr>
        <w:tabs>
          <w:tab w:val="left" w:pos="566"/>
        </w:tabs>
        <w:spacing w:before="120" w:after="0" w:line="276" w:lineRule="auto"/>
        <w:jc w:val="both"/>
        <w:rPr>
          <w:rFonts w:ascii="Times New Roman" w:eastAsia="Times New Roman" w:hAnsi="Times New Roman" w:cs="Times New Roman"/>
          <w:sz w:val="24"/>
          <w:szCs w:val="24"/>
          <w:lang w:eastAsia="tr-TR"/>
        </w:rPr>
      </w:pPr>
      <w:r>
        <w:rPr>
          <w:rFonts w:ascii="Times New Roman" w:eastAsia="ヒラギノ明朝 Pro W3" w:hAnsi="Times New Roman" w:cs="Times New Roman"/>
          <w:sz w:val="24"/>
          <w:szCs w:val="24"/>
          <w:lang w:eastAsia="tr-TR"/>
        </w:rPr>
        <w:tab/>
      </w:r>
      <w:r w:rsidR="004C6982" w:rsidRPr="0019003C">
        <w:rPr>
          <w:rFonts w:ascii="Times New Roman" w:eastAsia="ヒラギノ明朝 Pro W3" w:hAnsi="Times New Roman" w:cs="Times New Roman"/>
          <w:sz w:val="24"/>
          <w:szCs w:val="24"/>
          <w:lang w:eastAsia="tr-TR"/>
        </w:rPr>
        <w:t xml:space="preserve">Bu hüküm gereğince düzenlenecek programların süresine ilişkin olarak </w:t>
      </w:r>
      <w:r w:rsidR="00EF2ED5" w:rsidRPr="0019003C">
        <w:rPr>
          <w:rFonts w:ascii="Times New Roman" w:eastAsia="Times New Roman" w:hAnsi="Times New Roman" w:cs="Times New Roman"/>
          <w:sz w:val="24"/>
          <w:szCs w:val="24"/>
          <w:lang w:eastAsia="tr-TR"/>
        </w:rPr>
        <w:t xml:space="preserve">Genel Müdürlük tarafından sektör, meslek veya işyeri bazlı olarak </w:t>
      </w:r>
      <w:r>
        <w:rPr>
          <w:rFonts w:ascii="Times New Roman" w:eastAsia="Times New Roman" w:hAnsi="Times New Roman" w:cs="Times New Roman"/>
          <w:sz w:val="24"/>
          <w:szCs w:val="24"/>
          <w:lang w:eastAsia="tr-TR"/>
        </w:rPr>
        <w:t xml:space="preserve">bir süre belirlenmişse düzenlenecek programlarda bu </w:t>
      </w:r>
      <w:r w:rsidR="004C6982" w:rsidRPr="0019003C">
        <w:rPr>
          <w:rFonts w:ascii="Times New Roman" w:eastAsia="Times New Roman" w:hAnsi="Times New Roman" w:cs="Times New Roman"/>
          <w:sz w:val="24"/>
          <w:szCs w:val="24"/>
          <w:lang w:eastAsia="tr-TR"/>
        </w:rPr>
        <w:t>süreler</w:t>
      </w:r>
      <w:r>
        <w:rPr>
          <w:rFonts w:ascii="Times New Roman" w:eastAsia="Times New Roman" w:hAnsi="Times New Roman" w:cs="Times New Roman"/>
          <w:sz w:val="24"/>
          <w:szCs w:val="24"/>
          <w:lang w:eastAsia="tr-TR"/>
        </w:rPr>
        <w:t>e uyulması</w:t>
      </w:r>
      <w:r w:rsidR="004C6982" w:rsidRPr="0019003C">
        <w:rPr>
          <w:rFonts w:ascii="Times New Roman" w:eastAsia="Times New Roman" w:hAnsi="Times New Roman" w:cs="Times New Roman"/>
          <w:sz w:val="24"/>
          <w:szCs w:val="24"/>
          <w:lang w:eastAsia="tr-TR"/>
        </w:rPr>
        <w:t xml:space="preserve"> zorunludur.</w:t>
      </w:r>
    </w:p>
    <w:p w:rsidR="00BF2A19" w:rsidRDefault="00BF2A19" w:rsidP="00BF2A19">
      <w:pPr>
        <w:tabs>
          <w:tab w:val="left" w:pos="566"/>
        </w:tabs>
        <w:spacing w:before="120" w:after="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4C6982" w:rsidRPr="0019003C">
        <w:rPr>
          <w:rFonts w:ascii="Times New Roman" w:eastAsia="Times New Roman" w:hAnsi="Times New Roman" w:cs="Times New Roman"/>
          <w:sz w:val="24"/>
          <w:szCs w:val="24"/>
          <w:lang w:eastAsia="tr-TR"/>
        </w:rPr>
        <w:t xml:space="preserve">Bu çerçevede program </w:t>
      </w:r>
      <w:r w:rsidR="00EF2ED5" w:rsidRPr="0019003C">
        <w:rPr>
          <w:rFonts w:ascii="Times New Roman" w:eastAsia="Times New Roman" w:hAnsi="Times New Roman" w:cs="Times New Roman"/>
          <w:sz w:val="24"/>
          <w:szCs w:val="24"/>
          <w:lang w:eastAsia="tr-TR"/>
        </w:rPr>
        <w:t xml:space="preserve">süreleri </w:t>
      </w:r>
      <w:r w:rsidR="00BB5632" w:rsidRPr="0019003C">
        <w:rPr>
          <w:rFonts w:ascii="Times New Roman" w:eastAsia="Times New Roman" w:hAnsi="Times New Roman" w:cs="Times New Roman"/>
          <w:sz w:val="24"/>
          <w:szCs w:val="24"/>
          <w:lang w:eastAsia="tr-TR"/>
        </w:rPr>
        <w:t xml:space="preserve">hiçbir koşulda izleyen yılın Haziran ayının otuzunu geçmemek üzere </w:t>
      </w:r>
      <w:r w:rsidR="00EF2ED5" w:rsidRPr="0019003C">
        <w:rPr>
          <w:rFonts w:ascii="Times New Roman" w:eastAsia="Times New Roman" w:hAnsi="Times New Roman" w:cs="Times New Roman"/>
          <w:sz w:val="24"/>
          <w:szCs w:val="24"/>
          <w:lang w:eastAsia="tr-TR"/>
        </w:rPr>
        <w:t>bilişim ve imalat sektörlerinde</w:t>
      </w:r>
      <w:r w:rsidR="004C6982" w:rsidRPr="0019003C">
        <w:rPr>
          <w:rFonts w:ascii="Times New Roman" w:eastAsia="Times New Roman" w:hAnsi="Times New Roman" w:cs="Times New Roman"/>
          <w:sz w:val="24"/>
          <w:szCs w:val="24"/>
          <w:lang w:eastAsia="tr-TR"/>
        </w:rPr>
        <w:t xml:space="preserve"> ve belirlenen mesleklerde</w:t>
      </w:r>
      <w:r w:rsidR="00EF2ED5" w:rsidRPr="0019003C">
        <w:rPr>
          <w:rFonts w:ascii="Times New Roman" w:eastAsia="Times New Roman" w:hAnsi="Times New Roman" w:cs="Times New Roman"/>
          <w:sz w:val="24"/>
          <w:szCs w:val="24"/>
          <w:lang w:eastAsia="tr-TR"/>
        </w:rPr>
        <w:t xml:space="preserve"> </w:t>
      </w:r>
      <w:r w:rsidR="00BB5632" w:rsidRPr="0019003C">
        <w:rPr>
          <w:rFonts w:ascii="Times New Roman" w:eastAsia="Times New Roman" w:hAnsi="Times New Roman" w:cs="Times New Roman"/>
          <w:sz w:val="24"/>
          <w:szCs w:val="24"/>
          <w:lang w:eastAsia="tr-TR"/>
        </w:rPr>
        <w:t xml:space="preserve">en fazla 8 takvim ayı ve </w:t>
      </w:r>
      <w:r w:rsidR="004C6982" w:rsidRPr="0019003C">
        <w:rPr>
          <w:rFonts w:ascii="Times New Roman" w:eastAsia="Times New Roman" w:hAnsi="Times New Roman" w:cs="Times New Roman"/>
          <w:sz w:val="24"/>
          <w:szCs w:val="24"/>
          <w:lang w:eastAsia="tr-TR"/>
        </w:rPr>
        <w:t>en fazla 156 fiili gün</w:t>
      </w:r>
      <w:r w:rsidR="00EF2ED5" w:rsidRPr="0019003C">
        <w:rPr>
          <w:rFonts w:ascii="Times New Roman" w:eastAsia="Times New Roman" w:hAnsi="Times New Roman" w:cs="Times New Roman"/>
          <w:sz w:val="24"/>
          <w:szCs w:val="24"/>
          <w:lang w:eastAsia="tr-TR"/>
        </w:rPr>
        <w:t xml:space="preserve">, </w:t>
      </w:r>
      <w:r w:rsidR="004C6982" w:rsidRPr="0019003C">
        <w:rPr>
          <w:rFonts w:ascii="Times New Roman" w:eastAsia="Times New Roman" w:hAnsi="Times New Roman" w:cs="Times New Roman"/>
          <w:sz w:val="24"/>
          <w:szCs w:val="24"/>
          <w:lang w:eastAsia="tr-TR"/>
        </w:rPr>
        <w:t xml:space="preserve">bu sektörler dışında kalan </w:t>
      </w:r>
      <w:r w:rsidR="00EF2ED5" w:rsidRPr="0019003C">
        <w:rPr>
          <w:rFonts w:ascii="Times New Roman" w:eastAsia="Times New Roman" w:hAnsi="Times New Roman" w:cs="Times New Roman"/>
          <w:sz w:val="24"/>
          <w:szCs w:val="24"/>
          <w:lang w:eastAsia="tr-TR"/>
        </w:rPr>
        <w:t>diğer sektörlerde</w:t>
      </w:r>
      <w:r w:rsidR="004C6982" w:rsidRPr="0019003C">
        <w:rPr>
          <w:rFonts w:ascii="Times New Roman" w:eastAsia="Times New Roman" w:hAnsi="Times New Roman" w:cs="Times New Roman"/>
          <w:sz w:val="24"/>
          <w:szCs w:val="24"/>
          <w:lang w:eastAsia="tr-TR"/>
        </w:rPr>
        <w:t xml:space="preserve"> ve mesleklerde</w:t>
      </w:r>
      <w:r w:rsidR="00EF2ED5" w:rsidRPr="0019003C">
        <w:rPr>
          <w:rFonts w:ascii="Times New Roman" w:eastAsia="Times New Roman" w:hAnsi="Times New Roman" w:cs="Times New Roman"/>
          <w:sz w:val="24"/>
          <w:szCs w:val="24"/>
          <w:lang w:eastAsia="tr-TR"/>
        </w:rPr>
        <w:t xml:space="preserve"> </w:t>
      </w:r>
      <w:r w:rsidR="00BB5632" w:rsidRPr="0019003C">
        <w:rPr>
          <w:rFonts w:ascii="Times New Roman" w:eastAsia="Times New Roman" w:hAnsi="Times New Roman" w:cs="Times New Roman"/>
          <w:sz w:val="24"/>
          <w:szCs w:val="24"/>
          <w:lang w:eastAsia="tr-TR"/>
        </w:rPr>
        <w:t xml:space="preserve">en fazla 5 takvim ayı ve </w:t>
      </w:r>
      <w:r w:rsidR="004C6982" w:rsidRPr="0019003C">
        <w:rPr>
          <w:rFonts w:ascii="Times New Roman" w:eastAsia="Times New Roman" w:hAnsi="Times New Roman" w:cs="Times New Roman"/>
          <w:sz w:val="24"/>
          <w:szCs w:val="24"/>
          <w:lang w:eastAsia="tr-TR"/>
        </w:rPr>
        <w:t>en fazla 78 fiili gün, tehl</w:t>
      </w:r>
      <w:r w:rsidR="00FD092C" w:rsidRPr="0019003C">
        <w:rPr>
          <w:rFonts w:ascii="Times New Roman" w:eastAsia="Times New Roman" w:hAnsi="Times New Roman" w:cs="Times New Roman"/>
          <w:sz w:val="24"/>
          <w:szCs w:val="24"/>
          <w:lang w:eastAsia="tr-TR"/>
        </w:rPr>
        <w:t>i</w:t>
      </w:r>
      <w:r w:rsidR="004C6982" w:rsidRPr="0019003C">
        <w:rPr>
          <w:rFonts w:ascii="Times New Roman" w:eastAsia="Times New Roman" w:hAnsi="Times New Roman" w:cs="Times New Roman"/>
          <w:sz w:val="24"/>
          <w:szCs w:val="24"/>
          <w:lang w:eastAsia="tr-TR"/>
        </w:rPr>
        <w:t>keli</w:t>
      </w:r>
      <w:r w:rsidR="00FD092C" w:rsidRPr="0019003C">
        <w:rPr>
          <w:rFonts w:ascii="Times New Roman" w:eastAsia="Times New Roman" w:hAnsi="Times New Roman" w:cs="Times New Roman"/>
          <w:sz w:val="24"/>
          <w:szCs w:val="24"/>
          <w:lang w:eastAsia="tr-TR"/>
        </w:rPr>
        <w:t xml:space="preserve"> ve çok tehlikeli işlerden sayılan mesleklerde</w:t>
      </w:r>
      <w:r>
        <w:rPr>
          <w:rFonts w:ascii="Times New Roman" w:eastAsia="Times New Roman" w:hAnsi="Times New Roman" w:cs="Times New Roman"/>
          <w:sz w:val="24"/>
          <w:szCs w:val="24"/>
          <w:lang w:eastAsia="tr-TR"/>
        </w:rPr>
        <w:t xml:space="preserve"> </w:t>
      </w:r>
      <w:r w:rsidR="00FD092C" w:rsidRPr="0019003C">
        <w:rPr>
          <w:rFonts w:ascii="Times New Roman" w:eastAsia="Times New Roman" w:hAnsi="Times New Roman" w:cs="Times New Roman"/>
          <w:sz w:val="24"/>
          <w:szCs w:val="24"/>
          <w:lang w:eastAsia="tr-TR"/>
        </w:rPr>
        <w:t>en fazla iki yüz kırk fiili gün</w:t>
      </w:r>
      <w:r w:rsidR="007854C2" w:rsidRPr="0019003C">
        <w:rPr>
          <w:rFonts w:ascii="Times New Roman" w:eastAsia="Times New Roman" w:hAnsi="Times New Roman" w:cs="Times New Roman"/>
          <w:sz w:val="24"/>
          <w:szCs w:val="24"/>
          <w:lang w:eastAsia="tr-TR"/>
        </w:rPr>
        <w:t xml:space="preserve"> ve Genel Müdürlük tarafından belirlenen geleceğin mesleklerinde </w:t>
      </w:r>
      <w:r w:rsidR="00BB5632" w:rsidRPr="0019003C">
        <w:rPr>
          <w:rFonts w:ascii="Times New Roman" w:eastAsia="Times New Roman" w:hAnsi="Times New Roman" w:cs="Times New Roman"/>
          <w:sz w:val="24"/>
          <w:szCs w:val="24"/>
          <w:lang w:eastAsia="tr-TR"/>
        </w:rPr>
        <w:t xml:space="preserve">en fazla </w:t>
      </w:r>
      <w:r w:rsidR="007854C2" w:rsidRPr="0019003C">
        <w:rPr>
          <w:rFonts w:ascii="Times New Roman" w:eastAsia="Times New Roman" w:hAnsi="Times New Roman" w:cs="Times New Roman"/>
          <w:sz w:val="24"/>
          <w:szCs w:val="24"/>
          <w:lang w:eastAsia="tr-TR"/>
        </w:rPr>
        <w:t>11</w:t>
      </w:r>
      <w:r w:rsidR="00BB5632" w:rsidRPr="0019003C">
        <w:rPr>
          <w:rFonts w:ascii="Times New Roman" w:eastAsia="Times New Roman" w:hAnsi="Times New Roman" w:cs="Times New Roman"/>
          <w:sz w:val="24"/>
          <w:szCs w:val="24"/>
          <w:lang w:eastAsia="tr-TR"/>
        </w:rPr>
        <w:t xml:space="preserve"> takvim ayı ve </w:t>
      </w:r>
      <w:r w:rsidR="007854C2" w:rsidRPr="0019003C">
        <w:rPr>
          <w:rFonts w:ascii="Times New Roman" w:eastAsia="Times New Roman" w:hAnsi="Times New Roman" w:cs="Times New Roman"/>
          <w:sz w:val="24"/>
          <w:szCs w:val="24"/>
          <w:lang w:eastAsia="tr-TR"/>
        </w:rPr>
        <w:t>en fazla 234 fiili gün olabilecektir.</w:t>
      </w:r>
    </w:p>
    <w:p w:rsidR="00BF2A19" w:rsidRDefault="00BF2A19" w:rsidP="00BF2A19">
      <w:pPr>
        <w:tabs>
          <w:tab w:val="left" w:pos="566"/>
        </w:tabs>
        <w:spacing w:before="120" w:after="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Bu hususa ilişkin olarak ayrıca </w:t>
      </w:r>
      <w:r w:rsidR="00305860" w:rsidRPr="0019003C">
        <w:rPr>
          <w:rFonts w:ascii="Times New Roman" w:eastAsia="Times New Roman" w:hAnsi="Times New Roman" w:cs="Times New Roman"/>
          <w:sz w:val="24"/>
          <w:szCs w:val="24"/>
          <w:lang w:eastAsia="tr-TR"/>
        </w:rPr>
        <w:t xml:space="preserve">tehlikeli ve çok tehlikeli işlerden sayılan mesleklerde yukarıda belirtilen süreler aşılmamak şartıyla düzenlenecek programlarda </w:t>
      </w:r>
      <w:r w:rsidR="00B12CA7" w:rsidRPr="0019003C">
        <w:rPr>
          <w:rFonts w:ascii="Times New Roman" w:eastAsia="Times New Roman" w:hAnsi="Times New Roman" w:cs="Times New Roman"/>
          <w:sz w:val="24"/>
          <w:szCs w:val="24"/>
          <w:lang w:eastAsia="tr-TR"/>
        </w:rPr>
        <w:t xml:space="preserve">Tehlikeli ve Çok Tehlikeli Sınıfta Yer Alan İşlerde Çalıştırılacakların Mesleki Eğitimlerine </w:t>
      </w:r>
      <w:r>
        <w:rPr>
          <w:rFonts w:ascii="Times New Roman" w:eastAsia="Times New Roman" w:hAnsi="Times New Roman" w:cs="Times New Roman"/>
          <w:sz w:val="24"/>
          <w:szCs w:val="24"/>
          <w:lang w:eastAsia="tr-TR"/>
        </w:rPr>
        <w:t xml:space="preserve">Dair Yönetmeliğin 6/1/b. </w:t>
      </w:r>
      <w:r w:rsidR="004315FB" w:rsidRPr="0019003C">
        <w:rPr>
          <w:rFonts w:ascii="Times New Roman" w:eastAsia="Times New Roman" w:hAnsi="Times New Roman" w:cs="Times New Roman"/>
          <w:sz w:val="24"/>
          <w:szCs w:val="24"/>
          <w:lang w:eastAsia="tr-TR"/>
        </w:rPr>
        <w:t xml:space="preserve">maddesi </w:t>
      </w:r>
      <w:r w:rsidR="00B12CA7" w:rsidRPr="0019003C">
        <w:rPr>
          <w:rFonts w:ascii="Times New Roman" w:eastAsia="Times New Roman" w:hAnsi="Times New Roman" w:cs="Times New Roman"/>
          <w:sz w:val="24"/>
          <w:szCs w:val="24"/>
          <w:lang w:eastAsia="tr-TR"/>
        </w:rPr>
        <w:t xml:space="preserve">kapsamında </w:t>
      </w:r>
      <w:r>
        <w:rPr>
          <w:rFonts w:ascii="Times New Roman" w:eastAsia="Times New Roman" w:hAnsi="Times New Roman" w:cs="Times New Roman"/>
          <w:sz w:val="24"/>
          <w:szCs w:val="24"/>
          <w:lang w:eastAsia="tr-TR"/>
        </w:rPr>
        <w:t xml:space="preserve">aynı meslekte </w:t>
      </w:r>
      <w:r w:rsidR="00B12CA7" w:rsidRPr="0019003C">
        <w:rPr>
          <w:rFonts w:ascii="Times New Roman" w:eastAsia="Times New Roman" w:hAnsi="Times New Roman" w:cs="Times New Roman"/>
          <w:sz w:val="24"/>
          <w:szCs w:val="24"/>
          <w:lang w:eastAsia="tr-TR"/>
        </w:rPr>
        <w:t xml:space="preserve">MEB veya üniversite tarafından onaylı eğitim programı </w:t>
      </w:r>
      <w:r>
        <w:rPr>
          <w:rFonts w:ascii="Times New Roman" w:eastAsia="Times New Roman" w:hAnsi="Times New Roman" w:cs="Times New Roman"/>
          <w:sz w:val="24"/>
          <w:szCs w:val="24"/>
          <w:lang w:eastAsia="tr-TR"/>
        </w:rPr>
        <w:t xml:space="preserve">bulunması </w:t>
      </w:r>
      <w:r w:rsidR="00B12CA7" w:rsidRPr="0019003C">
        <w:rPr>
          <w:rFonts w:ascii="Times New Roman" w:eastAsia="Times New Roman" w:hAnsi="Times New Roman" w:cs="Times New Roman"/>
          <w:sz w:val="24"/>
          <w:szCs w:val="24"/>
          <w:lang w:eastAsia="tr-TR"/>
        </w:rPr>
        <w:t xml:space="preserve">halinde </w:t>
      </w:r>
      <w:r>
        <w:rPr>
          <w:rFonts w:ascii="Times New Roman" w:eastAsia="Times New Roman" w:hAnsi="Times New Roman" w:cs="Times New Roman"/>
          <w:sz w:val="24"/>
          <w:szCs w:val="24"/>
          <w:lang w:eastAsia="tr-TR"/>
        </w:rPr>
        <w:t xml:space="preserve">bu programlardan </w:t>
      </w:r>
      <w:r w:rsidR="00305860" w:rsidRPr="0019003C">
        <w:rPr>
          <w:rFonts w:ascii="Times New Roman" w:eastAsia="Times New Roman" w:hAnsi="Times New Roman" w:cs="Times New Roman"/>
          <w:sz w:val="24"/>
          <w:szCs w:val="24"/>
          <w:lang w:eastAsia="tr-TR"/>
        </w:rPr>
        <w:t>süresi</w:t>
      </w:r>
      <w:r>
        <w:rPr>
          <w:rFonts w:ascii="Times New Roman" w:eastAsia="Times New Roman" w:hAnsi="Times New Roman" w:cs="Times New Roman"/>
          <w:sz w:val="24"/>
          <w:szCs w:val="24"/>
          <w:lang w:eastAsia="tr-TR"/>
        </w:rPr>
        <w:t xml:space="preserve"> daha kısa olan esas alınarak program süresi belirlenecektir.</w:t>
      </w:r>
    </w:p>
    <w:p w:rsidR="00BB5632" w:rsidRPr="0019003C" w:rsidRDefault="00BF2A19" w:rsidP="00BF2A19">
      <w:pPr>
        <w:tabs>
          <w:tab w:val="left" w:pos="566"/>
        </w:tabs>
        <w:spacing w:before="120" w:after="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Bu kapsamda işveren </w:t>
      </w:r>
      <w:r w:rsidR="00305860" w:rsidRPr="0019003C">
        <w:rPr>
          <w:rFonts w:ascii="Times New Roman" w:eastAsia="Times New Roman" w:hAnsi="Times New Roman" w:cs="Times New Roman"/>
          <w:sz w:val="24"/>
          <w:szCs w:val="24"/>
          <w:lang w:eastAsia="tr-TR"/>
        </w:rPr>
        <w:t>tarafından üniversiteye onaylatılıp ibraz edilen eğitim programının MEB’in ilgili birimleri tarafından da onaylanarak yayınlanıp yayınlanmadığı kontrol edilecek ve bu kontrolün ardından hangi programın esas alınacağına il müdürlüğü tarafından karar verilecektir.</w:t>
      </w:r>
      <w:r w:rsidR="00B12CA7" w:rsidRPr="0019003C">
        <w:rPr>
          <w:rFonts w:ascii="Times New Roman" w:eastAsia="Times New Roman" w:hAnsi="Times New Roman" w:cs="Times New Roman"/>
          <w:sz w:val="24"/>
          <w:szCs w:val="24"/>
          <w:lang w:eastAsia="tr-TR"/>
        </w:rPr>
        <w:t xml:space="preserve"> Ayrıca </w:t>
      </w:r>
      <w:r w:rsidR="00305860" w:rsidRPr="0019003C">
        <w:rPr>
          <w:rFonts w:ascii="Times New Roman" w:eastAsia="Times New Roman" w:hAnsi="Times New Roman" w:cs="Times New Roman"/>
          <w:sz w:val="24"/>
          <w:szCs w:val="24"/>
          <w:lang w:eastAsia="tr-TR"/>
        </w:rPr>
        <w:t xml:space="preserve">MEB tarafından yayımlanan ve duruma göre alt ve üst sınırlara yer verilen eğitim programının kullanılacağı durumlarda ise eğitim programının alt sınırı esas alınarak </w:t>
      </w:r>
      <w:r w:rsidR="004315FB" w:rsidRPr="0019003C">
        <w:rPr>
          <w:rFonts w:ascii="Times New Roman" w:eastAsia="Times New Roman" w:hAnsi="Times New Roman" w:cs="Times New Roman"/>
          <w:sz w:val="24"/>
          <w:szCs w:val="24"/>
          <w:lang w:eastAsia="tr-TR"/>
        </w:rPr>
        <w:t>program</w:t>
      </w:r>
      <w:r w:rsidR="00305860" w:rsidRPr="0019003C">
        <w:rPr>
          <w:rFonts w:ascii="Times New Roman" w:eastAsia="Times New Roman" w:hAnsi="Times New Roman" w:cs="Times New Roman"/>
          <w:sz w:val="24"/>
          <w:szCs w:val="24"/>
          <w:lang w:eastAsia="tr-TR"/>
        </w:rPr>
        <w:t xml:space="preserve"> düzenlenecektir.</w:t>
      </w:r>
    </w:p>
    <w:p w:rsidR="00EF2ED5" w:rsidRPr="0019003C" w:rsidRDefault="00536A02" w:rsidP="00BB685B">
      <w:pPr>
        <w:tabs>
          <w:tab w:val="left" w:pos="566"/>
        </w:tabs>
        <w:spacing w:before="120" w:after="0" w:line="276" w:lineRule="auto"/>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Bu hususlara ilave olarak programın</w:t>
      </w:r>
      <w:r w:rsidR="00EF2ED5" w:rsidRPr="0019003C">
        <w:rPr>
          <w:rFonts w:ascii="Times New Roman" w:eastAsia="Times New Roman" w:hAnsi="Times New Roman" w:cs="Times New Roman"/>
          <w:sz w:val="24"/>
          <w:szCs w:val="24"/>
          <w:lang w:eastAsia="tr-TR"/>
        </w:rPr>
        <w:t xml:space="preserve"> uygulanması aşamasında çeşitli sebeplerle </w:t>
      </w:r>
      <w:r w:rsidRPr="0019003C">
        <w:rPr>
          <w:rFonts w:ascii="Times New Roman" w:eastAsia="Times New Roman" w:hAnsi="Times New Roman" w:cs="Times New Roman"/>
          <w:sz w:val="24"/>
          <w:szCs w:val="24"/>
          <w:lang w:eastAsia="tr-TR"/>
        </w:rPr>
        <w:t>program</w:t>
      </w:r>
      <w:r w:rsidR="00B93589" w:rsidRPr="0019003C">
        <w:rPr>
          <w:rFonts w:ascii="Times New Roman" w:eastAsia="Times New Roman" w:hAnsi="Times New Roman" w:cs="Times New Roman"/>
          <w:sz w:val="24"/>
          <w:szCs w:val="24"/>
          <w:lang w:eastAsia="tr-TR"/>
        </w:rPr>
        <w:t>a</w:t>
      </w:r>
      <w:r w:rsidR="00EF2ED5" w:rsidRPr="0019003C">
        <w:rPr>
          <w:rFonts w:ascii="Times New Roman" w:eastAsia="Times New Roman" w:hAnsi="Times New Roman" w:cs="Times New Roman"/>
          <w:sz w:val="24"/>
          <w:szCs w:val="24"/>
          <w:lang w:eastAsia="tr-TR"/>
        </w:rPr>
        <w:t xml:space="preserve"> ara verilmesi</w:t>
      </w:r>
      <w:r w:rsidRPr="0019003C">
        <w:rPr>
          <w:rFonts w:ascii="Times New Roman" w:eastAsia="Times New Roman" w:hAnsi="Times New Roman" w:cs="Times New Roman"/>
          <w:sz w:val="24"/>
          <w:szCs w:val="24"/>
          <w:lang w:eastAsia="tr-TR"/>
        </w:rPr>
        <w:t xml:space="preserve">nin gerekmesi halinde işveren tarafından gerekçeli talebin il müdürlüğüne yazılı olarak önceden yapılması ve il müdürlüğünün bu talebi uygun görmesi şartıyla </w:t>
      </w:r>
      <w:r w:rsidR="00BF2A19">
        <w:rPr>
          <w:rFonts w:ascii="Times New Roman" w:eastAsia="Times New Roman" w:hAnsi="Times New Roman" w:cs="Times New Roman"/>
          <w:sz w:val="24"/>
          <w:szCs w:val="24"/>
          <w:lang w:eastAsia="tr-TR"/>
        </w:rPr>
        <w:t>programa</w:t>
      </w:r>
      <w:r w:rsidRPr="0019003C">
        <w:rPr>
          <w:rFonts w:ascii="Times New Roman" w:eastAsia="Times New Roman" w:hAnsi="Times New Roman" w:cs="Times New Roman"/>
          <w:sz w:val="24"/>
          <w:szCs w:val="24"/>
          <w:lang w:eastAsia="tr-TR"/>
        </w:rPr>
        <w:t xml:space="preserve"> ara verilmesi mümkündür. Bu kapsamda </w:t>
      </w:r>
      <w:r w:rsidR="00EF2ED5" w:rsidRPr="0019003C">
        <w:rPr>
          <w:rFonts w:ascii="Times New Roman" w:eastAsia="Times New Roman" w:hAnsi="Times New Roman" w:cs="Times New Roman"/>
          <w:sz w:val="24"/>
          <w:szCs w:val="24"/>
          <w:lang w:eastAsia="tr-TR"/>
        </w:rPr>
        <w:t>Genel Müdürlükçe uygun görülen mücbir sebepler hariç, ara verme süresi bir ayı aşama</w:t>
      </w:r>
      <w:r w:rsidRPr="0019003C">
        <w:rPr>
          <w:rFonts w:ascii="Times New Roman" w:eastAsia="Times New Roman" w:hAnsi="Times New Roman" w:cs="Times New Roman"/>
          <w:sz w:val="24"/>
          <w:szCs w:val="24"/>
          <w:lang w:eastAsia="tr-TR"/>
        </w:rPr>
        <w:t>yacak olup yukarıda yer verilen kapsamda ara verilen süre kadar program süresi uzatılabilecektir.</w:t>
      </w:r>
      <w:r w:rsidR="00EF2ED5" w:rsidRPr="0019003C">
        <w:rPr>
          <w:rFonts w:ascii="Times New Roman" w:eastAsia="Times New Roman" w:hAnsi="Times New Roman" w:cs="Times New Roman"/>
          <w:sz w:val="24"/>
          <w:szCs w:val="24"/>
          <w:lang w:eastAsia="tr-TR"/>
        </w:rPr>
        <w:t xml:space="preserve"> </w:t>
      </w:r>
    </w:p>
    <w:p w:rsidR="00EF2ED5" w:rsidRPr="0019003C" w:rsidRDefault="00EF2ED5" w:rsidP="00BB685B">
      <w:pPr>
        <w:pStyle w:val="Balk2"/>
        <w:numPr>
          <w:ilvl w:val="0"/>
          <w:numId w:val="8"/>
        </w:numPr>
        <w:jc w:val="both"/>
        <w:rPr>
          <w:rFonts w:ascii="Times New Roman" w:eastAsia="ヒラギノ明朝 Pro W3" w:hAnsi="Times New Roman" w:cs="Times New Roman"/>
          <w:b/>
          <w:color w:val="auto"/>
          <w:sz w:val="24"/>
          <w:szCs w:val="24"/>
        </w:rPr>
      </w:pPr>
      <w:bookmarkStart w:id="67" w:name="_Toc92881373"/>
      <w:bookmarkStart w:id="68" w:name="_Toc101175665"/>
      <w:r w:rsidRPr="0019003C">
        <w:rPr>
          <w:rFonts w:ascii="Times New Roman" w:eastAsia="ヒラギノ明朝 Pro W3" w:hAnsi="Times New Roman" w:cs="Times New Roman"/>
          <w:b/>
          <w:color w:val="auto"/>
          <w:sz w:val="24"/>
          <w:szCs w:val="24"/>
        </w:rPr>
        <w:lastRenderedPageBreak/>
        <w:t xml:space="preserve">Devam </w:t>
      </w:r>
      <w:r w:rsidR="003D5983" w:rsidRPr="0019003C">
        <w:rPr>
          <w:rFonts w:ascii="Times New Roman" w:eastAsia="ヒラギノ明朝 Pro W3" w:hAnsi="Times New Roman" w:cs="Times New Roman"/>
          <w:b/>
          <w:color w:val="auto"/>
          <w:sz w:val="24"/>
          <w:szCs w:val="24"/>
        </w:rPr>
        <w:t>Zorunluluğu</w:t>
      </w:r>
      <w:bookmarkEnd w:id="67"/>
      <w:bookmarkEnd w:id="68"/>
      <w:r w:rsidR="003D5983" w:rsidRPr="0019003C">
        <w:rPr>
          <w:rFonts w:ascii="Times New Roman" w:eastAsia="ヒラギノ明朝 Pro W3" w:hAnsi="Times New Roman" w:cs="Times New Roman"/>
          <w:b/>
          <w:color w:val="auto"/>
          <w:sz w:val="24"/>
          <w:szCs w:val="24"/>
        </w:rPr>
        <w:t xml:space="preserve"> </w:t>
      </w:r>
    </w:p>
    <w:p w:rsidR="00EF2ED5" w:rsidRPr="0019003C" w:rsidRDefault="006A5867" w:rsidP="00BB685B">
      <w:pPr>
        <w:tabs>
          <w:tab w:val="left" w:pos="566"/>
        </w:tabs>
        <w:spacing w:before="120" w:after="0" w:line="276" w:lineRule="auto"/>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 xml:space="preserve">İl müdürlüğü tarafından düzenlenecek programa katılacak kişilerin </w:t>
      </w:r>
      <w:r w:rsidR="00EF2ED5" w:rsidRPr="0019003C">
        <w:rPr>
          <w:rFonts w:ascii="Times New Roman" w:eastAsia="Times New Roman" w:hAnsi="Times New Roman" w:cs="Times New Roman"/>
          <w:sz w:val="24"/>
          <w:szCs w:val="24"/>
          <w:lang w:eastAsia="tr-TR"/>
        </w:rPr>
        <w:t xml:space="preserve">programa devam </w:t>
      </w:r>
      <w:r w:rsidRPr="0019003C">
        <w:rPr>
          <w:rFonts w:ascii="Times New Roman" w:eastAsia="Times New Roman" w:hAnsi="Times New Roman" w:cs="Times New Roman"/>
          <w:sz w:val="24"/>
          <w:szCs w:val="24"/>
          <w:lang w:eastAsia="tr-TR"/>
        </w:rPr>
        <w:t xml:space="preserve">etme </w:t>
      </w:r>
      <w:r w:rsidR="00EF2ED5" w:rsidRPr="0019003C">
        <w:rPr>
          <w:rFonts w:ascii="Times New Roman" w:eastAsia="Times New Roman" w:hAnsi="Times New Roman" w:cs="Times New Roman"/>
          <w:sz w:val="24"/>
          <w:szCs w:val="24"/>
          <w:lang w:eastAsia="tr-TR"/>
        </w:rPr>
        <w:t xml:space="preserve">zorunluluğuna ilişkin </w:t>
      </w:r>
      <w:r w:rsidRPr="0019003C">
        <w:rPr>
          <w:rFonts w:ascii="Times New Roman" w:eastAsia="Times New Roman" w:hAnsi="Times New Roman" w:cs="Times New Roman"/>
          <w:sz w:val="24"/>
          <w:szCs w:val="24"/>
          <w:lang w:eastAsia="tr-TR"/>
        </w:rPr>
        <w:t xml:space="preserve">olarak Yönetmeliğin 41/1.maddesinde </w:t>
      </w:r>
      <w:r w:rsidR="00EF2ED5" w:rsidRPr="0019003C">
        <w:rPr>
          <w:rFonts w:ascii="Times New Roman" w:eastAsia="Times New Roman" w:hAnsi="Times New Roman" w:cs="Times New Roman"/>
          <w:b/>
          <w:i/>
          <w:sz w:val="24"/>
          <w:szCs w:val="24"/>
          <w:lang w:eastAsia="tr-TR"/>
        </w:rPr>
        <w:t>“</w:t>
      </w:r>
      <w:r w:rsidR="004F2C60" w:rsidRPr="004F2C60">
        <w:rPr>
          <w:rFonts w:ascii="Times New Roman" w:eastAsia="Times New Roman" w:hAnsi="Times New Roman" w:cs="Times New Roman"/>
          <w:b/>
          <w:i/>
          <w:sz w:val="24"/>
          <w:szCs w:val="24"/>
          <w:lang w:eastAsia="tr-TR"/>
        </w:rPr>
        <w:t>Katılımcıların programa devam etmeleri zorunludur. Kabul edilebilir mazereti olan katılımcılara, işveren ya da işveren vekili tarafından mazeret izni verilebilir. Bu izinler, katılımcıların devam çizelgelerine yazılır. Ancak, bu izin sürelerinin toplamı, doktor raporu ile belgelenebilen en fazla beş günlük sağlık izni dışında, hangi sebeple olursa olsun toplam fiili program süresinin onda birini aşamaz. Bu sürenin aşımı halinde, katılımcıların programla ilişikleri kesilir. Beş günü aşan sağlık izinleri onda birlik izin süresinden düşülür.</w:t>
      </w:r>
      <w:r w:rsidR="00EF2ED5" w:rsidRPr="0019003C">
        <w:rPr>
          <w:rFonts w:ascii="Times New Roman" w:eastAsia="Times New Roman" w:hAnsi="Times New Roman" w:cs="Times New Roman"/>
          <w:b/>
          <w:i/>
          <w:sz w:val="24"/>
          <w:szCs w:val="24"/>
          <w:lang w:eastAsia="tr-TR"/>
        </w:rPr>
        <w:t>”</w:t>
      </w:r>
      <w:r w:rsidR="00EF2ED5" w:rsidRPr="0019003C">
        <w:rPr>
          <w:rFonts w:ascii="Times New Roman" w:eastAsia="Times New Roman" w:hAnsi="Times New Roman" w:cs="Times New Roman"/>
          <w:sz w:val="24"/>
          <w:szCs w:val="24"/>
          <w:lang w:eastAsia="tr-TR"/>
        </w:rPr>
        <w:t xml:space="preserve"> hükmü yer almaktadır.</w:t>
      </w:r>
    </w:p>
    <w:p w:rsidR="006A5867" w:rsidRPr="0019003C" w:rsidRDefault="006A5867" w:rsidP="00BB685B">
      <w:pPr>
        <w:tabs>
          <w:tab w:val="left" w:pos="566"/>
        </w:tabs>
        <w:spacing w:before="120" w:after="0" w:line="276" w:lineRule="auto"/>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 xml:space="preserve">Yönetmeliğin bu hükmü gereğince katılımcıların programa devam etmeleri zorunlu olup il müdürlüğü tarafından kabul edilebilir mazereti olan katılımcılara işveren ya da işveren vekili tarafından izin verilebilecektir. Bu kapsamda katılımcılara verilecek izin süresi doktor raporu ile belgelendirilenler hariç olmak üzere hangi sebeple olursa fiili program süresinin onda birinden fazla olamayacaktır. Ayrıca beş günü aşan sağlık izinleri onda birlik izin süresinden düşülecektir. Belirlenen bu izin sürelerinin aşımı halinde, katılımcının </w:t>
      </w:r>
      <w:r w:rsidR="004548AB" w:rsidRPr="0019003C">
        <w:rPr>
          <w:rFonts w:ascii="Times New Roman" w:eastAsia="Times New Roman" w:hAnsi="Times New Roman" w:cs="Times New Roman"/>
          <w:sz w:val="24"/>
          <w:szCs w:val="24"/>
          <w:lang w:eastAsia="tr-TR"/>
        </w:rPr>
        <w:t xml:space="preserve">programla </w:t>
      </w:r>
      <w:r w:rsidRPr="0019003C">
        <w:rPr>
          <w:rFonts w:ascii="Times New Roman" w:eastAsia="Times New Roman" w:hAnsi="Times New Roman" w:cs="Times New Roman"/>
          <w:sz w:val="24"/>
          <w:szCs w:val="24"/>
          <w:lang w:eastAsia="tr-TR"/>
        </w:rPr>
        <w:t>ilişiği kesilecek olup kullanılabilecek izin süresinin hesabın</w:t>
      </w:r>
      <w:r w:rsidR="004F2C60">
        <w:rPr>
          <w:rFonts w:ascii="Times New Roman" w:eastAsia="Times New Roman" w:hAnsi="Times New Roman" w:cs="Times New Roman"/>
          <w:sz w:val="24"/>
          <w:szCs w:val="24"/>
          <w:lang w:eastAsia="tr-TR"/>
        </w:rPr>
        <w:t>a</w:t>
      </w:r>
      <w:r w:rsidRPr="0019003C">
        <w:rPr>
          <w:rFonts w:ascii="Times New Roman" w:eastAsia="Times New Roman" w:hAnsi="Times New Roman" w:cs="Times New Roman"/>
          <w:sz w:val="24"/>
          <w:szCs w:val="24"/>
          <w:lang w:eastAsia="tr-TR"/>
        </w:rPr>
        <w:t xml:space="preserve"> esas</w:t>
      </w:r>
      <w:r w:rsidR="004F2C60">
        <w:rPr>
          <w:rFonts w:ascii="Times New Roman" w:eastAsia="Times New Roman" w:hAnsi="Times New Roman" w:cs="Times New Roman"/>
          <w:sz w:val="24"/>
          <w:szCs w:val="24"/>
          <w:lang w:eastAsia="tr-TR"/>
        </w:rPr>
        <w:t xml:space="preserve"> alınacak </w:t>
      </w:r>
      <w:r w:rsidRPr="0019003C">
        <w:rPr>
          <w:rFonts w:ascii="Times New Roman" w:eastAsia="Times New Roman" w:hAnsi="Times New Roman" w:cs="Times New Roman"/>
          <w:sz w:val="24"/>
          <w:szCs w:val="24"/>
          <w:lang w:eastAsia="tr-TR"/>
        </w:rPr>
        <w:t xml:space="preserve">fiili </w:t>
      </w:r>
      <w:r w:rsidR="004548AB" w:rsidRPr="0019003C">
        <w:rPr>
          <w:rFonts w:ascii="Times New Roman" w:eastAsia="Times New Roman" w:hAnsi="Times New Roman" w:cs="Times New Roman"/>
          <w:sz w:val="24"/>
          <w:szCs w:val="24"/>
          <w:lang w:eastAsia="tr-TR"/>
        </w:rPr>
        <w:t>program</w:t>
      </w:r>
      <w:r w:rsidRPr="0019003C">
        <w:rPr>
          <w:rFonts w:ascii="Times New Roman" w:eastAsia="Times New Roman" w:hAnsi="Times New Roman" w:cs="Times New Roman"/>
          <w:sz w:val="24"/>
          <w:szCs w:val="24"/>
          <w:lang w:eastAsia="tr-TR"/>
        </w:rPr>
        <w:t xml:space="preserve"> süresi </w:t>
      </w:r>
      <w:r w:rsidR="004F2C60">
        <w:rPr>
          <w:rFonts w:ascii="Times New Roman" w:eastAsia="Times New Roman" w:hAnsi="Times New Roman" w:cs="Times New Roman"/>
          <w:sz w:val="24"/>
          <w:szCs w:val="24"/>
          <w:lang w:eastAsia="tr-TR"/>
        </w:rPr>
        <w:t xml:space="preserve">belirlenirken </w:t>
      </w:r>
      <w:r w:rsidRPr="0019003C">
        <w:rPr>
          <w:rFonts w:ascii="Times New Roman" w:eastAsia="Times New Roman" w:hAnsi="Times New Roman" w:cs="Times New Roman"/>
          <w:sz w:val="24"/>
          <w:szCs w:val="24"/>
          <w:lang w:eastAsia="tr-TR"/>
        </w:rPr>
        <w:t xml:space="preserve">orta çıkan </w:t>
      </w:r>
      <w:r w:rsidR="004F2C60">
        <w:rPr>
          <w:rFonts w:ascii="Times New Roman" w:eastAsia="Times New Roman" w:hAnsi="Times New Roman" w:cs="Times New Roman"/>
          <w:sz w:val="24"/>
          <w:szCs w:val="24"/>
          <w:lang w:eastAsia="tr-TR"/>
        </w:rPr>
        <w:t xml:space="preserve">tüm </w:t>
      </w:r>
      <w:r w:rsidRPr="0019003C">
        <w:rPr>
          <w:rFonts w:ascii="Times New Roman" w:eastAsia="Times New Roman" w:hAnsi="Times New Roman" w:cs="Times New Roman"/>
          <w:sz w:val="24"/>
          <w:szCs w:val="24"/>
          <w:lang w:eastAsia="tr-TR"/>
        </w:rPr>
        <w:t>küsuratlar yukarı yuvarlanacaktır.</w:t>
      </w:r>
    </w:p>
    <w:p w:rsidR="006A5867" w:rsidRPr="0019003C" w:rsidRDefault="006A5867" w:rsidP="00BB685B">
      <w:pPr>
        <w:pStyle w:val="Default"/>
        <w:jc w:val="both"/>
        <w:rPr>
          <w:rFonts w:ascii="Times New Roman" w:hAnsi="Times New Roman" w:cs="Times New Roman"/>
        </w:rPr>
      </w:pPr>
    </w:p>
    <w:tbl>
      <w:tblPr>
        <w:tblStyle w:val="TabloKlavuzu"/>
        <w:tblW w:w="0" w:type="auto"/>
        <w:tblLook w:val="04A0" w:firstRow="1" w:lastRow="0" w:firstColumn="1" w:lastColumn="0" w:noHBand="0" w:noVBand="1"/>
      </w:tblPr>
      <w:tblGrid>
        <w:gridCol w:w="9062"/>
      </w:tblGrid>
      <w:tr w:rsidR="006A5867" w:rsidRPr="0019003C" w:rsidTr="006A5867">
        <w:tc>
          <w:tcPr>
            <w:tcW w:w="9062" w:type="dxa"/>
          </w:tcPr>
          <w:p w:rsidR="006A5867" w:rsidRPr="0019003C" w:rsidRDefault="006A5867" w:rsidP="00BB685B">
            <w:pPr>
              <w:pStyle w:val="Default"/>
              <w:jc w:val="both"/>
              <w:rPr>
                <w:rFonts w:ascii="Times New Roman" w:eastAsia="ヒラギノ明朝 Pro W3" w:hAnsi="Times New Roman" w:cs="Times New Roman"/>
              </w:rPr>
            </w:pPr>
            <w:r w:rsidRPr="0019003C">
              <w:rPr>
                <w:rFonts w:ascii="Times New Roman" w:eastAsia="ヒラギノ明朝 Pro W3" w:hAnsi="Times New Roman" w:cs="Times New Roman"/>
                <w:b/>
              </w:rPr>
              <w:t xml:space="preserve">ÖRNEK: </w:t>
            </w:r>
            <w:r w:rsidR="004548AB" w:rsidRPr="0019003C">
              <w:rPr>
                <w:rFonts w:ascii="Times New Roman" w:eastAsia="ヒラギノ明朝 Pro W3" w:hAnsi="Times New Roman" w:cs="Times New Roman"/>
              </w:rPr>
              <w:t>İl müdürlüğü tarafından 151</w:t>
            </w:r>
            <w:r w:rsidRPr="0019003C">
              <w:rPr>
                <w:rFonts w:ascii="Times New Roman" w:eastAsia="ヒラギノ明朝 Pro W3" w:hAnsi="Times New Roman" w:cs="Times New Roman"/>
              </w:rPr>
              <w:t xml:space="preserve"> fiili gün olarak düzenlenen </w:t>
            </w:r>
            <w:r w:rsidR="004548AB" w:rsidRPr="0019003C">
              <w:rPr>
                <w:rFonts w:ascii="Times New Roman" w:eastAsia="ヒラギノ明朝 Pro W3" w:hAnsi="Times New Roman" w:cs="Times New Roman"/>
              </w:rPr>
              <w:t>programa</w:t>
            </w:r>
            <w:r w:rsidRPr="0019003C">
              <w:rPr>
                <w:rFonts w:ascii="Times New Roman" w:eastAsia="ヒラギノ明朝 Pro W3" w:hAnsi="Times New Roman" w:cs="Times New Roman"/>
              </w:rPr>
              <w:t xml:space="preserve"> başlayan </w:t>
            </w:r>
            <w:r w:rsidR="004548AB" w:rsidRPr="0019003C">
              <w:rPr>
                <w:rFonts w:ascii="Times New Roman" w:eastAsia="ヒラギノ明朝 Pro W3" w:hAnsi="Times New Roman" w:cs="Times New Roman"/>
              </w:rPr>
              <w:t>katılımcıya</w:t>
            </w:r>
            <w:r w:rsidRPr="0019003C">
              <w:rPr>
                <w:rFonts w:ascii="Times New Roman" w:eastAsia="ヒラギノ明朝 Pro W3" w:hAnsi="Times New Roman" w:cs="Times New Roman"/>
              </w:rPr>
              <w:t xml:space="preserve"> sağlık sorunu sebebiyle 10 gün sağlık</w:t>
            </w:r>
            <w:r w:rsidR="004548AB" w:rsidRPr="0019003C">
              <w:rPr>
                <w:rFonts w:ascii="Times New Roman" w:eastAsia="ヒラギノ明朝 Pro W3" w:hAnsi="Times New Roman" w:cs="Times New Roman"/>
              </w:rPr>
              <w:t xml:space="preserve"> izni verilmiştir. Bu durumda 15</w:t>
            </w:r>
            <w:r w:rsidRPr="0019003C">
              <w:rPr>
                <w:rFonts w:ascii="Times New Roman" w:eastAsia="ヒラギノ明朝 Pro W3" w:hAnsi="Times New Roman" w:cs="Times New Roman"/>
              </w:rPr>
              <w:t xml:space="preserve">1 fiili gün olarak düzenlenen </w:t>
            </w:r>
            <w:r w:rsidR="004548AB" w:rsidRPr="0019003C">
              <w:rPr>
                <w:rFonts w:ascii="Times New Roman" w:eastAsia="ヒラギノ明朝 Pro W3" w:hAnsi="Times New Roman" w:cs="Times New Roman"/>
              </w:rPr>
              <w:t>programda</w:t>
            </w:r>
            <w:r w:rsidRPr="0019003C">
              <w:rPr>
                <w:rFonts w:ascii="Times New Roman" w:eastAsia="ヒラギノ明朝 Pro W3" w:hAnsi="Times New Roman" w:cs="Times New Roman"/>
              </w:rPr>
              <w:t xml:space="preserve"> </w:t>
            </w:r>
            <w:r w:rsidR="004548AB" w:rsidRPr="0019003C">
              <w:rPr>
                <w:rFonts w:ascii="Times New Roman" w:eastAsia="ヒラギノ明朝 Pro W3" w:hAnsi="Times New Roman" w:cs="Times New Roman"/>
              </w:rPr>
              <w:t>katılımcıya en fazla 16 gün (151/10=15</w:t>
            </w:r>
            <w:r w:rsidRPr="0019003C">
              <w:rPr>
                <w:rFonts w:ascii="Times New Roman" w:eastAsia="ヒラギノ明朝 Pro W3" w:hAnsi="Times New Roman" w:cs="Times New Roman"/>
              </w:rPr>
              <w:t>,1 g</w:t>
            </w:r>
            <w:r w:rsidR="004548AB" w:rsidRPr="0019003C">
              <w:rPr>
                <w:rFonts w:ascii="Times New Roman" w:eastAsia="ヒラギノ明朝 Pro W3" w:hAnsi="Times New Roman" w:cs="Times New Roman"/>
              </w:rPr>
              <w:t>ün, yukarı yuvarlan</w:t>
            </w:r>
            <w:r w:rsidR="004F2C60">
              <w:rPr>
                <w:rFonts w:ascii="Times New Roman" w:eastAsia="ヒラギノ明朝 Pro W3" w:hAnsi="Times New Roman" w:cs="Times New Roman"/>
              </w:rPr>
              <w:t>ması gerektiğinden</w:t>
            </w:r>
            <w:r w:rsidR="004548AB" w:rsidRPr="0019003C">
              <w:rPr>
                <w:rFonts w:ascii="Times New Roman" w:eastAsia="ヒラギノ明朝 Pro W3" w:hAnsi="Times New Roman" w:cs="Times New Roman"/>
              </w:rPr>
              <w:t xml:space="preserve"> 16</w:t>
            </w:r>
            <w:r w:rsidRPr="0019003C">
              <w:rPr>
                <w:rFonts w:ascii="Times New Roman" w:eastAsia="ヒラギノ明朝 Pro W3" w:hAnsi="Times New Roman" w:cs="Times New Roman"/>
              </w:rPr>
              <w:t xml:space="preserve"> gün) izin verilebilecektir. </w:t>
            </w:r>
          </w:p>
          <w:p w:rsidR="006A5867" w:rsidRPr="0019003C" w:rsidRDefault="006A5867" w:rsidP="004F2C60">
            <w:pPr>
              <w:pStyle w:val="Default"/>
              <w:jc w:val="both"/>
              <w:rPr>
                <w:rFonts w:ascii="Times New Roman" w:eastAsia="ヒラギノ明朝 Pro W3" w:hAnsi="Times New Roman" w:cs="Times New Roman"/>
              </w:rPr>
            </w:pPr>
            <w:r w:rsidRPr="0019003C">
              <w:rPr>
                <w:rFonts w:ascii="Times New Roman" w:eastAsia="ヒラギノ明朝 Pro W3" w:hAnsi="Times New Roman" w:cs="Times New Roman"/>
              </w:rPr>
              <w:t>Bu kapsamda k</w:t>
            </w:r>
            <w:r w:rsidR="004548AB" w:rsidRPr="0019003C">
              <w:rPr>
                <w:rFonts w:ascii="Times New Roman" w:eastAsia="ヒラギノ明朝 Pro W3" w:hAnsi="Times New Roman" w:cs="Times New Roman"/>
              </w:rPr>
              <w:t>atılımcıya</w:t>
            </w:r>
            <w:r w:rsidRPr="0019003C">
              <w:rPr>
                <w:rFonts w:ascii="Times New Roman" w:eastAsia="ヒラギノ明朝 Pro W3" w:hAnsi="Times New Roman" w:cs="Times New Roman"/>
              </w:rPr>
              <w:t xml:space="preserve"> verilen 10 günlük sağlık izninin 5 günü aşan 5 günlük kısmı </w:t>
            </w:r>
            <w:r w:rsidR="004548AB" w:rsidRPr="0019003C">
              <w:rPr>
                <w:rFonts w:ascii="Times New Roman" w:eastAsia="ヒラギノ明朝 Pro W3" w:hAnsi="Times New Roman" w:cs="Times New Roman"/>
              </w:rPr>
              <w:t>16</w:t>
            </w:r>
            <w:r w:rsidRPr="0019003C">
              <w:rPr>
                <w:rFonts w:ascii="Times New Roman" w:eastAsia="ヒラギノ明朝 Pro W3" w:hAnsi="Times New Roman" w:cs="Times New Roman"/>
              </w:rPr>
              <w:t xml:space="preserve"> günlük izin süresinden düşüleceğinden </w:t>
            </w:r>
            <w:r w:rsidR="004548AB" w:rsidRPr="0019003C">
              <w:rPr>
                <w:rFonts w:ascii="Times New Roman" w:eastAsia="ヒラギノ明朝 Pro W3" w:hAnsi="Times New Roman" w:cs="Times New Roman"/>
              </w:rPr>
              <w:t>programın</w:t>
            </w:r>
            <w:r w:rsidRPr="0019003C">
              <w:rPr>
                <w:rFonts w:ascii="Times New Roman" w:eastAsia="ヒラギノ明朝 Pro W3" w:hAnsi="Times New Roman" w:cs="Times New Roman"/>
              </w:rPr>
              <w:t xml:space="preserve"> kalan bölümünde </w:t>
            </w:r>
            <w:r w:rsidR="004548AB" w:rsidRPr="0019003C">
              <w:rPr>
                <w:rFonts w:ascii="Times New Roman" w:eastAsia="ヒラギノ明朝 Pro W3" w:hAnsi="Times New Roman" w:cs="Times New Roman"/>
              </w:rPr>
              <w:t>katılımcının en fazla 11</w:t>
            </w:r>
            <w:r w:rsidRPr="0019003C">
              <w:rPr>
                <w:rFonts w:ascii="Times New Roman" w:eastAsia="ヒラギノ明朝 Pro W3" w:hAnsi="Times New Roman" w:cs="Times New Roman"/>
              </w:rPr>
              <w:t xml:space="preserve"> günlük izin veya sağlık izin hakkı kalacaktır. </w:t>
            </w:r>
          </w:p>
        </w:tc>
      </w:tr>
    </w:tbl>
    <w:p w:rsidR="00EF2ED5" w:rsidRPr="0019003C" w:rsidRDefault="004548AB" w:rsidP="00BB685B">
      <w:pPr>
        <w:tabs>
          <w:tab w:val="left" w:pos="566"/>
        </w:tabs>
        <w:spacing w:before="120" w:after="0" w:line="240" w:lineRule="atLeast"/>
        <w:ind w:firstLine="567"/>
        <w:jc w:val="both"/>
        <w:rPr>
          <w:rFonts w:ascii="Times New Roman" w:eastAsia="Times New Roman" w:hAnsi="Times New Roman" w:cs="Times New Roman"/>
          <w:sz w:val="24"/>
          <w:szCs w:val="24"/>
          <w:lang w:eastAsia="tr-TR"/>
        </w:rPr>
      </w:pPr>
      <w:r w:rsidRPr="0019003C">
        <w:rPr>
          <w:rFonts w:ascii="Times New Roman" w:eastAsia="ヒラギノ明朝 Pro W3" w:hAnsi="Times New Roman" w:cs="Times New Roman"/>
          <w:sz w:val="24"/>
          <w:szCs w:val="24"/>
        </w:rPr>
        <w:t xml:space="preserve">Yönetmeliğin bu hükmü </w:t>
      </w:r>
      <w:r w:rsidR="006A5867" w:rsidRPr="0019003C">
        <w:rPr>
          <w:rFonts w:ascii="Times New Roman" w:eastAsia="ヒラギノ明朝 Pro W3" w:hAnsi="Times New Roman" w:cs="Times New Roman"/>
          <w:sz w:val="24"/>
          <w:szCs w:val="24"/>
        </w:rPr>
        <w:t>kapsamında k</w:t>
      </w:r>
      <w:r w:rsidRPr="0019003C">
        <w:rPr>
          <w:rFonts w:ascii="Times New Roman" w:eastAsia="ヒラギノ明朝 Pro W3" w:hAnsi="Times New Roman" w:cs="Times New Roman"/>
          <w:sz w:val="24"/>
          <w:szCs w:val="24"/>
        </w:rPr>
        <w:t>atılımcılara</w:t>
      </w:r>
      <w:r w:rsidR="006A5867" w:rsidRPr="0019003C">
        <w:rPr>
          <w:rFonts w:ascii="Times New Roman" w:eastAsia="ヒラギノ明朝 Pro W3" w:hAnsi="Times New Roman" w:cs="Times New Roman"/>
          <w:sz w:val="24"/>
          <w:szCs w:val="24"/>
        </w:rPr>
        <w:t xml:space="preserve"> verilen izinler devam çizelgelerinin arkasına yazılacaktır.</w:t>
      </w:r>
      <w:r w:rsidR="0093052A" w:rsidRPr="0019003C">
        <w:rPr>
          <w:rFonts w:ascii="Times New Roman" w:eastAsia="ヒラギノ明朝 Pro W3" w:hAnsi="Times New Roman" w:cs="Times New Roman"/>
          <w:sz w:val="24"/>
          <w:szCs w:val="24"/>
        </w:rPr>
        <w:t xml:space="preserve"> Ayrıca bu hüküm gereğince </w:t>
      </w:r>
      <w:r w:rsidR="0093052A" w:rsidRPr="0019003C">
        <w:rPr>
          <w:rFonts w:ascii="Times New Roman" w:eastAsia="Times New Roman" w:hAnsi="Times New Roman" w:cs="Times New Roman"/>
          <w:sz w:val="24"/>
          <w:szCs w:val="24"/>
          <w:lang w:eastAsia="tr-TR"/>
        </w:rPr>
        <w:t>belirlenen</w:t>
      </w:r>
      <w:r w:rsidR="00EF2ED5" w:rsidRPr="0019003C">
        <w:rPr>
          <w:rFonts w:ascii="Times New Roman" w:eastAsia="Times New Roman" w:hAnsi="Times New Roman" w:cs="Times New Roman"/>
          <w:sz w:val="24"/>
          <w:szCs w:val="24"/>
          <w:lang w:eastAsia="tr-TR"/>
        </w:rPr>
        <w:t xml:space="preserve"> </w:t>
      </w:r>
      <w:r w:rsidR="0093052A" w:rsidRPr="0019003C">
        <w:rPr>
          <w:rFonts w:ascii="Times New Roman" w:eastAsia="Times New Roman" w:hAnsi="Times New Roman" w:cs="Times New Roman"/>
          <w:sz w:val="24"/>
          <w:szCs w:val="24"/>
          <w:lang w:eastAsia="tr-TR"/>
        </w:rPr>
        <w:t xml:space="preserve">izin sürelerinin toplamının </w:t>
      </w:r>
      <w:r w:rsidR="00EF2ED5" w:rsidRPr="0019003C">
        <w:rPr>
          <w:rFonts w:ascii="Times New Roman" w:eastAsia="Times New Roman" w:hAnsi="Times New Roman" w:cs="Times New Roman"/>
          <w:sz w:val="24"/>
          <w:szCs w:val="24"/>
          <w:lang w:eastAsia="tr-TR"/>
        </w:rPr>
        <w:t>programı</w:t>
      </w:r>
      <w:r w:rsidR="004F2C60">
        <w:rPr>
          <w:rFonts w:ascii="Times New Roman" w:eastAsia="Times New Roman" w:hAnsi="Times New Roman" w:cs="Times New Roman"/>
          <w:sz w:val="24"/>
          <w:szCs w:val="24"/>
          <w:lang w:eastAsia="tr-TR"/>
        </w:rPr>
        <w:t>n</w:t>
      </w:r>
      <w:r w:rsidR="00C665C7" w:rsidRPr="0019003C">
        <w:rPr>
          <w:rFonts w:ascii="Times New Roman" w:eastAsia="Times New Roman" w:hAnsi="Times New Roman" w:cs="Times New Roman"/>
          <w:sz w:val="24"/>
          <w:szCs w:val="24"/>
          <w:lang w:eastAsia="tr-TR"/>
        </w:rPr>
        <w:t xml:space="preserve"> fiili</w:t>
      </w:r>
      <w:r w:rsidR="00EF2ED5" w:rsidRPr="0019003C">
        <w:rPr>
          <w:rFonts w:ascii="Times New Roman" w:eastAsia="Times New Roman" w:hAnsi="Times New Roman" w:cs="Times New Roman"/>
          <w:sz w:val="24"/>
          <w:szCs w:val="24"/>
          <w:lang w:eastAsia="tr-TR"/>
        </w:rPr>
        <w:t xml:space="preserve"> toplam süresinin </w:t>
      </w:r>
      <w:r w:rsidR="0093052A" w:rsidRPr="0019003C">
        <w:rPr>
          <w:rFonts w:ascii="Times New Roman" w:eastAsia="Times New Roman" w:hAnsi="Times New Roman" w:cs="Times New Roman"/>
          <w:sz w:val="24"/>
          <w:szCs w:val="24"/>
          <w:lang w:eastAsia="tr-TR"/>
        </w:rPr>
        <w:t>onda birinden</w:t>
      </w:r>
      <w:r w:rsidR="00EF2ED5" w:rsidRPr="0019003C">
        <w:rPr>
          <w:rFonts w:ascii="Times New Roman" w:eastAsia="Times New Roman" w:hAnsi="Times New Roman" w:cs="Times New Roman"/>
          <w:sz w:val="24"/>
          <w:szCs w:val="24"/>
          <w:lang w:eastAsia="tr-TR"/>
        </w:rPr>
        <w:t xml:space="preserve"> fazla olması halinde katılımcının </w:t>
      </w:r>
      <w:r w:rsidR="0093052A" w:rsidRPr="0019003C">
        <w:rPr>
          <w:rFonts w:ascii="Times New Roman" w:eastAsia="Times New Roman" w:hAnsi="Times New Roman" w:cs="Times New Roman"/>
          <w:sz w:val="24"/>
          <w:szCs w:val="24"/>
          <w:lang w:eastAsia="tr-TR"/>
        </w:rPr>
        <w:t>programla ilişiği kesilecektir.</w:t>
      </w:r>
    </w:p>
    <w:p w:rsidR="0093052A" w:rsidRPr="0019003C" w:rsidRDefault="0093052A" w:rsidP="00BB685B">
      <w:pPr>
        <w:tabs>
          <w:tab w:val="left" w:pos="566"/>
        </w:tabs>
        <w:spacing w:before="120" w:after="0" w:line="276" w:lineRule="auto"/>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Bunların yanı sıra k</w:t>
      </w:r>
      <w:r w:rsidR="00EF2ED5" w:rsidRPr="0019003C">
        <w:rPr>
          <w:rFonts w:ascii="Times New Roman" w:eastAsia="Times New Roman" w:hAnsi="Times New Roman" w:cs="Times New Roman"/>
          <w:sz w:val="24"/>
          <w:szCs w:val="24"/>
          <w:lang w:eastAsia="tr-TR"/>
        </w:rPr>
        <w:t xml:space="preserve">atılımcının iş kazası </w:t>
      </w:r>
      <w:r w:rsidRPr="0019003C">
        <w:rPr>
          <w:rFonts w:ascii="Times New Roman" w:eastAsia="Times New Roman" w:hAnsi="Times New Roman" w:cs="Times New Roman"/>
          <w:sz w:val="24"/>
          <w:szCs w:val="24"/>
          <w:lang w:eastAsia="tr-TR"/>
        </w:rPr>
        <w:t xml:space="preserve">geçirmesi </w:t>
      </w:r>
      <w:r w:rsidR="003B7B2A" w:rsidRPr="0019003C">
        <w:rPr>
          <w:rFonts w:ascii="Times New Roman" w:eastAsia="Times New Roman" w:hAnsi="Times New Roman" w:cs="Times New Roman"/>
          <w:sz w:val="24"/>
          <w:szCs w:val="24"/>
          <w:lang w:eastAsia="tr-TR"/>
        </w:rPr>
        <w:t>ve</w:t>
      </w:r>
      <w:r w:rsidRPr="0019003C">
        <w:rPr>
          <w:rFonts w:ascii="Times New Roman" w:eastAsia="Times New Roman" w:hAnsi="Times New Roman" w:cs="Times New Roman"/>
          <w:sz w:val="24"/>
          <w:szCs w:val="24"/>
          <w:lang w:eastAsia="tr-TR"/>
        </w:rPr>
        <w:t xml:space="preserve"> katılımcıya </w:t>
      </w:r>
      <w:r w:rsidR="00EF2ED5" w:rsidRPr="0019003C">
        <w:rPr>
          <w:rFonts w:ascii="Times New Roman" w:eastAsia="Times New Roman" w:hAnsi="Times New Roman" w:cs="Times New Roman"/>
          <w:sz w:val="24"/>
          <w:szCs w:val="24"/>
          <w:lang w:eastAsia="tr-TR"/>
        </w:rPr>
        <w:t>geçici iş göremezlik raporu</w:t>
      </w:r>
      <w:r w:rsidRPr="0019003C">
        <w:rPr>
          <w:rFonts w:ascii="Times New Roman" w:eastAsia="Times New Roman" w:hAnsi="Times New Roman" w:cs="Times New Roman"/>
          <w:sz w:val="24"/>
          <w:szCs w:val="24"/>
          <w:lang w:eastAsia="tr-TR"/>
        </w:rPr>
        <w:t xml:space="preserve"> verilmesi halinde </w:t>
      </w:r>
      <w:r w:rsidR="003B7B2A" w:rsidRPr="0019003C">
        <w:rPr>
          <w:rFonts w:ascii="Times New Roman" w:eastAsia="Times New Roman" w:hAnsi="Times New Roman" w:cs="Times New Roman"/>
          <w:sz w:val="24"/>
          <w:szCs w:val="24"/>
          <w:lang w:eastAsia="tr-TR"/>
        </w:rPr>
        <w:t xml:space="preserve">katılımcı için </w:t>
      </w:r>
      <w:r w:rsidRPr="0019003C">
        <w:rPr>
          <w:rFonts w:ascii="Times New Roman" w:eastAsia="Times New Roman" w:hAnsi="Times New Roman" w:cs="Times New Roman"/>
          <w:sz w:val="24"/>
          <w:szCs w:val="24"/>
          <w:lang w:eastAsia="tr-TR"/>
        </w:rPr>
        <w:t xml:space="preserve">raporda </w:t>
      </w:r>
      <w:r w:rsidR="00EF2ED5" w:rsidRPr="0019003C">
        <w:rPr>
          <w:rFonts w:ascii="Times New Roman" w:eastAsia="Times New Roman" w:hAnsi="Times New Roman" w:cs="Times New Roman"/>
          <w:sz w:val="24"/>
          <w:szCs w:val="24"/>
          <w:lang w:eastAsia="tr-TR"/>
        </w:rPr>
        <w:t xml:space="preserve">belirtilen süre kadar </w:t>
      </w:r>
      <w:r w:rsidR="003B7B2A" w:rsidRPr="0019003C">
        <w:rPr>
          <w:rFonts w:ascii="Times New Roman" w:eastAsia="Times New Roman" w:hAnsi="Times New Roman" w:cs="Times New Roman"/>
          <w:sz w:val="24"/>
          <w:szCs w:val="24"/>
          <w:lang w:eastAsia="tr-TR"/>
        </w:rPr>
        <w:t xml:space="preserve">ve </w:t>
      </w:r>
      <w:r w:rsidRPr="0019003C">
        <w:rPr>
          <w:rFonts w:ascii="Times New Roman" w:eastAsia="Times New Roman" w:hAnsi="Times New Roman" w:cs="Times New Roman"/>
          <w:sz w:val="24"/>
          <w:szCs w:val="24"/>
          <w:lang w:eastAsia="tr-TR"/>
        </w:rPr>
        <w:t xml:space="preserve">bir takvim ayını aşmamak üzere </w:t>
      </w:r>
      <w:r w:rsidR="00EF2ED5" w:rsidRPr="0019003C">
        <w:rPr>
          <w:rFonts w:ascii="Times New Roman" w:eastAsia="Times New Roman" w:hAnsi="Times New Roman" w:cs="Times New Roman"/>
          <w:sz w:val="24"/>
          <w:szCs w:val="24"/>
          <w:lang w:eastAsia="tr-TR"/>
        </w:rPr>
        <w:t xml:space="preserve">bireysel ara verme işlemi yapılabilecektir. </w:t>
      </w:r>
    </w:p>
    <w:p w:rsidR="00C665C7" w:rsidRPr="0019003C" w:rsidRDefault="00C665C7"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Times New Roman" w:hAnsi="Times New Roman" w:cs="Times New Roman"/>
          <w:sz w:val="24"/>
          <w:szCs w:val="24"/>
          <w:lang w:eastAsia="tr-TR"/>
        </w:rPr>
        <w:t xml:space="preserve">Bu hüküm kapsamında ayrıca </w:t>
      </w:r>
      <w:r w:rsidRPr="0019003C">
        <w:rPr>
          <w:rFonts w:ascii="Times New Roman" w:eastAsia="ヒラギノ明朝 Pro W3" w:hAnsi="Times New Roman" w:cs="Times New Roman"/>
          <w:sz w:val="24"/>
          <w:szCs w:val="24"/>
        </w:rPr>
        <w:t>il müdürlüğü tarafından kabul edilen geçerli bir mazereti olan katılımcılar</w:t>
      </w:r>
      <w:r w:rsidR="004F2C60">
        <w:rPr>
          <w:rFonts w:ascii="Times New Roman" w:eastAsia="ヒラギノ明朝 Pro W3" w:hAnsi="Times New Roman" w:cs="Times New Roman"/>
          <w:sz w:val="24"/>
          <w:szCs w:val="24"/>
        </w:rPr>
        <w:t>ın</w:t>
      </w:r>
      <w:r w:rsidRPr="0019003C">
        <w:rPr>
          <w:rFonts w:ascii="Times New Roman" w:eastAsia="ヒラギノ明朝 Pro W3" w:hAnsi="Times New Roman" w:cs="Times New Roman"/>
          <w:sz w:val="24"/>
          <w:szCs w:val="24"/>
        </w:rPr>
        <w:t xml:space="preserve"> haklarında yasaklılık işlemi uygulanmaksızın geçerli sebeple programla ilişikleri kesilebilecektir. Bu çerçevede katılımcı tarafından ileri sürülen mazeretler il müdürlüğü tarafından değerlendirilerek karar verilecek olup geçerli bir mazereti </w:t>
      </w:r>
      <w:r w:rsidR="004F2C60">
        <w:rPr>
          <w:rFonts w:ascii="Times New Roman" w:eastAsia="ヒラギノ明朝 Pro W3" w:hAnsi="Times New Roman" w:cs="Times New Roman"/>
          <w:sz w:val="24"/>
          <w:szCs w:val="24"/>
        </w:rPr>
        <w:t>olduğunu beyan eden katılımcı,</w:t>
      </w:r>
      <w:r w:rsidRPr="0019003C">
        <w:rPr>
          <w:rFonts w:ascii="Times New Roman" w:eastAsia="ヒラギノ明朝 Pro W3" w:hAnsi="Times New Roman" w:cs="Times New Roman"/>
          <w:sz w:val="24"/>
          <w:szCs w:val="24"/>
        </w:rPr>
        <w:t xml:space="preserve"> bu mazeretini kanıtlayıcı belgeleri eksiksiz ve gecikmeksizin il müdürlüğüne ibraz etmekle yükümlü</w:t>
      </w:r>
      <w:r w:rsidR="00C82BE4" w:rsidRPr="0019003C">
        <w:rPr>
          <w:rFonts w:ascii="Times New Roman" w:eastAsia="ヒラギノ明朝 Pro W3" w:hAnsi="Times New Roman" w:cs="Times New Roman"/>
          <w:sz w:val="24"/>
          <w:szCs w:val="24"/>
        </w:rPr>
        <w:t xml:space="preserve">dür. Ayrıca </w:t>
      </w:r>
      <w:r w:rsidRPr="0019003C">
        <w:rPr>
          <w:rFonts w:ascii="Times New Roman" w:eastAsia="ヒラギノ明朝 Pro W3" w:hAnsi="Times New Roman" w:cs="Times New Roman"/>
          <w:sz w:val="24"/>
          <w:szCs w:val="24"/>
        </w:rPr>
        <w:t>gerek duyulması halinde il müdürlüğü tarafından kişilerin ibraz etmiş oldukları bu belgelere ilave belgeler de istenebilecektir.</w:t>
      </w:r>
    </w:p>
    <w:p w:rsidR="00D35FEA" w:rsidRPr="0019003C" w:rsidRDefault="00D35FEA" w:rsidP="00BB685B">
      <w:pPr>
        <w:tabs>
          <w:tab w:val="left" w:pos="566"/>
        </w:tabs>
        <w:spacing w:before="120" w:after="0" w:line="240" w:lineRule="atLeast"/>
        <w:ind w:firstLine="567"/>
        <w:jc w:val="both"/>
        <w:rPr>
          <w:rFonts w:ascii="Times New Roman" w:eastAsia="Times New Roman" w:hAnsi="Times New Roman" w:cs="Times New Roman"/>
          <w:sz w:val="24"/>
          <w:szCs w:val="24"/>
          <w:lang w:eastAsia="tr-TR"/>
        </w:rPr>
      </w:pPr>
    </w:p>
    <w:p w:rsidR="00EF2ED5" w:rsidRPr="0019003C" w:rsidRDefault="00EF2ED5" w:rsidP="00BB685B">
      <w:pPr>
        <w:pStyle w:val="Balk2"/>
        <w:numPr>
          <w:ilvl w:val="0"/>
          <w:numId w:val="8"/>
        </w:numPr>
        <w:jc w:val="both"/>
        <w:rPr>
          <w:rFonts w:ascii="Times New Roman" w:eastAsia="ヒラギノ明朝 Pro W3" w:hAnsi="Times New Roman" w:cs="Times New Roman"/>
          <w:b/>
          <w:color w:val="auto"/>
          <w:sz w:val="24"/>
          <w:szCs w:val="24"/>
        </w:rPr>
      </w:pPr>
      <w:bookmarkStart w:id="69" w:name="_Toc92881374"/>
      <w:bookmarkStart w:id="70" w:name="_Toc101175666"/>
      <w:r w:rsidRPr="0019003C">
        <w:rPr>
          <w:rFonts w:ascii="Times New Roman" w:eastAsia="ヒラギノ明朝 Pro W3" w:hAnsi="Times New Roman" w:cs="Times New Roman"/>
          <w:b/>
          <w:color w:val="auto"/>
          <w:sz w:val="24"/>
          <w:szCs w:val="24"/>
        </w:rPr>
        <w:t xml:space="preserve">Program </w:t>
      </w:r>
      <w:r w:rsidR="002C3B2E" w:rsidRPr="0019003C">
        <w:rPr>
          <w:rFonts w:ascii="Times New Roman" w:eastAsia="ヒラギノ明朝 Pro W3" w:hAnsi="Times New Roman" w:cs="Times New Roman"/>
          <w:b/>
          <w:color w:val="auto"/>
          <w:sz w:val="24"/>
          <w:szCs w:val="24"/>
        </w:rPr>
        <w:t>Giderleri ve Giderlerin Ödenmesi</w:t>
      </w:r>
      <w:bookmarkEnd w:id="69"/>
      <w:bookmarkEnd w:id="70"/>
    </w:p>
    <w:p w:rsidR="00EF2ED5" w:rsidRPr="0019003C" w:rsidRDefault="00EF2ED5" w:rsidP="00BB685B">
      <w:pPr>
        <w:tabs>
          <w:tab w:val="left" w:pos="566"/>
        </w:tabs>
        <w:spacing w:before="120" w:after="0" w:line="276" w:lineRule="auto"/>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 xml:space="preserve">İşbaşı eğitim programlarının giderleri ve giderlerin ödenmesine ilişkin </w:t>
      </w:r>
      <w:r w:rsidR="00C14451" w:rsidRPr="0019003C">
        <w:rPr>
          <w:rFonts w:ascii="Times New Roman" w:eastAsia="Times New Roman" w:hAnsi="Times New Roman" w:cs="Times New Roman"/>
          <w:sz w:val="24"/>
          <w:szCs w:val="24"/>
          <w:lang w:eastAsia="tr-TR"/>
        </w:rPr>
        <w:t xml:space="preserve">olarak </w:t>
      </w:r>
      <w:r w:rsidRPr="0019003C">
        <w:rPr>
          <w:rFonts w:ascii="Times New Roman" w:eastAsia="Times New Roman" w:hAnsi="Times New Roman" w:cs="Times New Roman"/>
          <w:sz w:val="24"/>
          <w:szCs w:val="24"/>
          <w:lang w:eastAsia="tr-TR"/>
        </w:rPr>
        <w:t>Yönetmeliğin 42/1.maddesinde</w:t>
      </w:r>
      <w:r w:rsidRPr="0019003C">
        <w:rPr>
          <w:rFonts w:ascii="Times New Roman" w:eastAsia="Times New Roman" w:hAnsi="Times New Roman" w:cs="Times New Roman"/>
          <w:b/>
          <w:sz w:val="24"/>
          <w:szCs w:val="24"/>
          <w:lang w:eastAsia="tr-TR"/>
        </w:rPr>
        <w:t xml:space="preserve"> </w:t>
      </w:r>
      <w:r w:rsidRPr="0019003C">
        <w:rPr>
          <w:rFonts w:ascii="Times New Roman" w:eastAsia="Times New Roman" w:hAnsi="Times New Roman" w:cs="Times New Roman"/>
          <w:b/>
          <w:i/>
          <w:sz w:val="24"/>
          <w:szCs w:val="24"/>
          <w:lang w:eastAsia="tr-TR"/>
        </w:rPr>
        <w:t>“</w:t>
      </w:r>
      <w:r w:rsidR="004F2C60" w:rsidRPr="004F2C60">
        <w:rPr>
          <w:rFonts w:ascii="Times New Roman" w:eastAsia="Times New Roman" w:hAnsi="Times New Roman" w:cs="Times New Roman"/>
          <w:b/>
          <w:i/>
          <w:sz w:val="24"/>
          <w:szCs w:val="24"/>
          <w:lang w:eastAsia="tr-TR"/>
        </w:rPr>
        <w:t xml:space="preserve">Programa devam ettiği günler için Yönetim Kurulu tarafından belirlenen tutarda zaruri gider katılımcıya ödenir. Genel Müdürlükçe </w:t>
      </w:r>
      <w:r w:rsidR="004F2C60" w:rsidRPr="004F2C60">
        <w:rPr>
          <w:rFonts w:ascii="Times New Roman" w:eastAsia="Times New Roman" w:hAnsi="Times New Roman" w:cs="Times New Roman"/>
          <w:b/>
          <w:i/>
          <w:sz w:val="24"/>
          <w:szCs w:val="24"/>
          <w:lang w:eastAsia="tr-TR"/>
        </w:rPr>
        <w:lastRenderedPageBreak/>
        <w:t>belirlenecek mücbir sebep hallerinde programa devam edilmeyen günler için de Yönetim Kurulu tarafından karar alınarak katılımcıya ödeme yapılabilir.</w:t>
      </w:r>
      <w:r w:rsidRPr="0019003C">
        <w:rPr>
          <w:rFonts w:ascii="Times New Roman" w:eastAsia="ヒラギノ明朝 Pro W3" w:hAnsi="Times New Roman" w:cs="Times New Roman"/>
          <w:b/>
          <w:i/>
          <w:sz w:val="24"/>
          <w:szCs w:val="24"/>
          <w:lang w:eastAsia="tr-TR"/>
        </w:rPr>
        <w:t xml:space="preserve">” </w:t>
      </w:r>
      <w:r w:rsidRPr="0019003C">
        <w:rPr>
          <w:rFonts w:ascii="Times New Roman" w:eastAsia="ヒラギノ明朝 Pro W3" w:hAnsi="Times New Roman" w:cs="Times New Roman"/>
          <w:sz w:val="24"/>
          <w:szCs w:val="24"/>
          <w:lang w:eastAsia="tr-TR"/>
        </w:rPr>
        <w:t>hükmüne yer verilmiştir.</w:t>
      </w:r>
      <w:r w:rsidR="004F2C60">
        <w:rPr>
          <w:rFonts w:ascii="Times New Roman" w:eastAsia="ヒラギノ明朝 Pro W3" w:hAnsi="Times New Roman" w:cs="Times New Roman"/>
          <w:sz w:val="24"/>
          <w:szCs w:val="24"/>
          <w:lang w:eastAsia="tr-TR"/>
        </w:rPr>
        <w:t xml:space="preserve"> </w:t>
      </w:r>
    </w:p>
    <w:p w:rsidR="009E73AD" w:rsidRPr="0019003C" w:rsidRDefault="00C14451" w:rsidP="00BB685B">
      <w:pPr>
        <w:tabs>
          <w:tab w:val="left" w:pos="566"/>
        </w:tabs>
        <w:spacing w:before="120" w:after="0" w:line="276" w:lineRule="auto"/>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 xml:space="preserve">Yönetmeliğin bu hükmü gereğince katılımcılara fiili olarak programa devam ettikleri günler için </w:t>
      </w:r>
      <w:r w:rsidR="00EF2ED5" w:rsidRPr="0019003C">
        <w:rPr>
          <w:rFonts w:ascii="Times New Roman" w:eastAsia="Times New Roman" w:hAnsi="Times New Roman" w:cs="Times New Roman"/>
          <w:sz w:val="24"/>
          <w:szCs w:val="24"/>
          <w:lang w:eastAsia="tr-TR"/>
        </w:rPr>
        <w:t xml:space="preserve">Yönetim Kurulu </w:t>
      </w:r>
      <w:r w:rsidRPr="0019003C">
        <w:rPr>
          <w:rFonts w:ascii="Times New Roman" w:eastAsia="Times New Roman" w:hAnsi="Times New Roman" w:cs="Times New Roman"/>
          <w:sz w:val="24"/>
          <w:szCs w:val="24"/>
          <w:lang w:eastAsia="tr-TR"/>
        </w:rPr>
        <w:t xml:space="preserve">tarafından belirlenen tutarda zaruri gider ödemesi yapılacaktır. </w:t>
      </w:r>
      <w:r w:rsidR="009E73AD" w:rsidRPr="0019003C">
        <w:rPr>
          <w:rFonts w:ascii="Times New Roman" w:eastAsia="Times New Roman" w:hAnsi="Times New Roman" w:cs="Times New Roman"/>
          <w:sz w:val="24"/>
          <w:szCs w:val="24"/>
          <w:lang w:eastAsia="tr-TR"/>
        </w:rPr>
        <w:t xml:space="preserve">Ayrıca Yönetim Kurulu tarafından ödenecek zaruri giderin </w:t>
      </w:r>
      <w:r w:rsidR="00EF2ED5" w:rsidRPr="0019003C">
        <w:rPr>
          <w:rFonts w:ascii="Times New Roman" w:eastAsia="Times New Roman" w:hAnsi="Times New Roman" w:cs="Times New Roman"/>
          <w:sz w:val="24"/>
          <w:szCs w:val="24"/>
          <w:lang w:eastAsia="tr-TR"/>
        </w:rPr>
        <w:t>miktarı</w:t>
      </w:r>
      <w:r w:rsidR="009E73AD" w:rsidRPr="0019003C">
        <w:rPr>
          <w:rFonts w:ascii="Times New Roman" w:eastAsia="Times New Roman" w:hAnsi="Times New Roman" w:cs="Times New Roman"/>
          <w:sz w:val="24"/>
          <w:szCs w:val="24"/>
          <w:lang w:eastAsia="tr-TR"/>
        </w:rPr>
        <w:t>na ilişkin olarak meslek, sektör, katılımcı statüsü, vb. hususlar göz önünde bulundurularak karar alınması durumunda belirlenen tutarlarda ödeme yapılacaktır.</w:t>
      </w:r>
    </w:p>
    <w:p w:rsidR="009E73AD" w:rsidRPr="0019003C" w:rsidRDefault="009E73AD" w:rsidP="00BB685B">
      <w:pPr>
        <w:tabs>
          <w:tab w:val="left" w:pos="566"/>
        </w:tabs>
        <w:spacing w:before="120" w:after="0" w:line="276" w:lineRule="auto"/>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Bu hususların yanı sıra Genel Müdürlük tarafından belirlenecek mücbir sebep hallerinde programa devam edilmeyen günler için de Yönetim Kurulu tarafından karar alınması halinde ödeme yapılabilecektir.</w:t>
      </w:r>
    </w:p>
    <w:p w:rsidR="009E73AD" w:rsidRPr="0019003C" w:rsidRDefault="009E73AD" w:rsidP="00BB685B">
      <w:pPr>
        <w:tabs>
          <w:tab w:val="left" w:pos="566"/>
        </w:tabs>
        <w:spacing w:before="120" w:after="0" w:line="276" w:lineRule="auto"/>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Katılımcılara yapılacak ö</w:t>
      </w:r>
      <w:r w:rsidR="00EF2ED5" w:rsidRPr="0019003C">
        <w:rPr>
          <w:rFonts w:ascii="Times New Roman" w:eastAsia="Times New Roman" w:hAnsi="Times New Roman" w:cs="Times New Roman"/>
          <w:sz w:val="24"/>
          <w:szCs w:val="24"/>
          <w:lang w:eastAsia="tr-TR"/>
        </w:rPr>
        <w:t xml:space="preserve">demelerin en kısa sürede ve en hızlı şekilde yapılması </w:t>
      </w:r>
      <w:r w:rsidRPr="0019003C">
        <w:rPr>
          <w:rFonts w:ascii="Times New Roman" w:eastAsia="Times New Roman" w:hAnsi="Times New Roman" w:cs="Times New Roman"/>
          <w:sz w:val="24"/>
          <w:szCs w:val="24"/>
          <w:lang w:eastAsia="tr-TR"/>
        </w:rPr>
        <w:t xml:space="preserve">ve katılımcıların mağduriyet yaşamalarının önlenmesi amacıyla </w:t>
      </w:r>
      <w:r w:rsidR="00EF2ED5" w:rsidRPr="0019003C">
        <w:rPr>
          <w:rFonts w:ascii="Times New Roman" w:eastAsia="Times New Roman" w:hAnsi="Times New Roman" w:cs="Times New Roman"/>
          <w:sz w:val="24"/>
          <w:szCs w:val="24"/>
          <w:lang w:eastAsia="tr-TR"/>
        </w:rPr>
        <w:t>il müdürlüğ</w:t>
      </w:r>
      <w:r w:rsidRPr="0019003C">
        <w:rPr>
          <w:rFonts w:ascii="Times New Roman" w:eastAsia="Times New Roman" w:hAnsi="Times New Roman" w:cs="Times New Roman"/>
          <w:sz w:val="24"/>
          <w:szCs w:val="24"/>
          <w:lang w:eastAsia="tr-TR"/>
        </w:rPr>
        <w:t xml:space="preserve">ü tarafından </w:t>
      </w:r>
      <w:r w:rsidR="00EF2ED5" w:rsidRPr="0019003C">
        <w:rPr>
          <w:rFonts w:ascii="Times New Roman" w:eastAsia="Times New Roman" w:hAnsi="Times New Roman" w:cs="Times New Roman"/>
          <w:sz w:val="24"/>
          <w:szCs w:val="24"/>
          <w:lang w:eastAsia="tr-TR"/>
        </w:rPr>
        <w:t xml:space="preserve">gerekli </w:t>
      </w:r>
      <w:r w:rsidR="003D12EE" w:rsidRPr="0019003C">
        <w:rPr>
          <w:rFonts w:ascii="Times New Roman" w:eastAsia="Times New Roman" w:hAnsi="Times New Roman" w:cs="Times New Roman"/>
          <w:sz w:val="24"/>
          <w:szCs w:val="24"/>
          <w:lang w:eastAsia="tr-TR"/>
        </w:rPr>
        <w:t>planlamaların yapılması</w:t>
      </w:r>
      <w:r w:rsidR="00EF2ED5" w:rsidRPr="0019003C">
        <w:rPr>
          <w:rFonts w:ascii="Times New Roman" w:eastAsia="Times New Roman" w:hAnsi="Times New Roman" w:cs="Times New Roman"/>
          <w:sz w:val="24"/>
          <w:szCs w:val="24"/>
          <w:lang w:eastAsia="tr-TR"/>
        </w:rPr>
        <w:t xml:space="preserve"> </w:t>
      </w:r>
      <w:r w:rsidRPr="0019003C">
        <w:rPr>
          <w:rFonts w:ascii="Times New Roman" w:eastAsia="Times New Roman" w:hAnsi="Times New Roman" w:cs="Times New Roman"/>
          <w:sz w:val="24"/>
          <w:szCs w:val="24"/>
          <w:lang w:eastAsia="tr-TR"/>
        </w:rPr>
        <w:t xml:space="preserve">gerekmektedir. Bu çerçevede katılımcılara zaruri gideri ödemesi yapılabilmesi için ilgili belgelerin işveren tarafından belirlenen sürede il müdürlüğüne teslim edilmesinin sağlanması ve belgelerin il müdürlüğüne tesliminden </w:t>
      </w:r>
      <w:r w:rsidR="004F2C60">
        <w:rPr>
          <w:rFonts w:ascii="Times New Roman" w:eastAsia="Times New Roman" w:hAnsi="Times New Roman" w:cs="Times New Roman"/>
          <w:sz w:val="24"/>
          <w:szCs w:val="24"/>
          <w:lang w:eastAsia="tr-TR"/>
        </w:rPr>
        <w:t>itibaren (bu tarih dahil)</w:t>
      </w:r>
      <w:r w:rsidRPr="0019003C">
        <w:rPr>
          <w:rFonts w:ascii="Times New Roman" w:eastAsia="Times New Roman" w:hAnsi="Times New Roman" w:cs="Times New Roman"/>
          <w:sz w:val="24"/>
          <w:szCs w:val="24"/>
          <w:lang w:eastAsia="tr-TR"/>
        </w:rPr>
        <w:t xml:space="preserve"> mücbir sebepler hariç en geç </w:t>
      </w:r>
      <w:r w:rsidR="0026423B" w:rsidRPr="0019003C">
        <w:rPr>
          <w:rFonts w:ascii="Times New Roman" w:eastAsia="Times New Roman" w:hAnsi="Times New Roman" w:cs="Times New Roman"/>
          <w:sz w:val="24"/>
          <w:szCs w:val="24"/>
          <w:lang w:eastAsia="tr-TR"/>
        </w:rPr>
        <w:t>on</w:t>
      </w:r>
      <w:r w:rsidRPr="0019003C">
        <w:rPr>
          <w:rFonts w:ascii="Times New Roman" w:eastAsia="Times New Roman" w:hAnsi="Times New Roman" w:cs="Times New Roman"/>
          <w:sz w:val="24"/>
          <w:szCs w:val="24"/>
          <w:lang w:eastAsia="tr-TR"/>
        </w:rPr>
        <w:t xml:space="preserve"> iş günü içinde </w:t>
      </w:r>
      <w:r w:rsidR="003D12EE" w:rsidRPr="0019003C">
        <w:rPr>
          <w:rFonts w:ascii="Times New Roman" w:eastAsia="Times New Roman" w:hAnsi="Times New Roman" w:cs="Times New Roman"/>
          <w:sz w:val="24"/>
          <w:szCs w:val="24"/>
          <w:lang w:eastAsia="tr-TR"/>
        </w:rPr>
        <w:t>zaruri gider ödemelerinin yapılması için her türlü tedbir alınmalıdır.</w:t>
      </w:r>
    </w:p>
    <w:p w:rsidR="009E73AD" w:rsidRPr="0019003C" w:rsidRDefault="003D12EE" w:rsidP="00BB685B">
      <w:pPr>
        <w:tabs>
          <w:tab w:val="left" w:pos="566"/>
        </w:tabs>
        <w:spacing w:before="120" w:after="0" w:line="276" w:lineRule="auto"/>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 xml:space="preserve">Katılımcılara ödeme yapılabilmesi için devam durumlarının takibi için Kurum tarafından hazırlanan devam çizelgelerinin kullanılması durumunda </w:t>
      </w:r>
      <w:r w:rsidR="009E73AD" w:rsidRPr="0019003C">
        <w:rPr>
          <w:rFonts w:ascii="Times New Roman" w:eastAsia="Times New Roman" w:hAnsi="Times New Roman" w:cs="Times New Roman"/>
          <w:sz w:val="24"/>
          <w:szCs w:val="24"/>
          <w:lang w:eastAsia="tr-TR"/>
        </w:rPr>
        <w:t>girişte ve çık</w:t>
      </w:r>
      <w:r w:rsidR="004F2C60">
        <w:rPr>
          <w:rFonts w:ascii="Times New Roman" w:eastAsia="Times New Roman" w:hAnsi="Times New Roman" w:cs="Times New Roman"/>
          <w:sz w:val="24"/>
          <w:szCs w:val="24"/>
          <w:lang w:eastAsia="tr-TR"/>
        </w:rPr>
        <w:t xml:space="preserve">ışta devam çizelgesinin </w:t>
      </w:r>
      <w:r w:rsidRPr="0019003C">
        <w:rPr>
          <w:rFonts w:ascii="Times New Roman" w:eastAsia="Times New Roman" w:hAnsi="Times New Roman" w:cs="Times New Roman"/>
          <w:sz w:val="24"/>
          <w:szCs w:val="24"/>
          <w:lang w:eastAsia="tr-TR"/>
        </w:rPr>
        <w:t>katılımcılar</w:t>
      </w:r>
      <w:r w:rsidR="004F2C60">
        <w:rPr>
          <w:rFonts w:ascii="Times New Roman" w:eastAsia="Times New Roman" w:hAnsi="Times New Roman" w:cs="Times New Roman"/>
          <w:sz w:val="24"/>
          <w:szCs w:val="24"/>
          <w:lang w:eastAsia="tr-TR"/>
        </w:rPr>
        <w:t xml:space="preserve"> tarafından imzalanması</w:t>
      </w:r>
      <w:r w:rsidR="009E73AD" w:rsidRPr="0019003C">
        <w:rPr>
          <w:rFonts w:ascii="Times New Roman" w:eastAsia="Times New Roman" w:hAnsi="Times New Roman" w:cs="Times New Roman"/>
          <w:sz w:val="24"/>
          <w:szCs w:val="24"/>
          <w:lang w:eastAsia="tr-TR"/>
        </w:rPr>
        <w:t xml:space="preserve"> zorunda olup devam çizelgesinde her iki imzanın da tam olması gerekmektedir.</w:t>
      </w:r>
      <w:r w:rsidRPr="0019003C">
        <w:rPr>
          <w:rFonts w:ascii="Times New Roman" w:eastAsia="Times New Roman" w:hAnsi="Times New Roman" w:cs="Times New Roman"/>
          <w:sz w:val="24"/>
          <w:szCs w:val="24"/>
          <w:lang w:eastAsia="tr-TR"/>
        </w:rPr>
        <w:t xml:space="preserve"> Ancak katılımcı devam durumlarının elektronik kayıtlar üze</w:t>
      </w:r>
      <w:r w:rsidR="00AC12BF" w:rsidRPr="0019003C">
        <w:rPr>
          <w:rFonts w:ascii="Times New Roman" w:eastAsia="Times New Roman" w:hAnsi="Times New Roman" w:cs="Times New Roman"/>
          <w:sz w:val="24"/>
          <w:szCs w:val="24"/>
          <w:lang w:eastAsia="tr-TR"/>
        </w:rPr>
        <w:t xml:space="preserve">rinden takip edilmesi durumunda </w:t>
      </w:r>
      <w:r w:rsidR="004F2C60">
        <w:rPr>
          <w:rFonts w:ascii="Times New Roman" w:eastAsia="Times New Roman" w:hAnsi="Times New Roman" w:cs="Times New Roman"/>
          <w:sz w:val="24"/>
          <w:szCs w:val="24"/>
          <w:lang w:eastAsia="tr-TR"/>
        </w:rPr>
        <w:t xml:space="preserve">katılımcıya ödeme yapılabilmesi için </w:t>
      </w:r>
      <w:r w:rsidRPr="0019003C">
        <w:rPr>
          <w:rFonts w:ascii="Times New Roman" w:eastAsia="Times New Roman" w:hAnsi="Times New Roman" w:cs="Times New Roman"/>
          <w:sz w:val="24"/>
          <w:szCs w:val="24"/>
          <w:lang w:eastAsia="tr-TR"/>
        </w:rPr>
        <w:t>katılımcının programın başlangıç ve bitiş saatlerine ilişkin kayıtlarının tutulması gerekmektedir. Aksi taktirde programın başlangıç ve bitiş saatlerine göre katılımcının takibinin yapılamadığı durumlarda katılımcıya ödeme yapılamayacaktır.</w:t>
      </w:r>
    </w:p>
    <w:p w:rsidR="00AC12BF" w:rsidRPr="0019003C" w:rsidRDefault="00AC12BF" w:rsidP="00BB685B">
      <w:pPr>
        <w:tabs>
          <w:tab w:val="left" w:pos="566"/>
        </w:tabs>
        <w:spacing w:before="120" w:after="0" w:line="276" w:lineRule="auto"/>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 xml:space="preserve">Yukarıda yer verilen hususların yanı sıra </w:t>
      </w:r>
      <w:r w:rsidR="00EF2ED5" w:rsidRPr="0019003C">
        <w:rPr>
          <w:rFonts w:ascii="Times New Roman" w:eastAsia="Times New Roman" w:hAnsi="Times New Roman" w:cs="Times New Roman"/>
          <w:sz w:val="24"/>
          <w:szCs w:val="24"/>
          <w:lang w:eastAsia="tr-TR"/>
        </w:rPr>
        <w:t xml:space="preserve">Yönetmeliğin 42/2. maddesinde </w:t>
      </w:r>
      <w:r w:rsidR="00EF2ED5" w:rsidRPr="0019003C">
        <w:rPr>
          <w:rFonts w:ascii="Times New Roman" w:eastAsia="Times New Roman" w:hAnsi="Times New Roman" w:cs="Times New Roman"/>
          <w:b/>
          <w:i/>
          <w:sz w:val="24"/>
          <w:szCs w:val="24"/>
          <w:lang w:eastAsia="tr-TR"/>
        </w:rPr>
        <w:t>“</w:t>
      </w:r>
      <w:r w:rsidR="00F662CC" w:rsidRPr="00F662CC">
        <w:rPr>
          <w:rFonts w:ascii="Times New Roman" w:eastAsia="Times New Roman" w:hAnsi="Times New Roman" w:cs="Times New Roman"/>
          <w:b/>
          <w:i/>
          <w:sz w:val="24"/>
          <w:szCs w:val="24"/>
          <w:lang w:eastAsia="tr-TR"/>
        </w:rPr>
        <w:t>Programlara devam edilen süre içerisinde 5510 sayılı Kanunun 5 inci maddesinin birinci fıkrasının (e) bendi kapsamında her bir katılımcı için tahakkuk edecek sigorta primleri Kurum tarafından ödenir.</w:t>
      </w:r>
      <w:r w:rsidR="00EF2ED5" w:rsidRPr="0019003C">
        <w:rPr>
          <w:rFonts w:ascii="Times New Roman" w:eastAsia="Times New Roman" w:hAnsi="Times New Roman" w:cs="Times New Roman"/>
          <w:b/>
          <w:i/>
          <w:sz w:val="24"/>
          <w:szCs w:val="24"/>
          <w:lang w:eastAsia="tr-TR"/>
        </w:rPr>
        <w:t>”</w:t>
      </w:r>
      <w:r w:rsidRPr="0019003C">
        <w:rPr>
          <w:rFonts w:ascii="Times New Roman" w:eastAsia="Times New Roman" w:hAnsi="Times New Roman" w:cs="Times New Roman"/>
          <w:sz w:val="24"/>
          <w:szCs w:val="24"/>
          <w:lang w:eastAsia="tr-TR"/>
        </w:rPr>
        <w:t xml:space="preserve"> Hükmüne y</w:t>
      </w:r>
      <w:r w:rsidR="00F662CC">
        <w:rPr>
          <w:rFonts w:ascii="Times New Roman" w:eastAsia="Times New Roman" w:hAnsi="Times New Roman" w:cs="Times New Roman"/>
          <w:sz w:val="24"/>
          <w:szCs w:val="24"/>
          <w:lang w:eastAsia="tr-TR"/>
        </w:rPr>
        <w:t>er verilmiştir.</w:t>
      </w:r>
    </w:p>
    <w:p w:rsidR="00EF2ED5" w:rsidRPr="0019003C" w:rsidRDefault="00EF2ED5" w:rsidP="00BB685B">
      <w:pPr>
        <w:tabs>
          <w:tab w:val="left" w:pos="566"/>
        </w:tabs>
        <w:spacing w:before="120" w:after="0" w:line="276" w:lineRule="auto"/>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Yönetmeliğin bu hükmü kapsamında düzenlenen programlara katılan</w:t>
      </w:r>
      <w:r w:rsidR="00AC12BF" w:rsidRPr="0019003C">
        <w:rPr>
          <w:rFonts w:ascii="Times New Roman" w:eastAsia="Times New Roman" w:hAnsi="Times New Roman" w:cs="Times New Roman"/>
          <w:sz w:val="24"/>
          <w:szCs w:val="24"/>
          <w:lang w:eastAsia="tr-TR"/>
        </w:rPr>
        <w:t xml:space="preserve"> katılımcılar adına 5510 sayılı Kanun kapsamında devam ettikleri günler esas alınarak SGK’ya iş kazası ve meslek hastalığı ile genel sağlık sigortası prim ödemesi yapılacaktır.</w:t>
      </w:r>
    </w:p>
    <w:p w:rsidR="00E41E33" w:rsidRPr="0019003C" w:rsidRDefault="00E41E33" w:rsidP="00BB685B">
      <w:pPr>
        <w:tabs>
          <w:tab w:val="left" w:pos="566"/>
        </w:tabs>
        <w:spacing w:before="120" w:after="0" w:line="276" w:lineRule="auto"/>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 xml:space="preserve">Katılımcılara yapılacak ödemelere ilişkin olarak ayrıca </w:t>
      </w:r>
      <w:r w:rsidR="00EF2ED5" w:rsidRPr="0019003C">
        <w:rPr>
          <w:rFonts w:ascii="Times New Roman" w:eastAsia="Times New Roman" w:hAnsi="Times New Roman" w:cs="Times New Roman"/>
          <w:sz w:val="24"/>
          <w:szCs w:val="24"/>
          <w:lang w:eastAsia="tr-TR"/>
        </w:rPr>
        <w:t xml:space="preserve">Yönetmeliğin 42/3.maddesinde </w:t>
      </w:r>
      <w:r w:rsidR="00EF2ED5" w:rsidRPr="0019003C">
        <w:rPr>
          <w:rFonts w:ascii="Times New Roman" w:eastAsia="Times New Roman" w:hAnsi="Times New Roman" w:cs="Times New Roman"/>
          <w:b/>
          <w:i/>
          <w:sz w:val="24"/>
          <w:szCs w:val="24"/>
          <w:lang w:eastAsia="tr-TR"/>
        </w:rPr>
        <w:t>“</w:t>
      </w:r>
      <w:r w:rsidR="00F662CC" w:rsidRPr="00F662CC">
        <w:rPr>
          <w:rFonts w:ascii="Times New Roman" w:eastAsia="Times New Roman" w:hAnsi="Times New Roman" w:cs="Times New Roman"/>
          <w:b/>
          <w:i/>
          <w:sz w:val="24"/>
          <w:szCs w:val="24"/>
          <w:lang w:eastAsia="tr-TR"/>
        </w:rPr>
        <w:t>Katılımcılara yapılacak ödemeler, il müdürlükleri tarafından Kurumun belirleyeceği banka veya PTT aracılığıyla gerçekleştirilir.</w:t>
      </w:r>
      <w:r w:rsidR="00F662CC">
        <w:rPr>
          <w:rFonts w:ascii="Times New Roman" w:eastAsia="Times New Roman" w:hAnsi="Times New Roman" w:cs="Times New Roman"/>
          <w:b/>
          <w:i/>
          <w:sz w:val="24"/>
          <w:szCs w:val="24"/>
          <w:lang w:eastAsia="tr-TR"/>
        </w:rPr>
        <w:t xml:space="preserve">” </w:t>
      </w:r>
      <w:r w:rsidR="00EF2ED5" w:rsidRPr="0019003C">
        <w:rPr>
          <w:rFonts w:ascii="Times New Roman" w:eastAsia="Times New Roman" w:hAnsi="Times New Roman" w:cs="Times New Roman"/>
          <w:sz w:val="24"/>
          <w:szCs w:val="24"/>
          <w:lang w:eastAsia="tr-TR"/>
        </w:rPr>
        <w:t xml:space="preserve">hükmü yer almaktadır. </w:t>
      </w:r>
    </w:p>
    <w:p w:rsidR="00AC12BF" w:rsidRPr="0019003C" w:rsidRDefault="00AC12BF" w:rsidP="00BB685B">
      <w:pPr>
        <w:tabs>
          <w:tab w:val="left" w:pos="566"/>
        </w:tabs>
        <w:spacing w:before="120" w:after="0" w:line="276" w:lineRule="auto"/>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 xml:space="preserve">Yukarıda yer verilen çerçevede </w:t>
      </w:r>
      <w:r w:rsidR="00E41E33" w:rsidRPr="0019003C">
        <w:rPr>
          <w:rFonts w:ascii="Times New Roman" w:eastAsia="Times New Roman" w:hAnsi="Times New Roman" w:cs="Times New Roman"/>
          <w:sz w:val="24"/>
          <w:szCs w:val="24"/>
          <w:lang w:eastAsia="tr-TR"/>
        </w:rPr>
        <w:t>katılımcılara</w:t>
      </w:r>
      <w:r w:rsidRPr="0019003C">
        <w:rPr>
          <w:rFonts w:ascii="Times New Roman" w:eastAsia="Times New Roman" w:hAnsi="Times New Roman" w:cs="Times New Roman"/>
          <w:sz w:val="24"/>
          <w:szCs w:val="24"/>
          <w:lang w:eastAsia="tr-TR"/>
        </w:rPr>
        <w:t xml:space="preserve"> yapılacak </w:t>
      </w:r>
      <w:r w:rsidR="00E41E33" w:rsidRPr="0019003C">
        <w:rPr>
          <w:rFonts w:ascii="Times New Roman" w:eastAsia="Times New Roman" w:hAnsi="Times New Roman" w:cs="Times New Roman"/>
          <w:sz w:val="24"/>
          <w:szCs w:val="24"/>
          <w:lang w:eastAsia="tr-TR"/>
        </w:rPr>
        <w:t xml:space="preserve">ödemeler </w:t>
      </w:r>
      <w:r w:rsidRPr="0019003C">
        <w:rPr>
          <w:rFonts w:ascii="Times New Roman" w:eastAsia="Times New Roman" w:hAnsi="Times New Roman" w:cs="Times New Roman"/>
          <w:sz w:val="24"/>
          <w:szCs w:val="24"/>
          <w:lang w:eastAsia="tr-TR"/>
        </w:rPr>
        <w:t>Kurum tarafından belirlenen banka veya PTT aracı</w:t>
      </w:r>
      <w:r w:rsidR="00F662CC">
        <w:rPr>
          <w:rFonts w:ascii="Times New Roman" w:eastAsia="Times New Roman" w:hAnsi="Times New Roman" w:cs="Times New Roman"/>
          <w:sz w:val="24"/>
          <w:szCs w:val="24"/>
          <w:lang w:eastAsia="tr-TR"/>
        </w:rPr>
        <w:t>lı</w:t>
      </w:r>
      <w:r w:rsidRPr="0019003C">
        <w:rPr>
          <w:rFonts w:ascii="Times New Roman" w:eastAsia="Times New Roman" w:hAnsi="Times New Roman" w:cs="Times New Roman"/>
          <w:sz w:val="24"/>
          <w:szCs w:val="24"/>
          <w:lang w:eastAsia="tr-TR"/>
        </w:rPr>
        <w:t>ğıyla yapılacak olup bu hususa ilişkin olarak da Strateji Geliştirme Dairesi Başkanlığı tarafından belirlenen usul ve esaslar kapsamında ödemeler gerçekleştirilecektir.</w:t>
      </w:r>
    </w:p>
    <w:p w:rsidR="00EF2ED5" w:rsidRPr="0019003C" w:rsidRDefault="008057F1" w:rsidP="00BB685B">
      <w:pPr>
        <w:pStyle w:val="Balk2"/>
        <w:numPr>
          <w:ilvl w:val="0"/>
          <w:numId w:val="8"/>
        </w:numPr>
        <w:jc w:val="both"/>
        <w:rPr>
          <w:rFonts w:ascii="Times New Roman" w:eastAsia="ヒラギノ明朝 Pro W3" w:hAnsi="Times New Roman" w:cs="Times New Roman"/>
          <w:b/>
          <w:color w:val="auto"/>
          <w:sz w:val="24"/>
          <w:szCs w:val="24"/>
        </w:rPr>
      </w:pPr>
      <w:bookmarkStart w:id="71" w:name="_Toc92881375"/>
      <w:bookmarkStart w:id="72" w:name="_Toc101175667"/>
      <w:r w:rsidRPr="0019003C">
        <w:rPr>
          <w:rFonts w:ascii="Times New Roman" w:eastAsia="ヒラギノ明朝 Pro W3" w:hAnsi="Times New Roman" w:cs="Times New Roman"/>
          <w:b/>
          <w:color w:val="auto"/>
          <w:sz w:val="24"/>
          <w:szCs w:val="24"/>
        </w:rPr>
        <w:lastRenderedPageBreak/>
        <w:t>Sözleşme İ</w:t>
      </w:r>
      <w:r w:rsidR="00EF2ED5" w:rsidRPr="0019003C">
        <w:rPr>
          <w:rFonts w:ascii="Times New Roman" w:eastAsia="ヒラギノ明朝 Pro W3" w:hAnsi="Times New Roman" w:cs="Times New Roman"/>
          <w:b/>
          <w:color w:val="auto"/>
          <w:sz w:val="24"/>
          <w:szCs w:val="24"/>
        </w:rPr>
        <w:t>mzalanması</w:t>
      </w:r>
      <w:bookmarkEnd w:id="71"/>
      <w:bookmarkEnd w:id="72"/>
    </w:p>
    <w:p w:rsidR="00763E4A" w:rsidRPr="0019003C" w:rsidRDefault="00763E4A" w:rsidP="00BB685B">
      <w:pPr>
        <w:tabs>
          <w:tab w:val="left" w:pos="566"/>
        </w:tabs>
        <w:spacing w:before="120" w:after="0" w:line="276" w:lineRule="auto"/>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İl müdürlüğü tarafından düzenlenecek i</w:t>
      </w:r>
      <w:r w:rsidR="00EF2ED5" w:rsidRPr="0019003C">
        <w:rPr>
          <w:rFonts w:ascii="Times New Roman" w:eastAsia="Times New Roman" w:hAnsi="Times New Roman" w:cs="Times New Roman"/>
          <w:sz w:val="24"/>
          <w:szCs w:val="24"/>
          <w:lang w:eastAsia="tr-TR"/>
        </w:rPr>
        <w:t>şbaşı eğitim programı</w:t>
      </w:r>
      <w:r w:rsidRPr="0019003C">
        <w:rPr>
          <w:rFonts w:ascii="Times New Roman" w:eastAsia="Times New Roman" w:hAnsi="Times New Roman" w:cs="Times New Roman"/>
          <w:sz w:val="24"/>
          <w:szCs w:val="24"/>
          <w:lang w:eastAsia="tr-TR"/>
        </w:rPr>
        <w:t xml:space="preserve">na ilişkin imzalanacak sözleşme ile ilgili olarak </w:t>
      </w:r>
      <w:r w:rsidR="00EF2ED5" w:rsidRPr="0019003C">
        <w:rPr>
          <w:rFonts w:ascii="Times New Roman" w:eastAsia="Times New Roman" w:hAnsi="Times New Roman" w:cs="Times New Roman"/>
          <w:sz w:val="24"/>
          <w:szCs w:val="24"/>
          <w:lang w:eastAsia="tr-TR"/>
        </w:rPr>
        <w:t>Yönetmeliğin 43/1. maddesinde</w:t>
      </w:r>
      <w:r w:rsidR="00EF2ED5" w:rsidRPr="0019003C">
        <w:rPr>
          <w:rFonts w:ascii="Times New Roman" w:eastAsia="Times New Roman" w:hAnsi="Times New Roman" w:cs="Times New Roman"/>
          <w:b/>
          <w:sz w:val="24"/>
          <w:szCs w:val="24"/>
          <w:lang w:eastAsia="tr-TR"/>
        </w:rPr>
        <w:t xml:space="preserve"> </w:t>
      </w:r>
      <w:r w:rsidR="00EF2ED5" w:rsidRPr="0019003C">
        <w:rPr>
          <w:rFonts w:ascii="Times New Roman" w:eastAsia="Times New Roman" w:hAnsi="Times New Roman" w:cs="Times New Roman"/>
          <w:b/>
          <w:i/>
          <w:sz w:val="24"/>
          <w:szCs w:val="24"/>
          <w:lang w:eastAsia="tr-TR"/>
        </w:rPr>
        <w:t>“</w:t>
      </w:r>
      <w:r w:rsidR="00F662CC" w:rsidRPr="00F662CC">
        <w:rPr>
          <w:rFonts w:ascii="Times New Roman" w:eastAsia="Times New Roman" w:hAnsi="Times New Roman" w:cs="Times New Roman"/>
          <w:b/>
          <w:i/>
          <w:sz w:val="24"/>
          <w:szCs w:val="24"/>
          <w:lang w:eastAsia="tr-TR"/>
        </w:rPr>
        <w:t>İşbaşı eğitim programlarından yararlanacak olan işyeri ile katılımcı arasında işbaşı eğitim programı sözleşmesi imzalanır. Ancak işbaşı eğitim programı sözleşmesinin Kurum yönünden hüküm ifade etmesi il müdürlüğünün onayına bağlıdır. Sözleşmenin içeriği, şartları ve şekli Kurum tarafından belirlenir. Taraflar sözleşmede yer alan yükümlülüklerini süresi içinde yerine getirmek zorundadırlar.</w:t>
      </w:r>
      <w:r w:rsidR="00EF2ED5" w:rsidRPr="0019003C">
        <w:rPr>
          <w:rFonts w:ascii="Times New Roman" w:eastAsia="Times New Roman" w:hAnsi="Times New Roman" w:cs="Times New Roman"/>
          <w:b/>
          <w:i/>
          <w:sz w:val="24"/>
          <w:szCs w:val="24"/>
          <w:lang w:eastAsia="tr-TR"/>
        </w:rPr>
        <w:t xml:space="preserve">” </w:t>
      </w:r>
      <w:r w:rsidR="00EF2ED5" w:rsidRPr="0019003C">
        <w:rPr>
          <w:rFonts w:ascii="Times New Roman" w:eastAsia="Times New Roman" w:hAnsi="Times New Roman" w:cs="Times New Roman"/>
          <w:sz w:val="24"/>
          <w:szCs w:val="24"/>
          <w:lang w:eastAsia="tr-TR"/>
        </w:rPr>
        <w:t xml:space="preserve">hükmü yer almaktadır. </w:t>
      </w:r>
      <w:r w:rsidR="00F662CC">
        <w:rPr>
          <w:rFonts w:ascii="Times New Roman" w:eastAsia="Times New Roman" w:hAnsi="Times New Roman" w:cs="Times New Roman"/>
          <w:sz w:val="24"/>
          <w:szCs w:val="24"/>
          <w:lang w:eastAsia="tr-TR"/>
        </w:rPr>
        <w:t xml:space="preserve"> </w:t>
      </w:r>
    </w:p>
    <w:p w:rsidR="005B16C2" w:rsidRPr="0019003C" w:rsidRDefault="007D361D" w:rsidP="00BB685B">
      <w:pPr>
        <w:tabs>
          <w:tab w:val="left" w:pos="566"/>
        </w:tabs>
        <w:spacing w:before="120" w:after="0" w:line="276" w:lineRule="auto"/>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Yönetmeliğin bu hükmü</w:t>
      </w:r>
      <w:r w:rsidR="00EF2ED5" w:rsidRPr="0019003C">
        <w:rPr>
          <w:rFonts w:ascii="Times New Roman" w:eastAsia="Times New Roman" w:hAnsi="Times New Roman" w:cs="Times New Roman"/>
          <w:sz w:val="24"/>
          <w:szCs w:val="24"/>
          <w:lang w:eastAsia="tr-TR"/>
        </w:rPr>
        <w:t xml:space="preserve"> gereği</w:t>
      </w:r>
      <w:r w:rsidRPr="0019003C">
        <w:rPr>
          <w:rFonts w:ascii="Times New Roman" w:eastAsia="Times New Roman" w:hAnsi="Times New Roman" w:cs="Times New Roman"/>
          <w:sz w:val="24"/>
          <w:szCs w:val="24"/>
          <w:lang w:eastAsia="tr-TR"/>
        </w:rPr>
        <w:t>nce</w:t>
      </w:r>
      <w:r w:rsidR="00EF2ED5" w:rsidRPr="0019003C">
        <w:rPr>
          <w:rFonts w:ascii="Times New Roman" w:eastAsia="Times New Roman" w:hAnsi="Times New Roman" w:cs="Times New Roman"/>
          <w:sz w:val="24"/>
          <w:szCs w:val="24"/>
          <w:lang w:eastAsia="tr-TR"/>
        </w:rPr>
        <w:t xml:space="preserve"> program</w:t>
      </w:r>
      <w:r w:rsidRPr="0019003C">
        <w:rPr>
          <w:rFonts w:ascii="Times New Roman" w:eastAsia="Times New Roman" w:hAnsi="Times New Roman" w:cs="Times New Roman"/>
          <w:sz w:val="24"/>
          <w:szCs w:val="24"/>
          <w:lang w:eastAsia="tr-TR"/>
        </w:rPr>
        <w:t>dan</w:t>
      </w:r>
      <w:r w:rsidR="00EF2ED5" w:rsidRPr="0019003C">
        <w:rPr>
          <w:rFonts w:ascii="Times New Roman" w:eastAsia="Times New Roman" w:hAnsi="Times New Roman" w:cs="Times New Roman"/>
          <w:sz w:val="24"/>
          <w:szCs w:val="24"/>
          <w:lang w:eastAsia="tr-TR"/>
        </w:rPr>
        <w:t xml:space="preserve"> yararlanacak olan işveren ile </w:t>
      </w:r>
      <w:r w:rsidRPr="0019003C">
        <w:rPr>
          <w:rFonts w:ascii="Times New Roman" w:eastAsia="Times New Roman" w:hAnsi="Times New Roman" w:cs="Times New Roman"/>
          <w:sz w:val="24"/>
          <w:szCs w:val="24"/>
          <w:lang w:eastAsia="tr-TR"/>
        </w:rPr>
        <w:t xml:space="preserve">programa katılacak olan </w:t>
      </w:r>
      <w:r w:rsidR="00EF2ED5" w:rsidRPr="0019003C">
        <w:rPr>
          <w:rFonts w:ascii="Times New Roman" w:eastAsia="Times New Roman" w:hAnsi="Times New Roman" w:cs="Times New Roman"/>
          <w:sz w:val="24"/>
          <w:szCs w:val="24"/>
          <w:lang w:eastAsia="tr-TR"/>
        </w:rPr>
        <w:t xml:space="preserve">katılımcı arasında </w:t>
      </w:r>
      <w:r w:rsidRPr="0019003C">
        <w:rPr>
          <w:rFonts w:ascii="Times New Roman" w:eastAsia="Times New Roman" w:hAnsi="Times New Roman" w:cs="Times New Roman"/>
          <w:sz w:val="24"/>
          <w:szCs w:val="24"/>
          <w:lang w:eastAsia="tr-TR"/>
        </w:rPr>
        <w:t xml:space="preserve">Kurum tarafından hazırlanan sözleşmenin imzalanması zorunludur. Bu kapsamda düzenlenecek programa tek katılımcının katılacak olması durumunda sözleşme </w:t>
      </w:r>
      <w:r w:rsidR="00EF2ED5" w:rsidRPr="0019003C">
        <w:rPr>
          <w:rFonts w:ascii="Times New Roman" w:eastAsia="Times New Roman" w:hAnsi="Times New Roman" w:cs="Times New Roman"/>
          <w:sz w:val="24"/>
          <w:szCs w:val="24"/>
          <w:lang w:eastAsia="tr-TR"/>
        </w:rPr>
        <w:t>katılımcı</w:t>
      </w:r>
      <w:r w:rsidRPr="0019003C">
        <w:rPr>
          <w:rFonts w:ascii="Times New Roman" w:eastAsia="Times New Roman" w:hAnsi="Times New Roman" w:cs="Times New Roman"/>
          <w:sz w:val="24"/>
          <w:szCs w:val="24"/>
          <w:lang w:eastAsia="tr-TR"/>
        </w:rPr>
        <w:t xml:space="preserve"> ve işveren veya işveren yetkilisi tarafından imzalanacaktır</w:t>
      </w:r>
      <w:r w:rsidR="00EF2ED5" w:rsidRPr="0019003C">
        <w:rPr>
          <w:rFonts w:ascii="Times New Roman" w:eastAsia="Times New Roman" w:hAnsi="Times New Roman" w:cs="Times New Roman"/>
          <w:sz w:val="24"/>
          <w:szCs w:val="24"/>
          <w:lang w:eastAsia="tr-TR"/>
        </w:rPr>
        <w:t xml:space="preserve">. Ancak </w:t>
      </w:r>
      <w:r w:rsidRPr="0019003C">
        <w:rPr>
          <w:rFonts w:ascii="Times New Roman" w:eastAsia="Times New Roman" w:hAnsi="Times New Roman" w:cs="Times New Roman"/>
          <w:sz w:val="24"/>
          <w:szCs w:val="24"/>
          <w:lang w:eastAsia="tr-TR"/>
        </w:rPr>
        <w:t xml:space="preserve">katılımcı sayısının birden fazla olması durumunda katılımcıların kimlik bilgilerinin açık bir şekilde yer almakta olduğu </w:t>
      </w:r>
      <w:r w:rsidR="00F662CC">
        <w:rPr>
          <w:rFonts w:ascii="Times New Roman" w:eastAsia="Times New Roman" w:hAnsi="Times New Roman" w:cs="Times New Roman"/>
          <w:sz w:val="24"/>
          <w:szCs w:val="24"/>
          <w:lang w:eastAsia="tr-TR"/>
        </w:rPr>
        <w:t xml:space="preserve">bir </w:t>
      </w:r>
      <w:r w:rsidRPr="0019003C">
        <w:rPr>
          <w:rFonts w:ascii="Times New Roman" w:eastAsia="Times New Roman" w:hAnsi="Times New Roman" w:cs="Times New Roman"/>
          <w:sz w:val="24"/>
          <w:szCs w:val="24"/>
          <w:lang w:eastAsia="tr-TR"/>
        </w:rPr>
        <w:t>liste hazırlanarak her katılımcının</w:t>
      </w:r>
      <w:r w:rsidR="00EF2ED5" w:rsidRPr="0019003C">
        <w:rPr>
          <w:rFonts w:ascii="Times New Roman" w:eastAsia="Times New Roman" w:hAnsi="Times New Roman" w:cs="Times New Roman"/>
          <w:sz w:val="24"/>
          <w:szCs w:val="24"/>
          <w:lang w:eastAsia="tr-TR"/>
        </w:rPr>
        <w:t xml:space="preserve"> </w:t>
      </w:r>
      <w:r w:rsidRPr="0019003C">
        <w:rPr>
          <w:rFonts w:ascii="Times New Roman" w:eastAsia="Times New Roman" w:hAnsi="Times New Roman" w:cs="Times New Roman"/>
          <w:sz w:val="24"/>
          <w:szCs w:val="24"/>
          <w:lang w:eastAsia="tr-TR"/>
        </w:rPr>
        <w:t xml:space="preserve">ve işverenin veya işveren vekilinin imzası </w:t>
      </w:r>
      <w:r w:rsidR="005B16C2" w:rsidRPr="0019003C">
        <w:rPr>
          <w:rFonts w:ascii="Times New Roman" w:eastAsia="Times New Roman" w:hAnsi="Times New Roman" w:cs="Times New Roman"/>
          <w:sz w:val="24"/>
          <w:szCs w:val="24"/>
          <w:lang w:eastAsia="tr-TR"/>
        </w:rPr>
        <w:t xml:space="preserve">alınarak </w:t>
      </w:r>
      <w:r w:rsidR="00EF2ED5" w:rsidRPr="0019003C">
        <w:rPr>
          <w:rFonts w:ascii="Times New Roman" w:eastAsia="Times New Roman" w:hAnsi="Times New Roman" w:cs="Times New Roman"/>
          <w:sz w:val="24"/>
          <w:szCs w:val="24"/>
          <w:lang w:eastAsia="tr-TR"/>
        </w:rPr>
        <w:t xml:space="preserve">sözleşme imzalanması da mümkündür. </w:t>
      </w:r>
    </w:p>
    <w:p w:rsidR="005B16C2" w:rsidRPr="0019003C" w:rsidRDefault="005B16C2" w:rsidP="00BB685B">
      <w:pPr>
        <w:tabs>
          <w:tab w:val="left" w:pos="566"/>
        </w:tabs>
        <w:spacing w:before="120" w:after="0" w:line="276" w:lineRule="auto"/>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Bu çerçevede katılımcı ile işveren veya işveren vekili arasında imzalanan sözleşmenin geçerlilik kazanabilmesi için</w:t>
      </w:r>
      <w:r w:rsidR="00EF2ED5" w:rsidRPr="0019003C">
        <w:rPr>
          <w:rFonts w:ascii="Times New Roman" w:eastAsia="Times New Roman" w:hAnsi="Times New Roman" w:cs="Times New Roman"/>
          <w:sz w:val="24"/>
          <w:szCs w:val="24"/>
          <w:lang w:eastAsia="tr-TR"/>
        </w:rPr>
        <w:t xml:space="preserve"> il müdürlüğü</w:t>
      </w:r>
      <w:r w:rsidRPr="0019003C">
        <w:rPr>
          <w:rFonts w:ascii="Times New Roman" w:eastAsia="Times New Roman" w:hAnsi="Times New Roman" w:cs="Times New Roman"/>
          <w:sz w:val="24"/>
          <w:szCs w:val="24"/>
          <w:lang w:eastAsia="tr-TR"/>
        </w:rPr>
        <w:t xml:space="preserve"> tarafından </w:t>
      </w:r>
      <w:r w:rsidR="00EF2ED5" w:rsidRPr="0019003C">
        <w:rPr>
          <w:rFonts w:ascii="Times New Roman" w:eastAsia="Times New Roman" w:hAnsi="Times New Roman" w:cs="Times New Roman"/>
          <w:sz w:val="24"/>
          <w:szCs w:val="24"/>
          <w:lang w:eastAsia="tr-TR"/>
        </w:rPr>
        <w:t xml:space="preserve">onaylanması </w:t>
      </w:r>
      <w:r w:rsidRPr="0019003C">
        <w:rPr>
          <w:rFonts w:ascii="Times New Roman" w:eastAsia="Times New Roman" w:hAnsi="Times New Roman" w:cs="Times New Roman"/>
          <w:sz w:val="24"/>
          <w:szCs w:val="24"/>
          <w:lang w:eastAsia="tr-TR"/>
        </w:rPr>
        <w:t>zorunludur. Bu hususa ilişkin olarak ayrıca sözleşmenin işveren vekili tarafından</w:t>
      </w:r>
      <w:r w:rsidR="006B36E8" w:rsidRPr="0019003C">
        <w:rPr>
          <w:rFonts w:ascii="Times New Roman" w:eastAsia="Times New Roman" w:hAnsi="Times New Roman" w:cs="Times New Roman"/>
          <w:sz w:val="24"/>
          <w:szCs w:val="24"/>
          <w:lang w:eastAsia="tr-TR"/>
        </w:rPr>
        <w:t xml:space="preserve"> imzalanması durumunda sözleşme </w:t>
      </w:r>
      <w:r w:rsidRPr="0019003C">
        <w:rPr>
          <w:rFonts w:ascii="Times New Roman" w:eastAsia="Times New Roman" w:hAnsi="Times New Roman" w:cs="Times New Roman"/>
          <w:sz w:val="24"/>
          <w:szCs w:val="24"/>
          <w:lang w:eastAsia="tr-TR"/>
        </w:rPr>
        <w:t xml:space="preserve">onaylanmadan önce il müdürlüğü tarafından işveren vekilinin işveren adına sözleşme imzalamaya yetkili olduğuna dair sunmuş olduğu belgenin güncel olup olmadığı mutlaka kontrol edilmelidir. Diğer yandan işveren vekili olduğunu ve sözleşme imzalamaya yetkili olduğunu gösteren yetki belgesi ibraz etmiş olsalar bile işveren adına danışmanlık firması veya özel istihdam büroları </w:t>
      </w:r>
      <w:r w:rsidR="00C3134C" w:rsidRPr="0019003C">
        <w:rPr>
          <w:rFonts w:ascii="Times New Roman" w:eastAsia="Times New Roman" w:hAnsi="Times New Roman" w:cs="Times New Roman"/>
          <w:sz w:val="24"/>
          <w:szCs w:val="24"/>
          <w:lang w:eastAsia="tr-TR"/>
        </w:rPr>
        <w:t>ile sözleşme imzalanması mümkün değildir.</w:t>
      </w:r>
    </w:p>
    <w:p w:rsidR="006B36E8" w:rsidRPr="0019003C" w:rsidRDefault="006B36E8" w:rsidP="00BB685B">
      <w:pPr>
        <w:tabs>
          <w:tab w:val="left" w:pos="566"/>
        </w:tabs>
        <w:spacing w:before="120" w:after="0" w:line="276" w:lineRule="auto"/>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 xml:space="preserve">Bu hususa ilişkin olarak Yönetmeliğin bu hükmü kapsamında geçerlilik kazanan </w:t>
      </w:r>
      <w:r w:rsidR="00EF2ED5" w:rsidRPr="0019003C">
        <w:rPr>
          <w:rFonts w:ascii="Times New Roman" w:eastAsia="Times New Roman" w:hAnsi="Times New Roman" w:cs="Times New Roman"/>
          <w:sz w:val="24"/>
          <w:szCs w:val="24"/>
          <w:lang w:eastAsia="tr-TR"/>
        </w:rPr>
        <w:t xml:space="preserve">sözleşmede belirtilen hususlara </w:t>
      </w:r>
      <w:r w:rsidRPr="0019003C">
        <w:rPr>
          <w:rFonts w:ascii="Times New Roman" w:eastAsia="Times New Roman" w:hAnsi="Times New Roman" w:cs="Times New Roman"/>
          <w:sz w:val="24"/>
          <w:szCs w:val="24"/>
          <w:lang w:eastAsia="tr-TR"/>
        </w:rPr>
        <w:t xml:space="preserve">hem katılımcının hem de işverenin uyması zorunlu olup katılımcı ve işveren sözleşmenin içeriğini kayıtsız şartsız kabul etmiş olacaklardır. </w:t>
      </w:r>
      <w:r w:rsidR="00FD454D" w:rsidRPr="0019003C">
        <w:rPr>
          <w:rFonts w:ascii="Times New Roman" w:eastAsia="Times New Roman" w:hAnsi="Times New Roman" w:cs="Times New Roman"/>
          <w:sz w:val="24"/>
          <w:szCs w:val="24"/>
          <w:lang w:eastAsia="tr-TR"/>
        </w:rPr>
        <w:t xml:space="preserve">Bu şekilde geçerlilik kazanan sözleşmede çeşitli sebeplerle değişiklik yapılmasının gerekmesi halinde yapılacak değişikliğin tespitinin açık bir şekilde yapılmasını sağlayacak gerekli iş ve işlemler tesis edilerek sözleşmede </w:t>
      </w:r>
      <w:r w:rsidR="00F662CC">
        <w:rPr>
          <w:rFonts w:ascii="Times New Roman" w:eastAsia="Times New Roman" w:hAnsi="Times New Roman" w:cs="Times New Roman"/>
          <w:sz w:val="24"/>
          <w:szCs w:val="24"/>
          <w:lang w:eastAsia="tr-TR"/>
        </w:rPr>
        <w:t xml:space="preserve">gerekli </w:t>
      </w:r>
      <w:r w:rsidR="00FD454D" w:rsidRPr="0019003C">
        <w:rPr>
          <w:rFonts w:ascii="Times New Roman" w:eastAsia="Times New Roman" w:hAnsi="Times New Roman" w:cs="Times New Roman"/>
          <w:sz w:val="24"/>
          <w:szCs w:val="24"/>
          <w:lang w:eastAsia="tr-TR"/>
        </w:rPr>
        <w:t>değişiklik</w:t>
      </w:r>
      <w:r w:rsidR="00F662CC">
        <w:rPr>
          <w:rFonts w:ascii="Times New Roman" w:eastAsia="Times New Roman" w:hAnsi="Times New Roman" w:cs="Times New Roman"/>
          <w:sz w:val="24"/>
          <w:szCs w:val="24"/>
          <w:lang w:eastAsia="tr-TR"/>
        </w:rPr>
        <w:t>ler</w:t>
      </w:r>
      <w:r w:rsidR="00FD454D" w:rsidRPr="0019003C">
        <w:rPr>
          <w:rFonts w:ascii="Times New Roman" w:eastAsia="Times New Roman" w:hAnsi="Times New Roman" w:cs="Times New Roman"/>
          <w:sz w:val="24"/>
          <w:szCs w:val="24"/>
          <w:lang w:eastAsia="tr-TR"/>
        </w:rPr>
        <w:t xml:space="preserve"> yapılabilecektir.</w:t>
      </w:r>
    </w:p>
    <w:p w:rsidR="006B36E8" w:rsidRPr="0019003C" w:rsidRDefault="006B36E8" w:rsidP="00BB685B">
      <w:pPr>
        <w:tabs>
          <w:tab w:val="left" w:pos="566"/>
        </w:tabs>
        <w:spacing w:before="120" w:after="0" w:line="276" w:lineRule="auto"/>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 xml:space="preserve">Bu kapsamda ayrıca birden fazla katılımcının söz konusu olduğu sözleşmelerde katılımcılardan birisine ilişkin işlem </w:t>
      </w:r>
      <w:r w:rsidR="00F662CC">
        <w:rPr>
          <w:rFonts w:ascii="Times New Roman" w:eastAsia="Times New Roman" w:hAnsi="Times New Roman" w:cs="Times New Roman"/>
          <w:sz w:val="24"/>
          <w:szCs w:val="24"/>
          <w:lang w:eastAsia="tr-TR"/>
        </w:rPr>
        <w:t>tesis edilmesinin</w:t>
      </w:r>
      <w:r w:rsidRPr="0019003C">
        <w:rPr>
          <w:rFonts w:ascii="Times New Roman" w:eastAsia="Times New Roman" w:hAnsi="Times New Roman" w:cs="Times New Roman"/>
          <w:sz w:val="24"/>
          <w:szCs w:val="24"/>
          <w:lang w:eastAsia="tr-TR"/>
        </w:rPr>
        <w:t xml:space="preserve"> gerekmesi halinde bu durum sözleşme kapsamında olan diğer katılımcı</w:t>
      </w:r>
      <w:r w:rsidR="00FD454D" w:rsidRPr="0019003C">
        <w:rPr>
          <w:rFonts w:ascii="Times New Roman" w:eastAsia="Times New Roman" w:hAnsi="Times New Roman" w:cs="Times New Roman"/>
          <w:sz w:val="24"/>
          <w:szCs w:val="24"/>
          <w:lang w:eastAsia="tr-TR"/>
        </w:rPr>
        <w:t>ların durumunu etkilemeyecek</w:t>
      </w:r>
      <w:r w:rsidR="00F662CC">
        <w:rPr>
          <w:rFonts w:ascii="Times New Roman" w:eastAsia="Times New Roman" w:hAnsi="Times New Roman" w:cs="Times New Roman"/>
          <w:sz w:val="24"/>
          <w:szCs w:val="24"/>
          <w:lang w:eastAsia="tr-TR"/>
        </w:rPr>
        <w:t xml:space="preserve"> olup diğer </w:t>
      </w:r>
      <w:r w:rsidR="00FD454D" w:rsidRPr="0019003C">
        <w:rPr>
          <w:rFonts w:ascii="Times New Roman" w:eastAsia="Times New Roman" w:hAnsi="Times New Roman" w:cs="Times New Roman"/>
          <w:sz w:val="24"/>
          <w:szCs w:val="24"/>
          <w:lang w:eastAsia="tr-TR"/>
        </w:rPr>
        <w:t>katılımcılar açısından sözleşme uygulanmaya devam edilecektir.</w:t>
      </w:r>
    </w:p>
    <w:p w:rsidR="008C555E" w:rsidRPr="0019003C" w:rsidRDefault="008C555E" w:rsidP="00BB685B">
      <w:pPr>
        <w:tabs>
          <w:tab w:val="left" w:pos="566"/>
        </w:tabs>
        <w:spacing w:before="120" w:after="0" w:line="240" w:lineRule="atLeast"/>
        <w:ind w:firstLine="567"/>
        <w:jc w:val="both"/>
        <w:rPr>
          <w:rFonts w:ascii="Times New Roman" w:eastAsia="Times New Roman" w:hAnsi="Times New Roman" w:cs="Times New Roman"/>
          <w:sz w:val="24"/>
          <w:szCs w:val="24"/>
          <w:lang w:eastAsia="tr-TR"/>
        </w:rPr>
      </w:pPr>
      <w:r w:rsidRPr="0019003C">
        <w:rPr>
          <w:rFonts w:ascii="Times New Roman" w:eastAsia="ヒラギノ明朝 Pro W3" w:hAnsi="Times New Roman" w:cs="Times New Roman"/>
          <w:sz w:val="24"/>
          <w:szCs w:val="24"/>
        </w:rPr>
        <w:t>Bu hususlara ilave olarak ayrıca 18 yaşını doldurmamış olan kişilerin</w:t>
      </w:r>
      <w:r w:rsidR="00F662CC">
        <w:rPr>
          <w:rFonts w:ascii="Times New Roman" w:eastAsia="ヒラギノ明朝 Pro W3" w:hAnsi="Times New Roman" w:cs="Times New Roman"/>
          <w:sz w:val="24"/>
          <w:szCs w:val="24"/>
        </w:rPr>
        <w:t xml:space="preserve"> katılımcı olması durumunda sözleşmenin bu kişilerin veli veya vasileri tarafından da imzalanması gerekmekte olup </w:t>
      </w:r>
      <w:r w:rsidRPr="0019003C">
        <w:rPr>
          <w:rFonts w:ascii="Times New Roman" w:eastAsia="ヒラギノ明朝 Pro W3" w:hAnsi="Times New Roman" w:cs="Times New Roman"/>
          <w:sz w:val="24"/>
          <w:szCs w:val="24"/>
        </w:rPr>
        <w:t>sözleşmede veli veya vasilerinin imzası olmadan bu kişiler programa katılamayacaklardır.</w:t>
      </w:r>
    </w:p>
    <w:p w:rsidR="00C772CE" w:rsidRPr="0019003C" w:rsidRDefault="00C772CE" w:rsidP="00BB685B">
      <w:pPr>
        <w:tabs>
          <w:tab w:val="left" w:pos="566"/>
        </w:tabs>
        <w:spacing w:before="120" w:after="0" w:line="276" w:lineRule="auto"/>
        <w:ind w:firstLine="567"/>
        <w:jc w:val="both"/>
        <w:rPr>
          <w:rFonts w:ascii="Times New Roman" w:eastAsia="Times New Roman" w:hAnsi="Times New Roman" w:cs="Times New Roman"/>
          <w:sz w:val="24"/>
          <w:szCs w:val="24"/>
          <w:lang w:eastAsia="tr-TR"/>
        </w:rPr>
      </w:pPr>
    </w:p>
    <w:p w:rsidR="00EF2ED5" w:rsidRPr="0019003C" w:rsidRDefault="00EF2ED5" w:rsidP="00BB685B">
      <w:pPr>
        <w:pStyle w:val="Balk2"/>
        <w:numPr>
          <w:ilvl w:val="0"/>
          <w:numId w:val="8"/>
        </w:numPr>
        <w:jc w:val="both"/>
        <w:rPr>
          <w:rFonts w:ascii="Times New Roman" w:eastAsia="ヒラギノ明朝 Pro W3" w:hAnsi="Times New Roman" w:cs="Times New Roman"/>
          <w:b/>
          <w:color w:val="auto"/>
          <w:sz w:val="24"/>
          <w:szCs w:val="24"/>
        </w:rPr>
      </w:pPr>
      <w:bookmarkStart w:id="73" w:name="_Toc92881376"/>
      <w:bookmarkStart w:id="74" w:name="_Toc101175668"/>
      <w:r w:rsidRPr="0019003C">
        <w:rPr>
          <w:rFonts w:ascii="Times New Roman" w:eastAsia="ヒラギノ明朝 Pro W3" w:hAnsi="Times New Roman" w:cs="Times New Roman"/>
          <w:b/>
          <w:color w:val="auto"/>
          <w:sz w:val="24"/>
          <w:szCs w:val="24"/>
        </w:rPr>
        <w:t xml:space="preserve">Sözleşmenin </w:t>
      </w:r>
      <w:r w:rsidR="005B09B9" w:rsidRPr="0019003C">
        <w:rPr>
          <w:rFonts w:ascii="Times New Roman" w:eastAsia="ヒラギノ明朝 Pro W3" w:hAnsi="Times New Roman" w:cs="Times New Roman"/>
          <w:b/>
          <w:color w:val="auto"/>
          <w:sz w:val="24"/>
          <w:szCs w:val="24"/>
        </w:rPr>
        <w:t>Sona Ermesi ve Feshi</w:t>
      </w:r>
      <w:bookmarkEnd w:id="73"/>
      <w:bookmarkEnd w:id="74"/>
    </w:p>
    <w:p w:rsidR="00C772CE" w:rsidRPr="00F662CC" w:rsidRDefault="00C772CE" w:rsidP="00F662CC">
      <w:pPr>
        <w:tabs>
          <w:tab w:val="left" w:pos="566"/>
        </w:tabs>
        <w:spacing w:before="120" w:after="0" w:line="276" w:lineRule="auto"/>
        <w:ind w:firstLine="567"/>
        <w:jc w:val="both"/>
        <w:rPr>
          <w:rFonts w:ascii="Times New Roman" w:eastAsia="Times New Roman" w:hAnsi="Times New Roman" w:cs="Times New Roman"/>
          <w:b/>
          <w:i/>
          <w:sz w:val="24"/>
          <w:szCs w:val="24"/>
          <w:lang w:eastAsia="tr-TR"/>
        </w:rPr>
      </w:pPr>
      <w:r w:rsidRPr="0019003C">
        <w:rPr>
          <w:rFonts w:ascii="Times New Roman" w:eastAsia="Times New Roman" w:hAnsi="Times New Roman" w:cs="Times New Roman"/>
          <w:sz w:val="24"/>
          <w:szCs w:val="24"/>
          <w:lang w:eastAsia="tr-TR"/>
        </w:rPr>
        <w:t xml:space="preserve">İl müdürlüğü tarafından onaylanarak geçerlilik kazanan sözleşmelerin sona ermesi veya feshedilmesine ilişkin olarak </w:t>
      </w:r>
      <w:r w:rsidR="00EF2ED5" w:rsidRPr="0019003C">
        <w:rPr>
          <w:rFonts w:ascii="Times New Roman" w:eastAsia="Times New Roman" w:hAnsi="Times New Roman" w:cs="Times New Roman"/>
          <w:sz w:val="24"/>
          <w:szCs w:val="24"/>
          <w:lang w:eastAsia="tr-TR"/>
        </w:rPr>
        <w:t xml:space="preserve">Yönetmeliğin 44/1. maddesinde </w:t>
      </w:r>
      <w:r w:rsidR="00EF2ED5" w:rsidRPr="0019003C">
        <w:rPr>
          <w:rFonts w:ascii="Times New Roman" w:eastAsia="Times New Roman" w:hAnsi="Times New Roman" w:cs="Times New Roman"/>
          <w:b/>
          <w:i/>
          <w:sz w:val="24"/>
          <w:szCs w:val="24"/>
          <w:lang w:eastAsia="tr-TR"/>
        </w:rPr>
        <w:t>“</w:t>
      </w:r>
      <w:r w:rsidR="00F662CC" w:rsidRPr="00F662CC">
        <w:rPr>
          <w:rFonts w:ascii="Times New Roman" w:eastAsia="Times New Roman" w:hAnsi="Times New Roman" w:cs="Times New Roman"/>
          <w:b/>
          <w:i/>
          <w:sz w:val="24"/>
          <w:szCs w:val="24"/>
          <w:lang w:eastAsia="tr-TR"/>
        </w:rPr>
        <w:t>Sözleşme, sözleşmede belirtilen sürenin bitimi veya sözleşmenin feshi ile sona erer.</w:t>
      </w:r>
      <w:r w:rsidR="00EF2ED5" w:rsidRPr="0019003C">
        <w:rPr>
          <w:rFonts w:ascii="Times New Roman" w:eastAsia="Times New Roman" w:hAnsi="Times New Roman" w:cs="Times New Roman"/>
          <w:b/>
          <w:i/>
          <w:sz w:val="24"/>
          <w:szCs w:val="24"/>
          <w:lang w:eastAsia="tr-TR"/>
        </w:rPr>
        <w:t xml:space="preserve">” </w:t>
      </w:r>
      <w:r w:rsidRPr="0019003C">
        <w:rPr>
          <w:rFonts w:ascii="Times New Roman" w:eastAsia="Times New Roman" w:hAnsi="Times New Roman" w:cs="Times New Roman"/>
          <w:sz w:val="24"/>
          <w:szCs w:val="24"/>
          <w:lang w:eastAsia="tr-TR"/>
        </w:rPr>
        <w:t xml:space="preserve"> hükmüne yer verilmektedir.</w:t>
      </w:r>
    </w:p>
    <w:p w:rsidR="00165BFD" w:rsidRDefault="00857060" w:rsidP="00BB685B">
      <w:pPr>
        <w:tabs>
          <w:tab w:val="left" w:pos="566"/>
        </w:tabs>
        <w:spacing w:before="120" w:after="0" w:line="276" w:lineRule="auto"/>
        <w:ind w:firstLine="567"/>
        <w:jc w:val="both"/>
        <w:rPr>
          <w:rFonts w:ascii="Times New Roman" w:hAnsi="Times New Roman" w:cs="Times New Roman"/>
          <w:bCs/>
          <w:sz w:val="24"/>
          <w:szCs w:val="24"/>
        </w:rPr>
      </w:pPr>
      <w:r w:rsidRPr="0019003C">
        <w:rPr>
          <w:rFonts w:ascii="Times New Roman" w:eastAsia="Times New Roman" w:hAnsi="Times New Roman" w:cs="Times New Roman"/>
          <w:sz w:val="24"/>
          <w:szCs w:val="24"/>
          <w:lang w:eastAsia="tr-TR"/>
        </w:rPr>
        <w:lastRenderedPageBreak/>
        <w:t xml:space="preserve">Yönetmeliğin bu hükmü kapsamında sözleşmenin süresinin bitmiş sayılabilmesi için sözleşme kapsamında işveren tarafından verilen istihdam taahhüdünün mevzuat ile belirlenen usul ve esaslar kapsamında eksiksiz olarak yerine getirilmiş olduğunun </w:t>
      </w:r>
      <w:r w:rsidR="00F662CC">
        <w:rPr>
          <w:rFonts w:ascii="Times New Roman" w:eastAsia="Times New Roman" w:hAnsi="Times New Roman" w:cs="Times New Roman"/>
          <w:sz w:val="24"/>
          <w:szCs w:val="24"/>
          <w:lang w:eastAsia="tr-TR"/>
        </w:rPr>
        <w:t xml:space="preserve">il müdürlüğü tarafından </w:t>
      </w:r>
      <w:r w:rsidRPr="0019003C">
        <w:rPr>
          <w:rFonts w:ascii="Times New Roman" w:eastAsia="Times New Roman" w:hAnsi="Times New Roman" w:cs="Times New Roman"/>
          <w:sz w:val="24"/>
          <w:szCs w:val="24"/>
          <w:lang w:eastAsia="tr-TR"/>
        </w:rPr>
        <w:t xml:space="preserve">tespit edilmesi gerekmektedir. Bu çerçevede il müdürlüğü tarafından gerekli iş ve işlemler tesis edilerek istihdam yükümlüğünün yerine getirilip getirilmediği tutanak altına alınarak dosyasında muhafaza </w:t>
      </w:r>
      <w:r w:rsidR="00165BFD">
        <w:rPr>
          <w:rFonts w:ascii="Times New Roman" w:eastAsia="Times New Roman" w:hAnsi="Times New Roman" w:cs="Times New Roman"/>
          <w:sz w:val="24"/>
          <w:szCs w:val="24"/>
          <w:lang w:eastAsia="tr-TR"/>
        </w:rPr>
        <w:t xml:space="preserve">edilmeli </w:t>
      </w:r>
      <w:r w:rsidR="00F662CC">
        <w:rPr>
          <w:rFonts w:ascii="Times New Roman" w:eastAsia="Times New Roman" w:hAnsi="Times New Roman" w:cs="Times New Roman"/>
          <w:sz w:val="24"/>
          <w:szCs w:val="24"/>
          <w:lang w:eastAsia="tr-TR"/>
        </w:rPr>
        <w:t xml:space="preserve">ve </w:t>
      </w:r>
      <w:r w:rsidR="00165BFD">
        <w:rPr>
          <w:rFonts w:ascii="Times New Roman" w:eastAsia="Times New Roman" w:hAnsi="Times New Roman" w:cs="Times New Roman"/>
          <w:sz w:val="24"/>
          <w:szCs w:val="24"/>
          <w:lang w:eastAsia="tr-TR"/>
        </w:rPr>
        <w:t xml:space="preserve">bu durumun sonucu </w:t>
      </w:r>
      <w:r w:rsidR="00165BFD" w:rsidRPr="0019003C">
        <w:rPr>
          <w:rFonts w:ascii="Times New Roman" w:hAnsi="Times New Roman" w:cs="Times New Roman"/>
          <w:bCs/>
          <w:sz w:val="24"/>
          <w:szCs w:val="24"/>
        </w:rPr>
        <w:t>iadeli ve taahhütlü olarak gönderilecek resmî yazıyla veya elektronik tebligat yoluyla</w:t>
      </w:r>
      <w:r w:rsidR="00165BFD">
        <w:rPr>
          <w:rFonts w:ascii="Times New Roman" w:hAnsi="Times New Roman" w:cs="Times New Roman"/>
          <w:bCs/>
          <w:sz w:val="24"/>
          <w:szCs w:val="24"/>
        </w:rPr>
        <w:t xml:space="preserve"> işverene bildirilmelidir. </w:t>
      </w:r>
    </w:p>
    <w:p w:rsidR="00EF2ED5" w:rsidRPr="0019003C" w:rsidRDefault="00252FAE" w:rsidP="00BB685B">
      <w:pPr>
        <w:tabs>
          <w:tab w:val="left" w:pos="566"/>
        </w:tabs>
        <w:spacing w:before="120" w:after="0" w:line="276" w:lineRule="auto"/>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 xml:space="preserve">Bu hususa ilave olarak Yönetmeliğin bu hüküm kapsamında ayrıca </w:t>
      </w:r>
      <w:r w:rsidR="00EF2ED5" w:rsidRPr="0019003C">
        <w:rPr>
          <w:rFonts w:ascii="Times New Roman" w:eastAsia="Times New Roman" w:hAnsi="Times New Roman" w:cs="Times New Roman"/>
          <w:sz w:val="24"/>
          <w:szCs w:val="24"/>
          <w:lang w:eastAsia="tr-TR"/>
        </w:rPr>
        <w:t xml:space="preserve">sözleşmenin </w:t>
      </w:r>
      <w:r w:rsidR="00165BFD">
        <w:rPr>
          <w:rFonts w:ascii="Times New Roman" w:eastAsia="Times New Roman" w:hAnsi="Times New Roman" w:cs="Times New Roman"/>
          <w:sz w:val="24"/>
          <w:szCs w:val="24"/>
          <w:lang w:eastAsia="tr-TR"/>
        </w:rPr>
        <w:t xml:space="preserve">katılımcı veya işveren tarafından </w:t>
      </w:r>
      <w:r w:rsidR="00EF2ED5" w:rsidRPr="0019003C">
        <w:rPr>
          <w:rFonts w:ascii="Times New Roman" w:eastAsia="Times New Roman" w:hAnsi="Times New Roman" w:cs="Times New Roman"/>
          <w:sz w:val="24"/>
          <w:szCs w:val="24"/>
          <w:lang w:eastAsia="tr-TR"/>
        </w:rPr>
        <w:t>fesh</w:t>
      </w:r>
      <w:r w:rsidRPr="0019003C">
        <w:rPr>
          <w:rFonts w:ascii="Times New Roman" w:eastAsia="Times New Roman" w:hAnsi="Times New Roman" w:cs="Times New Roman"/>
          <w:sz w:val="24"/>
          <w:szCs w:val="24"/>
          <w:lang w:eastAsia="tr-TR"/>
        </w:rPr>
        <w:t>edilebilmesi için</w:t>
      </w:r>
      <w:r w:rsidR="00EF2ED5" w:rsidRPr="0019003C">
        <w:rPr>
          <w:rFonts w:ascii="Times New Roman" w:eastAsia="Times New Roman" w:hAnsi="Times New Roman" w:cs="Times New Roman"/>
          <w:sz w:val="24"/>
          <w:szCs w:val="24"/>
          <w:lang w:eastAsia="tr-TR"/>
        </w:rPr>
        <w:t xml:space="preserve"> durumun fesih kararı alan tarafça aynı gün içinde yazılı olarak ve gerekçeleriyle birlikte sözleşmenin diğer tarafına ve </w:t>
      </w:r>
      <w:r w:rsidR="00165BFD">
        <w:rPr>
          <w:rFonts w:ascii="Times New Roman" w:eastAsia="Times New Roman" w:hAnsi="Times New Roman" w:cs="Times New Roman"/>
          <w:sz w:val="24"/>
          <w:szCs w:val="24"/>
          <w:lang w:eastAsia="tr-TR"/>
        </w:rPr>
        <w:t xml:space="preserve">fesih kararı alınan tarihten itibaren (bu tarih dahil) </w:t>
      </w:r>
      <w:r w:rsidR="00EF2ED5" w:rsidRPr="0019003C">
        <w:rPr>
          <w:rFonts w:ascii="Times New Roman" w:eastAsia="Times New Roman" w:hAnsi="Times New Roman" w:cs="Times New Roman"/>
          <w:sz w:val="24"/>
          <w:szCs w:val="24"/>
          <w:lang w:eastAsia="tr-TR"/>
        </w:rPr>
        <w:t>en geç üç iş</w:t>
      </w:r>
      <w:r w:rsidRPr="0019003C">
        <w:rPr>
          <w:rFonts w:ascii="Times New Roman" w:eastAsia="Times New Roman" w:hAnsi="Times New Roman" w:cs="Times New Roman"/>
          <w:sz w:val="24"/>
          <w:szCs w:val="24"/>
          <w:lang w:eastAsia="tr-TR"/>
        </w:rPr>
        <w:t xml:space="preserve"> </w:t>
      </w:r>
      <w:r w:rsidR="00EF2ED5" w:rsidRPr="0019003C">
        <w:rPr>
          <w:rFonts w:ascii="Times New Roman" w:eastAsia="Times New Roman" w:hAnsi="Times New Roman" w:cs="Times New Roman"/>
          <w:sz w:val="24"/>
          <w:szCs w:val="24"/>
          <w:lang w:eastAsia="tr-TR"/>
        </w:rPr>
        <w:t xml:space="preserve">günü içinde il müdürlüğüne bildirilmesi gerekmektedir. </w:t>
      </w:r>
    </w:p>
    <w:p w:rsidR="00165BFD" w:rsidRDefault="00252FAE" w:rsidP="00BB685B">
      <w:pPr>
        <w:tabs>
          <w:tab w:val="left" w:pos="566"/>
        </w:tabs>
        <w:spacing w:before="120" w:after="0" w:line="276" w:lineRule="auto"/>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 xml:space="preserve">Sözleşmenin feshine ilişkin olarak belirtilen şekilde </w:t>
      </w:r>
      <w:r w:rsidR="00165BFD">
        <w:rPr>
          <w:rFonts w:ascii="Times New Roman" w:eastAsia="Times New Roman" w:hAnsi="Times New Roman" w:cs="Times New Roman"/>
          <w:sz w:val="24"/>
          <w:szCs w:val="24"/>
          <w:lang w:eastAsia="tr-TR"/>
        </w:rPr>
        <w:t xml:space="preserve">ilgili tarafça </w:t>
      </w:r>
      <w:r w:rsidRPr="0019003C">
        <w:rPr>
          <w:rFonts w:ascii="Times New Roman" w:eastAsia="Times New Roman" w:hAnsi="Times New Roman" w:cs="Times New Roman"/>
          <w:sz w:val="24"/>
          <w:szCs w:val="24"/>
          <w:lang w:eastAsia="tr-TR"/>
        </w:rPr>
        <w:t xml:space="preserve">yapılan bildirimin ardından il müdürlüğü tarafından gerekli inceleme ve değerlendirmeler yapılarak alınan fesih kararına ilişkin olarak nihai karar verilecek ve il müdürlüğü tarafından uygun görülmesi </w:t>
      </w:r>
      <w:r w:rsidR="00165BFD" w:rsidRPr="0019003C">
        <w:rPr>
          <w:rFonts w:ascii="Times New Roman" w:eastAsia="Times New Roman" w:hAnsi="Times New Roman" w:cs="Times New Roman"/>
          <w:sz w:val="24"/>
          <w:szCs w:val="24"/>
          <w:lang w:eastAsia="tr-TR"/>
        </w:rPr>
        <w:t>durumunda</w:t>
      </w:r>
      <w:r w:rsidR="00165BFD">
        <w:rPr>
          <w:rFonts w:ascii="Times New Roman" w:eastAsia="Times New Roman" w:hAnsi="Times New Roman" w:cs="Times New Roman"/>
          <w:sz w:val="24"/>
          <w:szCs w:val="24"/>
          <w:lang w:eastAsia="tr-TR"/>
        </w:rPr>
        <w:t xml:space="preserve"> sonuç</w:t>
      </w:r>
      <w:r w:rsidR="00165BFD" w:rsidRPr="0019003C">
        <w:rPr>
          <w:rFonts w:ascii="Times New Roman" w:eastAsia="Times New Roman" w:hAnsi="Times New Roman" w:cs="Times New Roman"/>
          <w:sz w:val="24"/>
          <w:szCs w:val="24"/>
          <w:lang w:eastAsia="tr-TR"/>
        </w:rPr>
        <w:t xml:space="preserve"> </w:t>
      </w:r>
      <w:r w:rsidR="00165BFD" w:rsidRPr="00165BFD">
        <w:rPr>
          <w:rFonts w:ascii="Times New Roman" w:eastAsia="Times New Roman" w:hAnsi="Times New Roman" w:cs="Times New Roman"/>
          <w:sz w:val="24"/>
          <w:szCs w:val="24"/>
          <w:lang w:eastAsia="tr-TR"/>
        </w:rPr>
        <w:t xml:space="preserve">iadeli ve taahhütlü olarak gönderilecek resmî yazıyla veya elektronik tebligat yoluyla </w:t>
      </w:r>
      <w:r w:rsidR="00165BFD">
        <w:rPr>
          <w:rFonts w:ascii="Times New Roman" w:eastAsia="Times New Roman" w:hAnsi="Times New Roman" w:cs="Times New Roman"/>
          <w:sz w:val="24"/>
          <w:szCs w:val="24"/>
          <w:lang w:eastAsia="tr-TR"/>
        </w:rPr>
        <w:t>taraflara bildirilerek sözleşme feshedilecektir.</w:t>
      </w:r>
    </w:p>
    <w:p w:rsidR="00D97155" w:rsidRPr="0019003C" w:rsidRDefault="00D97155" w:rsidP="00D97155">
      <w:pPr>
        <w:tabs>
          <w:tab w:val="left" w:pos="566"/>
        </w:tabs>
        <w:spacing w:before="120" w:after="0" w:line="240" w:lineRule="atLeast"/>
        <w:ind w:firstLine="567"/>
        <w:jc w:val="both"/>
        <w:rPr>
          <w:rFonts w:ascii="Times New Roman" w:eastAsia="Carlito" w:hAnsi="Times New Roman" w:cs="Times New Roman"/>
          <w:sz w:val="24"/>
          <w:szCs w:val="24"/>
          <w:lang w:eastAsia="tr-TR"/>
        </w:rPr>
      </w:pPr>
      <w:r>
        <w:rPr>
          <w:rFonts w:ascii="Times New Roman" w:eastAsia="Times New Roman" w:hAnsi="Times New Roman" w:cs="Times New Roman"/>
          <w:sz w:val="24"/>
          <w:szCs w:val="24"/>
          <w:lang w:eastAsia="tr-TR"/>
        </w:rPr>
        <w:t xml:space="preserve">Bu hususlara ilave olarak Yönetmeliğin bu hükmü kapsamında ayrıca </w:t>
      </w:r>
      <w:r>
        <w:rPr>
          <w:rFonts w:ascii="Times New Roman" w:eastAsia="Carlito" w:hAnsi="Times New Roman" w:cs="Times New Roman"/>
          <w:sz w:val="24"/>
          <w:szCs w:val="24"/>
          <w:lang w:eastAsia="tr-TR"/>
        </w:rPr>
        <w:t>p</w:t>
      </w:r>
      <w:r w:rsidRPr="0019003C">
        <w:rPr>
          <w:rFonts w:ascii="Times New Roman" w:eastAsia="Carlito" w:hAnsi="Times New Roman" w:cs="Times New Roman"/>
          <w:sz w:val="24"/>
          <w:szCs w:val="24"/>
          <w:lang w:eastAsia="tr-TR"/>
        </w:rPr>
        <w:t xml:space="preserve">rogramın bitiş tarihinden önce işverenin il müdürlüğüne </w:t>
      </w:r>
      <w:r>
        <w:rPr>
          <w:rFonts w:ascii="Times New Roman" w:eastAsia="Carlito" w:hAnsi="Times New Roman" w:cs="Times New Roman"/>
          <w:sz w:val="24"/>
          <w:szCs w:val="24"/>
          <w:lang w:eastAsia="tr-TR"/>
        </w:rPr>
        <w:t>yazılı olarak ve gerekçeleriyle birlikte başvurması şartıyla</w:t>
      </w:r>
      <w:r w:rsidRPr="0019003C">
        <w:rPr>
          <w:rFonts w:ascii="Times New Roman" w:eastAsia="Carlito" w:hAnsi="Times New Roman" w:cs="Times New Roman"/>
          <w:sz w:val="24"/>
          <w:szCs w:val="24"/>
          <w:lang w:eastAsia="tr-TR"/>
        </w:rPr>
        <w:t xml:space="preserve"> ve il müdürlüğünce kabul edilebilecek sebeplerle (ekonomik sebepler, programın devamına engel </w:t>
      </w:r>
      <w:r>
        <w:rPr>
          <w:rFonts w:ascii="Times New Roman" w:eastAsia="Carlito" w:hAnsi="Times New Roman" w:cs="Times New Roman"/>
          <w:sz w:val="24"/>
          <w:szCs w:val="24"/>
          <w:lang w:eastAsia="tr-TR"/>
        </w:rPr>
        <w:t xml:space="preserve">olan/olabilecek mücbir sebepler, </w:t>
      </w:r>
      <w:r w:rsidRPr="0019003C">
        <w:rPr>
          <w:rFonts w:ascii="Times New Roman" w:eastAsia="Carlito" w:hAnsi="Times New Roman" w:cs="Times New Roman"/>
          <w:sz w:val="24"/>
          <w:szCs w:val="24"/>
          <w:lang w:eastAsia="tr-TR"/>
        </w:rPr>
        <w:t xml:space="preserve">vb.) işverenin programın sonlandırılmasını talep etme hakkı bulunmaktadır. </w:t>
      </w:r>
    </w:p>
    <w:p w:rsidR="00D97155" w:rsidRDefault="00D97155" w:rsidP="00BB685B">
      <w:pPr>
        <w:tabs>
          <w:tab w:val="left" w:pos="566"/>
        </w:tabs>
        <w:spacing w:before="120" w:after="0" w:line="276" w:lineRule="auto"/>
        <w:ind w:firstLine="567"/>
        <w:jc w:val="both"/>
        <w:rPr>
          <w:rFonts w:ascii="Times New Roman" w:eastAsia="Times New Roman" w:hAnsi="Times New Roman" w:cs="Times New Roman"/>
          <w:sz w:val="24"/>
          <w:szCs w:val="24"/>
          <w:lang w:eastAsia="tr-TR"/>
        </w:rPr>
      </w:pPr>
      <w:r w:rsidRPr="00D97155">
        <w:rPr>
          <w:rFonts w:ascii="Times New Roman" w:eastAsia="Times New Roman" w:hAnsi="Times New Roman" w:cs="Times New Roman"/>
          <w:sz w:val="24"/>
          <w:szCs w:val="24"/>
          <w:lang w:eastAsia="tr-TR"/>
        </w:rPr>
        <w:t xml:space="preserve">Bu </w:t>
      </w:r>
      <w:r>
        <w:rPr>
          <w:rFonts w:ascii="Times New Roman" w:eastAsia="Times New Roman" w:hAnsi="Times New Roman" w:cs="Times New Roman"/>
          <w:sz w:val="24"/>
          <w:szCs w:val="24"/>
          <w:lang w:eastAsia="tr-TR"/>
        </w:rPr>
        <w:t>kapsamda</w:t>
      </w:r>
      <w:r w:rsidRPr="00D97155">
        <w:rPr>
          <w:rFonts w:ascii="Times New Roman" w:eastAsia="Times New Roman" w:hAnsi="Times New Roman" w:cs="Times New Roman"/>
          <w:sz w:val="24"/>
          <w:szCs w:val="24"/>
          <w:lang w:eastAsia="tr-TR"/>
        </w:rPr>
        <w:t xml:space="preserve"> il müdürlüğü tarafından yapılacak inceleme ve değerlendirmelerin ardından işverenin </w:t>
      </w:r>
      <w:r>
        <w:rPr>
          <w:rFonts w:ascii="Times New Roman" w:eastAsia="Times New Roman" w:hAnsi="Times New Roman" w:cs="Times New Roman"/>
          <w:sz w:val="24"/>
          <w:szCs w:val="24"/>
          <w:lang w:eastAsia="tr-TR"/>
        </w:rPr>
        <w:t xml:space="preserve">fesih talebinin uygun görülmesi durumunda </w:t>
      </w:r>
      <w:r w:rsidRPr="00D97155">
        <w:rPr>
          <w:rFonts w:ascii="Times New Roman" w:eastAsia="Times New Roman" w:hAnsi="Times New Roman" w:cs="Times New Roman"/>
          <w:sz w:val="24"/>
          <w:szCs w:val="24"/>
          <w:lang w:eastAsia="tr-TR"/>
        </w:rPr>
        <w:t xml:space="preserve">sonuç aynı gün içinde iadeli ve taahhütlü olarak gönderilecek resmî yazıyla veya elektronik tebligat yoluyla </w:t>
      </w:r>
      <w:r>
        <w:rPr>
          <w:rFonts w:ascii="Times New Roman" w:eastAsia="Times New Roman" w:hAnsi="Times New Roman" w:cs="Times New Roman"/>
          <w:sz w:val="24"/>
          <w:szCs w:val="24"/>
          <w:lang w:eastAsia="tr-TR"/>
        </w:rPr>
        <w:t xml:space="preserve">işverene </w:t>
      </w:r>
      <w:r w:rsidRPr="00D97155">
        <w:rPr>
          <w:rFonts w:ascii="Times New Roman" w:eastAsia="Times New Roman" w:hAnsi="Times New Roman" w:cs="Times New Roman"/>
          <w:sz w:val="24"/>
          <w:szCs w:val="24"/>
          <w:lang w:eastAsia="tr-TR"/>
        </w:rPr>
        <w:t>bildirilerek sözleşme feshedilebilecektir.</w:t>
      </w:r>
      <w:r>
        <w:rPr>
          <w:rFonts w:ascii="Times New Roman" w:eastAsia="Times New Roman" w:hAnsi="Times New Roman" w:cs="Times New Roman"/>
          <w:sz w:val="24"/>
          <w:szCs w:val="24"/>
          <w:lang w:eastAsia="tr-TR"/>
        </w:rPr>
        <w:t xml:space="preserve"> Ancak bu şekilde bir fesih yapılması işverenin varsa istihdam</w:t>
      </w:r>
      <w:r w:rsidR="003B42B3">
        <w:rPr>
          <w:rFonts w:ascii="Times New Roman" w:eastAsia="Times New Roman" w:hAnsi="Times New Roman" w:cs="Times New Roman"/>
          <w:sz w:val="24"/>
          <w:szCs w:val="24"/>
          <w:lang w:eastAsia="tr-TR"/>
        </w:rPr>
        <w:t xml:space="preserve"> yükümlülüğünü ortadan kaldırmayacaktır.</w:t>
      </w:r>
    </w:p>
    <w:p w:rsidR="00EF2ED5" w:rsidRPr="0019003C" w:rsidRDefault="00165BFD" w:rsidP="00BB685B">
      <w:pPr>
        <w:tabs>
          <w:tab w:val="left" w:pos="566"/>
        </w:tabs>
        <w:spacing w:before="120"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Bu hususun yanı sıra s</w:t>
      </w:r>
      <w:r w:rsidR="00035769" w:rsidRPr="0019003C">
        <w:rPr>
          <w:rFonts w:ascii="Times New Roman" w:eastAsia="Times New Roman" w:hAnsi="Times New Roman" w:cs="Times New Roman"/>
          <w:sz w:val="24"/>
          <w:szCs w:val="24"/>
          <w:lang w:eastAsia="tr-TR"/>
        </w:rPr>
        <w:t>özleşmenin feshine ilişkin olarak ayrıca</w:t>
      </w:r>
      <w:r w:rsidR="00252FAE" w:rsidRPr="0019003C">
        <w:rPr>
          <w:rFonts w:ascii="Times New Roman" w:eastAsia="Times New Roman" w:hAnsi="Times New Roman" w:cs="Times New Roman"/>
          <w:sz w:val="24"/>
          <w:szCs w:val="24"/>
          <w:lang w:eastAsia="tr-TR"/>
        </w:rPr>
        <w:t xml:space="preserve"> </w:t>
      </w:r>
      <w:r w:rsidR="00EF2ED5" w:rsidRPr="0019003C">
        <w:rPr>
          <w:rFonts w:ascii="Times New Roman" w:eastAsia="Times New Roman" w:hAnsi="Times New Roman" w:cs="Times New Roman"/>
          <w:sz w:val="24"/>
          <w:szCs w:val="24"/>
          <w:lang w:eastAsia="tr-TR"/>
        </w:rPr>
        <w:t xml:space="preserve">Yönetmeliğin 44/2.maddesinde </w:t>
      </w:r>
      <w:r w:rsidR="00EF2ED5" w:rsidRPr="0019003C">
        <w:rPr>
          <w:rFonts w:ascii="Times New Roman" w:eastAsia="Times New Roman" w:hAnsi="Times New Roman" w:cs="Times New Roman"/>
          <w:b/>
          <w:i/>
          <w:sz w:val="24"/>
          <w:szCs w:val="24"/>
          <w:lang w:eastAsia="tr-TR"/>
        </w:rPr>
        <w:t>“</w:t>
      </w:r>
      <w:r w:rsidRPr="00165BFD">
        <w:rPr>
          <w:rFonts w:ascii="Times New Roman" w:eastAsia="Times New Roman" w:hAnsi="Times New Roman" w:cs="Times New Roman"/>
          <w:b/>
          <w:i/>
          <w:sz w:val="24"/>
          <w:szCs w:val="24"/>
          <w:lang w:eastAsia="tr-TR"/>
        </w:rPr>
        <w:t>Taraflar, 4857 sayılı Kanunun 24 üncü ve 25 inci maddelerinin birinci fıkralarının (II) numaralı bentlerinde yer alan hükümleri (25 inci maddenin birinci fıkrasının (II) numaralı bendinin (g) alt bendi hariç olmak üzere) kıyasen uygulamak suretiyle sözleşmeyi fesih yetkisine sahiptir. Sözleşmenin feshedilebilmesi için; durumun fesih kararı alan tarafça aynı gün içinde yazılı olarak ve gerekçeleriyle birlikte sözleşmenin diğer tarafına ve en geç üç iş günü içinde il müdürlüğüne bildirmesi gerekmektedir. Fesih kararı, il müdürlüğü tarafından uygun görülmesi halinde, fesih kararının alındığı tarih itibarıyla geçerlilik kazanır.</w:t>
      </w:r>
      <w:r w:rsidR="00EF2ED5" w:rsidRPr="0019003C">
        <w:rPr>
          <w:rFonts w:ascii="Times New Roman" w:eastAsia="Times New Roman" w:hAnsi="Times New Roman" w:cs="Times New Roman"/>
          <w:b/>
          <w:i/>
          <w:sz w:val="24"/>
          <w:szCs w:val="24"/>
          <w:lang w:eastAsia="tr-TR"/>
        </w:rPr>
        <w:t xml:space="preserve">” </w:t>
      </w:r>
      <w:r w:rsidR="000C7187" w:rsidRPr="0019003C">
        <w:rPr>
          <w:rFonts w:ascii="Times New Roman" w:eastAsia="Times New Roman" w:hAnsi="Times New Roman" w:cs="Times New Roman"/>
          <w:sz w:val="24"/>
          <w:szCs w:val="24"/>
          <w:lang w:eastAsia="tr-TR"/>
        </w:rPr>
        <w:t>h</w:t>
      </w:r>
      <w:r w:rsidR="00035769" w:rsidRPr="0019003C">
        <w:rPr>
          <w:rFonts w:ascii="Times New Roman" w:eastAsia="Times New Roman" w:hAnsi="Times New Roman" w:cs="Times New Roman"/>
          <w:sz w:val="24"/>
          <w:szCs w:val="24"/>
          <w:lang w:eastAsia="tr-TR"/>
        </w:rPr>
        <w:t xml:space="preserve">ükmüne </w:t>
      </w:r>
      <w:r w:rsidR="00EF2ED5" w:rsidRPr="0019003C">
        <w:rPr>
          <w:rFonts w:ascii="Times New Roman" w:eastAsia="Times New Roman" w:hAnsi="Times New Roman" w:cs="Times New Roman"/>
          <w:sz w:val="24"/>
          <w:szCs w:val="24"/>
          <w:lang w:eastAsia="tr-TR"/>
        </w:rPr>
        <w:t xml:space="preserve">yer </w:t>
      </w:r>
      <w:r w:rsidR="00035769" w:rsidRPr="0019003C">
        <w:rPr>
          <w:rFonts w:ascii="Times New Roman" w:eastAsia="Times New Roman" w:hAnsi="Times New Roman" w:cs="Times New Roman"/>
          <w:sz w:val="24"/>
          <w:szCs w:val="24"/>
          <w:lang w:eastAsia="tr-TR"/>
        </w:rPr>
        <w:t>verilmektedir.</w:t>
      </w:r>
      <w:r>
        <w:rPr>
          <w:rFonts w:ascii="Times New Roman" w:eastAsia="Times New Roman" w:hAnsi="Times New Roman" w:cs="Times New Roman"/>
          <w:sz w:val="24"/>
          <w:szCs w:val="24"/>
          <w:lang w:eastAsia="tr-TR"/>
        </w:rPr>
        <w:t xml:space="preserve"> </w:t>
      </w:r>
    </w:p>
    <w:p w:rsidR="007D4F65" w:rsidRDefault="000C7187" w:rsidP="00BB685B">
      <w:pPr>
        <w:tabs>
          <w:tab w:val="left" w:pos="566"/>
        </w:tabs>
        <w:spacing w:before="120" w:after="0" w:line="276" w:lineRule="auto"/>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 xml:space="preserve">Yönetmeliğin bu hükmü kapsamında işveren veya katılımcının 4857 Sayılı Kanunun sayılan hükümleri kapsamında bir fesih talebinde bulunması durumunda fesih kararı alan tarafça durum aynı gün yazılı olarak ve gerekçeleri ile birlikte karşı tarafa ve </w:t>
      </w:r>
      <w:r w:rsidR="00165BFD">
        <w:rPr>
          <w:rFonts w:ascii="Times New Roman" w:eastAsia="Times New Roman" w:hAnsi="Times New Roman" w:cs="Times New Roman"/>
          <w:sz w:val="24"/>
          <w:szCs w:val="24"/>
          <w:lang w:eastAsia="tr-TR"/>
        </w:rPr>
        <w:t xml:space="preserve">fesih kararı alınan tarihten itibaren (bu tarih dahil) </w:t>
      </w:r>
      <w:r w:rsidRPr="0019003C">
        <w:rPr>
          <w:rFonts w:ascii="Times New Roman" w:eastAsia="Times New Roman" w:hAnsi="Times New Roman" w:cs="Times New Roman"/>
          <w:sz w:val="24"/>
          <w:szCs w:val="24"/>
          <w:lang w:eastAsia="tr-TR"/>
        </w:rPr>
        <w:t>en geç üç iş günü içerisinde yine yazılı olarak ve gerekçeleri ile birlikte il müdürlüğüne bildir</w:t>
      </w:r>
      <w:r w:rsidR="001446C5" w:rsidRPr="0019003C">
        <w:rPr>
          <w:rFonts w:ascii="Times New Roman" w:eastAsia="Times New Roman" w:hAnsi="Times New Roman" w:cs="Times New Roman"/>
          <w:sz w:val="24"/>
          <w:szCs w:val="24"/>
          <w:lang w:eastAsia="tr-TR"/>
        </w:rPr>
        <w:t>il</w:t>
      </w:r>
      <w:r w:rsidRPr="0019003C">
        <w:rPr>
          <w:rFonts w:ascii="Times New Roman" w:eastAsia="Times New Roman" w:hAnsi="Times New Roman" w:cs="Times New Roman"/>
          <w:sz w:val="24"/>
          <w:szCs w:val="24"/>
          <w:lang w:eastAsia="tr-TR"/>
        </w:rPr>
        <w:t xml:space="preserve">mesi zorunludur. </w:t>
      </w:r>
    </w:p>
    <w:p w:rsidR="000C7187" w:rsidRPr="0019003C" w:rsidRDefault="00EF2ED5" w:rsidP="00BB685B">
      <w:pPr>
        <w:tabs>
          <w:tab w:val="left" w:pos="566"/>
        </w:tabs>
        <w:spacing w:before="120" w:after="0" w:line="276" w:lineRule="auto"/>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 xml:space="preserve">Bu doğrultuda </w:t>
      </w:r>
      <w:r w:rsidR="000C7187" w:rsidRPr="0019003C">
        <w:rPr>
          <w:rFonts w:ascii="Times New Roman" w:eastAsia="Times New Roman" w:hAnsi="Times New Roman" w:cs="Times New Roman"/>
          <w:sz w:val="24"/>
          <w:szCs w:val="24"/>
          <w:lang w:eastAsia="tr-TR"/>
        </w:rPr>
        <w:t xml:space="preserve">alınan </w:t>
      </w:r>
      <w:r w:rsidRPr="0019003C">
        <w:rPr>
          <w:rFonts w:ascii="Times New Roman" w:eastAsia="Times New Roman" w:hAnsi="Times New Roman" w:cs="Times New Roman"/>
          <w:sz w:val="24"/>
          <w:szCs w:val="24"/>
          <w:lang w:eastAsia="tr-TR"/>
        </w:rPr>
        <w:t>fesih kararının geçerlilik kazanabilmesi için bu kararın il müdürlüğü</w:t>
      </w:r>
      <w:r w:rsidR="000C7187" w:rsidRPr="0019003C">
        <w:rPr>
          <w:rFonts w:ascii="Times New Roman" w:eastAsia="Times New Roman" w:hAnsi="Times New Roman" w:cs="Times New Roman"/>
          <w:sz w:val="24"/>
          <w:szCs w:val="24"/>
          <w:lang w:eastAsia="tr-TR"/>
        </w:rPr>
        <w:t xml:space="preserve"> tarafından </w:t>
      </w:r>
      <w:r w:rsidR="007D4F65">
        <w:rPr>
          <w:rFonts w:ascii="Times New Roman" w:eastAsia="Times New Roman" w:hAnsi="Times New Roman" w:cs="Times New Roman"/>
          <w:sz w:val="24"/>
          <w:szCs w:val="24"/>
          <w:lang w:eastAsia="tr-TR"/>
        </w:rPr>
        <w:t>bildirim tarihinden itibar</w:t>
      </w:r>
      <w:r w:rsidR="0012247D">
        <w:rPr>
          <w:rFonts w:ascii="Times New Roman" w:eastAsia="Times New Roman" w:hAnsi="Times New Roman" w:cs="Times New Roman"/>
          <w:sz w:val="24"/>
          <w:szCs w:val="24"/>
          <w:lang w:eastAsia="tr-TR"/>
        </w:rPr>
        <w:t xml:space="preserve">en (bu tarih dahil) </w:t>
      </w:r>
      <w:r w:rsidR="000C7187" w:rsidRPr="0019003C">
        <w:rPr>
          <w:rFonts w:ascii="Times New Roman" w:eastAsia="Times New Roman" w:hAnsi="Times New Roman" w:cs="Times New Roman"/>
          <w:sz w:val="24"/>
          <w:szCs w:val="24"/>
          <w:lang w:eastAsia="tr-TR"/>
        </w:rPr>
        <w:t>en geç üç iş günü içerisinde</w:t>
      </w:r>
      <w:r w:rsidRPr="0019003C">
        <w:rPr>
          <w:rFonts w:ascii="Times New Roman" w:eastAsia="Times New Roman" w:hAnsi="Times New Roman" w:cs="Times New Roman"/>
          <w:sz w:val="24"/>
          <w:szCs w:val="24"/>
          <w:lang w:eastAsia="tr-TR"/>
        </w:rPr>
        <w:t xml:space="preserve"> </w:t>
      </w:r>
      <w:r w:rsidR="000C7187" w:rsidRPr="0019003C">
        <w:rPr>
          <w:rFonts w:ascii="Times New Roman" w:eastAsia="Times New Roman" w:hAnsi="Times New Roman" w:cs="Times New Roman"/>
          <w:sz w:val="24"/>
          <w:szCs w:val="24"/>
          <w:lang w:eastAsia="tr-TR"/>
        </w:rPr>
        <w:t xml:space="preserve">değerlendirilerek uygun görülmesi gerekmekte olup </w:t>
      </w:r>
      <w:r w:rsidR="0012247D">
        <w:rPr>
          <w:rFonts w:ascii="Times New Roman" w:eastAsia="Times New Roman" w:hAnsi="Times New Roman" w:cs="Times New Roman"/>
          <w:sz w:val="24"/>
          <w:szCs w:val="24"/>
          <w:lang w:eastAsia="tr-TR"/>
        </w:rPr>
        <w:t xml:space="preserve">sözleşmenin feshinin geçerli sayılıp </w:t>
      </w:r>
      <w:r w:rsidR="0012247D">
        <w:rPr>
          <w:rFonts w:ascii="Times New Roman" w:eastAsia="Times New Roman" w:hAnsi="Times New Roman" w:cs="Times New Roman"/>
          <w:sz w:val="24"/>
          <w:szCs w:val="24"/>
          <w:lang w:eastAsia="tr-TR"/>
        </w:rPr>
        <w:lastRenderedPageBreak/>
        <w:t>sayılmayacağı hususuna</w:t>
      </w:r>
      <w:r w:rsidR="000C7187" w:rsidRPr="0019003C">
        <w:rPr>
          <w:rFonts w:ascii="Times New Roman" w:eastAsia="Times New Roman" w:hAnsi="Times New Roman" w:cs="Times New Roman"/>
          <w:sz w:val="24"/>
          <w:szCs w:val="24"/>
          <w:lang w:eastAsia="tr-TR"/>
        </w:rPr>
        <w:t xml:space="preserve"> ilişkin olarak nihai karar verme yetkisi il müdürlüğüne aittir. İl müdürlüğü tarafından yapılacak değerlendirmelerin ardından f</w:t>
      </w:r>
      <w:r w:rsidRPr="0019003C">
        <w:rPr>
          <w:rFonts w:ascii="Times New Roman" w:eastAsia="Times New Roman" w:hAnsi="Times New Roman" w:cs="Times New Roman"/>
          <w:sz w:val="24"/>
          <w:szCs w:val="24"/>
          <w:lang w:eastAsia="tr-TR"/>
        </w:rPr>
        <w:t xml:space="preserve">esih kararının uygun görülmesi halinde, </w:t>
      </w:r>
      <w:r w:rsidR="0012247D">
        <w:rPr>
          <w:rFonts w:ascii="Times New Roman" w:eastAsia="Times New Roman" w:hAnsi="Times New Roman" w:cs="Times New Roman"/>
          <w:sz w:val="24"/>
          <w:szCs w:val="24"/>
          <w:lang w:eastAsia="tr-TR"/>
        </w:rPr>
        <w:t xml:space="preserve">sonuç </w:t>
      </w:r>
      <w:r w:rsidR="0012247D" w:rsidRPr="0012247D">
        <w:rPr>
          <w:rFonts w:ascii="Times New Roman" w:eastAsia="Times New Roman" w:hAnsi="Times New Roman" w:cs="Times New Roman"/>
          <w:sz w:val="24"/>
          <w:szCs w:val="24"/>
          <w:lang w:eastAsia="tr-TR"/>
        </w:rPr>
        <w:t xml:space="preserve">iadeli ve taahhütlü olarak gönderilecek resmî yazıyla veya elektronik tebligat yoluyla taraflara </w:t>
      </w:r>
      <w:r w:rsidR="0012247D">
        <w:rPr>
          <w:rFonts w:ascii="Times New Roman" w:eastAsia="Times New Roman" w:hAnsi="Times New Roman" w:cs="Times New Roman"/>
          <w:sz w:val="24"/>
          <w:szCs w:val="24"/>
          <w:lang w:eastAsia="tr-TR"/>
        </w:rPr>
        <w:t xml:space="preserve">bildirilecek ve taraflarca </w:t>
      </w:r>
      <w:r w:rsidRPr="0019003C">
        <w:rPr>
          <w:rFonts w:ascii="Times New Roman" w:eastAsia="Times New Roman" w:hAnsi="Times New Roman" w:cs="Times New Roman"/>
          <w:sz w:val="24"/>
          <w:szCs w:val="24"/>
          <w:lang w:eastAsia="tr-TR"/>
        </w:rPr>
        <w:t>fesih kararı alın</w:t>
      </w:r>
      <w:r w:rsidR="0012247D">
        <w:rPr>
          <w:rFonts w:ascii="Times New Roman" w:eastAsia="Times New Roman" w:hAnsi="Times New Roman" w:cs="Times New Roman"/>
          <w:sz w:val="24"/>
          <w:szCs w:val="24"/>
          <w:lang w:eastAsia="tr-TR"/>
        </w:rPr>
        <w:t xml:space="preserve">an </w:t>
      </w:r>
      <w:r w:rsidRPr="0019003C">
        <w:rPr>
          <w:rFonts w:ascii="Times New Roman" w:eastAsia="Times New Roman" w:hAnsi="Times New Roman" w:cs="Times New Roman"/>
          <w:sz w:val="24"/>
          <w:szCs w:val="24"/>
          <w:lang w:eastAsia="tr-TR"/>
        </w:rPr>
        <w:t>tarih itibari ile geçerlilik kazan</w:t>
      </w:r>
      <w:r w:rsidR="000C7187" w:rsidRPr="0019003C">
        <w:rPr>
          <w:rFonts w:ascii="Times New Roman" w:eastAsia="Times New Roman" w:hAnsi="Times New Roman" w:cs="Times New Roman"/>
          <w:sz w:val="24"/>
          <w:szCs w:val="24"/>
          <w:lang w:eastAsia="tr-TR"/>
        </w:rPr>
        <w:t>acak</w:t>
      </w:r>
      <w:r w:rsidR="0012247D">
        <w:rPr>
          <w:rFonts w:ascii="Times New Roman" w:eastAsia="Times New Roman" w:hAnsi="Times New Roman" w:cs="Times New Roman"/>
          <w:sz w:val="24"/>
          <w:szCs w:val="24"/>
          <w:lang w:eastAsia="tr-TR"/>
        </w:rPr>
        <w:t xml:space="preserve">tır. Taraflarca </w:t>
      </w:r>
      <w:r w:rsidR="000C7187" w:rsidRPr="0019003C">
        <w:rPr>
          <w:rFonts w:ascii="Times New Roman" w:eastAsia="Times New Roman" w:hAnsi="Times New Roman" w:cs="Times New Roman"/>
          <w:sz w:val="24"/>
          <w:szCs w:val="24"/>
          <w:lang w:eastAsia="tr-TR"/>
        </w:rPr>
        <w:t xml:space="preserve">fesih kararı alınan tarih ile il müdürlüğü tarafından feshin uygun görülüp karşı tarafa bildirildiği tarih aralığında kalan sürede </w:t>
      </w:r>
      <w:r w:rsidR="00292116" w:rsidRPr="0019003C">
        <w:rPr>
          <w:rFonts w:ascii="Times New Roman" w:eastAsia="Times New Roman" w:hAnsi="Times New Roman" w:cs="Times New Roman"/>
          <w:sz w:val="24"/>
          <w:szCs w:val="24"/>
          <w:lang w:eastAsia="tr-TR"/>
        </w:rPr>
        <w:t>bu durumda olan katılımcı adına programa ara verilmesi gerekmektedir.</w:t>
      </w:r>
    </w:p>
    <w:p w:rsidR="00EF2ED5" w:rsidRPr="0019003C" w:rsidRDefault="005F1AD8" w:rsidP="00BB685B">
      <w:pPr>
        <w:tabs>
          <w:tab w:val="left" w:pos="566"/>
        </w:tabs>
        <w:spacing w:before="120" w:after="0" w:line="240" w:lineRule="atLeast"/>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Bu hususlara ilave olarak sözleşmenin feshine dair Yönetmeliğin 44/3.</w:t>
      </w:r>
      <w:r w:rsidR="00EF2ED5" w:rsidRPr="0019003C">
        <w:rPr>
          <w:rFonts w:ascii="Times New Roman" w:eastAsia="Times New Roman" w:hAnsi="Times New Roman" w:cs="Times New Roman"/>
          <w:sz w:val="24"/>
          <w:szCs w:val="24"/>
          <w:lang w:eastAsia="tr-TR"/>
        </w:rPr>
        <w:t>maddesinde “</w:t>
      </w:r>
      <w:r w:rsidR="007D4F65" w:rsidRPr="007D4F65">
        <w:rPr>
          <w:rFonts w:ascii="Times New Roman" w:eastAsia="Times New Roman" w:hAnsi="Times New Roman" w:cs="Times New Roman"/>
          <w:b/>
          <w:i/>
          <w:sz w:val="24"/>
          <w:szCs w:val="24"/>
          <w:lang w:eastAsia="tr-TR"/>
        </w:rPr>
        <w:t>İl müdürlüğü, sözleşmede belirtilen hususlara uyulmaması, gerçeğe aykırı beyanda bulunulmasının tespiti nedenleriyle sözleşmeyi feshedebilir ve bu durumda fesih kararını aynı gün içinde yazılı olarak taraflara bildirir.</w:t>
      </w:r>
      <w:r w:rsidR="00EF2ED5" w:rsidRPr="0019003C">
        <w:rPr>
          <w:rFonts w:ascii="Times New Roman" w:eastAsia="Times New Roman" w:hAnsi="Times New Roman" w:cs="Times New Roman"/>
          <w:b/>
          <w:i/>
          <w:sz w:val="24"/>
          <w:szCs w:val="24"/>
          <w:lang w:eastAsia="tr-TR"/>
        </w:rPr>
        <w:t>”</w:t>
      </w:r>
      <w:r w:rsidR="00EF2ED5" w:rsidRPr="0019003C">
        <w:rPr>
          <w:rFonts w:ascii="Times New Roman" w:eastAsia="Times New Roman" w:hAnsi="Times New Roman" w:cs="Times New Roman"/>
          <w:sz w:val="24"/>
          <w:szCs w:val="24"/>
          <w:lang w:eastAsia="tr-TR"/>
        </w:rPr>
        <w:t xml:space="preserve"> hükmüne yer verilmiştir.</w:t>
      </w:r>
      <w:r w:rsidRPr="0019003C">
        <w:rPr>
          <w:rFonts w:ascii="Times New Roman" w:eastAsia="Times New Roman" w:hAnsi="Times New Roman" w:cs="Times New Roman"/>
          <w:sz w:val="24"/>
          <w:szCs w:val="24"/>
          <w:lang w:eastAsia="tr-TR"/>
        </w:rPr>
        <w:t xml:space="preserve"> </w:t>
      </w:r>
    </w:p>
    <w:p w:rsidR="007D4F65" w:rsidRPr="007D4F65" w:rsidRDefault="007D4F65" w:rsidP="007D4F65">
      <w:pPr>
        <w:tabs>
          <w:tab w:val="left" w:pos="566"/>
        </w:tabs>
        <w:spacing w:before="120" w:after="0" w:line="240" w:lineRule="atLeast"/>
        <w:ind w:firstLine="567"/>
        <w:jc w:val="both"/>
        <w:rPr>
          <w:rFonts w:ascii="Times New Roman" w:eastAsia="Times New Roman" w:hAnsi="Times New Roman" w:cs="Times New Roman"/>
          <w:sz w:val="24"/>
          <w:szCs w:val="24"/>
          <w:lang w:eastAsia="tr-TR"/>
        </w:rPr>
      </w:pPr>
      <w:r w:rsidRPr="007D4F65">
        <w:rPr>
          <w:rFonts w:ascii="Times New Roman" w:eastAsia="Times New Roman" w:hAnsi="Times New Roman" w:cs="Times New Roman"/>
          <w:sz w:val="24"/>
          <w:szCs w:val="24"/>
          <w:lang w:eastAsia="tr-TR"/>
        </w:rPr>
        <w:t>Bu hüküm kapsamında il müdürlüğü tarafından yapılacak inceleme ve değerlendirmelerin ardından işverenin veya katılımcının sözleşme veya ilgili mevzuata aykırı davrandıklarının ya da gerçeğe aykırı beyanda bulunduklarının tespit edilmesi ve bu sebeple sözleşmenin feshedilmesine karar verilmesi durumunda sonuç</w:t>
      </w:r>
      <w:r>
        <w:rPr>
          <w:rFonts w:ascii="Times New Roman" w:eastAsia="Times New Roman" w:hAnsi="Times New Roman" w:cs="Times New Roman"/>
          <w:sz w:val="24"/>
          <w:szCs w:val="24"/>
          <w:lang w:eastAsia="tr-TR"/>
        </w:rPr>
        <w:t xml:space="preserve"> aynı gün içinde</w:t>
      </w:r>
      <w:r w:rsidRPr="007D4F65">
        <w:rPr>
          <w:rFonts w:ascii="Times New Roman" w:eastAsia="Times New Roman" w:hAnsi="Times New Roman" w:cs="Times New Roman"/>
          <w:sz w:val="24"/>
          <w:szCs w:val="24"/>
          <w:lang w:eastAsia="tr-TR"/>
        </w:rPr>
        <w:t xml:space="preserve"> iadeli ve taahhütlü olarak gönderilecek resmî yazıyla veya elektronik tebligat yoluyla ve gerekçeleriyle birlikte taraflara bildirilerek sözleşme feshedilebilecektir.</w:t>
      </w:r>
    </w:p>
    <w:p w:rsidR="000870EA" w:rsidRPr="0019003C" w:rsidRDefault="000870EA" w:rsidP="00BB685B">
      <w:pPr>
        <w:tabs>
          <w:tab w:val="left" w:pos="566"/>
        </w:tabs>
        <w:spacing w:before="120" w:after="0" w:line="240" w:lineRule="atLeast"/>
        <w:ind w:firstLine="567"/>
        <w:jc w:val="both"/>
        <w:rPr>
          <w:rFonts w:ascii="Times New Roman" w:eastAsia="ヒラギノ明朝 Pro W3" w:hAnsi="Times New Roman" w:cs="Times New Roman"/>
          <w:b/>
          <w:i/>
          <w:sz w:val="24"/>
          <w:szCs w:val="24"/>
          <w:lang w:eastAsia="tr-TR"/>
        </w:rPr>
      </w:pPr>
      <w:r w:rsidRPr="0019003C">
        <w:rPr>
          <w:rFonts w:ascii="Times New Roman" w:eastAsia="Times New Roman" w:hAnsi="Times New Roman" w:cs="Times New Roman"/>
          <w:sz w:val="24"/>
          <w:szCs w:val="24"/>
          <w:lang w:eastAsia="tr-TR"/>
        </w:rPr>
        <w:t>Sözleşmenin feshedilmesine ilişkin olarak ayrıca Yönetmeliğin 44/4.</w:t>
      </w:r>
      <w:r w:rsidR="00EF2ED5" w:rsidRPr="0019003C">
        <w:rPr>
          <w:rFonts w:ascii="Times New Roman" w:eastAsia="Times New Roman" w:hAnsi="Times New Roman" w:cs="Times New Roman"/>
          <w:sz w:val="24"/>
          <w:szCs w:val="24"/>
          <w:lang w:eastAsia="tr-TR"/>
        </w:rPr>
        <w:t xml:space="preserve">maddesinde </w:t>
      </w:r>
      <w:r w:rsidR="00EF2ED5" w:rsidRPr="0019003C">
        <w:rPr>
          <w:rFonts w:ascii="Times New Roman" w:eastAsia="Times New Roman" w:hAnsi="Times New Roman" w:cs="Times New Roman"/>
          <w:b/>
          <w:i/>
          <w:sz w:val="24"/>
          <w:szCs w:val="24"/>
          <w:lang w:eastAsia="tr-TR"/>
        </w:rPr>
        <w:t>“</w:t>
      </w:r>
      <w:r w:rsidR="007D4F65" w:rsidRPr="007D4F65">
        <w:rPr>
          <w:rFonts w:ascii="Times New Roman" w:eastAsia="ヒラギノ明朝 Pro W3" w:hAnsi="Times New Roman" w:cs="Times New Roman"/>
          <w:b/>
          <w:i/>
          <w:sz w:val="24"/>
          <w:szCs w:val="24"/>
          <w:lang w:eastAsia="tr-TR"/>
        </w:rPr>
        <w:t>İl müdürlüğünün de uygun görmesi şartıyla, programın dörtte birlik süresi içerisinde taraflar karşılıklı anlaşarak sözleşmeyi fesih yetkisine sahiptir.</w:t>
      </w:r>
      <w:r w:rsidR="00EF2ED5" w:rsidRPr="0019003C">
        <w:rPr>
          <w:rFonts w:ascii="Times New Roman" w:eastAsia="ヒラギノ明朝 Pro W3" w:hAnsi="Times New Roman" w:cs="Times New Roman"/>
          <w:b/>
          <w:i/>
          <w:sz w:val="24"/>
          <w:szCs w:val="24"/>
          <w:lang w:eastAsia="tr-TR"/>
        </w:rPr>
        <w:t xml:space="preserve">” </w:t>
      </w:r>
      <w:r w:rsidRPr="0019003C">
        <w:rPr>
          <w:rFonts w:ascii="Times New Roman" w:eastAsia="ヒラギノ明朝 Pro W3" w:hAnsi="Times New Roman" w:cs="Times New Roman"/>
          <w:sz w:val="24"/>
          <w:szCs w:val="24"/>
          <w:lang w:eastAsia="tr-TR"/>
        </w:rPr>
        <w:t>hükmüne yer verilmektedir</w:t>
      </w:r>
      <w:r w:rsidRPr="0019003C">
        <w:rPr>
          <w:rFonts w:ascii="Times New Roman" w:eastAsia="ヒラギノ明朝 Pro W3" w:hAnsi="Times New Roman" w:cs="Times New Roman"/>
          <w:b/>
          <w:i/>
          <w:sz w:val="24"/>
          <w:szCs w:val="24"/>
          <w:lang w:eastAsia="tr-TR"/>
        </w:rPr>
        <w:t>.</w:t>
      </w:r>
      <w:r w:rsidR="007D4F65">
        <w:rPr>
          <w:rFonts w:ascii="Times New Roman" w:eastAsia="ヒラギノ明朝 Pro W3" w:hAnsi="Times New Roman" w:cs="Times New Roman"/>
          <w:b/>
          <w:i/>
          <w:sz w:val="24"/>
          <w:szCs w:val="24"/>
          <w:lang w:eastAsia="tr-TR"/>
        </w:rPr>
        <w:t xml:space="preserve"> </w:t>
      </w:r>
    </w:p>
    <w:p w:rsidR="007048F1" w:rsidRDefault="000870EA" w:rsidP="00BB685B">
      <w:pPr>
        <w:tabs>
          <w:tab w:val="left" w:pos="566"/>
        </w:tabs>
        <w:spacing w:before="120" w:after="0" w:line="276" w:lineRule="auto"/>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 xml:space="preserve">Yönetmeliğin bu hükmü kapsamında sözleşme ile öngörülen program süresinin </w:t>
      </w:r>
      <w:r w:rsidR="0026423B" w:rsidRPr="0019003C">
        <w:rPr>
          <w:rFonts w:ascii="Times New Roman" w:eastAsia="Times New Roman" w:hAnsi="Times New Roman" w:cs="Times New Roman"/>
          <w:sz w:val="24"/>
          <w:szCs w:val="24"/>
          <w:lang w:eastAsia="tr-TR"/>
        </w:rPr>
        <w:t xml:space="preserve">fiili </w:t>
      </w:r>
      <w:r w:rsidRPr="0019003C">
        <w:rPr>
          <w:rFonts w:ascii="Times New Roman" w:eastAsia="Times New Roman" w:hAnsi="Times New Roman" w:cs="Times New Roman"/>
          <w:sz w:val="24"/>
          <w:szCs w:val="24"/>
          <w:lang w:eastAsia="tr-TR"/>
        </w:rPr>
        <w:t xml:space="preserve">dörtte birlik kısmı </w:t>
      </w:r>
      <w:r w:rsidR="0026423B" w:rsidRPr="0019003C">
        <w:rPr>
          <w:rFonts w:ascii="Times New Roman" w:eastAsia="Times New Roman" w:hAnsi="Times New Roman" w:cs="Times New Roman"/>
          <w:sz w:val="24"/>
          <w:szCs w:val="24"/>
          <w:lang w:eastAsia="tr-TR"/>
        </w:rPr>
        <w:t>içerisinde olmak koşuluyla</w:t>
      </w:r>
      <w:r w:rsidRPr="0019003C">
        <w:rPr>
          <w:rFonts w:ascii="Times New Roman" w:eastAsia="Times New Roman" w:hAnsi="Times New Roman" w:cs="Times New Roman"/>
          <w:sz w:val="24"/>
          <w:szCs w:val="24"/>
          <w:lang w:eastAsia="tr-TR"/>
        </w:rPr>
        <w:t xml:space="preserve"> işveren ve katılımcı karşılıklı anlaşarak sözleşmenin feshedilmesi talebinde bulunabileceklerdir. </w:t>
      </w:r>
      <w:r w:rsidR="00DA5819" w:rsidRPr="0019003C">
        <w:rPr>
          <w:rFonts w:ascii="Times New Roman" w:eastAsia="Times New Roman" w:hAnsi="Times New Roman" w:cs="Times New Roman"/>
          <w:sz w:val="24"/>
          <w:szCs w:val="24"/>
          <w:lang w:eastAsia="tr-TR"/>
        </w:rPr>
        <w:t>Programın dörtte birlik süresini</w:t>
      </w:r>
      <w:r w:rsidR="007D4F65">
        <w:rPr>
          <w:rFonts w:ascii="Times New Roman" w:eastAsia="Times New Roman" w:hAnsi="Times New Roman" w:cs="Times New Roman"/>
          <w:sz w:val="24"/>
          <w:szCs w:val="24"/>
          <w:lang w:eastAsia="tr-TR"/>
        </w:rPr>
        <w:t>n hesaplanmasında ortaya çıkan</w:t>
      </w:r>
      <w:r w:rsidR="00DA5819" w:rsidRPr="0019003C">
        <w:rPr>
          <w:rFonts w:ascii="Times New Roman" w:eastAsia="Times New Roman" w:hAnsi="Times New Roman" w:cs="Times New Roman"/>
          <w:sz w:val="24"/>
          <w:szCs w:val="24"/>
          <w:lang w:eastAsia="tr-TR"/>
        </w:rPr>
        <w:t xml:space="preserve"> </w:t>
      </w:r>
      <w:r w:rsidR="007D4F65">
        <w:rPr>
          <w:rFonts w:ascii="Times New Roman" w:eastAsia="Times New Roman" w:hAnsi="Times New Roman" w:cs="Times New Roman"/>
          <w:sz w:val="24"/>
          <w:szCs w:val="24"/>
          <w:lang w:eastAsia="tr-TR"/>
        </w:rPr>
        <w:t xml:space="preserve">tüm </w:t>
      </w:r>
      <w:r w:rsidR="00DA5819" w:rsidRPr="0019003C">
        <w:rPr>
          <w:rFonts w:ascii="Times New Roman" w:eastAsia="Times New Roman" w:hAnsi="Times New Roman" w:cs="Times New Roman"/>
          <w:sz w:val="24"/>
          <w:szCs w:val="24"/>
          <w:lang w:eastAsia="tr-TR"/>
        </w:rPr>
        <w:t>küsuratlar yukarı yuvarlanacaktır.</w:t>
      </w:r>
    </w:p>
    <w:p w:rsidR="007D4F65" w:rsidRPr="0019003C" w:rsidRDefault="007D4F65" w:rsidP="00BB685B">
      <w:pPr>
        <w:tabs>
          <w:tab w:val="left" w:pos="566"/>
        </w:tabs>
        <w:spacing w:before="120" w:after="0" w:line="276" w:lineRule="auto"/>
        <w:ind w:firstLine="567"/>
        <w:jc w:val="both"/>
        <w:rPr>
          <w:rFonts w:ascii="Times New Roman" w:eastAsia="Times New Roman" w:hAnsi="Times New Roman" w:cs="Times New Roman"/>
          <w:sz w:val="24"/>
          <w:szCs w:val="24"/>
          <w:lang w:eastAsia="tr-TR"/>
        </w:rPr>
      </w:pPr>
    </w:p>
    <w:tbl>
      <w:tblPr>
        <w:tblStyle w:val="TabloKlavuzu"/>
        <w:tblW w:w="0" w:type="auto"/>
        <w:tblLook w:val="04A0" w:firstRow="1" w:lastRow="0" w:firstColumn="1" w:lastColumn="0" w:noHBand="0" w:noVBand="1"/>
      </w:tblPr>
      <w:tblGrid>
        <w:gridCol w:w="9062"/>
      </w:tblGrid>
      <w:tr w:rsidR="00DA5819" w:rsidRPr="0019003C" w:rsidTr="00DA5819">
        <w:trPr>
          <w:trHeight w:val="230"/>
        </w:trPr>
        <w:tc>
          <w:tcPr>
            <w:tcW w:w="9062" w:type="dxa"/>
          </w:tcPr>
          <w:p w:rsidR="00DA5819" w:rsidRPr="0019003C" w:rsidRDefault="00DA5819" w:rsidP="00BB685B">
            <w:pPr>
              <w:jc w:val="both"/>
              <w:rPr>
                <w:rFonts w:ascii="Times New Roman" w:hAnsi="Times New Roman" w:cs="Times New Roman"/>
                <w:sz w:val="24"/>
                <w:szCs w:val="24"/>
                <w:lang w:eastAsia="tr-TR"/>
              </w:rPr>
            </w:pPr>
            <w:r w:rsidRPr="0019003C">
              <w:rPr>
                <w:rFonts w:ascii="Times New Roman" w:hAnsi="Times New Roman" w:cs="Times New Roman"/>
                <w:b/>
                <w:sz w:val="24"/>
                <w:szCs w:val="24"/>
                <w:lang w:eastAsia="tr-TR"/>
              </w:rPr>
              <w:t xml:space="preserve">ÖRNEK: </w:t>
            </w:r>
            <w:r w:rsidRPr="0019003C">
              <w:rPr>
                <w:rFonts w:ascii="Times New Roman" w:hAnsi="Times New Roman" w:cs="Times New Roman"/>
                <w:sz w:val="24"/>
                <w:szCs w:val="24"/>
                <w:lang w:eastAsia="tr-TR"/>
              </w:rPr>
              <w:t xml:space="preserve">İşveren ile 73 fiili gün program düzenlenmesi amacıyla sözleşme imzalanmıştır. </w:t>
            </w:r>
          </w:p>
          <w:p w:rsidR="00DA5819" w:rsidRPr="0019003C" w:rsidRDefault="00DA5819" w:rsidP="007D4F65">
            <w:pPr>
              <w:jc w:val="both"/>
              <w:rPr>
                <w:rFonts w:ascii="Times New Roman" w:hAnsi="Times New Roman" w:cs="Times New Roman"/>
                <w:b/>
                <w:sz w:val="24"/>
                <w:szCs w:val="24"/>
                <w:lang w:eastAsia="tr-TR"/>
              </w:rPr>
            </w:pPr>
            <w:r w:rsidRPr="0019003C">
              <w:rPr>
                <w:rFonts w:ascii="Times New Roman" w:hAnsi="Times New Roman" w:cs="Times New Roman"/>
                <w:sz w:val="24"/>
                <w:szCs w:val="24"/>
                <w:lang w:eastAsia="tr-TR"/>
              </w:rPr>
              <w:t>Bu durumda işveren v</w:t>
            </w:r>
            <w:r w:rsidR="0026423B" w:rsidRPr="0019003C">
              <w:rPr>
                <w:rFonts w:ascii="Times New Roman" w:hAnsi="Times New Roman" w:cs="Times New Roman"/>
                <w:sz w:val="24"/>
                <w:szCs w:val="24"/>
                <w:lang w:eastAsia="tr-TR"/>
              </w:rPr>
              <w:t>e</w:t>
            </w:r>
            <w:r w:rsidRPr="0019003C">
              <w:rPr>
                <w:rFonts w:ascii="Times New Roman" w:hAnsi="Times New Roman" w:cs="Times New Roman"/>
                <w:sz w:val="24"/>
                <w:szCs w:val="24"/>
                <w:lang w:eastAsia="tr-TR"/>
              </w:rPr>
              <w:t xml:space="preserve"> katılımcı karşılıklı anlaşarak sözleşmeyi</w:t>
            </w:r>
            <w:r w:rsidR="0026423B" w:rsidRPr="0019003C">
              <w:rPr>
                <w:rFonts w:ascii="Times New Roman" w:hAnsi="Times New Roman" w:cs="Times New Roman"/>
                <w:sz w:val="24"/>
                <w:szCs w:val="24"/>
                <w:lang w:eastAsia="tr-TR"/>
              </w:rPr>
              <w:t xml:space="preserve"> (73/4=18.25 yukarı yuvarlan</w:t>
            </w:r>
            <w:r w:rsidR="007D4F65">
              <w:rPr>
                <w:rFonts w:ascii="Times New Roman" w:hAnsi="Times New Roman" w:cs="Times New Roman"/>
                <w:sz w:val="24"/>
                <w:szCs w:val="24"/>
                <w:lang w:eastAsia="tr-TR"/>
              </w:rPr>
              <w:t xml:space="preserve">ması gerektiği </w:t>
            </w:r>
            <w:r w:rsidR="0026423B" w:rsidRPr="0019003C">
              <w:rPr>
                <w:rFonts w:ascii="Times New Roman" w:hAnsi="Times New Roman" w:cs="Times New Roman"/>
                <w:sz w:val="24"/>
                <w:szCs w:val="24"/>
                <w:lang w:eastAsia="tr-TR"/>
              </w:rPr>
              <w:t>için) en geç 19. fiili g</w:t>
            </w:r>
            <w:r w:rsidR="007D4F65">
              <w:rPr>
                <w:rFonts w:ascii="Times New Roman" w:hAnsi="Times New Roman" w:cs="Times New Roman"/>
                <w:sz w:val="24"/>
                <w:szCs w:val="24"/>
                <w:lang w:eastAsia="tr-TR"/>
              </w:rPr>
              <w:t>ün içerisinde fesih talebinde bulunabileceklerdir.</w:t>
            </w:r>
          </w:p>
        </w:tc>
      </w:tr>
    </w:tbl>
    <w:p w:rsidR="007D4F65" w:rsidRDefault="000870EA" w:rsidP="00BB685B">
      <w:pPr>
        <w:tabs>
          <w:tab w:val="left" w:pos="566"/>
        </w:tabs>
        <w:spacing w:before="120" w:after="0" w:line="276" w:lineRule="auto"/>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 xml:space="preserve">Bu çerçevede bir fesih </w:t>
      </w:r>
      <w:r w:rsidR="00DA5819" w:rsidRPr="0019003C">
        <w:rPr>
          <w:rFonts w:ascii="Times New Roman" w:eastAsia="Times New Roman" w:hAnsi="Times New Roman" w:cs="Times New Roman"/>
          <w:sz w:val="24"/>
          <w:szCs w:val="24"/>
          <w:lang w:eastAsia="tr-TR"/>
        </w:rPr>
        <w:t>talebinde bulunulması durumunda feshe ilişkin gerekçelerin ve işveren ile katılımcı arasında tarafların imzası ile bu hususa ilişkin olarak düzenlenecek tutanağın aynı gün içinde işveren tarafından yazılı olarak il müdürlüğüne teslim edilmesi gerekmektedir.</w:t>
      </w:r>
      <w:r w:rsidR="0026423B" w:rsidRPr="0019003C">
        <w:rPr>
          <w:rFonts w:ascii="Times New Roman" w:eastAsia="Times New Roman" w:hAnsi="Times New Roman" w:cs="Times New Roman"/>
          <w:sz w:val="24"/>
          <w:szCs w:val="24"/>
          <w:lang w:eastAsia="tr-TR"/>
        </w:rPr>
        <w:t xml:space="preserve"> </w:t>
      </w:r>
    </w:p>
    <w:p w:rsidR="00DA5819" w:rsidRPr="0019003C" w:rsidRDefault="0026423B" w:rsidP="00BB685B">
      <w:pPr>
        <w:tabs>
          <w:tab w:val="left" w:pos="566"/>
        </w:tabs>
        <w:spacing w:before="120" w:after="0" w:line="276" w:lineRule="auto"/>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Bu talebe ilişkin olarak i</w:t>
      </w:r>
      <w:r w:rsidR="00DA5819" w:rsidRPr="0019003C">
        <w:rPr>
          <w:rFonts w:ascii="Times New Roman" w:eastAsia="Times New Roman" w:hAnsi="Times New Roman" w:cs="Times New Roman"/>
          <w:sz w:val="24"/>
          <w:szCs w:val="24"/>
          <w:lang w:eastAsia="tr-TR"/>
        </w:rPr>
        <w:t xml:space="preserve">l müdürlüğü </w:t>
      </w:r>
      <w:r w:rsidRPr="0019003C">
        <w:rPr>
          <w:rFonts w:ascii="Times New Roman" w:eastAsia="Times New Roman" w:hAnsi="Times New Roman" w:cs="Times New Roman"/>
          <w:sz w:val="24"/>
          <w:szCs w:val="24"/>
          <w:lang w:eastAsia="tr-TR"/>
        </w:rPr>
        <w:t xml:space="preserve">tarafından </w:t>
      </w:r>
      <w:r w:rsidR="007D4F65">
        <w:rPr>
          <w:rFonts w:ascii="Times New Roman" w:eastAsia="Times New Roman" w:hAnsi="Times New Roman" w:cs="Times New Roman"/>
          <w:sz w:val="24"/>
          <w:szCs w:val="24"/>
          <w:lang w:eastAsia="tr-TR"/>
        </w:rPr>
        <w:t xml:space="preserve">talebin alınmasından itibaren (bu tarih dahil)  </w:t>
      </w:r>
      <w:r w:rsidR="00DA5819" w:rsidRPr="0019003C">
        <w:rPr>
          <w:rFonts w:ascii="Times New Roman" w:eastAsia="Times New Roman" w:hAnsi="Times New Roman" w:cs="Times New Roman"/>
          <w:sz w:val="24"/>
          <w:szCs w:val="24"/>
          <w:lang w:eastAsia="tr-TR"/>
        </w:rPr>
        <w:t xml:space="preserve">en geç </w:t>
      </w:r>
      <w:r w:rsidR="007D4F65">
        <w:rPr>
          <w:rFonts w:ascii="Times New Roman" w:eastAsia="Times New Roman" w:hAnsi="Times New Roman" w:cs="Times New Roman"/>
          <w:sz w:val="24"/>
          <w:szCs w:val="24"/>
          <w:lang w:eastAsia="tr-TR"/>
        </w:rPr>
        <w:t>üç</w:t>
      </w:r>
      <w:r w:rsidR="00DA5819" w:rsidRPr="0019003C">
        <w:rPr>
          <w:rFonts w:ascii="Times New Roman" w:eastAsia="Times New Roman" w:hAnsi="Times New Roman" w:cs="Times New Roman"/>
          <w:sz w:val="24"/>
          <w:szCs w:val="24"/>
          <w:lang w:eastAsia="tr-TR"/>
        </w:rPr>
        <w:t xml:space="preserve"> iş günü içerisinde gerekli inceleme ve </w:t>
      </w:r>
      <w:r w:rsidRPr="0019003C">
        <w:rPr>
          <w:rFonts w:ascii="Times New Roman" w:eastAsia="Times New Roman" w:hAnsi="Times New Roman" w:cs="Times New Roman"/>
          <w:sz w:val="24"/>
          <w:szCs w:val="24"/>
          <w:lang w:eastAsia="tr-TR"/>
        </w:rPr>
        <w:t>değerlendirmeler yapılarak sonuç</w:t>
      </w:r>
      <w:r w:rsidR="00DA5819" w:rsidRPr="0019003C">
        <w:rPr>
          <w:rFonts w:ascii="Times New Roman" w:eastAsia="Times New Roman" w:hAnsi="Times New Roman" w:cs="Times New Roman"/>
          <w:sz w:val="24"/>
          <w:szCs w:val="24"/>
          <w:lang w:eastAsia="tr-TR"/>
        </w:rPr>
        <w:t xml:space="preserve"> yazılı olarak ilgili taraflara bildir</w:t>
      </w:r>
      <w:r w:rsidR="007048F1" w:rsidRPr="0019003C">
        <w:rPr>
          <w:rFonts w:ascii="Times New Roman" w:eastAsia="Times New Roman" w:hAnsi="Times New Roman" w:cs="Times New Roman"/>
          <w:sz w:val="24"/>
          <w:szCs w:val="24"/>
          <w:lang w:eastAsia="tr-TR"/>
        </w:rPr>
        <w:t>il</w:t>
      </w:r>
      <w:r w:rsidR="00DA5819" w:rsidRPr="0019003C">
        <w:rPr>
          <w:rFonts w:ascii="Times New Roman" w:eastAsia="Times New Roman" w:hAnsi="Times New Roman" w:cs="Times New Roman"/>
          <w:sz w:val="24"/>
          <w:szCs w:val="24"/>
          <w:lang w:eastAsia="tr-TR"/>
        </w:rPr>
        <w:t>ecektir. İl müdürlüğü tarafından yapılacak değerlendirmelerin ardından fesih kararının uygun görülmesi halinde, fesih kararı alındığı tarih itibari ile geçerlilik kazanacak olup fesih kararı alınan tarih ile il müdürlüğü tarafından feshin uygun görülüp karşı taraflara bildirildiği tarih aralığında kalan sürede bu durumda olan katılımcı adına programa ara verilmesi gerekmektedir.</w:t>
      </w:r>
    </w:p>
    <w:p w:rsidR="00D97155" w:rsidRDefault="00E80D38" w:rsidP="00BB685B">
      <w:pPr>
        <w:tabs>
          <w:tab w:val="left" w:pos="566"/>
        </w:tabs>
        <w:spacing w:before="120" w:after="0" w:line="240" w:lineRule="atLeast"/>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Bu hususa ilave olarak i</w:t>
      </w:r>
      <w:r w:rsidR="00EF2ED5" w:rsidRPr="0019003C">
        <w:rPr>
          <w:rFonts w:ascii="Times New Roman" w:eastAsia="Times New Roman" w:hAnsi="Times New Roman" w:cs="Times New Roman"/>
          <w:sz w:val="24"/>
          <w:szCs w:val="24"/>
          <w:lang w:eastAsia="tr-TR"/>
        </w:rPr>
        <w:t xml:space="preserve">şverenin programın dörtte birlik süresi içerisinde olmak kaydıyla katılımcının performansından memnun olmaması nedeniyle </w:t>
      </w:r>
      <w:r w:rsidRPr="0019003C">
        <w:rPr>
          <w:rFonts w:ascii="Times New Roman" w:eastAsia="Times New Roman" w:hAnsi="Times New Roman" w:cs="Times New Roman"/>
          <w:sz w:val="24"/>
          <w:szCs w:val="24"/>
          <w:lang w:eastAsia="tr-TR"/>
        </w:rPr>
        <w:t xml:space="preserve">il müdürlüğünden yazılı olarak talepte bulunmak koşuluyla </w:t>
      </w:r>
      <w:r w:rsidR="00EF2ED5" w:rsidRPr="0019003C">
        <w:rPr>
          <w:rFonts w:ascii="Times New Roman" w:eastAsia="Times New Roman" w:hAnsi="Times New Roman" w:cs="Times New Roman"/>
          <w:sz w:val="24"/>
          <w:szCs w:val="24"/>
          <w:lang w:eastAsia="tr-TR"/>
        </w:rPr>
        <w:t xml:space="preserve">sözleşmeyi feshetme hakkı bulunmakta olup bu durumda katılımcı </w:t>
      </w:r>
      <w:r w:rsidR="00EF2ED5" w:rsidRPr="0019003C">
        <w:rPr>
          <w:rFonts w:ascii="Times New Roman" w:eastAsia="Times New Roman" w:hAnsi="Times New Roman" w:cs="Times New Roman"/>
          <w:sz w:val="24"/>
          <w:szCs w:val="24"/>
          <w:lang w:eastAsia="tr-TR"/>
        </w:rPr>
        <w:lastRenderedPageBreak/>
        <w:t>geçerli sebepten</w:t>
      </w:r>
      <w:r w:rsidR="00D97155">
        <w:rPr>
          <w:rFonts w:ascii="Times New Roman" w:eastAsia="Times New Roman" w:hAnsi="Times New Roman" w:cs="Times New Roman"/>
          <w:sz w:val="24"/>
          <w:szCs w:val="24"/>
          <w:lang w:eastAsia="tr-TR"/>
        </w:rPr>
        <w:t xml:space="preserve"> programdan çıkarılabilecektir.</w:t>
      </w:r>
      <w:r w:rsidR="003B42B3">
        <w:rPr>
          <w:rFonts w:ascii="Times New Roman" w:eastAsia="Times New Roman" w:hAnsi="Times New Roman" w:cs="Times New Roman"/>
          <w:sz w:val="24"/>
          <w:szCs w:val="24"/>
          <w:lang w:eastAsia="tr-TR"/>
        </w:rPr>
        <w:t xml:space="preserve"> </w:t>
      </w:r>
      <w:r w:rsidR="00EF2ED5" w:rsidRPr="0019003C">
        <w:rPr>
          <w:rFonts w:ascii="Times New Roman" w:eastAsia="Times New Roman" w:hAnsi="Times New Roman" w:cs="Times New Roman"/>
          <w:sz w:val="24"/>
          <w:szCs w:val="24"/>
          <w:lang w:eastAsia="tr-TR"/>
        </w:rPr>
        <w:t>Bu şekilde yapılan feshin geçerlilik kazan</w:t>
      </w:r>
      <w:r w:rsidRPr="0019003C">
        <w:rPr>
          <w:rFonts w:ascii="Times New Roman" w:eastAsia="Times New Roman" w:hAnsi="Times New Roman" w:cs="Times New Roman"/>
          <w:sz w:val="24"/>
          <w:szCs w:val="24"/>
          <w:lang w:eastAsia="tr-TR"/>
        </w:rPr>
        <w:t>abilmesi için il müdürlüğü tarafından inceleme ve değerlendirme yapılarak fesih talebinin</w:t>
      </w:r>
      <w:r w:rsidR="00EF2ED5" w:rsidRPr="0019003C">
        <w:rPr>
          <w:rFonts w:ascii="Times New Roman" w:eastAsia="Times New Roman" w:hAnsi="Times New Roman" w:cs="Times New Roman"/>
          <w:sz w:val="24"/>
          <w:szCs w:val="24"/>
          <w:lang w:eastAsia="tr-TR"/>
        </w:rPr>
        <w:t xml:space="preserve"> uygun bulunması gerekmektedir.</w:t>
      </w:r>
    </w:p>
    <w:p w:rsidR="00E80D38" w:rsidRPr="0019003C" w:rsidRDefault="00EF2ED5" w:rsidP="00BB685B">
      <w:pPr>
        <w:tabs>
          <w:tab w:val="left" w:pos="566"/>
        </w:tabs>
        <w:spacing w:before="120" w:after="0" w:line="240" w:lineRule="atLeast"/>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 xml:space="preserve"> Aynı şekilde katılımcının da programın dörtte birlik süresi içerisinde </w:t>
      </w:r>
      <w:r w:rsidR="00E80D38" w:rsidRPr="0019003C">
        <w:rPr>
          <w:rFonts w:ascii="Times New Roman" w:eastAsia="Times New Roman" w:hAnsi="Times New Roman" w:cs="Times New Roman"/>
          <w:sz w:val="24"/>
          <w:szCs w:val="24"/>
          <w:lang w:eastAsia="tr-TR"/>
        </w:rPr>
        <w:t xml:space="preserve">olmak kaydıyla ve il müdürlüğünden yazılı olarak talepte bulunmak koşuluyla </w:t>
      </w:r>
      <w:r w:rsidRPr="0019003C">
        <w:rPr>
          <w:rFonts w:ascii="Times New Roman" w:eastAsia="Times New Roman" w:hAnsi="Times New Roman" w:cs="Times New Roman"/>
          <w:sz w:val="24"/>
          <w:szCs w:val="24"/>
          <w:lang w:eastAsia="tr-TR"/>
        </w:rPr>
        <w:t>işye</w:t>
      </w:r>
      <w:r w:rsidR="00D97155">
        <w:rPr>
          <w:rFonts w:ascii="Times New Roman" w:eastAsia="Times New Roman" w:hAnsi="Times New Roman" w:cs="Times New Roman"/>
          <w:sz w:val="24"/>
          <w:szCs w:val="24"/>
          <w:lang w:eastAsia="tr-TR"/>
        </w:rPr>
        <w:t xml:space="preserve">rinin çalışma ortamına, mesleğe veya </w:t>
      </w:r>
      <w:r w:rsidRPr="0019003C">
        <w:rPr>
          <w:rFonts w:ascii="Times New Roman" w:eastAsia="Times New Roman" w:hAnsi="Times New Roman" w:cs="Times New Roman"/>
          <w:sz w:val="24"/>
          <w:szCs w:val="24"/>
          <w:lang w:eastAsia="tr-TR"/>
        </w:rPr>
        <w:t xml:space="preserve">sektöre </w:t>
      </w:r>
      <w:r w:rsidR="00D97155">
        <w:rPr>
          <w:rFonts w:ascii="Times New Roman" w:eastAsia="Times New Roman" w:hAnsi="Times New Roman" w:cs="Times New Roman"/>
          <w:sz w:val="24"/>
          <w:szCs w:val="24"/>
          <w:lang w:eastAsia="tr-TR"/>
        </w:rPr>
        <w:t xml:space="preserve">uyum sağlayamama gibi sebeplerle </w:t>
      </w:r>
      <w:r w:rsidRPr="0019003C">
        <w:rPr>
          <w:rFonts w:ascii="Times New Roman" w:eastAsia="Times New Roman" w:hAnsi="Times New Roman" w:cs="Times New Roman"/>
          <w:sz w:val="24"/>
          <w:szCs w:val="24"/>
          <w:lang w:eastAsia="tr-TR"/>
        </w:rPr>
        <w:t xml:space="preserve">sözleşmeyi </w:t>
      </w:r>
      <w:r w:rsidR="00E80D38" w:rsidRPr="0019003C">
        <w:rPr>
          <w:rFonts w:ascii="Times New Roman" w:eastAsia="Times New Roman" w:hAnsi="Times New Roman" w:cs="Times New Roman"/>
          <w:sz w:val="24"/>
          <w:szCs w:val="24"/>
          <w:lang w:eastAsia="tr-TR"/>
        </w:rPr>
        <w:t xml:space="preserve">feshetme hakkı bulunmakta olup bu durumda katılımcı geçerli sebepten programdan çıkarılabilecektir. </w:t>
      </w:r>
      <w:r w:rsidRPr="0019003C">
        <w:rPr>
          <w:rFonts w:ascii="Times New Roman" w:eastAsia="Times New Roman" w:hAnsi="Times New Roman" w:cs="Times New Roman"/>
          <w:sz w:val="24"/>
          <w:szCs w:val="24"/>
          <w:lang w:eastAsia="tr-TR"/>
        </w:rPr>
        <w:t xml:space="preserve"> </w:t>
      </w:r>
      <w:r w:rsidR="00E80D38" w:rsidRPr="0019003C">
        <w:rPr>
          <w:rFonts w:ascii="Times New Roman" w:eastAsia="Times New Roman" w:hAnsi="Times New Roman" w:cs="Times New Roman"/>
          <w:sz w:val="24"/>
          <w:szCs w:val="24"/>
          <w:lang w:eastAsia="tr-TR"/>
        </w:rPr>
        <w:t xml:space="preserve">Bu şekilde yapılan feshin geçerlilik kazanabilmesi için il müdürlüğü tarafından inceleme ve değerlendirme yapılarak fesih talebinin uygun bulunması gerekmektedir. </w:t>
      </w:r>
    </w:p>
    <w:p w:rsidR="008057F1" w:rsidRPr="0019003C" w:rsidRDefault="00E80D38" w:rsidP="00D97155">
      <w:pPr>
        <w:tabs>
          <w:tab w:val="left" w:pos="566"/>
        </w:tabs>
        <w:spacing w:before="120" w:after="0" w:line="276" w:lineRule="auto"/>
        <w:ind w:firstLine="567"/>
        <w:jc w:val="both"/>
        <w:rPr>
          <w:rFonts w:ascii="Times New Roman" w:eastAsia="Carlito" w:hAnsi="Times New Roman" w:cs="Times New Roman"/>
          <w:sz w:val="24"/>
          <w:szCs w:val="24"/>
          <w:lang w:eastAsia="tr-TR"/>
        </w:rPr>
      </w:pPr>
      <w:r w:rsidRPr="0019003C">
        <w:rPr>
          <w:rFonts w:ascii="Times New Roman" w:eastAsia="Times New Roman" w:hAnsi="Times New Roman" w:cs="Times New Roman"/>
          <w:sz w:val="24"/>
          <w:szCs w:val="24"/>
          <w:lang w:eastAsia="tr-TR"/>
        </w:rPr>
        <w:t>Bu</w:t>
      </w:r>
      <w:r w:rsidR="00D97155">
        <w:rPr>
          <w:rFonts w:ascii="Times New Roman" w:eastAsia="Times New Roman" w:hAnsi="Times New Roman" w:cs="Times New Roman"/>
          <w:sz w:val="24"/>
          <w:szCs w:val="24"/>
          <w:lang w:eastAsia="tr-TR"/>
        </w:rPr>
        <w:t xml:space="preserve"> taleplere</w:t>
      </w:r>
      <w:r w:rsidRPr="0019003C">
        <w:rPr>
          <w:rFonts w:ascii="Times New Roman" w:eastAsia="Times New Roman" w:hAnsi="Times New Roman" w:cs="Times New Roman"/>
          <w:sz w:val="24"/>
          <w:szCs w:val="24"/>
          <w:lang w:eastAsia="tr-TR"/>
        </w:rPr>
        <w:t xml:space="preserve"> ilişkin olarak il müdürlüğü tarafından </w:t>
      </w:r>
      <w:r w:rsidR="00D97155">
        <w:rPr>
          <w:rFonts w:ascii="Times New Roman" w:eastAsia="Times New Roman" w:hAnsi="Times New Roman" w:cs="Times New Roman"/>
          <w:sz w:val="24"/>
          <w:szCs w:val="24"/>
          <w:lang w:eastAsia="tr-TR"/>
        </w:rPr>
        <w:t xml:space="preserve">talebin alındığı tarihten itibaren (bu tarih dahil) </w:t>
      </w:r>
      <w:r w:rsidRPr="0019003C">
        <w:rPr>
          <w:rFonts w:ascii="Times New Roman" w:eastAsia="Times New Roman" w:hAnsi="Times New Roman" w:cs="Times New Roman"/>
          <w:sz w:val="24"/>
          <w:szCs w:val="24"/>
          <w:lang w:eastAsia="tr-TR"/>
        </w:rPr>
        <w:t xml:space="preserve">en geç </w:t>
      </w:r>
      <w:r w:rsidR="00D97155">
        <w:rPr>
          <w:rFonts w:ascii="Times New Roman" w:eastAsia="Times New Roman" w:hAnsi="Times New Roman" w:cs="Times New Roman"/>
          <w:sz w:val="24"/>
          <w:szCs w:val="24"/>
          <w:lang w:eastAsia="tr-TR"/>
        </w:rPr>
        <w:t>üç</w:t>
      </w:r>
      <w:r w:rsidRPr="0019003C">
        <w:rPr>
          <w:rFonts w:ascii="Times New Roman" w:eastAsia="Times New Roman" w:hAnsi="Times New Roman" w:cs="Times New Roman"/>
          <w:sz w:val="24"/>
          <w:szCs w:val="24"/>
          <w:lang w:eastAsia="tr-TR"/>
        </w:rPr>
        <w:t xml:space="preserve"> iş günü içerisinde gerekli inceleme ve değerlendirmeler yapılarak sonuç </w:t>
      </w:r>
      <w:r w:rsidR="00D97155" w:rsidRPr="00D97155">
        <w:rPr>
          <w:rFonts w:ascii="Times New Roman" w:eastAsia="Times New Roman" w:hAnsi="Times New Roman" w:cs="Times New Roman"/>
          <w:sz w:val="24"/>
          <w:szCs w:val="24"/>
          <w:lang w:eastAsia="tr-TR"/>
        </w:rPr>
        <w:t xml:space="preserve">iadeli ve taahhütlü olarak gönderilecek resmî yazıyla veya elektronik tebligat yoluyla </w:t>
      </w:r>
      <w:r w:rsidRPr="0019003C">
        <w:rPr>
          <w:rFonts w:ascii="Times New Roman" w:eastAsia="Times New Roman" w:hAnsi="Times New Roman" w:cs="Times New Roman"/>
          <w:sz w:val="24"/>
          <w:szCs w:val="24"/>
          <w:lang w:eastAsia="tr-TR"/>
        </w:rPr>
        <w:t>ilgili taraflara bildir</w:t>
      </w:r>
      <w:r w:rsidR="00D97155">
        <w:rPr>
          <w:rFonts w:ascii="Times New Roman" w:eastAsia="Times New Roman" w:hAnsi="Times New Roman" w:cs="Times New Roman"/>
          <w:sz w:val="24"/>
          <w:szCs w:val="24"/>
          <w:lang w:eastAsia="tr-TR"/>
        </w:rPr>
        <w:t>il</w:t>
      </w:r>
      <w:r w:rsidRPr="0019003C">
        <w:rPr>
          <w:rFonts w:ascii="Times New Roman" w:eastAsia="Times New Roman" w:hAnsi="Times New Roman" w:cs="Times New Roman"/>
          <w:sz w:val="24"/>
          <w:szCs w:val="24"/>
          <w:lang w:eastAsia="tr-TR"/>
        </w:rPr>
        <w:t>ecektir. İl müdürlüğü tarafından yapılacak değerlendirmelerin ardından fesih kararının uygun görülmesi halinde, fesih kararı alındığı tarih itibari ile geçerlilik kazanacak olup fesih kararı alınan tarih ile il müdürlüğü tarafından feshin uygun görülüp karşı taraflara bildirildiği tarih aralığında kalan sürede bu durumda olan katılımcı adına programa ara verilmesi gerekmektedir.</w:t>
      </w:r>
    </w:p>
    <w:p w:rsidR="00EF2ED5" w:rsidRPr="0019003C" w:rsidRDefault="00EF2ED5" w:rsidP="00BB685B">
      <w:pPr>
        <w:pStyle w:val="Balk2"/>
        <w:numPr>
          <w:ilvl w:val="0"/>
          <w:numId w:val="8"/>
        </w:numPr>
        <w:jc w:val="both"/>
        <w:rPr>
          <w:rFonts w:ascii="Times New Roman" w:eastAsia="ヒラギノ明朝 Pro W3" w:hAnsi="Times New Roman" w:cs="Times New Roman"/>
          <w:b/>
          <w:color w:val="auto"/>
          <w:sz w:val="24"/>
          <w:szCs w:val="24"/>
        </w:rPr>
      </w:pPr>
      <w:bookmarkStart w:id="75" w:name="_Toc92881377"/>
      <w:bookmarkStart w:id="76" w:name="_Toc101175669"/>
      <w:r w:rsidRPr="0019003C">
        <w:rPr>
          <w:rFonts w:ascii="Times New Roman" w:eastAsia="ヒラギノ明朝 Pro W3" w:hAnsi="Times New Roman" w:cs="Times New Roman"/>
          <w:b/>
          <w:color w:val="auto"/>
          <w:sz w:val="24"/>
          <w:szCs w:val="24"/>
        </w:rPr>
        <w:t>Den</w:t>
      </w:r>
      <w:r w:rsidR="005B09B9" w:rsidRPr="0019003C">
        <w:rPr>
          <w:rFonts w:ascii="Times New Roman" w:eastAsia="ヒラギノ明朝 Pro W3" w:hAnsi="Times New Roman" w:cs="Times New Roman"/>
          <w:b/>
          <w:color w:val="auto"/>
          <w:sz w:val="24"/>
          <w:szCs w:val="24"/>
        </w:rPr>
        <w:t>etimler ve Z</w:t>
      </w:r>
      <w:r w:rsidRPr="0019003C">
        <w:rPr>
          <w:rFonts w:ascii="Times New Roman" w:eastAsia="ヒラギノ明朝 Pro W3" w:hAnsi="Times New Roman" w:cs="Times New Roman"/>
          <w:b/>
          <w:color w:val="auto"/>
          <w:sz w:val="24"/>
          <w:szCs w:val="24"/>
        </w:rPr>
        <w:t>iyaretler</w:t>
      </w:r>
      <w:bookmarkEnd w:id="75"/>
      <w:bookmarkEnd w:id="76"/>
    </w:p>
    <w:p w:rsidR="00EF2ED5" w:rsidRPr="0019003C" w:rsidRDefault="0026396D" w:rsidP="00BB685B">
      <w:pPr>
        <w:tabs>
          <w:tab w:val="left" w:pos="566"/>
        </w:tabs>
        <w:spacing w:before="120" w:after="0" w:line="276" w:lineRule="auto"/>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 xml:space="preserve">İl müdürlüğü tarafından düzenlenen programların denetim ve izlenmesine ilişkin olarak </w:t>
      </w:r>
      <w:r w:rsidR="00EF2ED5" w:rsidRPr="0019003C">
        <w:rPr>
          <w:rFonts w:ascii="Times New Roman" w:eastAsia="Times New Roman" w:hAnsi="Times New Roman" w:cs="Times New Roman"/>
          <w:sz w:val="24"/>
          <w:szCs w:val="24"/>
          <w:lang w:eastAsia="tr-TR"/>
        </w:rPr>
        <w:t>Yönetmeliğin 45/1. maddesin</w:t>
      </w:r>
      <w:r w:rsidRPr="0019003C">
        <w:rPr>
          <w:rFonts w:ascii="Times New Roman" w:eastAsia="Times New Roman" w:hAnsi="Times New Roman" w:cs="Times New Roman"/>
          <w:sz w:val="24"/>
          <w:szCs w:val="24"/>
          <w:lang w:eastAsia="tr-TR"/>
        </w:rPr>
        <w:t>d</w:t>
      </w:r>
      <w:r w:rsidR="00EF2ED5" w:rsidRPr="0019003C">
        <w:rPr>
          <w:rFonts w:ascii="Times New Roman" w:eastAsia="Times New Roman" w:hAnsi="Times New Roman" w:cs="Times New Roman"/>
          <w:sz w:val="24"/>
          <w:szCs w:val="24"/>
          <w:lang w:eastAsia="tr-TR"/>
        </w:rPr>
        <w:t xml:space="preserve">e </w:t>
      </w:r>
      <w:r w:rsidR="00EF2ED5" w:rsidRPr="0019003C">
        <w:rPr>
          <w:rFonts w:ascii="Times New Roman" w:eastAsia="Times New Roman" w:hAnsi="Times New Roman" w:cs="Times New Roman"/>
          <w:b/>
          <w:i/>
          <w:sz w:val="24"/>
          <w:szCs w:val="24"/>
          <w:lang w:eastAsia="tr-TR"/>
        </w:rPr>
        <w:t>“</w:t>
      </w:r>
      <w:r w:rsidR="003B42B3" w:rsidRPr="003B42B3">
        <w:rPr>
          <w:rFonts w:ascii="Times New Roman" w:eastAsia="Times New Roman" w:hAnsi="Times New Roman" w:cs="Times New Roman"/>
          <w:b/>
          <w:i/>
          <w:sz w:val="24"/>
          <w:szCs w:val="24"/>
          <w:lang w:eastAsia="tr-TR"/>
        </w:rPr>
        <w:t>Programlara ilişkin denetimler, Kurumun denetim yetkisi saklı kalmak şartı ile Denetim Kurulu tarafından yapılır.</w:t>
      </w:r>
      <w:r w:rsidR="00EF2ED5" w:rsidRPr="0019003C">
        <w:rPr>
          <w:rFonts w:ascii="Times New Roman" w:eastAsia="Times New Roman" w:hAnsi="Times New Roman" w:cs="Times New Roman"/>
          <w:b/>
          <w:i/>
          <w:sz w:val="24"/>
          <w:szCs w:val="24"/>
          <w:lang w:eastAsia="tr-TR"/>
        </w:rPr>
        <w:t>”</w:t>
      </w:r>
      <w:r w:rsidRPr="0019003C">
        <w:rPr>
          <w:rFonts w:ascii="Times New Roman" w:eastAsia="Times New Roman" w:hAnsi="Times New Roman" w:cs="Times New Roman"/>
          <w:b/>
          <w:i/>
          <w:sz w:val="24"/>
          <w:szCs w:val="24"/>
          <w:lang w:eastAsia="tr-TR"/>
        </w:rPr>
        <w:t xml:space="preserve"> </w:t>
      </w:r>
      <w:r w:rsidRPr="0019003C">
        <w:rPr>
          <w:rFonts w:ascii="Times New Roman" w:eastAsia="Times New Roman" w:hAnsi="Times New Roman" w:cs="Times New Roman"/>
          <w:sz w:val="24"/>
          <w:szCs w:val="24"/>
          <w:lang w:eastAsia="tr-TR"/>
        </w:rPr>
        <w:t>hükmüne yer verilmektedir.</w:t>
      </w:r>
    </w:p>
    <w:p w:rsidR="0026396D" w:rsidRPr="0019003C" w:rsidRDefault="0026396D" w:rsidP="00BB685B">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 xml:space="preserve">Yönetmeliğin bu hükmü kapsamında programların denetimi ve izlenmesi, Kurumun denetim yetkisi saklı kalmak şartıyla </w:t>
      </w:r>
      <w:r w:rsidR="003B42B3">
        <w:rPr>
          <w:rFonts w:ascii="Times New Roman" w:eastAsia="Times New Roman" w:hAnsi="Times New Roman" w:cs="Times New Roman"/>
          <w:sz w:val="24"/>
          <w:szCs w:val="24"/>
          <w:lang w:eastAsia="tr-TR"/>
        </w:rPr>
        <w:t>ilgili mevzuat</w:t>
      </w:r>
      <w:r w:rsidRPr="0019003C">
        <w:rPr>
          <w:rFonts w:ascii="Times New Roman" w:eastAsia="Times New Roman" w:hAnsi="Times New Roman" w:cs="Times New Roman"/>
          <w:sz w:val="24"/>
          <w:szCs w:val="24"/>
          <w:lang w:eastAsia="tr-TR"/>
        </w:rPr>
        <w:t xml:space="preserve"> kapsamında oluşturulan </w:t>
      </w:r>
      <w:r w:rsidRPr="0019003C">
        <w:rPr>
          <w:rFonts w:ascii="Times New Roman" w:hAnsi="Times New Roman" w:cs="Times New Roman"/>
          <w:sz w:val="24"/>
          <w:szCs w:val="24"/>
        </w:rPr>
        <w:t>Denetim Kurulu tarafından yapılacaktır.</w:t>
      </w:r>
      <w:r w:rsidR="003B42B3">
        <w:rPr>
          <w:rFonts w:ascii="Times New Roman" w:hAnsi="Times New Roman" w:cs="Times New Roman"/>
          <w:sz w:val="24"/>
          <w:szCs w:val="24"/>
        </w:rPr>
        <w:t xml:space="preserve"> </w:t>
      </w:r>
    </w:p>
    <w:p w:rsidR="0026396D" w:rsidRPr="0019003C" w:rsidRDefault="0026396D" w:rsidP="00BB685B">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 xml:space="preserve"> Bu kapsamda il müdürlüğü ve hizmet merkezlerinin sorumlulukları altındaki programların mevzuat ile belirlenen usul ve esaslar kapsamında etkin ve verimli şekilde yürütülüp yürütülmediğinin denetlenmesi ve izlenmesinin sağlanması amacıyla gerekli tüm önlemleri alması gerekmektedir. </w:t>
      </w:r>
    </w:p>
    <w:p w:rsidR="0026396D" w:rsidRPr="0019003C" w:rsidRDefault="0026396D" w:rsidP="00BB685B">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hAnsi="Times New Roman" w:cs="Times New Roman"/>
          <w:sz w:val="24"/>
          <w:szCs w:val="24"/>
        </w:rPr>
        <w:t xml:space="preserve">Bu kapsamda </w:t>
      </w:r>
      <w:r w:rsidR="00B0060F" w:rsidRPr="0019003C">
        <w:rPr>
          <w:rFonts w:ascii="Times New Roman" w:hAnsi="Times New Roman" w:cs="Times New Roman"/>
          <w:sz w:val="24"/>
          <w:szCs w:val="24"/>
        </w:rPr>
        <w:t xml:space="preserve">Denetim Kurulu </w:t>
      </w:r>
      <w:r w:rsidRPr="0019003C">
        <w:rPr>
          <w:rFonts w:ascii="Times New Roman" w:hAnsi="Times New Roman" w:cs="Times New Roman"/>
          <w:sz w:val="24"/>
          <w:szCs w:val="24"/>
        </w:rPr>
        <w:t>tarafından yapılan denetimlerin dışında</w:t>
      </w:r>
      <w:r w:rsidR="009D6826" w:rsidRPr="0019003C">
        <w:rPr>
          <w:rFonts w:ascii="Times New Roman" w:hAnsi="Times New Roman" w:cs="Times New Roman"/>
          <w:sz w:val="24"/>
          <w:szCs w:val="24"/>
        </w:rPr>
        <w:t xml:space="preserve"> başta Genel Müdürlük personeli </w:t>
      </w:r>
      <w:r w:rsidRPr="0019003C">
        <w:rPr>
          <w:rFonts w:ascii="Times New Roman" w:hAnsi="Times New Roman" w:cs="Times New Roman"/>
          <w:sz w:val="24"/>
          <w:szCs w:val="24"/>
        </w:rPr>
        <w:t xml:space="preserve">olmak üzere il müdürlüğü veya hizmet merkezindeki yönetici ve personelin denetim ve/veya ziyaret yapmak amacıyla il müdürlüğü tarafından görevlendirilmesi de mümkündür. Bu kapsamda yapılacak denetim ve ziyaretlerde </w:t>
      </w:r>
      <w:r w:rsidR="009D6826" w:rsidRPr="0019003C">
        <w:rPr>
          <w:rFonts w:ascii="Times New Roman" w:hAnsi="Times New Roman" w:cs="Times New Roman"/>
          <w:sz w:val="24"/>
          <w:szCs w:val="24"/>
        </w:rPr>
        <w:t xml:space="preserve">işveren </w:t>
      </w:r>
      <w:r w:rsidRPr="0019003C">
        <w:rPr>
          <w:rFonts w:ascii="Times New Roman" w:eastAsia="ヒラギノ明朝 Pro W3" w:hAnsi="Times New Roman" w:cs="Times New Roman"/>
          <w:sz w:val="24"/>
          <w:szCs w:val="24"/>
        </w:rPr>
        <w:t xml:space="preserve">gerekli kolaylığı sağlamakla ve </w:t>
      </w:r>
      <w:r w:rsidR="003B42B3">
        <w:rPr>
          <w:rFonts w:ascii="Times New Roman" w:eastAsia="ヒラギノ明朝 Pro W3" w:hAnsi="Times New Roman" w:cs="Times New Roman"/>
          <w:sz w:val="24"/>
          <w:szCs w:val="24"/>
        </w:rPr>
        <w:t xml:space="preserve">denetimlerin gerçekleştirilebilmesi için </w:t>
      </w:r>
      <w:r w:rsidR="009D6826" w:rsidRPr="0019003C">
        <w:rPr>
          <w:rFonts w:ascii="Times New Roman" w:hAnsi="Times New Roman" w:cs="Times New Roman"/>
          <w:sz w:val="24"/>
          <w:szCs w:val="24"/>
        </w:rPr>
        <w:t xml:space="preserve">gerekli her </w:t>
      </w:r>
      <w:r w:rsidRPr="0019003C">
        <w:rPr>
          <w:rFonts w:ascii="Times New Roman" w:hAnsi="Times New Roman" w:cs="Times New Roman"/>
          <w:sz w:val="24"/>
          <w:szCs w:val="24"/>
        </w:rPr>
        <w:t xml:space="preserve">türlü önlemi almakla </w:t>
      </w:r>
      <w:r w:rsidRPr="0019003C">
        <w:rPr>
          <w:rFonts w:ascii="Times New Roman" w:eastAsia="ヒラギノ明朝 Pro W3" w:hAnsi="Times New Roman" w:cs="Times New Roman"/>
          <w:sz w:val="24"/>
          <w:szCs w:val="24"/>
        </w:rPr>
        <w:t>yükümlüdür.</w:t>
      </w:r>
    </w:p>
    <w:p w:rsidR="003B42B3" w:rsidRPr="003B42B3" w:rsidRDefault="003B42B3" w:rsidP="003B42B3">
      <w:pPr>
        <w:spacing w:before="121" w:after="0" w:line="240" w:lineRule="auto"/>
        <w:ind w:right="210" w:firstLine="566"/>
        <w:jc w:val="both"/>
        <w:rPr>
          <w:rFonts w:ascii="Times New Roman" w:eastAsia="ヒラギノ明朝 Pro W3" w:hAnsi="Times New Roman" w:cs="Times New Roman"/>
          <w:b/>
          <w:i/>
          <w:sz w:val="24"/>
          <w:szCs w:val="24"/>
          <w:lang w:eastAsia="tr-TR"/>
        </w:rPr>
      </w:pPr>
      <w:r>
        <w:rPr>
          <w:rFonts w:ascii="Times New Roman" w:eastAsia="Carlito" w:hAnsi="Times New Roman" w:cs="Times New Roman"/>
          <w:sz w:val="24"/>
          <w:szCs w:val="24"/>
          <w:lang w:eastAsia="tr-TR"/>
        </w:rPr>
        <w:t>Bu hususun yanı sıra d</w:t>
      </w:r>
      <w:r w:rsidR="009D6826" w:rsidRPr="0019003C">
        <w:rPr>
          <w:rFonts w:ascii="Times New Roman" w:eastAsia="Carlito" w:hAnsi="Times New Roman" w:cs="Times New Roman"/>
          <w:sz w:val="24"/>
          <w:szCs w:val="24"/>
          <w:lang w:eastAsia="tr-TR"/>
        </w:rPr>
        <w:t xml:space="preserve">enetim ve ziyaretlere ilişkin olarak ayrıca Yönetmeliğin 45/2.maddesinde </w:t>
      </w:r>
      <w:r w:rsidR="00EF2ED5" w:rsidRPr="0019003C">
        <w:rPr>
          <w:rFonts w:ascii="Times New Roman" w:eastAsia="ヒラギノ明朝 Pro W3" w:hAnsi="Times New Roman" w:cs="Times New Roman"/>
          <w:b/>
          <w:i/>
          <w:sz w:val="24"/>
          <w:szCs w:val="24"/>
          <w:lang w:eastAsia="tr-TR"/>
        </w:rPr>
        <w:t>“</w:t>
      </w:r>
      <w:r w:rsidRPr="003B42B3">
        <w:rPr>
          <w:rFonts w:ascii="Times New Roman" w:eastAsia="ヒラギノ明朝 Pro W3" w:hAnsi="Times New Roman" w:cs="Times New Roman"/>
          <w:b/>
          <w:i/>
          <w:sz w:val="24"/>
          <w:szCs w:val="24"/>
          <w:lang w:eastAsia="tr-TR"/>
        </w:rPr>
        <w:t>Birinci fıkra kapsamında yapılan denetimin dışında programın izlenmesi amacıyla il müdürlüğü her program için unvan farkı olmaksızın bir asıl ve bir yedek personeli program sorumlusu olarak görevlendirir. Program sorumlusu;</w:t>
      </w:r>
    </w:p>
    <w:p w:rsidR="003B42B3" w:rsidRPr="003B42B3" w:rsidRDefault="003B42B3" w:rsidP="003B42B3">
      <w:pPr>
        <w:spacing w:before="121" w:after="0" w:line="240" w:lineRule="auto"/>
        <w:ind w:right="210" w:firstLine="566"/>
        <w:jc w:val="both"/>
        <w:rPr>
          <w:rFonts w:ascii="Times New Roman" w:eastAsia="ヒラギノ明朝 Pro W3" w:hAnsi="Times New Roman" w:cs="Times New Roman"/>
          <w:b/>
          <w:i/>
          <w:sz w:val="24"/>
          <w:szCs w:val="24"/>
          <w:lang w:eastAsia="tr-TR"/>
        </w:rPr>
      </w:pPr>
      <w:r>
        <w:rPr>
          <w:rFonts w:ascii="Times New Roman" w:eastAsia="ヒラギノ明朝 Pro W3" w:hAnsi="Times New Roman" w:cs="Times New Roman"/>
          <w:b/>
          <w:i/>
          <w:sz w:val="24"/>
          <w:szCs w:val="24"/>
          <w:lang w:eastAsia="tr-TR"/>
        </w:rPr>
        <w:t>a)</w:t>
      </w:r>
      <w:r w:rsidRPr="003B42B3">
        <w:rPr>
          <w:rFonts w:ascii="Times New Roman" w:eastAsia="ヒラギノ明朝 Pro W3" w:hAnsi="Times New Roman" w:cs="Times New Roman"/>
          <w:b/>
          <w:i/>
          <w:sz w:val="24"/>
          <w:szCs w:val="24"/>
          <w:lang w:eastAsia="tr-TR"/>
        </w:rPr>
        <w:t>Programı her safhasında incelemek, değerlendirmek, yönetmek, gerekli bilgi ve belgeleri almak,</w:t>
      </w:r>
    </w:p>
    <w:p w:rsidR="003B42B3" w:rsidRPr="003B42B3" w:rsidRDefault="003B42B3" w:rsidP="003B42B3">
      <w:pPr>
        <w:spacing w:before="121" w:after="0" w:line="240" w:lineRule="auto"/>
        <w:ind w:right="210" w:firstLine="566"/>
        <w:jc w:val="both"/>
        <w:rPr>
          <w:rFonts w:ascii="Times New Roman" w:eastAsia="ヒラギノ明朝 Pro W3" w:hAnsi="Times New Roman" w:cs="Times New Roman"/>
          <w:b/>
          <w:i/>
          <w:sz w:val="24"/>
          <w:szCs w:val="24"/>
          <w:lang w:eastAsia="tr-TR"/>
        </w:rPr>
      </w:pPr>
      <w:r>
        <w:rPr>
          <w:rFonts w:ascii="Times New Roman" w:eastAsia="ヒラギノ明朝 Pro W3" w:hAnsi="Times New Roman" w:cs="Times New Roman"/>
          <w:b/>
          <w:i/>
          <w:sz w:val="24"/>
          <w:szCs w:val="24"/>
          <w:lang w:eastAsia="tr-TR"/>
        </w:rPr>
        <w:t>b)</w:t>
      </w:r>
      <w:r w:rsidRPr="003B42B3">
        <w:rPr>
          <w:rFonts w:ascii="Times New Roman" w:eastAsia="ヒラギノ明朝 Pro W3" w:hAnsi="Times New Roman" w:cs="Times New Roman"/>
          <w:b/>
          <w:i/>
          <w:sz w:val="24"/>
          <w:szCs w:val="24"/>
          <w:lang w:eastAsia="tr-TR"/>
        </w:rPr>
        <w:t>Program dosyasını, programla ilgili evrak ve belgeleri, sözlü/yazılı müracaat ve şikâyetleri incelemek,</w:t>
      </w:r>
    </w:p>
    <w:p w:rsidR="003B42B3" w:rsidRPr="003B42B3" w:rsidRDefault="003B42B3" w:rsidP="003B42B3">
      <w:pPr>
        <w:spacing w:before="121" w:after="0" w:line="240" w:lineRule="auto"/>
        <w:ind w:right="210" w:firstLine="566"/>
        <w:jc w:val="both"/>
        <w:rPr>
          <w:rFonts w:ascii="Times New Roman" w:eastAsia="ヒラギノ明朝 Pro W3" w:hAnsi="Times New Roman" w:cs="Times New Roman"/>
          <w:b/>
          <w:i/>
          <w:sz w:val="24"/>
          <w:szCs w:val="24"/>
          <w:lang w:eastAsia="tr-TR"/>
        </w:rPr>
      </w:pPr>
      <w:r>
        <w:rPr>
          <w:rFonts w:ascii="Times New Roman" w:eastAsia="ヒラギノ明朝 Pro W3" w:hAnsi="Times New Roman" w:cs="Times New Roman"/>
          <w:b/>
          <w:i/>
          <w:sz w:val="24"/>
          <w:szCs w:val="24"/>
          <w:lang w:eastAsia="tr-TR"/>
        </w:rPr>
        <w:t>c)</w:t>
      </w:r>
      <w:r w:rsidRPr="003B42B3">
        <w:rPr>
          <w:rFonts w:ascii="Times New Roman" w:eastAsia="ヒラギノ明朝 Pro W3" w:hAnsi="Times New Roman" w:cs="Times New Roman"/>
          <w:b/>
          <w:i/>
          <w:sz w:val="24"/>
          <w:szCs w:val="24"/>
          <w:lang w:eastAsia="tr-TR"/>
        </w:rPr>
        <w:t>Ortaya çıkabilecek olumsuzlukları gerektiğinde yerinde incelemek,</w:t>
      </w:r>
    </w:p>
    <w:p w:rsidR="003B42B3" w:rsidRPr="003B42B3" w:rsidRDefault="003B42B3" w:rsidP="003B42B3">
      <w:pPr>
        <w:spacing w:before="121" w:after="0" w:line="240" w:lineRule="auto"/>
        <w:ind w:right="210" w:firstLine="566"/>
        <w:jc w:val="both"/>
        <w:rPr>
          <w:rFonts w:ascii="Times New Roman" w:eastAsia="ヒラギノ明朝 Pro W3" w:hAnsi="Times New Roman" w:cs="Times New Roman"/>
          <w:b/>
          <w:i/>
          <w:sz w:val="24"/>
          <w:szCs w:val="24"/>
          <w:lang w:eastAsia="tr-TR"/>
        </w:rPr>
      </w:pPr>
      <w:r>
        <w:rPr>
          <w:rFonts w:ascii="Times New Roman" w:eastAsia="ヒラギノ明朝 Pro W3" w:hAnsi="Times New Roman" w:cs="Times New Roman"/>
          <w:b/>
          <w:i/>
          <w:sz w:val="24"/>
          <w:szCs w:val="24"/>
          <w:lang w:eastAsia="tr-TR"/>
        </w:rPr>
        <w:lastRenderedPageBreak/>
        <w:t>ç)</w:t>
      </w:r>
      <w:r w:rsidRPr="003B42B3">
        <w:rPr>
          <w:rFonts w:ascii="Times New Roman" w:eastAsia="ヒラギノ明朝 Pro W3" w:hAnsi="Times New Roman" w:cs="Times New Roman"/>
          <w:b/>
          <w:i/>
          <w:sz w:val="24"/>
          <w:szCs w:val="24"/>
          <w:lang w:eastAsia="tr-TR"/>
        </w:rPr>
        <w:t>Olumsuzlukların ve sorunların giderilip giderilmediğini takip etmek, giderilememesi durumunda, derhal gerekli işlemleri başlatmak, olumsuzluklar ve sorunları gerektiğinde ilgililere iletmek,</w:t>
      </w:r>
    </w:p>
    <w:p w:rsidR="003B42B3" w:rsidRPr="003B42B3" w:rsidRDefault="003B42B3" w:rsidP="003B42B3">
      <w:pPr>
        <w:spacing w:before="121" w:after="0" w:line="240" w:lineRule="auto"/>
        <w:ind w:right="210" w:firstLine="566"/>
        <w:jc w:val="both"/>
        <w:rPr>
          <w:rFonts w:ascii="Times New Roman" w:eastAsia="ヒラギノ明朝 Pro W3" w:hAnsi="Times New Roman" w:cs="Times New Roman"/>
          <w:b/>
          <w:i/>
          <w:sz w:val="24"/>
          <w:szCs w:val="24"/>
          <w:lang w:eastAsia="tr-TR"/>
        </w:rPr>
      </w:pPr>
      <w:r>
        <w:rPr>
          <w:rFonts w:ascii="Times New Roman" w:eastAsia="ヒラギノ明朝 Pro W3" w:hAnsi="Times New Roman" w:cs="Times New Roman"/>
          <w:b/>
          <w:i/>
          <w:sz w:val="24"/>
          <w:szCs w:val="24"/>
          <w:lang w:eastAsia="tr-TR"/>
        </w:rPr>
        <w:t>d)</w:t>
      </w:r>
      <w:r w:rsidRPr="003B42B3">
        <w:rPr>
          <w:rFonts w:ascii="Times New Roman" w:eastAsia="ヒラギノ明朝 Pro W3" w:hAnsi="Times New Roman" w:cs="Times New Roman"/>
          <w:b/>
          <w:i/>
          <w:sz w:val="24"/>
          <w:szCs w:val="24"/>
          <w:lang w:eastAsia="tr-TR"/>
        </w:rPr>
        <w:t>Sorumlu olduğu programı, program süresince en az bir kez ziyaret etmek,</w:t>
      </w:r>
    </w:p>
    <w:p w:rsidR="003B42B3" w:rsidRPr="003B42B3" w:rsidRDefault="003B42B3" w:rsidP="003B42B3">
      <w:pPr>
        <w:spacing w:before="121" w:after="0" w:line="240" w:lineRule="auto"/>
        <w:ind w:right="210" w:firstLine="566"/>
        <w:jc w:val="both"/>
        <w:rPr>
          <w:rFonts w:ascii="Times New Roman" w:eastAsia="ヒラギノ明朝 Pro W3" w:hAnsi="Times New Roman" w:cs="Times New Roman"/>
          <w:b/>
          <w:i/>
          <w:sz w:val="24"/>
          <w:szCs w:val="24"/>
          <w:lang w:eastAsia="tr-TR"/>
        </w:rPr>
      </w:pPr>
      <w:r>
        <w:rPr>
          <w:rFonts w:ascii="Times New Roman" w:eastAsia="ヒラギノ明朝 Pro W3" w:hAnsi="Times New Roman" w:cs="Times New Roman"/>
          <w:b/>
          <w:i/>
          <w:sz w:val="24"/>
          <w:szCs w:val="24"/>
          <w:lang w:eastAsia="tr-TR"/>
        </w:rPr>
        <w:t>e)</w:t>
      </w:r>
      <w:r w:rsidRPr="003B42B3">
        <w:rPr>
          <w:rFonts w:ascii="Times New Roman" w:eastAsia="ヒラギノ明朝 Pro W3" w:hAnsi="Times New Roman" w:cs="Times New Roman"/>
          <w:b/>
          <w:i/>
          <w:sz w:val="24"/>
          <w:szCs w:val="24"/>
          <w:lang w:eastAsia="tr-TR"/>
        </w:rPr>
        <w:t>Program ile ilgili kaydedilen gelişmelerin ve varsa sorunların yer aldığı raporları hazırlamak ve muhafaza etmek,</w:t>
      </w:r>
    </w:p>
    <w:p w:rsidR="00EF2ED5" w:rsidRPr="0019003C" w:rsidRDefault="003B42B3" w:rsidP="003B42B3">
      <w:pPr>
        <w:spacing w:before="121" w:after="0" w:line="240" w:lineRule="auto"/>
        <w:ind w:right="210" w:firstLine="566"/>
        <w:jc w:val="both"/>
        <w:rPr>
          <w:rFonts w:ascii="Times New Roman" w:eastAsia="ヒラギノ明朝 Pro W3" w:hAnsi="Times New Roman" w:cs="Times New Roman"/>
          <w:sz w:val="24"/>
          <w:szCs w:val="24"/>
          <w:lang w:eastAsia="tr-TR"/>
        </w:rPr>
      </w:pPr>
      <w:r>
        <w:rPr>
          <w:rFonts w:ascii="Times New Roman" w:eastAsia="ヒラギノ明朝 Pro W3" w:hAnsi="Times New Roman" w:cs="Times New Roman"/>
          <w:b/>
          <w:i/>
          <w:sz w:val="24"/>
          <w:szCs w:val="24"/>
          <w:lang w:eastAsia="tr-TR"/>
        </w:rPr>
        <w:t>f)</w:t>
      </w:r>
      <w:r w:rsidRPr="003B42B3">
        <w:rPr>
          <w:rFonts w:ascii="Times New Roman" w:eastAsia="ヒラギノ明朝 Pro W3" w:hAnsi="Times New Roman" w:cs="Times New Roman"/>
          <w:b/>
          <w:i/>
          <w:sz w:val="24"/>
          <w:szCs w:val="24"/>
          <w:lang w:eastAsia="tr-TR"/>
        </w:rPr>
        <w:t>Katılımcı ve işverenlerin bu Yönetmelik, sözleşme ve ilgili mevzuatta belirlenmiş yükümlülüklerini yerine getirip getirmediklerini kontrol etmek,</w:t>
      </w:r>
      <w:r>
        <w:rPr>
          <w:rFonts w:ascii="Times New Roman" w:eastAsia="ヒラギノ明朝 Pro W3" w:hAnsi="Times New Roman" w:cs="Times New Roman"/>
          <w:b/>
          <w:i/>
          <w:sz w:val="24"/>
          <w:szCs w:val="24"/>
          <w:lang w:eastAsia="tr-TR"/>
        </w:rPr>
        <w:t xml:space="preserve"> </w:t>
      </w:r>
      <w:r w:rsidRPr="003B42B3">
        <w:rPr>
          <w:rFonts w:ascii="Times New Roman" w:eastAsia="ヒラギノ明朝 Pro W3" w:hAnsi="Times New Roman" w:cs="Times New Roman"/>
          <w:b/>
          <w:i/>
          <w:sz w:val="24"/>
          <w:szCs w:val="24"/>
          <w:lang w:eastAsia="tr-TR"/>
        </w:rPr>
        <w:t>zorundadır.</w:t>
      </w:r>
      <w:r>
        <w:rPr>
          <w:rFonts w:ascii="Times New Roman" w:eastAsia="ヒラギノ明朝 Pro W3" w:hAnsi="Times New Roman" w:cs="Times New Roman"/>
          <w:b/>
          <w:i/>
          <w:sz w:val="24"/>
          <w:szCs w:val="24"/>
          <w:lang w:eastAsia="tr-TR"/>
        </w:rPr>
        <w:t xml:space="preserve">” </w:t>
      </w:r>
      <w:r w:rsidR="00EF2ED5" w:rsidRPr="0019003C">
        <w:rPr>
          <w:rFonts w:ascii="Times New Roman" w:eastAsia="ヒラギノ明朝 Pro W3" w:hAnsi="Times New Roman" w:cs="Times New Roman"/>
          <w:sz w:val="24"/>
          <w:szCs w:val="24"/>
          <w:lang w:eastAsia="tr-TR"/>
        </w:rPr>
        <w:t>hükmüne yer verilmiştir.</w:t>
      </w:r>
    </w:p>
    <w:p w:rsidR="009D6826" w:rsidRPr="0019003C" w:rsidRDefault="009D6826"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Yönetmeliğin bu hükmü kapsamında program </w:t>
      </w:r>
      <w:r w:rsidR="00927BAB" w:rsidRPr="0019003C">
        <w:rPr>
          <w:rFonts w:ascii="Times New Roman" w:eastAsia="ヒラギノ明朝 Pro W3" w:hAnsi="Times New Roman" w:cs="Times New Roman"/>
          <w:sz w:val="24"/>
          <w:szCs w:val="24"/>
        </w:rPr>
        <w:t>b</w:t>
      </w:r>
      <w:r w:rsidRPr="0019003C">
        <w:rPr>
          <w:rFonts w:ascii="Times New Roman" w:eastAsia="ヒラギノ明朝 Pro W3" w:hAnsi="Times New Roman" w:cs="Times New Roman"/>
          <w:sz w:val="24"/>
          <w:szCs w:val="24"/>
        </w:rPr>
        <w:t>aşlatılmadan önce il müdürlüğü tarafından her program için</w:t>
      </w:r>
      <w:r w:rsidR="003B42B3">
        <w:rPr>
          <w:rFonts w:ascii="Times New Roman" w:eastAsia="ヒラギノ明朝 Pro W3" w:hAnsi="Times New Roman" w:cs="Times New Roman"/>
          <w:sz w:val="24"/>
          <w:szCs w:val="24"/>
        </w:rPr>
        <w:t xml:space="preserve"> unvan farkı olmaksızın bir asıl</w:t>
      </w:r>
      <w:r w:rsidRPr="0019003C">
        <w:rPr>
          <w:rFonts w:ascii="Times New Roman" w:eastAsia="ヒラギノ明朝 Pro W3" w:hAnsi="Times New Roman" w:cs="Times New Roman"/>
          <w:sz w:val="24"/>
          <w:szCs w:val="24"/>
        </w:rPr>
        <w:t xml:space="preserve"> ve bir yedek personelin program sorumlusu görevlendirilmesi zorunludur.</w:t>
      </w:r>
    </w:p>
    <w:p w:rsidR="009D6826" w:rsidRPr="0019003C" w:rsidRDefault="009D6826"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Bu çerçevede program sorumlusu tarafından yukarıda sayılan görev ve sorumlulukların yerine getirilmesi gerekmekte olup sorumlu olduğu programı program süresince en az bir kez ziyaret ederek</w:t>
      </w:r>
      <w:r w:rsidRPr="0019003C">
        <w:rPr>
          <w:rFonts w:ascii="Times New Roman" w:eastAsia="ヒラギノ明朝 Pro W3" w:hAnsi="Times New Roman" w:cs="Times New Roman"/>
          <w:b/>
          <w:i/>
          <w:sz w:val="24"/>
          <w:szCs w:val="24"/>
        </w:rPr>
        <w:t xml:space="preserve"> </w:t>
      </w:r>
      <w:r w:rsidRPr="0019003C">
        <w:rPr>
          <w:rFonts w:ascii="Times New Roman" w:eastAsia="ヒラギノ明朝 Pro W3" w:hAnsi="Times New Roman" w:cs="Times New Roman"/>
          <w:sz w:val="24"/>
          <w:szCs w:val="24"/>
        </w:rPr>
        <w:t>bu ziyarete ilişkin ara raporu ve programın geneline ilişkin nihai raporları hazırlayarak program dosyasında muhafaza etmelidir.</w:t>
      </w:r>
    </w:p>
    <w:p w:rsidR="009D6826" w:rsidRPr="0019003C" w:rsidRDefault="009D6826" w:rsidP="00BB685B">
      <w:pPr>
        <w:spacing w:before="119" w:after="0" w:line="240" w:lineRule="auto"/>
        <w:ind w:right="213" w:firstLine="566"/>
        <w:jc w:val="both"/>
        <w:rPr>
          <w:rFonts w:ascii="Times New Roman" w:eastAsia="Carlito" w:hAnsi="Times New Roman" w:cs="Times New Roman"/>
          <w:sz w:val="24"/>
          <w:szCs w:val="24"/>
          <w:lang w:eastAsia="tr-TR"/>
        </w:rPr>
      </w:pPr>
    </w:p>
    <w:p w:rsidR="00EF2ED5" w:rsidRPr="0019003C" w:rsidRDefault="00EF2ED5" w:rsidP="00BB685B">
      <w:pPr>
        <w:pStyle w:val="Balk2"/>
        <w:numPr>
          <w:ilvl w:val="0"/>
          <w:numId w:val="8"/>
        </w:numPr>
        <w:jc w:val="both"/>
        <w:rPr>
          <w:rFonts w:ascii="Times New Roman" w:eastAsia="ヒラギノ明朝 Pro W3" w:hAnsi="Times New Roman" w:cs="Times New Roman"/>
          <w:b/>
          <w:color w:val="auto"/>
          <w:sz w:val="24"/>
          <w:szCs w:val="24"/>
        </w:rPr>
      </w:pPr>
      <w:bookmarkStart w:id="77" w:name="_Toc92881378"/>
      <w:bookmarkStart w:id="78" w:name="_Toc101175670"/>
      <w:r w:rsidRPr="0019003C">
        <w:rPr>
          <w:rFonts w:ascii="Times New Roman" w:eastAsia="ヒラギノ明朝 Pro W3" w:hAnsi="Times New Roman" w:cs="Times New Roman"/>
          <w:b/>
          <w:color w:val="auto"/>
          <w:sz w:val="24"/>
          <w:szCs w:val="24"/>
        </w:rPr>
        <w:t xml:space="preserve">İşverenin </w:t>
      </w:r>
      <w:r w:rsidR="005B09B9" w:rsidRPr="0019003C">
        <w:rPr>
          <w:rFonts w:ascii="Times New Roman" w:eastAsia="ヒラギノ明朝 Pro W3" w:hAnsi="Times New Roman" w:cs="Times New Roman"/>
          <w:b/>
          <w:color w:val="auto"/>
          <w:sz w:val="24"/>
          <w:szCs w:val="24"/>
        </w:rPr>
        <w:t>Yükümlülükleri</w:t>
      </w:r>
      <w:bookmarkEnd w:id="77"/>
      <w:bookmarkEnd w:id="78"/>
    </w:p>
    <w:p w:rsidR="003B42B3" w:rsidRPr="003B42B3" w:rsidRDefault="009D6826" w:rsidP="003B42B3">
      <w:pPr>
        <w:tabs>
          <w:tab w:val="left" w:pos="566"/>
        </w:tabs>
        <w:spacing w:before="120" w:after="0" w:line="240" w:lineRule="atLeast"/>
        <w:ind w:firstLine="567"/>
        <w:jc w:val="both"/>
        <w:rPr>
          <w:rFonts w:ascii="Times New Roman" w:eastAsia="ヒラギノ明朝 Pro W3" w:hAnsi="Times New Roman" w:cs="Times New Roman"/>
          <w:b/>
          <w:i/>
          <w:sz w:val="24"/>
          <w:szCs w:val="24"/>
          <w:lang w:eastAsia="tr-TR"/>
        </w:rPr>
      </w:pPr>
      <w:r w:rsidRPr="0019003C">
        <w:rPr>
          <w:rFonts w:ascii="Times New Roman" w:eastAsia="ヒラギノ明朝 Pro W3" w:hAnsi="Times New Roman" w:cs="Times New Roman"/>
          <w:sz w:val="24"/>
          <w:szCs w:val="24"/>
          <w:lang w:eastAsia="tr-TR"/>
        </w:rPr>
        <w:t>Yönetmelik kapsamında düzenlenecek programlarda işverenin yerine getirmesi gereken yükümlülüklere ilişkin olarak Yönetmeliğin 46/1.</w:t>
      </w:r>
      <w:r w:rsidR="00EF2ED5" w:rsidRPr="0019003C">
        <w:rPr>
          <w:rFonts w:ascii="Times New Roman" w:eastAsia="ヒラギノ明朝 Pro W3" w:hAnsi="Times New Roman" w:cs="Times New Roman"/>
          <w:sz w:val="24"/>
          <w:szCs w:val="24"/>
          <w:lang w:eastAsia="tr-TR"/>
        </w:rPr>
        <w:t xml:space="preserve">maddesinde </w:t>
      </w:r>
      <w:r w:rsidRPr="0019003C">
        <w:rPr>
          <w:rFonts w:ascii="Times New Roman" w:eastAsia="ヒラギノ明朝 Pro W3" w:hAnsi="Times New Roman" w:cs="Times New Roman"/>
          <w:sz w:val="24"/>
          <w:szCs w:val="24"/>
          <w:lang w:eastAsia="tr-TR"/>
        </w:rPr>
        <w:t>“</w:t>
      </w:r>
      <w:r w:rsidR="003B42B3" w:rsidRPr="003B42B3">
        <w:rPr>
          <w:rFonts w:ascii="Times New Roman" w:eastAsia="ヒラギノ明朝 Pro W3" w:hAnsi="Times New Roman" w:cs="Times New Roman"/>
          <w:b/>
          <w:i/>
          <w:sz w:val="24"/>
          <w:szCs w:val="24"/>
          <w:lang w:eastAsia="tr-TR"/>
        </w:rPr>
        <w:t>Program düzenleyen işveren aşağıda belirtilen hususlara uymakla yükümlüdür:</w:t>
      </w:r>
    </w:p>
    <w:p w:rsidR="003B42B3" w:rsidRPr="003B42B3" w:rsidRDefault="003B42B3" w:rsidP="003B42B3">
      <w:pPr>
        <w:tabs>
          <w:tab w:val="left" w:pos="566"/>
        </w:tabs>
        <w:spacing w:before="120" w:after="0" w:line="240" w:lineRule="atLeast"/>
        <w:ind w:firstLine="567"/>
        <w:jc w:val="both"/>
        <w:rPr>
          <w:rFonts w:ascii="Times New Roman" w:eastAsia="ヒラギノ明朝 Pro W3" w:hAnsi="Times New Roman" w:cs="Times New Roman"/>
          <w:b/>
          <w:i/>
          <w:sz w:val="24"/>
          <w:szCs w:val="24"/>
          <w:lang w:eastAsia="tr-TR"/>
        </w:rPr>
      </w:pPr>
      <w:r w:rsidRPr="003B42B3">
        <w:rPr>
          <w:rFonts w:ascii="Times New Roman" w:eastAsia="ヒラギノ明朝 Pro W3" w:hAnsi="Times New Roman" w:cs="Times New Roman"/>
          <w:b/>
          <w:i/>
          <w:sz w:val="24"/>
          <w:szCs w:val="24"/>
          <w:lang w:eastAsia="tr-TR"/>
        </w:rPr>
        <w:t>a) Katılımcının programa katıldığı mesleğe yönelik işbaşı eğitimini fiilen sağlamak.</w:t>
      </w:r>
    </w:p>
    <w:p w:rsidR="003B42B3" w:rsidRPr="003B42B3" w:rsidRDefault="003B42B3" w:rsidP="003B42B3">
      <w:pPr>
        <w:tabs>
          <w:tab w:val="left" w:pos="566"/>
        </w:tabs>
        <w:spacing w:before="120" w:after="0" w:line="240" w:lineRule="atLeast"/>
        <w:ind w:firstLine="567"/>
        <w:jc w:val="both"/>
        <w:rPr>
          <w:rFonts w:ascii="Times New Roman" w:eastAsia="ヒラギノ明朝 Pro W3" w:hAnsi="Times New Roman" w:cs="Times New Roman"/>
          <w:b/>
          <w:i/>
          <w:sz w:val="24"/>
          <w:szCs w:val="24"/>
          <w:lang w:eastAsia="tr-TR"/>
        </w:rPr>
      </w:pPr>
      <w:r w:rsidRPr="003B42B3">
        <w:rPr>
          <w:rFonts w:ascii="Times New Roman" w:eastAsia="ヒラギノ明朝 Pro W3" w:hAnsi="Times New Roman" w:cs="Times New Roman"/>
          <w:b/>
          <w:i/>
          <w:sz w:val="24"/>
          <w:szCs w:val="24"/>
          <w:lang w:eastAsia="tr-TR"/>
        </w:rPr>
        <w:t>b) Kurum ile imzalanan işbaşı eğitim sözleşmesinde belirtilen görev, sorumluluk ve yükümlülüklere uymak.</w:t>
      </w:r>
    </w:p>
    <w:p w:rsidR="003B42B3" w:rsidRPr="003B42B3" w:rsidRDefault="003B42B3" w:rsidP="003B42B3">
      <w:pPr>
        <w:tabs>
          <w:tab w:val="left" w:pos="566"/>
        </w:tabs>
        <w:spacing w:before="120" w:after="0" w:line="240" w:lineRule="atLeast"/>
        <w:ind w:firstLine="567"/>
        <w:jc w:val="both"/>
        <w:rPr>
          <w:rFonts w:ascii="Times New Roman" w:eastAsia="ヒラギノ明朝 Pro W3" w:hAnsi="Times New Roman" w:cs="Times New Roman"/>
          <w:b/>
          <w:i/>
          <w:sz w:val="24"/>
          <w:szCs w:val="24"/>
          <w:lang w:eastAsia="tr-TR"/>
        </w:rPr>
      </w:pPr>
      <w:r w:rsidRPr="003B42B3">
        <w:rPr>
          <w:rFonts w:ascii="Times New Roman" w:eastAsia="ヒラギノ明朝 Pro W3" w:hAnsi="Times New Roman" w:cs="Times New Roman"/>
          <w:b/>
          <w:i/>
          <w:sz w:val="24"/>
          <w:szCs w:val="24"/>
          <w:lang w:eastAsia="tr-TR"/>
        </w:rPr>
        <w:t>c) Katılımcının programdan usulüne uygun şekilde yararlanmasını ve deneyim sahibi olmasını sağlamak üzere gerekli mesleki bilgiye ve deneyime sahip en az bir sigortalısını program sorumlusu olarak belirlemek.</w:t>
      </w:r>
    </w:p>
    <w:p w:rsidR="00EF2ED5" w:rsidRPr="0019003C" w:rsidRDefault="003B42B3" w:rsidP="003B42B3">
      <w:pPr>
        <w:tabs>
          <w:tab w:val="left" w:pos="566"/>
        </w:tabs>
        <w:spacing w:before="120" w:after="0" w:line="240" w:lineRule="atLeast"/>
        <w:ind w:firstLine="567"/>
        <w:jc w:val="both"/>
        <w:rPr>
          <w:rFonts w:ascii="Times New Roman" w:eastAsia="Calibri" w:hAnsi="Times New Roman" w:cs="Times New Roman"/>
          <w:b/>
          <w:i/>
          <w:sz w:val="24"/>
          <w:szCs w:val="24"/>
          <w:lang w:eastAsia="tr-TR"/>
        </w:rPr>
      </w:pPr>
      <w:r w:rsidRPr="003B42B3">
        <w:rPr>
          <w:rFonts w:ascii="Times New Roman" w:eastAsia="ヒラギノ明朝 Pro W3" w:hAnsi="Times New Roman" w:cs="Times New Roman"/>
          <w:b/>
          <w:i/>
          <w:sz w:val="24"/>
          <w:szCs w:val="24"/>
          <w:lang w:eastAsia="tr-TR"/>
        </w:rPr>
        <w:t>ç) Programın başlatılması ve devamı sırasında, programın ilgili mevzuata ve sözleşme hükümlerine uygunluğuna yönelik olarak il müdürlüğü tarafından alınan tedbirleri uygulamak ve gereğini yapmak.</w:t>
      </w:r>
      <w:r w:rsidR="009D6826" w:rsidRPr="0019003C">
        <w:rPr>
          <w:rFonts w:ascii="Times New Roman" w:eastAsia="Calibri" w:hAnsi="Times New Roman" w:cs="Times New Roman"/>
          <w:b/>
          <w:i/>
          <w:sz w:val="24"/>
          <w:szCs w:val="24"/>
          <w:lang w:eastAsia="tr-TR"/>
        </w:rPr>
        <w:t xml:space="preserve">” </w:t>
      </w:r>
      <w:r w:rsidR="009D6826" w:rsidRPr="0019003C">
        <w:rPr>
          <w:rFonts w:ascii="Times New Roman" w:eastAsia="Calibri" w:hAnsi="Times New Roman" w:cs="Times New Roman"/>
          <w:sz w:val="24"/>
          <w:szCs w:val="24"/>
          <w:lang w:eastAsia="tr-TR"/>
        </w:rPr>
        <w:t>hükmüne yer verilmektedir.</w:t>
      </w:r>
    </w:p>
    <w:p w:rsidR="009D6826" w:rsidRPr="0019003C" w:rsidRDefault="009D6826" w:rsidP="00BB685B">
      <w:pPr>
        <w:spacing w:before="120" w:after="0" w:line="240" w:lineRule="atLeast"/>
        <w:ind w:firstLine="567"/>
        <w:jc w:val="both"/>
        <w:rPr>
          <w:rFonts w:ascii="Times New Roman" w:eastAsia="Calibri" w:hAnsi="Times New Roman" w:cs="Times New Roman"/>
          <w:sz w:val="24"/>
          <w:szCs w:val="24"/>
          <w:lang w:eastAsia="tr-TR"/>
        </w:rPr>
      </w:pPr>
      <w:r w:rsidRPr="0019003C">
        <w:rPr>
          <w:rFonts w:ascii="Times New Roman" w:eastAsia="Calibri" w:hAnsi="Times New Roman" w:cs="Times New Roman"/>
          <w:sz w:val="24"/>
          <w:szCs w:val="24"/>
          <w:lang w:eastAsia="tr-TR"/>
        </w:rPr>
        <w:t>Yönetmeliğin bu hükmü gereğince program düzenlenen işverenler yukarıda yer verilmekte olan yükümlülükleri eksiksiz olarak yerine getirmek zorundadırlar.</w:t>
      </w:r>
    </w:p>
    <w:p w:rsidR="009D6826" w:rsidRPr="0019003C" w:rsidRDefault="00EF2ED5" w:rsidP="00BB685B">
      <w:pPr>
        <w:spacing w:before="120" w:after="0" w:line="240" w:lineRule="atLeast"/>
        <w:ind w:firstLine="567"/>
        <w:jc w:val="both"/>
        <w:rPr>
          <w:rFonts w:ascii="Times New Roman" w:eastAsia="Calibri" w:hAnsi="Times New Roman" w:cs="Times New Roman"/>
          <w:sz w:val="24"/>
          <w:szCs w:val="24"/>
          <w:lang w:eastAsia="tr-TR"/>
        </w:rPr>
      </w:pPr>
      <w:r w:rsidRPr="0019003C">
        <w:rPr>
          <w:rFonts w:ascii="Times New Roman" w:eastAsia="Calibri" w:hAnsi="Times New Roman" w:cs="Times New Roman"/>
          <w:sz w:val="24"/>
          <w:szCs w:val="24"/>
          <w:lang w:eastAsia="tr-TR"/>
        </w:rPr>
        <w:t xml:space="preserve">Bu kapsamda işveren </w:t>
      </w:r>
      <w:r w:rsidR="009D6826" w:rsidRPr="0019003C">
        <w:rPr>
          <w:rFonts w:ascii="Times New Roman" w:eastAsia="Calibri" w:hAnsi="Times New Roman" w:cs="Times New Roman"/>
          <w:sz w:val="24"/>
          <w:szCs w:val="24"/>
          <w:lang w:eastAsia="tr-TR"/>
        </w:rPr>
        <w:t>öncelikle katılımcının programa katıldığı mesleğe ilişkin gerekli deneyimi elde etmesini sağlamakla ve katılımcıya program ama</w:t>
      </w:r>
      <w:r w:rsidR="004049A6" w:rsidRPr="0019003C">
        <w:rPr>
          <w:rFonts w:ascii="Times New Roman" w:eastAsia="Calibri" w:hAnsi="Times New Roman" w:cs="Times New Roman"/>
          <w:sz w:val="24"/>
          <w:szCs w:val="24"/>
          <w:lang w:eastAsia="tr-TR"/>
        </w:rPr>
        <w:t xml:space="preserve">cı dışında ve mesleğe ilişkin olmayan hususlarda görev vermemekle yükümlüdür. </w:t>
      </w:r>
      <w:r w:rsidR="00224286" w:rsidRPr="0019003C">
        <w:rPr>
          <w:rFonts w:ascii="Times New Roman" w:eastAsia="Calibri" w:hAnsi="Times New Roman" w:cs="Times New Roman"/>
          <w:sz w:val="24"/>
          <w:szCs w:val="24"/>
          <w:lang w:eastAsia="tr-TR"/>
        </w:rPr>
        <w:t xml:space="preserve">İl müdürlüğü tarafından katılımcının program amacı dışında görevlendirildiğinin tespiti halinde işveren bir kereye mahsus olmak üzere </w:t>
      </w:r>
      <w:r w:rsidR="003B42B3" w:rsidRPr="003B42B3">
        <w:rPr>
          <w:rFonts w:ascii="Times New Roman" w:eastAsia="Calibri" w:hAnsi="Times New Roman" w:cs="Times New Roman"/>
          <w:sz w:val="24"/>
          <w:szCs w:val="24"/>
          <w:lang w:eastAsia="tr-TR"/>
        </w:rPr>
        <w:t xml:space="preserve">iadeli ve taahhütlü olarak gönderilecek resmî yazıyla veya elektronik tebligat yoluyla </w:t>
      </w:r>
      <w:r w:rsidR="00224286" w:rsidRPr="0019003C">
        <w:rPr>
          <w:rFonts w:ascii="Times New Roman" w:eastAsia="Calibri" w:hAnsi="Times New Roman" w:cs="Times New Roman"/>
          <w:sz w:val="24"/>
          <w:szCs w:val="24"/>
          <w:lang w:eastAsia="tr-TR"/>
        </w:rPr>
        <w:t>uyarılmalı ve aksi durumun tekrar</w:t>
      </w:r>
      <w:r w:rsidR="003B42B3">
        <w:rPr>
          <w:rFonts w:ascii="Times New Roman" w:eastAsia="Calibri" w:hAnsi="Times New Roman" w:cs="Times New Roman"/>
          <w:sz w:val="24"/>
          <w:szCs w:val="24"/>
          <w:lang w:eastAsia="tr-TR"/>
        </w:rPr>
        <w:t>ının</w:t>
      </w:r>
      <w:r w:rsidR="00224286" w:rsidRPr="0019003C">
        <w:rPr>
          <w:rFonts w:ascii="Times New Roman" w:eastAsia="Calibri" w:hAnsi="Times New Roman" w:cs="Times New Roman"/>
          <w:sz w:val="24"/>
          <w:szCs w:val="24"/>
          <w:lang w:eastAsia="tr-TR"/>
        </w:rPr>
        <w:t xml:space="preserve"> tespiti halinde gerekli iş ve işlemler tesis edilmelidir.</w:t>
      </w:r>
    </w:p>
    <w:p w:rsidR="007048F1" w:rsidRPr="0019003C" w:rsidRDefault="007048F1" w:rsidP="00BB685B">
      <w:pPr>
        <w:spacing w:before="120" w:after="0" w:line="240" w:lineRule="atLeast"/>
        <w:ind w:firstLine="567"/>
        <w:jc w:val="both"/>
        <w:rPr>
          <w:rFonts w:ascii="Times New Roman" w:eastAsia="Calibri" w:hAnsi="Times New Roman" w:cs="Times New Roman"/>
          <w:sz w:val="24"/>
          <w:szCs w:val="24"/>
          <w:lang w:eastAsia="tr-TR"/>
        </w:rPr>
      </w:pPr>
      <w:r w:rsidRPr="0019003C">
        <w:rPr>
          <w:rFonts w:ascii="Times New Roman" w:eastAsia="Calibri" w:hAnsi="Times New Roman" w:cs="Times New Roman"/>
          <w:sz w:val="24"/>
          <w:szCs w:val="24"/>
          <w:lang w:eastAsia="tr-TR"/>
        </w:rPr>
        <w:t xml:space="preserve">Yönetmeliğin bu hükmü kapsamında ayrıca program düzenlenen işverenlerin sözleşmede belirtilen görev, sorumluluk ve yükümlülüklere uymaları da zorunludur. Bu çerçevede sözleşme ile belirlenen görev, sorumluluk ve yükümlülüklere uyulmamasından kaynaklanan her türlü sonuçtan işveren doğrudan sorumlu sayılacaktır. </w:t>
      </w:r>
    </w:p>
    <w:p w:rsidR="007048F1" w:rsidRPr="0019003C" w:rsidRDefault="007048F1" w:rsidP="00BB685B">
      <w:pPr>
        <w:spacing w:before="120" w:after="0" w:line="240" w:lineRule="atLeast"/>
        <w:ind w:firstLine="567"/>
        <w:jc w:val="both"/>
        <w:rPr>
          <w:rFonts w:ascii="Times New Roman" w:eastAsia="ヒラギノ明朝 Pro W3" w:hAnsi="Times New Roman" w:cs="Times New Roman"/>
          <w:sz w:val="24"/>
          <w:szCs w:val="24"/>
          <w:lang w:eastAsia="tr-TR"/>
        </w:rPr>
      </w:pPr>
      <w:r w:rsidRPr="0019003C">
        <w:rPr>
          <w:rFonts w:ascii="Times New Roman" w:eastAsia="Calibri" w:hAnsi="Times New Roman" w:cs="Times New Roman"/>
          <w:sz w:val="24"/>
          <w:szCs w:val="24"/>
          <w:lang w:eastAsia="tr-TR"/>
        </w:rPr>
        <w:lastRenderedPageBreak/>
        <w:t xml:space="preserve">Bu hususlara ilave olarak Yönetmeliğin bu hükmü kapsamında ayrıca işverenler </w:t>
      </w:r>
      <w:r w:rsidRPr="0019003C">
        <w:rPr>
          <w:rFonts w:ascii="Times New Roman" w:eastAsia="ヒラギノ明朝 Pro W3" w:hAnsi="Times New Roman" w:cs="Times New Roman"/>
          <w:sz w:val="24"/>
          <w:szCs w:val="24"/>
          <w:lang w:eastAsia="tr-TR"/>
        </w:rPr>
        <w:t xml:space="preserve">katılımcının programdan usulüne uygun şekilde yararlanmasını ve deneyim sahibi olmasını sağlamak üzere gerekli mesleki bilgiye ve deneyime sahip en az bir sigortalısını program sorumlusu olarak belirlemekle yükümlüdür. </w:t>
      </w:r>
    </w:p>
    <w:p w:rsidR="00224286" w:rsidRPr="0019003C" w:rsidRDefault="007048F1" w:rsidP="00BB685B">
      <w:pPr>
        <w:tabs>
          <w:tab w:val="left" w:pos="566"/>
        </w:tabs>
        <w:spacing w:before="120" w:after="0" w:line="276" w:lineRule="auto"/>
        <w:ind w:firstLine="357"/>
        <w:jc w:val="both"/>
        <w:rPr>
          <w:rFonts w:ascii="Times New Roman" w:eastAsia="Times New Roman" w:hAnsi="Times New Roman" w:cs="Times New Roman"/>
          <w:sz w:val="24"/>
          <w:szCs w:val="24"/>
          <w:lang w:eastAsia="tr-TR"/>
        </w:rPr>
      </w:pPr>
      <w:r w:rsidRPr="0019003C">
        <w:rPr>
          <w:rFonts w:ascii="Times New Roman" w:eastAsia="ヒラギノ明朝 Pro W3" w:hAnsi="Times New Roman" w:cs="Times New Roman"/>
          <w:sz w:val="24"/>
          <w:szCs w:val="24"/>
          <w:lang w:eastAsia="tr-TR"/>
        </w:rPr>
        <w:t xml:space="preserve">Yönetmeliğin bu hükmü kapsamında </w:t>
      </w:r>
      <w:r w:rsidR="00224286" w:rsidRPr="0019003C">
        <w:rPr>
          <w:rFonts w:ascii="Times New Roman" w:eastAsia="Times New Roman" w:hAnsi="Times New Roman" w:cs="Times New Roman"/>
          <w:sz w:val="24"/>
          <w:szCs w:val="24"/>
          <w:lang w:eastAsia="tr-TR"/>
        </w:rPr>
        <w:t>işveren tarafından belirlenen program sorumlusunun katılımcının programın amacına uygun şekilde mesleki dene</w:t>
      </w:r>
      <w:r w:rsidR="001F0E25" w:rsidRPr="0019003C">
        <w:rPr>
          <w:rFonts w:ascii="Times New Roman" w:eastAsia="Times New Roman" w:hAnsi="Times New Roman" w:cs="Times New Roman"/>
          <w:sz w:val="24"/>
          <w:szCs w:val="24"/>
          <w:lang w:eastAsia="tr-TR"/>
        </w:rPr>
        <w:t>y</w:t>
      </w:r>
      <w:r w:rsidR="00224286" w:rsidRPr="0019003C">
        <w:rPr>
          <w:rFonts w:ascii="Times New Roman" w:eastAsia="Times New Roman" w:hAnsi="Times New Roman" w:cs="Times New Roman"/>
          <w:sz w:val="24"/>
          <w:szCs w:val="24"/>
          <w:lang w:eastAsia="tr-TR"/>
        </w:rPr>
        <w:t xml:space="preserve">im ve iş tecrübesi kazanmasını sağlayacak niteliklere sahip olup olmadığı hususunda nihai değerlendirme il müdürlüğü tarafından yapılarak karar verilecektir.  </w:t>
      </w:r>
    </w:p>
    <w:p w:rsidR="0086613D" w:rsidRPr="0019003C" w:rsidRDefault="00224286" w:rsidP="00BB685B">
      <w:pPr>
        <w:tabs>
          <w:tab w:val="left" w:pos="566"/>
        </w:tabs>
        <w:spacing w:before="120" w:after="0" w:line="276" w:lineRule="auto"/>
        <w:ind w:firstLine="35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Bu hususa ilişkin olarak ayrıca işverenin program sorumlusu olarak belirlediği sigortalısının program katılımcısının programa devam ettiği günlerde işyerinde bulunup bulunmadığı hususunun da değerlendirilmesi gerekmekte olup gerekmesi halinde işverenden birden fazla program sorumlusu belirlemesi de istenebilecektir.</w:t>
      </w:r>
    </w:p>
    <w:p w:rsidR="0086613D" w:rsidRPr="0019003C" w:rsidRDefault="0086613D" w:rsidP="00BB685B">
      <w:pPr>
        <w:tabs>
          <w:tab w:val="left" w:pos="566"/>
        </w:tabs>
        <w:spacing w:before="120" w:after="0" w:line="276" w:lineRule="auto"/>
        <w:ind w:firstLine="35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 xml:space="preserve">Yukarıda yer verilen şekilde belirlenen program sorumlusunun </w:t>
      </w:r>
      <w:r w:rsidRPr="0019003C">
        <w:rPr>
          <w:rFonts w:ascii="Times New Roman" w:eastAsia="Calibri" w:hAnsi="Times New Roman" w:cs="Times New Roman"/>
          <w:sz w:val="24"/>
          <w:szCs w:val="24"/>
          <w:lang w:eastAsia="tr-TR"/>
        </w:rPr>
        <w:t>değiş</w:t>
      </w:r>
      <w:r w:rsidR="0046741B" w:rsidRPr="0019003C">
        <w:rPr>
          <w:rFonts w:ascii="Times New Roman" w:eastAsia="Calibri" w:hAnsi="Times New Roman" w:cs="Times New Roman"/>
          <w:sz w:val="24"/>
          <w:szCs w:val="24"/>
          <w:lang w:eastAsia="tr-TR"/>
        </w:rPr>
        <w:t xml:space="preserve">tirilmesinin gerekmesi </w:t>
      </w:r>
      <w:r w:rsidRPr="0019003C">
        <w:rPr>
          <w:rFonts w:ascii="Times New Roman" w:eastAsia="Calibri" w:hAnsi="Times New Roman" w:cs="Times New Roman"/>
          <w:sz w:val="24"/>
          <w:szCs w:val="24"/>
          <w:lang w:eastAsia="tr-TR"/>
        </w:rPr>
        <w:t>durumunda işveren tarafından aynı gün içinde durum gerekçeleri ile birlikte ve yeni belirlenen program sorumlusu yazılı olarak il müdürlüğüne bildirilecek ve bu hususa ilişkin olarak il müdürlüğü tarafından yukarıda bahsedilen kapsamda yeniden değerlendirme yapılarak program sorumlusunun uygun bulunup bulunmadığı işverene e</w:t>
      </w:r>
      <w:r w:rsidR="00302E05">
        <w:rPr>
          <w:rFonts w:ascii="Times New Roman" w:eastAsia="Calibri" w:hAnsi="Times New Roman" w:cs="Times New Roman"/>
          <w:sz w:val="24"/>
          <w:szCs w:val="24"/>
          <w:lang w:eastAsia="tr-TR"/>
        </w:rPr>
        <w:t>n geç üç</w:t>
      </w:r>
      <w:r w:rsidRPr="0019003C">
        <w:rPr>
          <w:rFonts w:ascii="Times New Roman" w:eastAsia="Calibri" w:hAnsi="Times New Roman" w:cs="Times New Roman"/>
          <w:sz w:val="24"/>
          <w:szCs w:val="24"/>
          <w:lang w:eastAsia="tr-TR"/>
        </w:rPr>
        <w:t xml:space="preserve"> iş günü içerisinde </w:t>
      </w:r>
      <w:r w:rsidR="00302E05" w:rsidRPr="00302E05">
        <w:rPr>
          <w:rFonts w:ascii="Times New Roman" w:eastAsia="Calibri" w:hAnsi="Times New Roman" w:cs="Times New Roman"/>
          <w:sz w:val="24"/>
          <w:szCs w:val="24"/>
          <w:lang w:eastAsia="tr-TR"/>
        </w:rPr>
        <w:t xml:space="preserve">iadeli ve taahhütlü olarak gönderilecek resmî yazıyla veya elektronik tebligat yoluyla </w:t>
      </w:r>
      <w:r w:rsidRPr="0019003C">
        <w:rPr>
          <w:rFonts w:ascii="Times New Roman" w:eastAsia="Calibri" w:hAnsi="Times New Roman" w:cs="Times New Roman"/>
          <w:sz w:val="24"/>
          <w:szCs w:val="24"/>
          <w:lang w:eastAsia="tr-TR"/>
        </w:rPr>
        <w:t>bildirilecektir.</w:t>
      </w:r>
      <w:r w:rsidR="00302E05">
        <w:rPr>
          <w:rFonts w:ascii="Times New Roman" w:eastAsia="Calibri" w:hAnsi="Times New Roman" w:cs="Times New Roman"/>
          <w:sz w:val="24"/>
          <w:szCs w:val="24"/>
          <w:lang w:eastAsia="tr-TR"/>
        </w:rPr>
        <w:t xml:space="preserve"> Bu kapsamda ayrıca işyerinde program sorumlusu bulunmaksızın </w:t>
      </w:r>
      <w:r w:rsidR="003D66A0">
        <w:rPr>
          <w:rFonts w:ascii="Times New Roman" w:eastAsia="Calibri" w:hAnsi="Times New Roman" w:cs="Times New Roman"/>
          <w:sz w:val="24"/>
          <w:szCs w:val="24"/>
          <w:lang w:eastAsia="tr-TR"/>
        </w:rPr>
        <w:t>program düzenlenmesi mümkün olmadığından programa ara verilmesi gerekmektedir.</w:t>
      </w:r>
      <w:r w:rsidR="00302E05">
        <w:rPr>
          <w:rFonts w:ascii="Times New Roman" w:eastAsia="Calibri" w:hAnsi="Times New Roman" w:cs="Times New Roman"/>
          <w:sz w:val="24"/>
          <w:szCs w:val="24"/>
          <w:lang w:eastAsia="tr-TR"/>
        </w:rPr>
        <w:t xml:space="preserve"> </w:t>
      </w:r>
    </w:p>
    <w:p w:rsidR="00302E05" w:rsidRDefault="00224286" w:rsidP="00302E05">
      <w:pPr>
        <w:tabs>
          <w:tab w:val="left" w:pos="566"/>
        </w:tabs>
        <w:spacing w:before="120" w:after="0" w:line="276" w:lineRule="auto"/>
        <w:ind w:firstLine="35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 xml:space="preserve">Yönetmeliğin bu hükmü kapsamında ayrıca program düzenlenen işverenler programın başlatılması ve devamı sırasında, programın ilgili mevzuata ve sözleşme hükümlerine uygunluğuna yönelik olarak il müdürlüğü tarafından </w:t>
      </w:r>
      <w:r w:rsidR="00302E05">
        <w:rPr>
          <w:rFonts w:ascii="Times New Roman" w:eastAsia="Times New Roman" w:hAnsi="Times New Roman" w:cs="Times New Roman"/>
          <w:sz w:val="24"/>
          <w:szCs w:val="24"/>
          <w:lang w:eastAsia="tr-TR"/>
        </w:rPr>
        <w:t>belirlenen</w:t>
      </w:r>
      <w:r w:rsidRPr="0019003C">
        <w:rPr>
          <w:rFonts w:ascii="Times New Roman" w:eastAsia="Times New Roman" w:hAnsi="Times New Roman" w:cs="Times New Roman"/>
          <w:sz w:val="24"/>
          <w:szCs w:val="24"/>
          <w:lang w:eastAsia="tr-TR"/>
        </w:rPr>
        <w:t xml:space="preserve"> tedbirleri uygulamak ve gereğini yapmakla yükümlüdürler. Bu çerçevede il müdürlüğü tarafından bu kapsamda bir tedbir alınması durumunda </w:t>
      </w:r>
      <w:r w:rsidR="0086613D" w:rsidRPr="0019003C">
        <w:rPr>
          <w:rFonts w:ascii="Times New Roman" w:eastAsia="Times New Roman" w:hAnsi="Times New Roman" w:cs="Times New Roman"/>
          <w:sz w:val="24"/>
          <w:szCs w:val="24"/>
          <w:lang w:eastAsia="tr-TR"/>
        </w:rPr>
        <w:t xml:space="preserve">uygulanması gereken tedbir ve yerine getirilmesi gereken yükümlülükler işverene </w:t>
      </w:r>
      <w:r w:rsidR="00302E05" w:rsidRPr="00302E05">
        <w:rPr>
          <w:rFonts w:ascii="Times New Roman" w:eastAsia="Times New Roman" w:hAnsi="Times New Roman" w:cs="Times New Roman"/>
          <w:sz w:val="24"/>
          <w:szCs w:val="24"/>
          <w:lang w:eastAsia="tr-TR"/>
        </w:rPr>
        <w:t>iadeli ve taahhütlü olarak gönderilecek resmî yazıyla veya elektronik tebligat yoluyla</w:t>
      </w:r>
      <w:r w:rsidR="0086613D" w:rsidRPr="0019003C">
        <w:rPr>
          <w:rFonts w:ascii="Times New Roman" w:eastAsia="Times New Roman" w:hAnsi="Times New Roman" w:cs="Times New Roman"/>
          <w:sz w:val="24"/>
          <w:szCs w:val="24"/>
          <w:lang w:eastAsia="tr-TR"/>
        </w:rPr>
        <w:t xml:space="preserve"> bildirilmelidir.</w:t>
      </w:r>
    </w:p>
    <w:p w:rsidR="0046741B" w:rsidRPr="0019003C" w:rsidRDefault="0046741B" w:rsidP="00302E05">
      <w:pPr>
        <w:tabs>
          <w:tab w:val="left" w:pos="566"/>
        </w:tabs>
        <w:spacing w:before="120" w:after="0" w:line="276" w:lineRule="auto"/>
        <w:ind w:firstLine="357"/>
        <w:jc w:val="both"/>
        <w:rPr>
          <w:rFonts w:ascii="Times New Roman" w:eastAsia="ヒラギノ明朝 Pro W3" w:hAnsi="Times New Roman" w:cs="Times New Roman"/>
          <w:sz w:val="24"/>
          <w:szCs w:val="24"/>
          <w:lang w:eastAsia="tr-TR"/>
        </w:rPr>
      </w:pPr>
      <w:r w:rsidRPr="0019003C">
        <w:rPr>
          <w:rFonts w:ascii="Times New Roman" w:eastAsia="ヒラギノ明朝 Pro W3" w:hAnsi="Times New Roman" w:cs="Times New Roman"/>
          <w:sz w:val="24"/>
          <w:szCs w:val="24"/>
          <w:lang w:eastAsia="tr-TR"/>
        </w:rPr>
        <w:t>Yönetmeliğin 46/2.</w:t>
      </w:r>
      <w:r w:rsidR="00EF2ED5" w:rsidRPr="0019003C">
        <w:rPr>
          <w:rFonts w:ascii="Times New Roman" w:eastAsia="ヒラギノ明朝 Pro W3" w:hAnsi="Times New Roman" w:cs="Times New Roman"/>
          <w:sz w:val="24"/>
          <w:szCs w:val="24"/>
          <w:lang w:eastAsia="tr-TR"/>
        </w:rPr>
        <w:t>maddesinde</w:t>
      </w:r>
      <w:r w:rsidR="00EF2ED5" w:rsidRPr="0019003C">
        <w:rPr>
          <w:rFonts w:ascii="Times New Roman" w:eastAsia="ヒラギノ明朝 Pro W3" w:hAnsi="Times New Roman" w:cs="Times New Roman"/>
          <w:b/>
          <w:i/>
          <w:sz w:val="24"/>
          <w:szCs w:val="24"/>
          <w:lang w:eastAsia="tr-TR"/>
        </w:rPr>
        <w:t xml:space="preserve"> “</w:t>
      </w:r>
      <w:r w:rsidR="003D66A0" w:rsidRPr="003D66A0">
        <w:rPr>
          <w:rFonts w:ascii="Times New Roman" w:eastAsia="ヒラギノ明朝 Pro W3" w:hAnsi="Times New Roman" w:cs="Times New Roman"/>
          <w:b/>
          <w:i/>
          <w:sz w:val="24"/>
          <w:szCs w:val="24"/>
        </w:rPr>
        <w:t>Kurum tarafından belirlenen usul ve esaslar kapsamında programın başlangıcından bitişine kadar olan süre içerisinde katılımcıların devam durumlarını haftalık olarak en geç cumartesi saat 23:59’a kadar sisteme girilmesini sağlamak ve devam durumlarının sisteme girilmemesinden dolayı ortaya çıkabilecek zararları karşılamak.</w:t>
      </w:r>
      <w:r w:rsidR="00EF2ED5" w:rsidRPr="0019003C">
        <w:rPr>
          <w:rFonts w:ascii="Times New Roman" w:eastAsia="ヒラギノ明朝 Pro W3" w:hAnsi="Times New Roman" w:cs="Times New Roman"/>
          <w:b/>
          <w:i/>
          <w:sz w:val="24"/>
          <w:szCs w:val="24"/>
          <w:lang w:eastAsia="tr-TR"/>
        </w:rPr>
        <w:t>”</w:t>
      </w:r>
      <w:r w:rsidRPr="0019003C">
        <w:rPr>
          <w:rFonts w:ascii="Times New Roman" w:eastAsia="ヒラギノ明朝 Pro W3" w:hAnsi="Times New Roman" w:cs="Times New Roman"/>
          <w:b/>
          <w:i/>
          <w:sz w:val="24"/>
          <w:szCs w:val="24"/>
          <w:lang w:eastAsia="tr-TR"/>
        </w:rPr>
        <w:t xml:space="preserve"> </w:t>
      </w:r>
      <w:r w:rsidRPr="0019003C">
        <w:rPr>
          <w:rFonts w:ascii="Times New Roman" w:eastAsia="ヒラギノ明朝 Pro W3" w:hAnsi="Times New Roman" w:cs="Times New Roman"/>
          <w:sz w:val="24"/>
          <w:szCs w:val="24"/>
          <w:lang w:eastAsia="tr-TR"/>
        </w:rPr>
        <w:t>hükmüne yer verilmektedir.</w:t>
      </w:r>
    </w:p>
    <w:p w:rsidR="0046741B" w:rsidRPr="0019003C" w:rsidRDefault="0046741B" w:rsidP="00BB685B">
      <w:pPr>
        <w:tabs>
          <w:tab w:val="left" w:pos="566"/>
        </w:tabs>
        <w:spacing w:before="120" w:after="0" w:line="240" w:lineRule="atLeast"/>
        <w:ind w:firstLine="567"/>
        <w:jc w:val="both"/>
        <w:rPr>
          <w:rFonts w:ascii="Times New Roman" w:eastAsia="ヒラギノ明朝 Pro W3" w:hAnsi="Times New Roman" w:cs="Times New Roman"/>
          <w:sz w:val="24"/>
          <w:szCs w:val="24"/>
          <w:lang w:eastAsia="tr-TR"/>
        </w:rPr>
      </w:pPr>
      <w:r w:rsidRPr="0019003C">
        <w:rPr>
          <w:rFonts w:ascii="Times New Roman" w:eastAsia="ヒラギノ明朝 Pro W3" w:hAnsi="Times New Roman" w:cs="Times New Roman"/>
          <w:sz w:val="24"/>
          <w:szCs w:val="24"/>
          <w:lang w:eastAsia="tr-TR"/>
        </w:rPr>
        <w:t xml:space="preserve">Yönetmeliğin bu hükmü </w:t>
      </w:r>
      <w:r w:rsidR="00EF2ED5" w:rsidRPr="0019003C">
        <w:rPr>
          <w:rFonts w:ascii="Times New Roman" w:eastAsia="ヒラギノ明朝 Pro W3" w:hAnsi="Times New Roman" w:cs="Times New Roman"/>
          <w:sz w:val="24"/>
          <w:szCs w:val="24"/>
          <w:lang w:eastAsia="tr-TR"/>
        </w:rPr>
        <w:t>kapsam</w:t>
      </w:r>
      <w:r w:rsidRPr="0019003C">
        <w:rPr>
          <w:rFonts w:ascii="Times New Roman" w:eastAsia="ヒラギノ明朝 Pro W3" w:hAnsi="Times New Roman" w:cs="Times New Roman"/>
          <w:sz w:val="24"/>
          <w:szCs w:val="24"/>
          <w:lang w:eastAsia="tr-TR"/>
        </w:rPr>
        <w:t xml:space="preserve">ında işverenin </w:t>
      </w:r>
      <w:r w:rsidR="00EF2ED5" w:rsidRPr="0019003C">
        <w:rPr>
          <w:rFonts w:ascii="Times New Roman" w:eastAsia="ヒラギノ明朝 Pro W3" w:hAnsi="Times New Roman" w:cs="Times New Roman"/>
          <w:sz w:val="24"/>
          <w:szCs w:val="24"/>
          <w:lang w:eastAsia="tr-TR"/>
        </w:rPr>
        <w:t>k</w:t>
      </w:r>
      <w:r w:rsidRPr="0019003C">
        <w:rPr>
          <w:rFonts w:ascii="Times New Roman" w:eastAsia="ヒラギノ明朝 Pro W3" w:hAnsi="Times New Roman" w:cs="Times New Roman"/>
          <w:sz w:val="24"/>
          <w:szCs w:val="24"/>
          <w:lang w:eastAsia="tr-TR"/>
        </w:rPr>
        <w:t>atılımcıların devam durumlarını</w:t>
      </w:r>
      <w:r w:rsidR="00EF2ED5" w:rsidRPr="0019003C">
        <w:rPr>
          <w:rFonts w:ascii="Times New Roman" w:eastAsia="ヒラギノ明朝 Pro W3" w:hAnsi="Times New Roman" w:cs="Times New Roman"/>
          <w:sz w:val="24"/>
          <w:szCs w:val="24"/>
          <w:lang w:eastAsia="tr-TR"/>
        </w:rPr>
        <w:t xml:space="preserve"> haftalık olarak en geç cumartesi saat 23:59’a kadar sisteme girmesi zorunlu olup, devam durumlarının sisteme girilmemesinden dolayı ortaya çıkabilecek her türlü </w:t>
      </w:r>
      <w:r w:rsidR="00534466" w:rsidRPr="0019003C">
        <w:rPr>
          <w:rFonts w:ascii="Times New Roman" w:eastAsia="ヒラギノ明朝 Pro W3" w:hAnsi="Times New Roman" w:cs="Times New Roman"/>
          <w:sz w:val="24"/>
          <w:szCs w:val="24"/>
          <w:lang w:eastAsia="tr-TR"/>
        </w:rPr>
        <w:t>sonuçtan</w:t>
      </w:r>
      <w:r w:rsidR="00EF2ED5" w:rsidRPr="0019003C">
        <w:rPr>
          <w:rFonts w:ascii="Times New Roman" w:eastAsia="ヒラギノ明朝 Pro W3" w:hAnsi="Times New Roman" w:cs="Times New Roman"/>
          <w:sz w:val="24"/>
          <w:szCs w:val="24"/>
          <w:lang w:eastAsia="tr-TR"/>
        </w:rPr>
        <w:t xml:space="preserve"> </w:t>
      </w:r>
      <w:r w:rsidRPr="0019003C">
        <w:rPr>
          <w:rFonts w:ascii="Times New Roman" w:eastAsia="ヒラギノ明朝 Pro W3" w:hAnsi="Times New Roman" w:cs="Times New Roman"/>
          <w:sz w:val="24"/>
          <w:szCs w:val="24"/>
          <w:lang w:eastAsia="tr-TR"/>
        </w:rPr>
        <w:t>doğrudan işveren sorumlu sayılacaktır</w:t>
      </w:r>
      <w:r w:rsidR="00EF2ED5" w:rsidRPr="0019003C">
        <w:rPr>
          <w:rFonts w:ascii="Times New Roman" w:eastAsia="ヒラギノ明朝 Pro W3" w:hAnsi="Times New Roman" w:cs="Times New Roman"/>
          <w:sz w:val="24"/>
          <w:szCs w:val="24"/>
          <w:lang w:eastAsia="tr-TR"/>
        </w:rPr>
        <w:t xml:space="preserve">. </w:t>
      </w:r>
    </w:p>
    <w:p w:rsidR="0010499F" w:rsidRPr="0019003C" w:rsidRDefault="0010499F" w:rsidP="00BB685B">
      <w:pPr>
        <w:tabs>
          <w:tab w:val="left" w:pos="566"/>
        </w:tabs>
        <w:spacing w:before="120" w:after="0" w:line="240" w:lineRule="atLeast"/>
        <w:ind w:firstLine="567"/>
        <w:jc w:val="both"/>
        <w:rPr>
          <w:rFonts w:ascii="Times New Roman" w:eastAsia="ヒラギノ明朝 Pro W3" w:hAnsi="Times New Roman" w:cs="Times New Roman"/>
          <w:sz w:val="24"/>
          <w:szCs w:val="24"/>
          <w:lang w:eastAsia="tr-TR"/>
        </w:rPr>
      </w:pPr>
      <w:r w:rsidRPr="0019003C">
        <w:rPr>
          <w:rFonts w:ascii="Times New Roman" w:eastAsia="ヒラギノ明朝 Pro W3" w:hAnsi="Times New Roman" w:cs="Times New Roman"/>
          <w:sz w:val="24"/>
          <w:szCs w:val="24"/>
          <w:lang w:eastAsia="tr-TR"/>
        </w:rPr>
        <w:t>Bu hususa ilişkin olarak ayrıca işveren tarafından, devam çizelgelerinin veya katılımcıların devam durumlarına ilişkin kayıtların mücbir sebepler hariç en geç izleyen ayın üçüncü iş gününe kadar il müdürlüğüne teslim edilmesi gerekmektedir.</w:t>
      </w:r>
    </w:p>
    <w:p w:rsidR="0010499F" w:rsidRPr="0019003C" w:rsidRDefault="0010499F" w:rsidP="00BB685B">
      <w:pPr>
        <w:tabs>
          <w:tab w:val="left" w:pos="566"/>
        </w:tabs>
        <w:spacing w:before="120" w:after="0" w:line="240" w:lineRule="atLeast"/>
        <w:ind w:firstLine="567"/>
        <w:jc w:val="both"/>
        <w:rPr>
          <w:rFonts w:ascii="Times New Roman" w:eastAsia="ヒラギノ明朝 Pro W3" w:hAnsi="Times New Roman" w:cs="Times New Roman"/>
          <w:sz w:val="24"/>
          <w:szCs w:val="24"/>
          <w:lang w:eastAsia="tr-TR"/>
        </w:rPr>
      </w:pPr>
      <w:r w:rsidRPr="0019003C">
        <w:rPr>
          <w:rFonts w:ascii="Times New Roman" w:eastAsia="ヒラギノ明朝 Pro W3" w:hAnsi="Times New Roman" w:cs="Times New Roman"/>
          <w:sz w:val="24"/>
          <w:szCs w:val="24"/>
          <w:lang w:eastAsia="tr-TR"/>
        </w:rPr>
        <w:t>Yukarıda değinilen</w:t>
      </w:r>
      <w:r w:rsidR="00EF2ED5" w:rsidRPr="0019003C">
        <w:rPr>
          <w:rFonts w:ascii="Times New Roman" w:eastAsia="ヒラギノ明朝 Pro W3" w:hAnsi="Times New Roman" w:cs="Times New Roman"/>
          <w:sz w:val="24"/>
          <w:szCs w:val="24"/>
          <w:lang w:eastAsia="tr-TR"/>
        </w:rPr>
        <w:t xml:space="preserve"> yükümlülü</w:t>
      </w:r>
      <w:r w:rsidRPr="0019003C">
        <w:rPr>
          <w:rFonts w:ascii="Times New Roman" w:eastAsia="ヒラギノ明朝 Pro W3" w:hAnsi="Times New Roman" w:cs="Times New Roman"/>
          <w:sz w:val="24"/>
          <w:szCs w:val="24"/>
          <w:lang w:eastAsia="tr-TR"/>
        </w:rPr>
        <w:t>klerin</w:t>
      </w:r>
      <w:r w:rsidR="00EF2ED5" w:rsidRPr="0019003C">
        <w:rPr>
          <w:rFonts w:ascii="Times New Roman" w:eastAsia="ヒラギノ明朝 Pro W3" w:hAnsi="Times New Roman" w:cs="Times New Roman"/>
          <w:sz w:val="24"/>
          <w:szCs w:val="24"/>
          <w:lang w:eastAsia="tr-TR"/>
        </w:rPr>
        <w:t xml:space="preserve"> </w:t>
      </w:r>
      <w:r w:rsidR="0046741B" w:rsidRPr="0019003C">
        <w:rPr>
          <w:rFonts w:ascii="Times New Roman" w:eastAsia="ヒラギノ明朝 Pro W3" w:hAnsi="Times New Roman" w:cs="Times New Roman"/>
          <w:sz w:val="24"/>
          <w:szCs w:val="24"/>
          <w:lang w:eastAsia="tr-TR"/>
        </w:rPr>
        <w:t xml:space="preserve">süresi içerisinde işveren tarafından </w:t>
      </w:r>
      <w:r w:rsidR="00EF2ED5" w:rsidRPr="0019003C">
        <w:rPr>
          <w:rFonts w:ascii="Times New Roman" w:eastAsia="ヒラギノ明朝 Pro W3" w:hAnsi="Times New Roman" w:cs="Times New Roman"/>
          <w:sz w:val="24"/>
          <w:szCs w:val="24"/>
          <w:lang w:eastAsia="tr-TR"/>
        </w:rPr>
        <w:t xml:space="preserve">yerine getirilip getirilmediği </w:t>
      </w:r>
      <w:r w:rsidR="0046741B" w:rsidRPr="0019003C">
        <w:rPr>
          <w:rFonts w:ascii="Times New Roman" w:eastAsia="ヒラギノ明朝 Pro W3" w:hAnsi="Times New Roman" w:cs="Times New Roman"/>
          <w:sz w:val="24"/>
          <w:szCs w:val="24"/>
          <w:lang w:eastAsia="tr-TR"/>
        </w:rPr>
        <w:t xml:space="preserve">hususu </w:t>
      </w:r>
      <w:r w:rsidR="00EF2ED5" w:rsidRPr="0019003C">
        <w:rPr>
          <w:rFonts w:ascii="Times New Roman" w:eastAsia="ヒラギノ明朝 Pro W3" w:hAnsi="Times New Roman" w:cs="Times New Roman"/>
          <w:sz w:val="24"/>
          <w:szCs w:val="24"/>
          <w:lang w:eastAsia="tr-TR"/>
        </w:rPr>
        <w:t xml:space="preserve">il müdürlüğü tarafından </w:t>
      </w:r>
      <w:r w:rsidR="0046741B" w:rsidRPr="0019003C">
        <w:rPr>
          <w:rFonts w:ascii="Times New Roman" w:eastAsia="ヒラギノ明朝 Pro W3" w:hAnsi="Times New Roman" w:cs="Times New Roman"/>
          <w:sz w:val="24"/>
          <w:szCs w:val="24"/>
          <w:lang w:eastAsia="tr-TR"/>
        </w:rPr>
        <w:t>kontrol edilecektir. Bu yükümlülü</w:t>
      </w:r>
      <w:r w:rsidRPr="0019003C">
        <w:rPr>
          <w:rFonts w:ascii="Times New Roman" w:eastAsia="ヒラギノ明朝 Pro W3" w:hAnsi="Times New Roman" w:cs="Times New Roman"/>
          <w:sz w:val="24"/>
          <w:szCs w:val="24"/>
          <w:lang w:eastAsia="tr-TR"/>
        </w:rPr>
        <w:t xml:space="preserve">klerin </w:t>
      </w:r>
      <w:r w:rsidR="0046741B" w:rsidRPr="0019003C">
        <w:rPr>
          <w:rFonts w:ascii="Times New Roman" w:eastAsia="ヒラギノ明朝 Pro W3" w:hAnsi="Times New Roman" w:cs="Times New Roman"/>
          <w:sz w:val="24"/>
          <w:szCs w:val="24"/>
          <w:lang w:eastAsia="tr-TR"/>
        </w:rPr>
        <w:t xml:space="preserve">aksatılması durumunda bir kereye mahsus olmak üzere işveren </w:t>
      </w:r>
      <w:r w:rsidR="003D66A0" w:rsidRPr="003D66A0">
        <w:rPr>
          <w:rFonts w:ascii="Times New Roman" w:eastAsia="ヒラギノ明朝 Pro W3" w:hAnsi="Times New Roman" w:cs="Times New Roman"/>
          <w:sz w:val="24"/>
          <w:szCs w:val="24"/>
          <w:lang w:eastAsia="tr-TR"/>
        </w:rPr>
        <w:t xml:space="preserve">iadeli ve taahhütlü olarak </w:t>
      </w:r>
      <w:r w:rsidR="003D66A0" w:rsidRPr="003D66A0">
        <w:rPr>
          <w:rFonts w:ascii="Times New Roman" w:eastAsia="ヒラギノ明朝 Pro W3" w:hAnsi="Times New Roman" w:cs="Times New Roman"/>
          <w:sz w:val="24"/>
          <w:szCs w:val="24"/>
          <w:lang w:eastAsia="tr-TR"/>
        </w:rPr>
        <w:lastRenderedPageBreak/>
        <w:t xml:space="preserve">gönderilecek resmî yazıyla veya elektronik tebligat yoluyla </w:t>
      </w:r>
      <w:r w:rsidR="0046741B" w:rsidRPr="0019003C">
        <w:rPr>
          <w:rFonts w:ascii="Times New Roman" w:eastAsia="ヒラギノ明朝 Pro W3" w:hAnsi="Times New Roman" w:cs="Times New Roman"/>
          <w:sz w:val="24"/>
          <w:szCs w:val="24"/>
          <w:lang w:eastAsia="tr-TR"/>
        </w:rPr>
        <w:t>uyarılmalı ve aksi durumun devam</w:t>
      </w:r>
      <w:r w:rsidR="00D063B1" w:rsidRPr="0019003C">
        <w:rPr>
          <w:rFonts w:ascii="Times New Roman" w:eastAsia="ヒラギノ明朝 Pro W3" w:hAnsi="Times New Roman" w:cs="Times New Roman"/>
          <w:sz w:val="24"/>
          <w:szCs w:val="24"/>
          <w:lang w:eastAsia="tr-TR"/>
        </w:rPr>
        <w:t>ı</w:t>
      </w:r>
      <w:r w:rsidR="0046741B" w:rsidRPr="0019003C">
        <w:rPr>
          <w:rFonts w:ascii="Times New Roman" w:eastAsia="ヒラギノ明朝 Pro W3" w:hAnsi="Times New Roman" w:cs="Times New Roman"/>
          <w:sz w:val="24"/>
          <w:szCs w:val="24"/>
          <w:lang w:eastAsia="tr-TR"/>
        </w:rPr>
        <w:t xml:space="preserve"> halinde gerekli iş ve işlemler </w:t>
      </w:r>
      <w:r w:rsidR="003D66A0">
        <w:rPr>
          <w:rFonts w:ascii="Times New Roman" w:eastAsia="ヒラギノ明朝 Pro W3" w:hAnsi="Times New Roman" w:cs="Times New Roman"/>
          <w:sz w:val="24"/>
          <w:szCs w:val="24"/>
          <w:lang w:eastAsia="tr-TR"/>
        </w:rPr>
        <w:t>tesis edilmelidir.</w:t>
      </w:r>
    </w:p>
    <w:p w:rsidR="003D66A0" w:rsidRDefault="0010499F" w:rsidP="003D66A0">
      <w:pPr>
        <w:tabs>
          <w:tab w:val="left" w:pos="566"/>
        </w:tabs>
        <w:spacing w:before="120" w:after="0" w:line="240" w:lineRule="atLeast"/>
        <w:ind w:firstLine="567"/>
        <w:jc w:val="both"/>
        <w:rPr>
          <w:rFonts w:ascii="Times New Roman" w:eastAsia="ヒラギノ明朝 Pro W3" w:hAnsi="Times New Roman" w:cs="Times New Roman"/>
          <w:sz w:val="24"/>
          <w:szCs w:val="24"/>
          <w:lang w:eastAsia="tr-TR"/>
        </w:rPr>
      </w:pPr>
      <w:r w:rsidRPr="00E3477F">
        <w:rPr>
          <w:rFonts w:ascii="Times New Roman" w:eastAsia="ヒラギノ明朝 Pro W3" w:hAnsi="Times New Roman" w:cs="Times New Roman"/>
          <w:sz w:val="24"/>
          <w:szCs w:val="24"/>
          <w:lang w:eastAsia="tr-TR"/>
        </w:rPr>
        <w:t>Bu hususta ayrıca i</w:t>
      </w:r>
      <w:r w:rsidR="0046741B" w:rsidRPr="00E3477F">
        <w:rPr>
          <w:rFonts w:ascii="Times New Roman" w:eastAsia="ヒラギノ明朝 Pro W3" w:hAnsi="Times New Roman" w:cs="Times New Roman"/>
          <w:sz w:val="24"/>
          <w:szCs w:val="24"/>
          <w:lang w:eastAsia="tr-TR"/>
        </w:rPr>
        <w:t>şveren tarafından s</w:t>
      </w:r>
      <w:r w:rsidR="00EF2ED5" w:rsidRPr="00E3477F">
        <w:rPr>
          <w:rFonts w:ascii="Times New Roman" w:eastAsia="ヒラギノ明朝 Pro W3" w:hAnsi="Times New Roman" w:cs="Times New Roman"/>
          <w:sz w:val="24"/>
          <w:szCs w:val="24"/>
          <w:lang w:eastAsia="tr-TR"/>
        </w:rPr>
        <w:t>isteme girilmeyen günlere ilişkin devam durumları, katılımcıların mağdur olmaması adına il müdürlüğü tarafından gerçekleştirilecektir.</w:t>
      </w:r>
    </w:p>
    <w:p w:rsidR="0046741B" w:rsidRPr="0019003C" w:rsidRDefault="0010499F" w:rsidP="003D66A0">
      <w:pPr>
        <w:tabs>
          <w:tab w:val="left" w:pos="566"/>
        </w:tabs>
        <w:spacing w:before="120" w:after="0" w:line="240" w:lineRule="atLeast"/>
        <w:ind w:firstLine="567"/>
        <w:jc w:val="both"/>
        <w:rPr>
          <w:rFonts w:ascii="Times New Roman" w:eastAsia="ヒラギノ明朝 Pro W3" w:hAnsi="Times New Roman" w:cs="Times New Roman"/>
          <w:sz w:val="24"/>
          <w:szCs w:val="24"/>
          <w:lang w:eastAsia="tr-TR"/>
        </w:rPr>
      </w:pPr>
      <w:r w:rsidRPr="0019003C">
        <w:rPr>
          <w:rFonts w:ascii="Times New Roman" w:eastAsia="ヒラギノ明朝 Pro W3" w:hAnsi="Times New Roman" w:cs="Times New Roman"/>
          <w:sz w:val="24"/>
          <w:szCs w:val="24"/>
          <w:lang w:eastAsia="tr-TR"/>
        </w:rPr>
        <w:t>Bu hususların yanı sıra program düzenlenen işverenlerin yerine getirmesi gereken yükümlülüklere ilişkin olarak Yönetmeliğin 46/3.</w:t>
      </w:r>
      <w:r w:rsidR="0046741B" w:rsidRPr="0019003C">
        <w:rPr>
          <w:rFonts w:ascii="Times New Roman" w:eastAsia="ヒラギノ明朝 Pro W3" w:hAnsi="Times New Roman" w:cs="Times New Roman"/>
          <w:sz w:val="24"/>
          <w:szCs w:val="24"/>
          <w:lang w:eastAsia="tr-TR"/>
        </w:rPr>
        <w:t>maddesinde “</w:t>
      </w:r>
      <w:r w:rsidR="003D66A0" w:rsidRPr="003D66A0">
        <w:rPr>
          <w:rFonts w:ascii="Times New Roman" w:eastAsia="Times New Roman" w:hAnsi="Times New Roman" w:cs="Times New Roman"/>
          <w:b/>
          <w:i/>
          <w:sz w:val="24"/>
          <w:szCs w:val="24"/>
          <w:lang w:eastAsia="tr-TR"/>
        </w:rPr>
        <w:t>Programın başlatılması ve devamı sırasında, programın ilgili mevzuata ve sözleşme hükümlerine uygunluğunun sağlanması amacıyla il müdürlüğü tarafından istenen belgeleri süresi içerisinde ibraz etmek.</w:t>
      </w:r>
      <w:r w:rsidR="0046741B" w:rsidRPr="0019003C">
        <w:rPr>
          <w:rFonts w:ascii="Times New Roman" w:eastAsia="Times New Roman" w:hAnsi="Times New Roman" w:cs="Times New Roman"/>
          <w:b/>
          <w:i/>
          <w:sz w:val="24"/>
          <w:szCs w:val="24"/>
          <w:lang w:eastAsia="tr-TR"/>
        </w:rPr>
        <w:t xml:space="preserve">” </w:t>
      </w:r>
      <w:r w:rsidRPr="0019003C">
        <w:rPr>
          <w:rFonts w:ascii="Times New Roman" w:eastAsia="ヒラギノ明朝 Pro W3" w:hAnsi="Times New Roman" w:cs="Times New Roman"/>
          <w:sz w:val="24"/>
          <w:szCs w:val="24"/>
          <w:lang w:eastAsia="tr-TR"/>
        </w:rPr>
        <w:t>hükmüne yer verilmektedir.</w:t>
      </w:r>
    </w:p>
    <w:p w:rsidR="00A63891" w:rsidRPr="0019003C" w:rsidRDefault="00A63891" w:rsidP="00BB685B">
      <w:pPr>
        <w:tabs>
          <w:tab w:val="left" w:pos="566"/>
        </w:tabs>
        <w:spacing w:before="120" w:after="0" w:line="240" w:lineRule="atLeast"/>
        <w:ind w:firstLine="567"/>
        <w:jc w:val="both"/>
        <w:rPr>
          <w:rFonts w:ascii="Times New Roman" w:eastAsia="ヒラギノ明朝 Pro W3" w:hAnsi="Times New Roman" w:cs="Times New Roman"/>
          <w:sz w:val="24"/>
          <w:szCs w:val="24"/>
          <w:lang w:eastAsia="tr-TR"/>
        </w:rPr>
      </w:pPr>
      <w:r w:rsidRPr="0019003C">
        <w:rPr>
          <w:rFonts w:ascii="Times New Roman" w:eastAsia="ヒラギノ明朝 Pro W3" w:hAnsi="Times New Roman" w:cs="Times New Roman"/>
          <w:sz w:val="24"/>
          <w:szCs w:val="24"/>
          <w:lang w:eastAsia="tr-TR"/>
        </w:rPr>
        <w:t xml:space="preserve">Yönetmeliğin bu hükmü kapsamında işverenler programın ilgili mevzuata ve sözleşme hükümlerine uygunluğunun sağlanması amacıyla il müdürlüğü tarafından programa veya katılımcıya ilişkin </w:t>
      </w:r>
      <w:r w:rsidR="003D66A0">
        <w:rPr>
          <w:rFonts w:ascii="Times New Roman" w:eastAsia="ヒラギノ明朝 Pro W3" w:hAnsi="Times New Roman" w:cs="Times New Roman"/>
          <w:sz w:val="24"/>
          <w:szCs w:val="24"/>
          <w:lang w:eastAsia="tr-TR"/>
        </w:rPr>
        <w:t>olarak</w:t>
      </w:r>
      <w:r w:rsidRPr="0019003C">
        <w:rPr>
          <w:rFonts w:ascii="Times New Roman" w:eastAsia="ヒラギノ明朝 Pro W3" w:hAnsi="Times New Roman" w:cs="Times New Roman"/>
          <w:sz w:val="24"/>
          <w:szCs w:val="24"/>
          <w:lang w:eastAsia="tr-TR"/>
        </w:rPr>
        <w:t xml:space="preserve"> </w:t>
      </w:r>
      <w:r w:rsidR="003D66A0" w:rsidRPr="003D66A0">
        <w:rPr>
          <w:rFonts w:ascii="Times New Roman" w:eastAsia="ヒラギノ明朝 Pro W3" w:hAnsi="Times New Roman" w:cs="Times New Roman"/>
          <w:sz w:val="24"/>
          <w:szCs w:val="24"/>
          <w:lang w:eastAsia="tr-TR"/>
        </w:rPr>
        <w:t xml:space="preserve">iadeli ve taahhütlü olarak gönderilecek resmî yazıyla veya elektronik tebligat yoluyla </w:t>
      </w:r>
      <w:r w:rsidRPr="0019003C">
        <w:rPr>
          <w:rFonts w:ascii="Times New Roman" w:eastAsia="ヒラギノ明朝 Pro W3" w:hAnsi="Times New Roman" w:cs="Times New Roman"/>
          <w:sz w:val="24"/>
          <w:szCs w:val="24"/>
          <w:lang w:eastAsia="tr-TR"/>
        </w:rPr>
        <w:t xml:space="preserve">istenen bilgi ve belgeleri belirlenen sürede ibraz etmekle yükümlüdürler. Bu çerçevede il müdürlüğü tarafından istenen bilgi ve belgeler açıkça belirtilerek talep edilmeli ve belgelerin en geç </w:t>
      </w:r>
      <w:r w:rsidR="003D66A0">
        <w:rPr>
          <w:rFonts w:ascii="Times New Roman" w:eastAsia="ヒラギノ明朝 Pro W3" w:hAnsi="Times New Roman" w:cs="Times New Roman"/>
          <w:sz w:val="24"/>
          <w:szCs w:val="24"/>
          <w:lang w:eastAsia="tr-TR"/>
        </w:rPr>
        <w:t>tarihe kadar</w:t>
      </w:r>
      <w:r w:rsidRPr="0019003C">
        <w:rPr>
          <w:rFonts w:ascii="Times New Roman" w:eastAsia="ヒラギノ明朝 Pro W3" w:hAnsi="Times New Roman" w:cs="Times New Roman"/>
          <w:sz w:val="24"/>
          <w:szCs w:val="24"/>
          <w:lang w:eastAsia="tr-TR"/>
        </w:rPr>
        <w:t xml:space="preserve"> teslim edileceği </w:t>
      </w:r>
      <w:r w:rsidR="003D66A0">
        <w:rPr>
          <w:rFonts w:ascii="Times New Roman" w:eastAsia="ヒラギノ明朝 Pro W3" w:hAnsi="Times New Roman" w:cs="Times New Roman"/>
          <w:sz w:val="24"/>
          <w:szCs w:val="24"/>
          <w:lang w:eastAsia="tr-TR"/>
        </w:rPr>
        <w:t xml:space="preserve">ve teslim edilmemesi halinde ne şekilde işlem tesis edileceği </w:t>
      </w:r>
      <w:r w:rsidRPr="0019003C">
        <w:rPr>
          <w:rFonts w:ascii="Times New Roman" w:eastAsia="ヒラギノ明朝 Pro W3" w:hAnsi="Times New Roman" w:cs="Times New Roman"/>
          <w:sz w:val="24"/>
          <w:szCs w:val="24"/>
          <w:lang w:eastAsia="tr-TR"/>
        </w:rPr>
        <w:t>belirtilmelidir.</w:t>
      </w:r>
    </w:p>
    <w:p w:rsidR="0046741B" w:rsidRPr="0019003C" w:rsidRDefault="00A63891" w:rsidP="00E3477F">
      <w:pPr>
        <w:spacing w:before="120" w:after="0" w:line="240" w:lineRule="atLeast"/>
        <w:ind w:firstLine="567"/>
        <w:jc w:val="both"/>
        <w:rPr>
          <w:rFonts w:ascii="Times New Roman" w:eastAsia="ヒラギノ明朝 Pro W3" w:hAnsi="Times New Roman" w:cs="Times New Roman"/>
          <w:sz w:val="24"/>
          <w:szCs w:val="24"/>
          <w:lang w:eastAsia="tr-TR"/>
        </w:rPr>
      </w:pPr>
      <w:r w:rsidRPr="0019003C">
        <w:rPr>
          <w:rFonts w:ascii="Times New Roman" w:eastAsia="Calibri" w:hAnsi="Times New Roman" w:cs="Times New Roman"/>
          <w:sz w:val="24"/>
          <w:szCs w:val="24"/>
          <w:lang w:eastAsia="tr-TR"/>
        </w:rPr>
        <w:t>Bu hususların yanı sıra i</w:t>
      </w:r>
      <w:r w:rsidR="0046741B" w:rsidRPr="0019003C">
        <w:rPr>
          <w:rFonts w:ascii="Times New Roman" w:eastAsia="Calibri" w:hAnsi="Times New Roman" w:cs="Times New Roman"/>
          <w:sz w:val="24"/>
          <w:szCs w:val="24"/>
          <w:lang w:eastAsia="tr-TR"/>
        </w:rPr>
        <w:t>şveren</w:t>
      </w:r>
      <w:r w:rsidR="003D66A0">
        <w:rPr>
          <w:rFonts w:ascii="Times New Roman" w:eastAsia="Calibri" w:hAnsi="Times New Roman" w:cs="Times New Roman"/>
          <w:sz w:val="24"/>
          <w:szCs w:val="24"/>
          <w:lang w:eastAsia="tr-TR"/>
        </w:rPr>
        <w:t>ler</w:t>
      </w:r>
      <w:r w:rsidR="006E6048" w:rsidRPr="0019003C">
        <w:rPr>
          <w:rFonts w:ascii="Times New Roman" w:eastAsia="Calibri" w:hAnsi="Times New Roman" w:cs="Times New Roman"/>
          <w:sz w:val="24"/>
          <w:szCs w:val="24"/>
          <w:lang w:eastAsia="tr-TR"/>
        </w:rPr>
        <w:t xml:space="preserve"> program düzenlenen işyerinde ilgili mevzuat kapsamında</w:t>
      </w:r>
      <w:r w:rsidR="003D66A0">
        <w:rPr>
          <w:rFonts w:ascii="Times New Roman" w:eastAsia="Calibri" w:hAnsi="Times New Roman" w:cs="Times New Roman"/>
          <w:sz w:val="24"/>
          <w:szCs w:val="24"/>
          <w:lang w:eastAsia="tr-TR"/>
        </w:rPr>
        <w:t xml:space="preserve"> gerekli tüm</w:t>
      </w:r>
      <w:r w:rsidR="006E6048" w:rsidRPr="0019003C">
        <w:rPr>
          <w:rFonts w:ascii="Times New Roman" w:eastAsia="Calibri" w:hAnsi="Times New Roman" w:cs="Times New Roman"/>
          <w:sz w:val="24"/>
          <w:szCs w:val="24"/>
          <w:lang w:eastAsia="tr-TR"/>
        </w:rPr>
        <w:t xml:space="preserve"> iş sağlığı ve güvenliğini sağlamakla yükümlüdür</w:t>
      </w:r>
      <w:r w:rsidR="003D66A0">
        <w:rPr>
          <w:rFonts w:ascii="Times New Roman" w:eastAsia="Calibri" w:hAnsi="Times New Roman" w:cs="Times New Roman"/>
          <w:sz w:val="24"/>
          <w:szCs w:val="24"/>
          <w:lang w:eastAsia="tr-TR"/>
        </w:rPr>
        <w:t>ler</w:t>
      </w:r>
      <w:r w:rsidR="006E6048" w:rsidRPr="0019003C">
        <w:rPr>
          <w:rFonts w:ascii="Times New Roman" w:eastAsia="Calibri" w:hAnsi="Times New Roman" w:cs="Times New Roman"/>
          <w:sz w:val="24"/>
          <w:szCs w:val="24"/>
          <w:lang w:eastAsia="tr-TR"/>
        </w:rPr>
        <w:t>. Bu çerçevede işveren ayrıca k</w:t>
      </w:r>
      <w:r w:rsidR="0046741B" w:rsidRPr="0019003C">
        <w:rPr>
          <w:rFonts w:ascii="Times New Roman" w:eastAsia="Calibri" w:hAnsi="Times New Roman" w:cs="Times New Roman"/>
          <w:sz w:val="24"/>
          <w:szCs w:val="24"/>
          <w:lang w:eastAsia="tr-TR"/>
        </w:rPr>
        <w:t xml:space="preserve">atılımcının </w:t>
      </w:r>
      <w:r w:rsidR="006E6048" w:rsidRPr="0019003C">
        <w:rPr>
          <w:rFonts w:ascii="Times New Roman" w:eastAsia="Calibri" w:hAnsi="Times New Roman" w:cs="Times New Roman"/>
          <w:sz w:val="24"/>
          <w:szCs w:val="24"/>
          <w:lang w:eastAsia="tr-TR"/>
        </w:rPr>
        <w:t>programa devam ettiği</w:t>
      </w:r>
      <w:r w:rsidR="0046741B" w:rsidRPr="0019003C">
        <w:rPr>
          <w:rFonts w:ascii="Times New Roman" w:eastAsia="Calibri" w:hAnsi="Times New Roman" w:cs="Times New Roman"/>
          <w:sz w:val="24"/>
          <w:szCs w:val="24"/>
          <w:lang w:eastAsia="tr-TR"/>
        </w:rPr>
        <w:t xml:space="preserve"> sırada iş kazası geçirmesi durumunda kaza</w:t>
      </w:r>
      <w:r w:rsidR="006E6048" w:rsidRPr="0019003C">
        <w:rPr>
          <w:rFonts w:ascii="Times New Roman" w:eastAsia="Calibri" w:hAnsi="Times New Roman" w:cs="Times New Roman"/>
          <w:sz w:val="24"/>
          <w:szCs w:val="24"/>
          <w:lang w:eastAsia="tr-TR"/>
        </w:rPr>
        <w:t>yı</w:t>
      </w:r>
      <w:r w:rsidR="0046741B" w:rsidRPr="0019003C">
        <w:rPr>
          <w:rFonts w:ascii="Times New Roman" w:eastAsia="Calibri" w:hAnsi="Times New Roman" w:cs="Times New Roman"/>
          <w:sz w:val="24"/>
          <w:szCs w:val="24"/>
          <w:lang w:eastAsia="tr-TR"/>
        </w:rPr>
        <w:t xml:space="preserve">, kazanın olduğu yerdeki yetkili kolluk kuvvetlerine derhâl, </w:t>
      </w:r>
      <w:r w:rsidR="00E3477F">
        <w:rPr>
          <w:rFonts w:ascii="Times New Roman" w:eastAsia="Calibri" w:hAnsi="Times New Roman" w:cs="Times New Roman"/>
          <w:sz w:val="24"/>
          <w:szCs w:val="24"/>
          <w:lang w:eastAsia="tr-TR"/>
        </w:rPr>
        <w:t xml:space="preserve">SGK’ya </w:t>
      </w:r>
      <w:r w:rsidR="00AE328F">
        <w:rPr>
          <w:rFonts w:ascii="Times New Roman" w:eastAsia="Calibri" w:hAnsi="Times New Roman" w:cs="Times New Roman"/>
          <w:sz w:val="24"/>
          <w:szCs w:val="24"/>
          <w:lang w:eastAsia="tr-TR"/>
        </w:rPr>
        <w:t>ve</w:t>
      </w:r>
      <w:r w:rsidR="00AE328F" w:rsidRPr="00AE328F">
        <w:rPr>
          <w:rFonts w:ascii="Times New Roman" w:eastAsia="Calibri" w:hAnsi="Times New Roman" w:cs="Times New Roman"/>
          <w:sz w:val="24"/>
          <w:szCs w:val="24"/>
          <w:lang w:eastAsia="tr-TR"/>
        </w:rPr>
        <w:t xml:space="preserve"> il müdürlüğüne </w:t>
      </w:r>
      <w:r w:rsidR="00E3477F">
        <w:rPr>
          <w:rFonts w:ascii="Times New Roman" w:eastAsia="Calibri" w:hAnsi="Times New Roman" w:cs="Times New Roman"/>
          <w:sz w:val="24"/>
          <w:szCs w:val="24"/>
          <w:lang w:eastAsia="tr-TR"/>
        </w:rPr>
        <w:t xml:space="preserve">ise en </w:t>
      </w:r>
      <w:r w:rsidR="0046741B" w:rsidRPr="0019003C">
        <w:rPr>
          <w:rFonts w:ascii="Times New Roman" w:eastAsia="Calibri" w:hAnsi="Times New Roman" w:cs="Times New Roman"/>
          <w:sz w:val="24"/>
          <w:szCs w:val="24"/>
          <w:lang w:eastAsia="tr-TR"/>
        </w:rPr>
        <w:t>geç kazadan sonraki üç iş günü içinde bu konu ile ilgili mevzuat hükümleri</w:t>
      </w:r>
      <w:r w:rsidR="00E3477F">
        <w:rPr>
          <w:rFonts w:ascii="Times New Roman" w:eastAsia="Calibri" w:hAnsi="Times New Roman" w:cs="Times New Roman"/>
          <w:sz w:val="24"/>
          <w:szCs w:val="24"/>
          <w:lang w:eastAsia="tr-TR"/>
        </w:rPr>
        <w:t xml:space="preserve"> kapsamında gerekli bildirim</w:t>
      </w:r>
      <w:r w:rsidR="006E6048" w:rsidRPr="0019003C">
        <w:rPr>
          <w:rFonts w:ascii="Times New Roman" w:eastAsia="Calibri" w:hAnsi="Times New Roman" w:cs="Times New Roman"/>
          <w:sz w:val="24"/>
          <w:szCs w:val="24"/>
          <w:lang w:eastAsia="tr-TR"/>
        </w:rPr>
        <w:t>de bulunmakla da yükümlüdürler.</w:t>
      </w:r>
    </w:p>
    <w:p w:rsidR="008057F1" w:rsidRPr="0019003C" w:rsidRDefault="008057F1" w:rsidP="00BB685B">
      <w:pPr>
        <w:tabs>
          <w:tab w:val="left" w:pos="566"/>
        </w:tabs>
        <w:spacing w:before="120" w:after="0" w:line="240" w:lineRule="atLeast"/>
        <w:ind w:firstLine="567"/>
        <w:jc w:val="both"/>
        <w:rPr>
          <w:rFonts w:ascii="Times New Roman" w:eastAsia="ヒラギノ明朝 Pro W3" w:hAnsi="Times New Roman" w:cs="Times New Roman"/>
          <w:sz w:val="24"/>
          <w:szCs w:val="24"/>
          <w:lang w:eastAsia="tr-TR"/>
        </w:rPr>
      </w:pPr>
    </w:p>
    <w:p w:rsidR="00EF2ED5" w:rsidRPr="0019003C" w:rsidRDefault="005B09B9" w:rsidP="00BB685B">
      <w:pPr>
        <w:pStyle w:val="Balk2"/>
        <w:numPr>
          <w:ilvl w:val="0"/>
          <w:numId w:val="8"/>
        </w:numPr>
        <w:jc w:val="both"/>
        <w:rPr>
          <w:rFonts w:ascii="Times New Roman" w:eastAsia="ヒラギノ明朝 Pro W3" w:hAnsi="Times New Roman" w:cs="Times New Roman"/>
          <w:b/>
          <w:color w:val="auto"/>
          <w:sz w:val="24"/>
          <w:szCs w:val="24"/>
        </w:rPr>
      </w:pPr>
      <w:bookmarkStart w:id="79" w:name="_Toc92881379"/>
      <w:bookmarkStart w:id="80" w:name="_Toc101175671"/>
      <w:r w:rsidRPr="0019003C">
        <w:rPr>
          <w:rFonts w:ascii="Times New Roman" w:eastAsia="ヒラギノ明朝 Pro W3" w:hAnsi="Times New Roman" w:cs="Times New Roman"/>
          <w:b/>
          <w:color w:val="auto"/>
          <w:sz w:val="24"/>
          <w:szCs w:val="24"/>
        </w:rPr>
        <w:t>İdari ve Mali Y</w:t>
      </w:r>
      <w:r w:rsidR="00EF2ED5" w:rsidRPr="0019003C">
        <w:rPr>
          <w:rFonts w:ascii="Times New Roman" w:eastAsia="ヒラギノ明朝 Pro W3" w:hAnsi="Times New Roman" w:cs="Times New Roman"/>
          <w:b/>
          <w:color w:val="auto"/>
          <w:sz w:val="24"/>
          <w:szCs w:val="24"/>
        </w:rPr>
        <w:t>aptırımlar</w:t>
      </w:r>
      <w:bookmarkEnd w:id="79"/>
      <w:bookmarkEnd w:id="80"/>
    </w:p>
    <w:p w:rsidR="00E3477F" w:rsidRDefault="00BA0882" w:rsidP="00E3477F">
      <w:pPr>
        <w:spacing w:before="120" w:after="0" w:line="240" w:lineRule="atLeast"/>
        <w:ind w:firstLine="567"/>
        <w:jc w:val="both"/>
        <w:rPr>
          <w:rFonts w:ascii="Times New Roman" w:eastAsia="Calibri" w:hAnsi="Times New Roman" w:cs="Times New Roman"/>
          <w:sz w:val="24"/>
          <w:szCs w:val="24"/>
          <w:lang w:eastAsia="tr-TR"/>
        </w:rPr>
      </w:pPr>
      <w:r w:rsidRPr="0019003C">
        <w:rPr>
          <w:rFonts w:ascii="Times New Roman" w:eastAsia="Calibri" w:hAnsi="Times New Roman" w:cs="Times New Roman"/>
          <w:sz w:val="24"/>
          <w:szCs w:val="24"/>
          <w:lang w:eastAsia="tr-TR"/>
        </w:rPr>
        <w:t xml:space="preserve">İl müdürlüğü </w:t>
      </w:r>
      <w:r w:rsidR="00EF2ED5" w:rsidRPr="0019003C">
        <w:rPr>
          <w:rFonts w:ascii="Times New Roman" w:eastAsia="Calibri" w:hAnsi="Times New Roman" w:cs="Times New Roman"/>
          <w:sz w:val="24"/>
          <w:szCs w:val="24"/>
          <w:lang w:eastAsia="tr-TR"/>
        </w:rPr>
        <w:t>tarafından düzenlenen işbaşı eğitim programların</w:t>
      </w:r>
      <w:r w:rsidRPr="0019003C">
        <w:rPr>
          <w:rFonts w:ascii="Times New Roman" w:eastAsia="Calibri" w:hAnsi="Times New Roman" w:cs="Times New Roman"/>
          <w:sz w:val="24"/>
          <w:szCs w:val="24"/>
          <w:lang w:eastAsia="tr-TR"/>
        </w:rPr>
        <w:t>d</w:t>
      </w:r>
      <w:r w:rsidR="00EF2ED5" w:rsidRPr="0019003C">
        <w:rPr>
          <w:rFonts w:ascii="Times New Roman" w:eastAsia="Calibri" w:hAnsi="Times New Roman" w:cs="Times New Roman"/>
          <w:sz w:val="24"/>
          <w:szCs w:val="24"/>
          <w:lang w:eastAsia="tr-TR"/>
        </w:rPr>
        <w:t xml:space="preserve">a </w:t>
      </w:r>
      <w:r w:rsidRPr="0019003C">
        <w:rPr>
          <w:rFonts w:ascii="Times New Roman" w:eastAsia="Calibri" w:hAnsi="Times New Roman" w:cs="Times New Roman"/>
          <w:sz w:val="24"/>
          <w:szCs w:val="24"/>
          <w:lang w:eastAsia="tr-TR"/>
        </w:rPr>
        <w:t xml:space="preserve">uygulanacak </w:t>
      </w:r>
      <w:r w:rsidR="00EF2ED5" w:rsidRPr="0019003C">
        <w:rPr>
          <w:rFonts w:ascii="Times New Roman" w:eastAsia="Calibri" w:hAnsi="Times New Roman" w:cs="Times New Roman"/>
          <w:sz w:val="24"/>
          <w:szCs w:val="24"/>
          <w:lang w:eastAsia="tr-TR"/>
        </w:rPr>
        <w:t xml:space="preserve">idari ve mali yaptırımlara ilişkin olarak Yönetmeliğin 47/1.maddesinde; </w:t>
      </w:r>
      <w:r w:rsidR="00EF2ED5" w:rsidRPr="0019003C">
        <w:rPr>
          <w:rFonts w:ascii="Times New Roman" w:eastAsia="Calibri" w:hAnsi="Times New Roman" w:cs="Times New Roman"/>
          <w:b/>
          <w:i/>
          <w:sz w:val="24"/>
          <w:szCs w:val="24"/>
          <w:lang w:eastAsia="tr-TR"/>
        </w:rPr>
        <w:t>“</w:t>
      </w:r>
      <w:r w:rsidR="00E3477F" w:rsidRPr="00E3477F">
        <w:rPr>
          <w:rFonts w:ascii="Times New Roman" w:eastAsia="Calibri" w:hAnsi="Times New Roman" w:cs="Times New Roman"/>
          <w:b/>
          <w:i/>
          <w:sz w:val="24"/>
          <w:szCs w:val="24"/>
          <w:lang w:eastAsia="tr-TR"/>
        </w:rPr>
        <w:t>İşverenin, 36 ncı maddenin üçüncü fıkrasında belirtilen taahhüdünü yerine getirmediğinin tespiti halinde; sözleşme kapsamında yapılan tüm ödemelerin istihdam edilmesi gereken katılımcı sayısına bölünmesi ile bulunacak tutarın, yükümlülük kapsamında olmasına rağmen istihdam edilmeyen katılımcı sayısı ile çarpımı sonucu hesaplanacak tutar, program kapsamındaki ilk ödeme tarihinden itibaren işletilecek yasal faizi ile birlikte işverenden tahsil edilir ve söz konusu işveren bu Yönetmelik kapsamında düzenlenen kurs veya programlardan yirmi dört ay süreyle yararlandırılmaz.</w:t>
      </w:r>
      <w:r w:rsidRPr="0019003C">
        <w:rPr>
          <w:rFonts w:ascii="Times New Roman" w:eastAsia="Calibri" w:hAnsi="Times New Roman" w:cs="Times New Roman"/>
          <w:b/>
          <w:i/>
          <w:sz w:val="24"/>
          <w:szCs w:val="24"/>
          <w:lang w:eastAsia="tr-TR"/>
        </w:rPr>
        <w:t>”</w:t>
      </w:r>
      <w:r w:rsidRPr="0019003C">
        <w:rPr>
          <w:rFonts w:ascii="Times New Roman" w:eastAsia="Calibri" w:hAnsi="Times New Roman" w:cs="Times New Roman"/>
          <w:sz w:val="24"/>
          <w:szCs w:val="24"/>
          <w:lang w:eastAsia="tr-TR"/>
        </w:rPr>
        <w:t xml:space="preserve"> </w:t>
      </w:r>
      <w:r w:rsidR="00EF2ED5" w:rsidRPr="0019003C">
        <w:rPr>
          <w:rFonts w:ascii="Times New Roman" w:eastAsia="Calibri" w:hAnsi="Times New Roman" w:cs="Times New Roman"/>
          <w:sz w:val="24"/>
          <w:szCs w:val="24"/>
          <w:lang w:eastAsia="tr-TR"/>
        </w:rPr>
        <w:t xml:space="preserve"> hükmü</w:t>
      </w:r>
      <w:r w:rsidRPr="0019003C">
        <w:rPr>
          <w:rFonts w:ascii="Times New Roman" w:eastAsia="Calibri" w:hAnsi="Times New Roman" w:cs="Times New Roman"/>
          <w:sz w:val="24"/>
          <w:szCs w:val="24"/>
          <w:lang w:eastAsia="tr-TR"/>
        </w:rPr>
        <w:t>ne</w:t>
      </w:r>
      <w:r w:rsidR="00EF2ED5" w:rsidRPr="0019003C">
        <w:rPr>
          <w:rFonts w:ascii="Times New Roman" w:eastAsia="Calibri" w:hAnsi="Times New Roman" w:cs="Times New Roman"/>
          <w:sz w:val="24"/>
          <w:szCs w:val="24"/>
          <w:lang w:eastAsia="tr-TR"/>
        </w:rPr>
        <w:t xml:space="preserve"> yer </w:t>
      </w:r>
      <w:r w:rsidRPr="0019003C">
        <w:rPr>
          <w:rFonts w:ascii="Times New Roman" w:eastAsia="Calibri" w:hAnsi="Times New Roman" w:cs="Times New Roman"/>
          <w:sz w:val="24"/>
          <w:szCs w:val="24"/>
          <w:lang w:eastAsia="tr-TR"/>
        </w:rPr>
        <w:t>verilmektedir.</w:t>
      </w:r>
    </w:p>
    <w:p w:rsidR="00E3477F" w:rsidRDefault="00935751" w:rsidP="00E3477F">
      <w:pPr>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Calibri" w:hAnsi="Times New Roman" w:cs="Times New Roman"/>
          <w:sz w:val="24"/>
          <w:szCs w:val="24"/>
          <w:lang w:eastAsia="tr-TR"/>
        </w:rPr>
        <w:t>Yönetmeliğin bu hükmü kapsamında öncelikle işverenle</w:t>
      </w:r>
      <w:r w:rsidR="00E3477F">
        <w:rPr>
          <w:rFonts w:ascii="Times New Roman" w:eastAsia="Calibri" w:hAnsi="Times New Roman" w:cs="Times New Roman"/>
          <w:sz w:val="24"/>
          <w:szCs w:val="24"/>
          <w:lang w:eastAsia="tr-TR"/>
        </w:rPr>
        <w:t>rle</w:t>
      </w:r>
      <w:r w:rsidRPr="0019003C">
        <w:rPr>
          <w:rFonts w:ascii="Times New Roman" w:eastAsia="Calibri" w:hAnsi="Times New Roman" w:cs="Times New Roman"/>
          <w:sz w:val="24"/>
          <w:szCs w:val="24"/>
          <w:lang w:eastAsia="tr-TR"/>
        </w:rPr>
        <w:t xml:space="preserve"> program düzenlenebilmesi için işveren tarafından </w:t>
      </w:r>
      <w:r w:rsidR="00E3477F">
        <w:rPr>
          <w:rFonts w:ascii="Times New Roman" w:eastAsia="Calibri" w:hAnsi="Times New Roman" w:cs="Times New Roman"/>
          <w:sz w:val="24"/>
          <w:szCs w:val="24"/>
          <w:lang w:eastAsia="tr-TR"/>
        </w:rPr>
        <w:t xml:space="preserve">Yönetmeliğin </w:t>
      </w:r>
      <w:r w:rsidRPr="0019003C">
        <w:rPr>
          <w:rFonts w:ascii="Times New Roman" w:eastAsia="Calibri" w:hAnsi="Times New Roman" w:cs="Times New Roman"/>
          <w:sz w:val="24"/>
          <w:szCs w:val="24"/>
          <w:lang w:eastAsia="tr-TR"/>
        </w:rPr>
        <w:t xml:space="preserve">36/3.maddesi gereğince </w:t>
      </w:r>
      <w:r w:rsidRPr="0019003C">
        <w:rPr>
          <w:rFonts w:ascii="Times New Roman" w:eastAsia="ヒラギノ明朝 Pro W3" w:hAnsi="Times New Roman" w:cs="Times New Roman"/>
          <w:sz w:val="24"/>
          <w:szCs w:val="24"/>
        </w:rPr>
        <w:t xml:space="preserve">katılımcıların en az yüzde </w:t>
      </w:r>
      <w:r w:rsidR="00E3477F">
        <w:rPr>
          <w:rFonts w:ascii="Times New Roman" w:eastAsia="ヒラギノ明朝 Pro W3" w:hAnsi="Times New Roman" w:cs="Times New Roman"/>
          <w:sz w:val="24"/>
          <w:szCs w:val="24"/>
        </w:rPr>
        <w:t>yetmişinin</w:t>
      </w:r>
      <w:r w:rsidRPr="0019003C">
        <w:rPr>
          <w:rFonts w:ascii="Times New Roman" w:eastAsia="ヒラギノ明朝 Pro W3" w:hAnsi="Times New Roman" w:cs="Times New Roman"/>
          <w:sz w:val="24"/>
          <w:szCs w:val="24"/>
        </w:rPr>
        <w:t xml:space="preserve">, altmış günden az olmamak üzere fiili program gününün en az üç katı kadar süreyle istihdam edileceğinin taahhüt edilmesi zorunludur. </w:t>
      </w:r>
    </w:p>
    <w:p w:rsidR="009F5029" w:rsidRDefault="009F5029" w:rsidP="00E3477F">
      <w:pPr>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Bu kapsamda işveren tarafından </w:t>
      </w:r>
      <w:r w:rsidR="00FF017B" w:rsidRPr="0019003C">
        <w:rPr>
          <w:rFonts w:ascii="Times New Roman" w:eastAsia="ヒラギノ明朝 Pro W3" w:hAnsi="Times New Roman" w:cs="Times New Roman"/>
          <w:sz w:val="24"/>
          <w:szCs w:val="24"/>
        </w:rPr>
        <w:t xml:space="preserve">taahhüt kapsamında </w:t>
      </w:r>
      <w:r w:rsidRPr="0019003C">
        <w:rPr>
          <w:rFonts w:ascii="Times New Roman" w:eastAsia="ヒラギノ明朝 Pro W3" w:hAnsi="Times New Roman" w:cs="Times New Roman"/>
          <w:sz w:val="24"/>
          <w:szCs w:val="24"/>
        </w:rPr>
        <w:t xml:space="preserve">istihdam edilmesi gereken kişi sayısı hesaplanırken programın fiili dörtte birlik süresinin </w:t>
      </w:r>
      <w:r w:rsidR="00E3477F">
        <w:rPr>
          <w:rFonts w:ascii="Times New Roman" w:eastAsia="ヒラギノ明朝 Pro W3" w:hAnsi="Times New Roman" w:cs="Times New Roman"/>
          <w:sz w:val="24"/>
          <w:szCs w:val="24"/>
        </w:rPr>
        <w:t xml:space="preserve">tamamladığı günü izleyen gün itibarıyla </w:t>
      </w:r>
      <w:r w:rsidRPr="0019003C">
        <w:rPr>
          <w:rFonts w:ascii="Times New Roman" w:eastAsia="ヒラギノ明朝 Pro W3" w:hAnsi="Times New Roman" w:cs="Times New Roman"/>
          <w:sz w:val="24"/>
          <w:szCs w:val="24"/>
        </w:rPr>
        <w:t xml:space="preserve">programa devam eden katılımcı sayısı esas alınacak olup hem dörtte birlik sürenin hesaplanmasında hem de </w:t>
      </w:r>
      <w:r w:rsidR="00DF471D" w:rsidRPr="0019003C">
        <w:rPr>
          <w:rFonts w:ascii="Times New Roman" w:eastAsia="ヒラギノ明朝 Pro W3" w:hAnsi="Times New Roman" w:cs="Times New Roman"/>
          <w:sz w:val="24"/>
          <w:szCs w:val="24"/>
        </w:rPr>
        <w:t xml:space="preserve">istihdam edilmesi gereken kişi sayısının hesaplanmasında </w:t>
      </w:r>
      <w:r w:rsidRPr="0019003C">
        <w:rPr>
          <w:rFonts w:ascii="Times New Roman" w:eastAsia="ヒラギノ明朝 Pro W3" w:hAnsi="Times New Roman" w:cs="Times New Roman"/>
          <w:sz w:val="24"/>
          <w:szCs w:val="24"/>
        </w:rPr>
        <w:t>ortaya çıkan tüm küsuratlar yukarı yuvarlanacaktır.</w:t>
      </w:r>
    </w:p>
    <w:p w:rsidR="00E3477F" w:rsidRPr="0019003C" w:rsidRDefault="00E3477F" w:rsidP="00E3477F">
      <w:pPr>
        <w:spacing w:before="120" w:after="0" w:line="240" w:lineRule="atLeast"/>
        <w:ind w:firstLine="567"/>
        <w:jc w:val="both"/>
        <w:rPr>
          <w:rFonts w:ascii="Times New Roman" w:eastAsia="ヒラギノ明朝 Pro W3" w:hAnsi="Times New Roman" w:cs="Times New Roman"/>
          <w:sz w:val="24"/>
          <w:szCs w:val="24"/>
        </w:rPr>
      </w:pPr>
    </w:p>
    <w:tbl>
      <w:tblPr>
        <w:tblStyle w:val="TabloKlavuzu"/>
        <w:tblW w:w="0" w:type="auto"/>
        <w:tblLook w:val="04A0" w:firstRow="1" w:lastRow="0" w:firstColumn="1" w:lastColumn="0" w:noHBand="0" w:noVBand="1"/>
      </w:tblPr>
      <w:tblGrid>
        <w:gridCol w:w="9062"/>
      </w:tblGrid>
      <w:tr w:rsidR="00E116CA" w:rsidRPr="0019003C" w:rsidTr="00E3477F">
        <w:trPr>
          <w:trHeight w:val="2424"/>
        </w:trPr>
        <w:tc>
          <w:tcPr>
            <w:tcW w:w="9062" w:type="dxa"/>
            <w:shd w:val="clear" w:color="auto" w:fill="auto"/>
          </w:tcPr>
          <w:p w:rsidR="00E116CA" w:rsidRPr="0019003C" w:rsidRDefault="00E116CA" w:rsidP="00BB685B">
            <w:pPr>
              <w:tabs>
                <w:tab w:val="left" w:pos="566"/>
              </w:tabs>
              <w:spacing w:line="276" w:lineRule="auto"/>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b/>
                <w:sz w:val="24"/>
                <w:szCs w:val="24"/>
              </w:rPr>
              <w:lastRenderedPageBreak/>
              <w:t xml:space="preserve">ÖRNEK: </w:t>
            </w:r>
            <w:r w:rsidR="00E3477F">
              <w:rPr>
                <w:rFonts w:ascii="Times New Roman" w:eastAsia="ヒラギノ明朝 Pro W3" w:hAnsi="Times New Roman" w:cs="Times New Roman"/>
                <w:sz w:val="24"/>
                <w:szCs w:val="24"/>
              </w:rPr>
              <w:t>İşveren tarafından %75</w:t>
            </w:r>
            <w:r w:rsidRPr="0019003C">
              <w:rPr>
                <w:rFonts w:ascii="Times New Roman" w:eastAsia="ヒラギノ明朝 Pro W3" w:hAnsi="Times New Roman" w:cs="Times New Roman"/>
                <w:sz w:val="24"/>
                <w:szCs w:val="24"/>
              </w:rPr>
              <w:t xml:space="preserve"> istihdam taahhüdü verilerek 13 kişinin </w:t>
            </w:r>
            <w:r w:rsidR="00982480" w:rsidRPr="0019003C">
              <w:rPr>
                <w:rFonts w:ascii="Times New Roman" w:eastAsia="ヒラギノ明朝 Pro W3" w:hAnsi="Times New Roman" w:cs="Times New Roman"/>
                <w:sz w:val="24"/>
                <w:szCs w:val="24"/>
              </w:rPr>
              <w:t xml:space="preserve">başladığı </w:t>
            </w:r>
            <w:r w:rsidRPr="0019003C">
              <w:rPr>
                <w:rFonts w:ascii="Times New Roman" w:eastAsia="ヒラギノ明朝 Pro W3" w:hAnsi="Times New Roman" w:cs="Times New Roman"/>
                <w:sz w:val="24"/>
                <w:szCs w:val="24"/>
              </w:rPr>
              <w:t>77 günlük program düzenlenmiştir.</w:t>
            </w:r>
          </w:p>
          <w:p w:rsidR="00982480" w:rsidRPr="0019003C" w:rsidRDefault="00982480" w:rsidP="00BB685B">
            <w:pPr>
              <w:tabs>
                <w:tab w:val="left" w:pos="566"/>
              </w:tabs>
              <w:spacing w:line="276" w:lineRule="auto"/>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Programın tamamlanmasının ardından il müdürlüğü tarafından yapılan kontrolde programın </w:t>
            </w:r>
            <w:r w:rsidR="00E3477F">
              <w:rPr>
                <w:rFonts w:ascii="Times New Roman" w:eastAsia="ヒラギノ明朝 Pro W3" w:hAnsi="Times New Roman" w:cs="Times New Roman"/>
                <w:sz w:val="24"/>
                <w:szCs w:val="24"/>
              </w:rPr>
              <w:t xml:space="preserve">fiili </w:t>
            </w:r>
            <w:r w:rsidRPr="0019003C">
              <w:rPr>
                <w:rFonts w:ascii="Times New Roman" w:eastAsia="ヒラギノ明朝 Pro W3" w:hAnsi="Times New Roman" w:cs="Times New Roman"/>
                <w:sz w:val="24"/>
                <w:szCs w:val="24"/>
              </w:rPr>
              <w:t>dörtte birlik süresinin</w:t>
            </w:r>
            <w:r w:rsidR="00E3477F">
              <w:rPr>
                <w:rFonts w:ascii="Times New Roman" w:eastAsia="ヒラギノ明朝 Pro W3" w:hAnsi="Times New Roman" w:cs="Times New Roman"/>
                <w:sz w:val="24"/>
                <w:szCs w:val="24"/>
              </w:rPr>
              <w:t xml:space="preserve"> tamamlandığı günü izleyen gün olan</w:t>
            </w:r>
            <w:r w:rsidRPr="0019003C">
              <w:rPr>
                <w:rFonts w:ascii="Times New Roman" w:eastAsia="ヒラギノ明朝 Pro W3" w:hAnsi="Times New Roman" w:cs="Times New Roman"/>
                <w:sz w:val="24"/>
                <w:szCs w:val="24"/>
              </w:rPr>
              <w:t xml:space="preserve"> </w:t>
            </w:r>
            <w:r w:rsidR="00E3477F">
              <w:rPr>
                <w:rFonts w:ascii="Times New Roman" w:eastAsia="ヒラギノ明朝 Pro W3" w:hAnsi="Times New Roman" w:cs="Times New Roman"/>
                <w:sz w:val="24"/>
                <w:szCs w:val="24"/>
              </w:rPr>
              <w:t>(</w:t>
            </w:r>
            <w:r w:rsidRPr="0019003C">
              <w:rPr>
                <w:rFonts w:ascii="Times New Roman" w:eastAsia="ヒラギノ明朝 Pro W3" w:hAnsi="Times New Roman" w:cs="Times New Roman"/>
                <w:sz w:val="24"/>
                <w:szCs w:val="24"/>
              </w:rPr>
              <w:t>77/4=19,25 yukarı yuvarlanması gerektiğinden 20</w:t>
            </w:r>
            <w:r w:rsidR="0028244D" w:rsidRPr="0019003C">
              <w:rPr>
                <w:rFonts w:ascii="Times New Roman" w:eastAsia="ヒラギノ明朝 Pro W3" w:hAnsi="Times New Roman" w:cs="Times New Roman"/>
                <w:sz w:val="24"/>
                <w:szCs w:val="24"/>
              </w:rPr>
              <w:t>.</w:t>
            </w:r>
            <w:r w:rsidR="0035336F" w:rsidRPr="0019003C">
              <w:rPr>
                <w:rFonts w:ascii="Times New Roman" w:eastAsia="ヒラギノ明朝 Pro W3" w:hAnsi="Times New Roman" w:cs="Times New Roman"/>
                <w:sz w:val="24"/>
                <w:szCs w:val="24"/>
              </w:rPr>
              <w:t xml:space="preserve">fiili </w:t>
            </w:r>
            <w:r w:rsidRPr="0019003C">
              <w:rPr>
                <w:rFonts w:ascii="Times New Roman" w:eastAsia="ヒラギノ明朝 Pro W3" w:hAnsi="Times New Roman" w:cs="Times New Roman"/>
                <w:sz w:val="24"/>
                <w:szCs w:val="24"/>
              </w:rPr>
              <w:t xml:space="preserve">günün </w:t>
            </w:r>
            <w:r w:rsidR="00E3477F">
              <w:rPr>
                <w:rFonts w:ascii="Times New Roman" w:eastAsia="ヒラギノ明朝 Pro W3" w:hAnsi="Times New Roman" w:cs="Times New Roman"/>
                <w:sz w:val="24"/>
                <w:szCs w:val="24"/>
              </w:rPr>
              <w:t>sonunda)</w:t>
            </w:r>
            <w:r w:rsidRPr="0019003C">
              <w:rPr>
                <w:rFonts w:ascii="Times New Roman" w:eastAsia="ヒラギノ明朝 Pro W3" w:hAnsi="Times New Roman" w:cs="Times New Roman"/>
                <w:sz w:val="24"/>
                <w:szCs w:val="24"/>
              </w:rPr>
              <w:t xml:space="preserve"> 21.</w:t>
            </w:r>
            <w:r w:rsidR="0035336F" w:rsidRPr="0019003C">
              <w:rPr>
                <w:rFonts w:ascii="Times New Roman" w:eastAsia="ヒラギノ明朝 Pro W3" w:hAnsi="Times New Roman" w:cs="Times New Roman"/>
                <w:sz w:val="24"/>
                <w:szCs w:val="24"/>
              </w:rPr>
              <w:t xml:space="preserve">fiili </w:t>
            </w:r>
            <w:r w:rsidRPr="0019003C">
              <w:rPr>
                <w:rFonts w:ascii="Times New Roman" w:eastAsia="ヒラギノ明朝 Pro W3" w:hAnsi="Times New Roman" w:cs="Times New Roman"/>
                <w:sz w:val="24"/>
                <w:szCs w:val="24"/>
              </w:rPr>
              <w:t xml:space="preserve">gün </w:t>
            </w:r>
            <w:r w:rsidR="003B57F1" w:rsidRPr="0019003C">
              <w:rPr>
                <w:rFonts w:ascii="Times New Roman" w:eastAsia="ヒラギノ明朝 Pro W3" w:hAnsi="Times New Roman" w:cs="Times New Roman"/>
                <w:sz w:val="24"/>
                <w:szCs w:val="24"/>
              </w:rPr>
              <w:t>itibarıyla</w:t>
            </w:r>
            <w:r w:rsidRPr="0019003C">
              <w:rPr>
                <w:rFonts w:ascii="Times New Roman" w:eastAsia="ヒラギノ明朝 Pro W3" w:hAnsi="Times New Roman" w:cs="Times New Roman"/>
                <w:sz w:val="24"/>
                <w:szCs w:val="24"/>
              </w:rPr>
              <w:t xml:space="preserve"> programa 11 kişinin devam </w:t>
            </w:r>
            <w:r w:rsidR="0035336F" w:rsidRPr="0019003C">
              <w:rPr>
                <w:rFonts w:ascii="Times New Roman" w:eastAsia="ヒラギノ明朝 Pro W3" w:hAnsi="Times New Roman" w:cs="Times New Roman"/>
                <w:sz w:val="24"/>
                <w:szCs w:val="24"/>
              </w:rPr>
              <w:t>ettiği</w:t>
            </w:r>
            <w:r w:rsidRPr="0019003C">
              <w:rPr>
                <w:rFonts w:ascii="Times New Roman" w:eastAsia="ヒラギノ明朝 Pro W3" w:hAnsi="Times New Roman" w:cs="Times New Roman"/>
                <w:sz w:val="24"/>
                <w:szCs w:val="24"/>
              </w:rPr>
              <w:t xml:space="preserve"> görülmüştür.</w:t>
            </w:r>
          </w:p>
          <w:p w:rsidR="00E116CA" w:rsidRPr="0019003C" w:rsidRDefault="00982480" w:rsidP="00E3477F">
            <w:pPr>
              <w:tabs>
                <w:tab w:val="left" w:pos="566"/>
              </w:tabs>
              <w:spacing w:line="276" w:lineRule="auto"/>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Bu durumda işverenin istihdam etmesi </w:t>
            </w:r>
            <w:r w:rsidR="00E3477F">
              <w:rPr>
                <w:rFonts w:ascii="Times New Roman" w:eastAsia="ヒラギノ明朝 Pro W3" w:hAnsi="Times New Roman" w:cs="Times New Roman"/>
                <w:sz w:val="24"/>
                <w:szCs w:val="24"/>
              </w:rPr>
              <w:t>gereken asgari kişi sayısı 11*75/100=8</w:t>
            </w:r>
            <w:r w:rsidRPr="0019003C">
              <w:rPr>
                <w:rFonts w:ascii="Times New Roman" w:eastAsia="ヒラギノ明朝 Pro W3" w:hAnsi="Times New Roman" w:cs="Times New Roman"/>
                <w:sz w:val="24"/>
                <w:szCs w:val="24"/>
              </w:rPr>
              <w:t>,</w:t>
            </w:r>
            <w:r w:rsidR="00E3477F">
              <w:rPr>
                <w:rFonts w:ascii="Times New Roman" w:eastAsia="ヒラギノ明朝 Pro W3" w:hAnsi="Times New Roman" w:cs="Times New Roman"/>
                <w:sz w:val="24"/>
                <w:szCs w:val="24"/>
              </w:rPr>
              <w:t>2</w:t>
            </w:r>
            <w:r w:rsidRPr="0019003C">
              <w:rPr>
                <w:rFonts w:ascii="Times New Roman" w:eastAsia="ヒラギノ明朝 Pro W3" w:hAnsi="Times New Roman" w:cs="Times New Roman"/>
                <w:sz w:val="24"/>
                <w:szCs w:val="24"/>
              </w:rPr>
              <w:t>5 yuk</w:t>
            </w:r>
            <w:r w:rsidR="00E3477F">
              <w:rPr>
                <w:rFonts w:ascii="Times New Roman" w:eastAsia="ヒラギノ明朝 Pro W3" w:hAnsi="Times New Roman" w:cs="Times New Roman"/>
                <w:sz w:val="24"/>
                <w:szCs w:val="24"/>
              </w:rPr>
              <w:t>arı yuvarlanması gerektiğinden 9</w:t>
            </w:r>
            <w:r w:rsidRPr="0019003C">
              <w:rPr>
                <w:rFonts w:ascii="Times New Roman" w:eastAsia="ヒラギノ明朝 Pro W3" w:hAnsi="Times New Roman" w:cs="Times New Roman"/>
                <w:sz w:val="24"/>
                <w:szCs w:val="24"/>
              </w:rPr>
              <w:t xml:space="preserve"> kişidir.</w:t>
            </w:r>
          </w:p>
        </w:tc>
      </w:tr>
    </w:tbl>
    <w:p w:rsidR="00E3477F" w:rsidRDefault="00E3477F" w:rsidP="00BB685B">
      <w:pPr>
        <w:tabs>
          <w:tab w:val="left" w:pos="566"/>
        </w:tabs>
        <w:spacing w:after="0" w:line="276" w:lineRule="auto"/>
        <w:ind w:firstLine="567"/>
        <w:jc w:val="both"/>
        <w:rPr>
          <w:rFonts w:ascii="Times New Roman" w:eastAsia="ヒラギノ明朝 Pro W3" w:hAnsi="Times New Roman" w:cs="Times New Roman"/>
          <w:sz w:val="24"/>
          <w:szCs w:val="24"/>
        </w:rPr>
      </w:pPr>
    </w:p>
    <w:p w:rsidR="006E7163" w:rsidRPr="006E7163" w:rsidRDefault="00935751" w:rsidP="006E7163">
      <w:pPr>
        <w:spacing w:before="120" w:after="0" w:line="240" w:lineRule="atLeast"/>
        <w:ind w:firstLine="567"/>
        <w:jc w:val="both"/>
        <w:rPr>
          <w:rFonts w:ascii="Times New Roman" w:eastAsia="Calibri" w:hAnsi="Times New Roman" w:cs="Times New Roman"/>
          <w:sz w:val="24"/>
          <w:szCs w:val="24"/>
          <w:lang w:eastAsia="tr-TR"/>
        </w:rPr>
      </w:pPr>
      <w:r w:rsidRPr="006E7163">
        <w:rPr>
          <w:rFonts w:ascii="Times New Roman" w:eastAsia="Calibri" w:hAnsi="Times New Roman" w:cs="Times New Roman"/>
          <w:sz w:val="24"/>
          <w:szCs w:val="24"/>
          <w:lang w:eastAsia="tr-TR"/>
        </w:rPr>
        <w:t xml:space="preserve">Bu çerçevede işveren tarafından verilen bu taahhüdün </w:t>
      </w:r>
      <w:r w:rsidR="009F5029" w:rsidRPr="006E7163">
        <w:rPr>
          <w:rFonts w:ascii="Times New Roman" w:eastAsia="Calibri" w:hAnsi="Times New Roman" w:cs="Times New Roman"/>
          <w:sz w:val="24"/>
          <w:szCs w:val="24"/>
          <w:lang w:eastAsia="tr-TR"/>
        </w:rPr>
        <w:t xml:space="preserve">belirtilen şekilde </w:t>
      </w:r>
      <w:r w:rsidRPr="006E7163">
        <w:rPr>
          <w:rFonts w:ascii="Times New Roman" w:eastAsia="Calibri" w:hAnsi="Times New Roman" w:cs="Times New Roman"/>
          <w:sz w:val="24"/>
          <w:szCs w:val="24"/>
          <w:lang w:eastAsia="tr-TR"/>
        </w:rPr>
        <w:t>yerine getirilmediğinin tespit edilmesi halinde sözleşme kapsamında yapılan tüm ödemelerin (katılımcılara yapılan zaruri gider ödemeleri ile katılımcı adına yapılan sigorta prim gideri ödemelerinin tamamı)  istihdam edilmesi gereken katılımcı sayısına</w:t>
      </w:r>
      <w:r w:rsidR="009F5029" w:rsidRPr="006E7163">
        <w:rPr>
          <w:rFonts w:ascii="Times New Roman" w:eastAsia="Calibri" w:hAnsi="Times New Roman" w:cs="Times New Roman"/>
          <w:sz w:val="24"/>
          <w:szCs w:val="24"/>
          <w:lang w:eastAsia="tr-TR"/>
        </w:rPr>
        <w:t xml:space="preserve"> bölünmesi ile bulunacak tutar</w:t>
      </w:r>
      <w:r w:rsidRPr="006E7163">
        <w:rPr>
          <w:rFonts w:ascii="Times New Roman" w:eastAsia="Calibri" w:hAnsi="Times New Roman" w:cs="Times New Roman"/>
          <w:sz w:val="24"/>
          <w:szCs w:val="24"/>
          <w:lang w:eastAsia="tr-TR"/>
        </w:rPr>
        <w:t>, yükümlülük kapsamında olmasına rağmen istihdam edilmey</w:t>
      </w:r>
      <w:r w:rsidR="009F5029" w:rsidRPr="006E7163">
        <w:rPr>
          <w:rFonts w:ascii="Times New Roman" w:eastAsia="Calibri" w:hAnsi="Times New Roman" w:cs="Times New Roman"/>
          <w:sz w:val="24"/>
          <w:szCs w:val="24"/>
          <w:lang w:eastAsia="tr-TR"/>
        </w:rPr>
        <w:t xml:space="preserve">en katılımcı sayısı ile çarpılarak </w:t>
      </w:r>
      <w:r w:rsidRPr="006E7163">
        <w:rPr>
          <w:rFonts w:ascii="Times New Roman" w:eastAsia="Calibri" w:hAnsi="Times New Roman" w:cs="Times New Roman"/>
          <w:sz w:val="24"/>
          <w:szCs w:val="24"/>
          <w:lang w:eastAsia="tr-TR"/>
        </w:rPr>
        <w:t xml:space="preserve">hesaplanacak </w:t>
      </w:r>
      <w:r w:rsidR="00982480" w:rsidRPr="006E7163">
        <w:rPr>
          <w:rFonts w:ascii="Times New Roman" w:eastAsia="Calibri" w:hAnsi="Times New Roman" w:cs="Times New Roman"/>
          <w:sz w:val="24"/>
          <w:szCs w:val="24"/>
          <w:lang w:eastAsia="tr-TR"/>
        </w:rPr>
        <w:t xml:space="preserve">ve </w:t>
      </w:r>
      <w:r w:rsidRPr="006E7163">
        <w:rPr>
          <w:rFonts w:ascii="Times New Roman" w:eastAsia="Calibri" w:hAnsi="Times New Roman" w:cs="Times New Roman"/>
          <w:sz w:val="24"/>
          <w:szCs w:val="24"/>
          <w:lang w:eastAsia="tr-TR"/>
        </w:rPr>
        <w:t>program kapsamındaki ilk ödeme tarihinden itibaren işletilecek yasal faizi ile bi</w:t>
      </w:r>
      <w:r w:rsidR="009F5029" w:rsidRPr="006E7163">
        <w:rPr>
          <w:rFonts w:ascii="Times New Roman" w:eastAsia="Calibri" w:hAnsi="Times New Roman" w:cs="Times New Roman"/>
          <w:sz w:val="24"/>
          <w:szCs w:val="24"/>
          <w:lang w:eastAsia="tr-TR"/>
        </w:rPr>
        <w:t xml:space="preserve">rlikte işverenden tahsil edilecek </w:t>
      </w:r>
      <w:r w:rsidRPr="006E7163">
        <w:rPr>
          <w:rFonts w:ascii="Times New Roman" w:eastAsia="Calibri" w:hAnsi="Times New Roman" w:cs="Times New Roman"/>
          <w:sz w:val="24"/>
          <w:szCs w:val="24"/>
          <w:lang w:eastAsia="tr-TR"/>
        </w:rPr>
        <w:t>ve söz konusu işveren</w:t>
      </w:r>
      <w:r w:rsidR="009F5029" w:rsidRPr="006E7163">
        <w:rPr>
          <w:rFonts w:ascii="Times New Roman" w:eastAsia="Calibri" w:hAnsi="Times New Roman" w:cs="Times New Roman"/>
          <w:sz w:val="24"/>
          <w:szCs w:val="24"/>
          <w:lang w:eastAsia="tr-TR"/>
        </w:rPr>
        <w:t xml:space="preserve"> </w:t>
      </w:r>
      <w:r w:rsidRPr="006E7163">
        <w:rPr>
          <w:rFonts w:ascii="Times New Roman" w:eastAsia="Calibri" w:hAnsi="Times New Roman" w:cs="Times New Roman"/>
          <w:sz w:val="24"/>
          <w:szCs w:val="24"/>
          <w:lang w:eastAsia="tr-TR"/>
        </w:rPr>
        <w:t>Yönetmelik kapsamında düzenlenen kurs veya programlardan yirmi dört ay süreyle yararlandırıl</w:t>
      </w:r>
      <w:r w:rsidR="009F5029" w:rsidRPr="006E7163">
        <w:rPr>
          <w:rFonts w:ascii="Times New Roman" w:eastAsia="Calibri" w:hAnsi="Times New Roman" w:cs="Times New Roman"/>
          <w:sz w:val="24"/>
          <w:szCs w:val="24"/>
          <w:lang w:eastAsia="tr-TR"/>
        </w:rPr>
        <w:t>mayacaktır.</w:t>
      </w:r>
    </w:p>
    <w:p w:rsidR="006577CD" w:rsidRPr="006E7163" w:rsidRDefault="006577CD" w:rsidP="006E7163">
      <w:pPr>
        <w:spacing w:before="120" w:after="0" w:line="240" w:lineRule="atLeast"/>
        <w:ind w:firstLine="567"/>
        <w:jc w:val="both"/>
        <w:rPr>
          <w:rFonts w:ascii="Times New Roman" w:eastAsia="Calibri" w:hAnsi="Times New Roman" w:cs="Times New Roman"/>
          <w:sz w:val="24"/>
          <w:szCs w:val="24"/>
          <w:lang w:eastAsia="tr-TR"/>
        </w:rPr>
      </w:pPr>
      <w:r w:rsidRPr="006E7163">
        <w:rPr>
          <w:rFonts w:ascii="Times New Roman" w:eastAsia="Calibri" w:hAnsi="Times New Roman" w:cs="Times New Roman"/>
          <w:sz w:val="24"/>
          <w:szCs w:val="24"/>
          <w:lang w:eastAsia="tr-TR"/>
        </w:rPr>
        <w:t>Bu kapsamda Yönetmeliğin bu hükmü çerçevesinde iş</w:t>
      </w:r>
      <w:r w:rsidR="006E7163">
        <w:rPr>
          <w:rFonts w:ascii="Times New Roman" w:eastAsia="Calibri" w:hAnsi="Times New Roman" w:cs="Times New Roman"/>
          <w:sz w:val="24"/>
          <w:szCs w:val="24"/>
          <w:lang w:eastAsia="tr-TR"/>
        </w:rPr>
        <w:t xml:space="preserve">verenden tahsil edilecek tutara </w:t>
      </w:r>
      <w:r w:rsidRPr="006E7163">
        <w:rPr>
          <w:rFonts w:ascii="Times New Roman" w:eastAsia="Calibri" w:hAnsi="Times New Roman" w:cs="Times New Roman"/>
          <w:sz w:val="24"/>
          <w:szCs w:val="24"/>
          <w:lang w:eastAsia="tr-TR"/>
        </w:rPr>
        <w:t>ilişkin faiz hesaplaması yapılırken program kapsamında yapılan ilk ödemenin katılımcıların banka/PTT hesabına gönderildiği tarih, sigorta primlerine ilişkin faiz hesaplaması yapılırken ise SGK’ya ödeme yapılan tarih esas alınacaktır.</w:t>
      </w:r>
    </w:p>
    <w:p w:rsidR="002D0A22" w:rsidRPr="0019003C" w:rsidRDefault="002D0A22" w:rsidP="00BB685B">
      <w:pPr>
        <w:tabs>
          <w:tab w:val="left" w:pos="566"/>
        </w:tabs>
        <w:spacing w:after="0" w:line="276" w:lineRule="auto"/>
        <w:ind w:firstLine="567"/>
        <w:jc w:val="both"/>
        <w:rPr>
          <w:rFonts w:ascii="Times New Roman" w:eastAsia="ヒラギノ明朝 Pro W3" w:hAnsi="Times New Roman" w:cs="Times New Roman"/>
          <w:sz w:val="24"/>
          <w:szCs w:val="24"/>
        </w:rPr>
      </w:pPr>
    </w:p>
    <w:tbl>
      <w:tblPr>
        <w:tblStyle w:val="TabloKlavuzu"/>
        <w:tblW w:w="0" w:type="auto"/>
        <w:tblLook w:val="04A0" w:firstRow="1" w:lastRow="0" w:firstColumn="1" w:lastColumn="0" w:noHBand="0" w:noVBand="1"/>
      </w:tblPr>
      <w:tblGrid>
        <w:gridCol w:w="9062"/>
      </w:tblGrid>
      <w:tr w:rsidR="00982480" w:rsidRPr="0019003C" w:rsidTr="00982480">
        <w:tc>
          <w:tcPr>
            <w:tcW w:w="9062" w:type="dxa"/>
          </w:tcPr>
          <w:p w:rsidR="00982480" w:rsidRPr="0019003C" w:rsidRDefault="00982480" w:rsidP="00BB685B">
            <w:pPr>
              <w:tabs>
                <w:tab w:val="left" w:pos="566"/>
              </w:tabs>
              <w:spacing w:line="276" w:lineRule="auto"/>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b/>
                <w:sz w:val="24"/>
                <w:szCs w:val="24"/>
              </w:rPr>
              <w:t xml:space="preserve">ÖRNEK: </w:t>
            </w:r>
            <w:r w:rsidR="00B952D2" w:rsidRPr="0019003C">
              <w:rPr>
                <w:rFonts w:ascii="Times New Roman" w:eastAsia="ヒラギノ明朝 Pro W3" w:hAnsi="Times New Roman" w:cs="Times New Roman"/>
                <w:sz w:val="24"/>
                <w:szCs w:val="24"/>
              </w:rPr>
              <w:t>İşveren tarafından %7</w:t>
            </w:r>
            <w:r w:rsidRPr="0019003C">
              <w:rPr>
                <w:rFonts w:ascii="Times New Roman" w:eastAsia="ヒラギノ明朝 Pro W3" w:hAnsi="Times New Roman" w:cs="Times New Roman"/>
                <w:sz w:val="24"/>
                <w:szCs w:val="24"/>
              </w:rPr>
              <w:t>5 istihdam taahhüdü verilerek 44 kişinin başladığı 15</w:t>
            </w:r>
            <w:r w:rsidR="00B952D2" w:rsidRPr="0019003C">
              <w:rPr>
                <w:rFonts w:ascii="Times New Roman" w:eastAsia="ヒラギノ明朝 Pro W3" w:hAnsi="Times New Roman" w:cs="Times New Roman"/>
                <w:sz w:val="24"/>
                <w:szCs w:val="24"/>
              </w:rPr>
              <w:t xml:space="preserve">1 günlük program düzenlenmiş ve program kapsamında </w:t>
            </w:r>
            <w:r w:rsidR="006E7163">
              <w:rPr>
                <w:rFonts w:ascii="Times New Roman" w:eastAsia="ヒラギノ明朝 Pro W3" w:hAnsi="Times New Roman" w:cs="Times New Roman"/>
                <w:sz w:val="24"/>
                <w:szCs w:val="24"/>
              </w:rPr>
              <w:t>katılımcı zaruri gideri olarak 900</w:t>
            </w:r>
            <w:r w:rsidR="00B952D2" w:rsidRPr="0019003C">
              <w:rPr>
                <w:rFonts w:ascii="Times New Roman" w:eastAsia="ヒラギノ明朝 Pro W3" w:hAnsi="Times New Roman" w:cs="Times New Roman"/>
                <w:sz w:val="24"/>
                <w:szCs w:val="24"/>
              </w:rPr>
              <w:t xml:space="preserve">.000 TL ve sigorta prim gideri olarak </w:t>
            </w:r>
            <w:r w:rsidR="006E7163">
              <w:rPr>
                <w:rFonts w:ascii="Times New Roman" w:eastAsia="ヒラギノ明朝 Pro W3" w:hAnsi="Times New Roman" w:cs="Times New Roman"/>
                <w:sz w:val="24"/>
                <w:szCs w:val="24"/>
              </w:rPr>
              <w:t>150</w:t>
            </w:r>
            <w:r w:rsidR="00B952D2" w:rsidRPr="0019003C">
              <w:rPr>
                <w:rFonts w:ascii="Times New Roman" w:eastAsia="ヒラギノ明朝 Pro W3" w:hAnsi="Times New Roman" w:cs="Times New Roman"/>
                <w:sz w:val="24"/>
                <w:szCs w:val="24"/>
              </w:rPr>
              <w:t>.000 TL ödeme yapıldığı tespit edilmiştir.</w:t>
            </w:r>
          </w:p>
          <w:p w:rsidR="00B952D2" w:rsidRPr="0019003C" w:rsidRDefault="00982480" w:rsidP="00BB685B">
            <w:pPr>
              <w:tabs>
                <w:tab w:val="left" w:pos="566"/>
              </w:tabs>
              <w:spacing w:line="276" w:lineRule="auto"/>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Programın tamamlanmasının ardından il müdürlüğü tarafından yapılan kontrolde </w:t>
            </w:r>
            <w:r w:rsidR="00B952D2" w:rsidRPr="0019003C">
              <w:rPr>
                <w:rFonts w:ascii="Times New Roman" w:eastAsia="ヒラギノ明朝 Pro W3" w:hAnsi="Times New Roman" w:cs="Times New Roman"/>
                <w:sz w:val="24"/>
                <w:szCs w:val="24"/>
              </w:rPr>
              <w:t>işverenin 30 kişiyi</w:t>
            </w:r>
            <w:r w:rsidR="0028244D" w:rsidRPr="0019003C">
              <w:rPr>
                <w:rFonts w:ascii="Times New Roman" w:eastAsia="ヒラギノ明朝 Pro W3" w:hAnsi="Times New Roman" w:cs="Times New Roman"/>
                <w:sz w:val="24"/>
                <w:szCs w:val="24"/>
              </w:rPr>
              <w:t xml:space="preserve"> istihdam</w:t>
            </w:r>
            <w:r w:rsidR="00B952D2" w:rsidRPr="0019003C">
              <w:rPr>
                <w:rFonts w:ascii="Times New Roman" w:eastAsia="ヒラギノ明朝 Pro W3" w:hAnsi="Times New Roman" w:cs="Times New Roman"/>
                <w:sz w:val="24"/>
                <w:szCs w:val="24"/>
              </w:rPr>
              <w:t xml:space="preserve"> etmesi gerekirken 27 kişiyi istihdam ettiği görülmüştür. </w:t>
            </w:r>
          </w:p>
          <w:p w:rsidR="002D0A22" w:rsidRPr="0019003C" w:rsidRDefault="00B0740F" w:rsidP="00BB685B">
            <w:pPr>
              <w:tabs>
                <w:tab w:val="left" w:pos="566"/>
              </w:tabs>
              <w:spacing w:line="276" w:lineRule="auto"/>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Bu durumda işveren tarafından istihdam edilmesi gerekirken istihdam edilmeyen 3 kişi için yapılan zaruri gider ve sigorta prim ödemeleri </w:t>
            </w:r>
            <w:r w:rsidR="002D0A22" w:rsidRPr="0019003C">
              <w:rPr>
                <w:rFonts w:ascii="Times New Roman" w:eastAsia="ヒラギノ明朝 Pro W3" w:hAnsi="Times New Roman" w:cs="Times New Roman"/>
                <w:sz w:val="24"/>
                <w:szCs w:val="24"/>
              </w:rPr>
              <w:t xml:space="preserve">tahsil edilecektir. </w:t>
            </w:r>
          </w:p>
          <w:p w:rsidR="00982480" w:rsidRPr="0019003C" w:rsidRDefault="002D0A22" w:rsidP="006E7163">
            <w:pPr>
              <w:tabs>
                <w:tab w:val="left" w:pos="566"/>
              </w:tabs>
              <w:spacing w:line="276" w:lineRule="auto"/>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Tahsil edilecek tutar </w:t>
            </w:r>
            <w:r w:rsidRPr="0019003C">
              <w:rPr>
                <w:rFonts w:ascii="Times New Roman" w:eastAsia="ヒラギノ明朝 Pro W3" w:hAnsi="Times New Roman" w:cs="Times New Roman"/>
                <w:b/>
                <w:i/>
                <w:sz w:val="24"/>
                <w:szCs w:val="24"/>
              </w:rPr>
              <w:t>“Toplam ödeme tutarı/istihdam edilmesi gereken kişi sayısı*istihdam edilmeyen kişi sayısı”</w:t>
            </w:r>
            <w:r w:rsidRPr="0019003C">
              <w:rPr>
                <w:rFonts w:ascii="Times New Roman" w:eastAsia="ヒラギノ明朝 Pro W3" w:hAnsi="Times New Roman" w:cs="Times New Roman"/>
                <w:sz w:val="24"/>
                <w:szCs w:val="24"/>
              </w:rPr>
              <w:t xml:space="preserve"> şeklinde hesaplanacaktır. Bu hesaplamaya göre bu işverenden faiz hariç </w:t>
            </w:r>
            <w:r w:rsidR="006E7163">
              <w:rPr>
                <w:rFonts w:ascii="Times New Roman" w:eastAsia="ヒラギノ明朝 Pro W3" w:hAnsi="Times New Roman" w:cs="Times New Roman"/>
                <w:sz w:val="24"/>
                <w:szCs w:val="24"/>
              </w:rPr>
              <w:t>1.050.000 TL/30*3=105</w:t>
            </w:r>
            <w:r w:rsidRPr="0019003C">
              <w:rPr>
                <w:rFonts w:ascii="Times New Roman" w:eastAsia="ヒラギノ明朝 Pro W3" w:hAnsi="Times New Roman" w:cs="Times New Roman"/>
                <w:sz w:val="24"/>
                <w:szCs w:val="24"/>
              </w:rPr>
              <w:t>.</w:t>
            </w:r>
            <w:r w:rsidR="006E7163">
              <w:rPr>
                <w:rFonts w:ascii="Times New Roman" w:eastAsia="ヒラギノ明朝 Pro W3" w:hAnsi="Times New Roman" w:cs="Times New Roman"/>
                <w:sz w:val="24"/>
                <w:szCs w:val="24"/>
              </w:rPr>
              <w:t>000 TL</w:t>
            </w:r>
            <w:r w:rsidRPr="0019003C">
              <w:rPr>
                <w:rFonts w:ascii="Times New Roman" w:eastAsia="ヒラギノ明朝 Pro W3" w:hAnsi="Times New Roman" w:cs="Times New Roman"/>
                <w:sz w:val="24"/>
                <w:szCs w:val="24"/>
              </w:rPr>
              <w:t xml:space="preserve"> </w:t>
            </w:r>
            <w:r w:rsidR="006E7163">
              <w:rPr>
                <w:rFonts w:ascii="Times New Roman" w:eastAsia="ヒラギノ明朝 Pro W3" w:hAnsi="Times New Roman" w:cs="Times New Roman"/>
                <w:sz w:val="24"/>
                <w:szCs w:val="24"/>
              </w:rPr>
              <w:t xml:space="preserve">tutarındaki </w:t>
            </w:r>
            <w:r w:rsidRPr="0019003C">
              <w:rPr>
                <w:rFonts w:ascii="Times New Roman" w:eastAsia="ヒラギノ明朝 Pro W3" w:hAnsi="Times New Roman" w:cs="Times New Roman"/>
                <w:sz w:val="24"/>
                <w:szCs w:val="24"/>
              </w:rPr>
              <w:t>ödeme geri alınacaktır.</w:t>
            </w:r>
          </w:p>
        </w:tc>
      </w:tr>
    </w:tbl>
    <w:p w:rsidR="009468D6" w:rsidRPr="0019003C" w:rsidRDefault="009468D6" w:rsidP="00BB685B">
      <w:pPr>
        <w:tabs>
          <w:tab w:val="left" w:pos="566"/>
        </w:tabs>
        <w:spacing w:before="120" w:after="0" w:line="276" w:lineRule="auto"/>
        <w:ind w:firstLine="35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İşveren</w:t>
      </w:r>
      <w:r w:rsidR="00DD3E8B" w:rsidRPr="0019003C">
        <w:rPr>
          <w:rFonts w:ascii="Times New Roman" w:eastAsia="Times New Roman" w:hAnsi="Times New Roman" w:cs="Times New Roman"/>
          <w:sz w:val="24"/>
          <w:szCs w:val="24"/>
          <w:lang w:eastAsia="tr-TR"/>
        </w:rPr>
        <w:t xml:space="preserve">in istihdam yükümlülüğü kapsamında </w:t>
      </w:r>
      <w:r w:rsidRPr="0019003C">
        <w:rPr>
          <w:rFonts w:ascii="Times New Roman" w:eastAsia="Times New Roman" w:hAnsi="Times New Roman" w:cs="Times New Roman"/>
          <w:sz w:val="24"/>
          <w:szCs w:val="24"/>
          <w:lang w:eastAsia="tr-TR"/>
        </w:rPr>
        <w:t xml:space="preserve">istihdam edilen katılımcıların veya katılımcı yerine istihdam edilen </w:t>
      </w:r>
      <w:r w:rsidR="00DD3E8B" w:rsidRPr="0019003C">
        <w:rPr>
          <w:rFonts w:ascii="Times New Roman" w:eastAsia="Times New Roman" w:hAnsi="Times New Roman" w:cs="Times New Roman"/>
          <w:sz w:val="24"/>
          <w:szCs w:val="24"/>
          <w:lang w:eastAsia="tr-TR"/>
        </w:rPr>
        <w:t xml:space="preserve">kişilerin </w:t>
      </w:r>
      <w:r w:rsidRPr="0019003C">
        <w:rPr>
          <w:rFonts w:ascii="Times New Roman" w:eastAsia="Times New Roman" w:hAnsi="Times New Roman" w:cs="Times New Roman"/>
          <w:sz w:val="24"/>
          <w:szCs w:val="24"/>
          <w:lang w:eastAsia="tr-TR"/>
        </w:rPr>
        <w:t xml:space="preserve">istihdam yükümlülüğü kapsamında değerlendirilebilmesi için </w:t>
      </w:r>
      <w:r w:rsidR="00DD3E8B" w:rsidRPr="0019003C">
        <w:rPr>
          <w:rFonts w:ascii="Times New Roman" w:eastAsia="Times New Roman" w:hAnsi="Times New Roman" w:cs="Times New Roman"/>
          <w:sz w:val="24"/>
          <w:szCs w:val="24"/>
          <w:lang w:eastAsia="tr-TR"/>
        </w:rPr>
        <w:t>katılımcıların veya</w:t>
      </w:r>
      <w:r w:rsidR="00DD3E8B" w:rsidRPr="0019003C">
        <w:rPr>
          <w:rFonts w:ascii="Times New Roman" w:hAnsi="Times New Roman" w:cs="Times New Roman"/>
          <w:sz w:val="24"/>
          <w:szCs w:val="24"/>
        </w:rPr>
        <w:t xml:space="preserve"> </w:t>
      </w:r>
      <w:r w:rsidR="00DD3E8B" w:rsidRPr="0019003C">
        <w:rPr>
          <w:rFonts w:ascii="Times New Roman" w:eastAsia="Times New Roman" w:hAnsi="Times New Roman" w:cs="Times New Roman"/>
          <w:sz w:val="24"/>
          <w:szCs w:val="24"/>
          <w:lang w:eastAsia="tr-TR"/>
        </w:rPr>
        <w:t xml:space="preserve">katılımcı yerine istihdam edilen kişilerin </w:t>
      </w:r>
      <w:r w:rsidR="00B01AFB" w:rsidRPr="0019003C">
        <w:rPr>
          <w:rFonts w:ascii="Times New Roman" w:eastAsia="Times New Roman" w:hAnsi="Times New Roman" w:cs="Times New Roman"/>
          <w:sz w:val="24"/>
          <w:szCs w:val="24"/>
          <w:lang w:eastAsia="tr-TR"/>
        </w:rPr>
        <w:t xml:space="preserve">Genel Müdürlük tarafından belirlenecek mücbir sebepler hariç </w:t>
      </w:r>
      <w:r w:rsidR="001052D7" w:rsidRPr="0019003C">
        <w:rPr>
          <w:rFonts w:ascii="Times New Roman" w:eastAsia="Times New Roman" w:hAnsi="Times New Roman" w:cs="Times New Roman"/>
          <w:sz w:val="24"/>
          <w:szCs w:val="24"/>
          <w:lang w:eastAsia="tr-TR"/>
        </w:rPr>
        <w:t>programın tamamlandığı</w:t>
      </w:r>
      <w:r w:rsidR="00DD3E8B" w:rsidRPr="0019003C">
        <w:rPr>
          <w:rFonts w:ascii="Times New Roman" w:eastAsia="Times New Roman" w:hAnsi="Times New Roman" w:cs="Times New Roman"/>
          <w:sz w:val="24"/>
          <w:szCs w:val="24"/>
          <w:lang w:eastAsia="tr-TR"/>
        </w:rPr>
        <w:t xml:space="preserve"> tarihi izleyen</w:t>
      </w:r>
      <w:r w:rsidR="001052D7" w:rsidRPr="0019003C">
        <w:rPr>
          <w:rFonts w:ascii="Times New Roman" w:eastAsia="Times New Roman" w:hAnsi="Times New Roman" w:cs="Times New Roman"/>
          <w:sz w:val="24"/>
          <w:szCs w:val="24"/>
          <w:lang w:eastAsia="tr-TR"/>
        </w:rPr>
        <w:t xml:space="preserve"> tarihten itibaren en geç otuz gün içerisinde işe başlatılmaları </w:t>
      </w:r>
      <w:r w:rsidR="00B01AFB" w:rsidRPr="0019003C">
        <w:rPr>
          <w:rFonts w:ascii="Times New Roman" w:eastAsia="Times New Roman" w:hAnsi="Times New Roman" w:cs="Times New Roman"/>
          <w:sz w:val="24"/>
          <w:szCs w:val="24"/>
          <w:lang w:eastAsia="tr-TR"/>
        </w:rPr>
        <w:t>zorunludur.</w:t>
      </w:r>
    </w:p>
    <w:p w:rsidR="00DD3E8B" w:rsidRPr="0019003C" w:rsidRDefault="00DD3E8B"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p>
    <w:tbl>
      <w:tblPr>
        <w:tblStyle w:val="TabloKlavuzu"/>
        <w:tblW w:w="0" w:type="auto"/>
        <w:tblLook w:val="04A0" w:firstRow="1" w:lastRow="0" w:firstColumn="1" w:lastColumn="0" w:noHBand="0" w:noVBand="1"/>
      </w:tblPr>
      <w:tblGrid>
        <w:gridCol w:w="9062"/>
      </w:tblGrid>
      <w:tr w:rsidR="00DD3E8B" w:rsidRPr="0019003C" w:rsidTr="00DD3E8B">
        <w:tc>
          <w:tcPr>
            <w:tcW w:w="9062" w:type="dxa"/>
          </w:tcPr>
          <w:p w:rsidR="00DD3E8B" w:rsidRPr="0019003C" w:rsidRDefault="00DD3E8B" w:rsidP="00BB685B">
            <w:pPr>
              <w:tabs>
                <w:tab w:val="left" w:pos="566"/>
              </w:tabs>
              <w:spacing w:line="276" w:lineRule="auto"/>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b/>
                <w:sz w:val="24"/>
                <w:szCs w:val="24"/>
              </w:rPr>
              <w:t xml:space="preserve">ÖRNEK: </w:t>
            </w:r>
            <w:r w:rsidRPr="0019003C">
              <w:rPr>
                <w:rFonts w:ascii="Times New Roman" w:eastAsia="ヒラギノ明朝 Pro W3" w:hAnsi="Times New Roman" w:cs="Times New Roman"/>
                <w:sz w:val="24"/>
                <w:szCs w:val="24"/>
              </w:rPr>
              <w:t>İl müdürlüğü ile işveren arasında 1.</w:t>
            </w:r>
            <w:r w:rsidR="006E7163">
              <w:rPr>
                <w:rFonts w:ascii="Times New Roman" w:eastAsia="ヒラギノ明朝 Pro W3" w:hAnsi="Times New Roman" w:cs="Times New Roman"/>
                <w:sz w:val="24"/>
                <w:szCs w:val="24"/>
              </w:rPr>
              <w:t>0</w:t>
            </w:r>
            <w:r w:rsidRPr="0019003C">
              <w:rPr>
                <w:rFonts w:ascii="Times New Roman" w:eastAsia="ヒラギノ明朝 Pro W3" w:hAnsi="Times New Roman" w:cs="Times New Roman"/>
                <w:sz w:val="24"/>
                <w:szCs w:val="24"/>
              </w:rPr>
              <w:t>4.2022-12.</w:t>
            </w:r>
            <w:r w:rsidR="006E7163">
              <w:rPr>
                <w:rFonts w:ascii="Times New Roman" w:eastAsia="ヒラギノ明朝 Pro W3" w:hAnsi="Times New Roman" w:cs="Times New Roman"/>
                <w:sz w:val="24"/>
                <w:szCs w:val="24"/>
              </w:rPr>
              <w:t>0</w:t>
            </w:r>
            <w:r w:rsidRPr="0019003C">
              <w:rPr>
                <w:rFonts w:ascii="Times New Roman" w:eastAsia="ヒラギノ明朝 Pro W3" w:hAnsi="Times New Roman" w:cs="Times New Roman"/>
                <w:sz w:val="24"/>
                <w:szCs w:val="24"/>
              </w:rPr>
              <w:t xml:space="preserve">7.2022 tarihleri arasında program düzenlenmiştir. </w:t>
            </w:r>
          </w:p>
          <w:p w:rsidR="00DD3E8B" w:rsidRPr="0019003C" w:rsidRDefault="00DD3E8B" w:rsidP="00BB685B">
            <w:pPr>
              <w:tabs>
                <w:tab w:val="left" w:pos="566"/>
              </w:tabs>
              <w:spacing w:line="276" w:lineRule="auto"/>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Bu durumda işverenin i</w:t>
            </w:r>
            <w:r w:rsidR="00B01AFB" w:rsidRPr="0019003C">
              <w:rPr>
                <w:rFonts w:ascii="Times New Roman" w:eastAsia="ヒラギノ明朝 Pro W3" w:hAnsi="Times New Roman" w:cs="Times New Roman"/>
                <w:sz w:val="24"/>
                <w:szCs w:val="24"/>
              </w:rPr>
              <w:t xml:space="preserve">stihdam yükümlülüğü kapsamında </w:t>
            </w:r>
            <w:r w:rsidRPr="0019003C">
              <w:rPr>
                <w:rFonts w:ascii="Times New Roman" w:eastAsia="ヒラギノ明朝 Pro W3" w:hAnsi="Times New Roman" w:cs="Times New Roman"/>
                <w:sz w:val="24"/>
                <w:szCs w:val="24"/>
              </w:rPr>
              <w:t xml:space="preserve">katılımcıları veya </w:t>
            </w:r>
            <w:r w:rsidR="00B01AFB" w:rsidRPr="0019003C">
              <w:rPr>
                <w:rFonts w:ascii="Times New Roman" w:eastAsia="ヒラギノ明朝 Pro W3" w:hAnsi="Times New Roman" w:cs="Times New Roman"/>
                <w:sz w:val="24"/>
                <w:szCs w:val="24"/>
              </w:rPr>
              <w:t>katılımcı yerine istihdam edeceği</w:t>
            </w:r>
            <w:r w:rsidRPr="0019003C">
              <w:rPr>
                <w:rFonts w:ascii="Times New Roman" w:eastAsia="ヒラギノ明朝 Pro W3" w:hAnsi="Times New Roman" w:cs="Times New Roman"/>
                <w:sz w:val="24"/>
                <w:szCs w:val="24"/>
              </w:rPr>
              <w:t xml:space="preserve"> kişileri programın tamamlandığı</w:t>
            </w:r>
            <w:r w:rsidR="00B01AFB" w:rsidRPr="0019003C">
              <w:rPr>
                <w:rFonts w:ascii="Times New Roman" w:eastAsia="ヒラギノ明朝 Pro W3" w:hAnsi="Times New Roman" w:cs="Times New Roman"/>
                <w:sz w:val="24"/>
                <w:szCs w:val="24"/>
              </w:rPr>
              <w:t xml:space="preserve"> 12.</w:t>
            </w:r>
            <w:r w:rsidR="006E7163">
              <w:rPr>
                <w:rFonts w:ascii="Times New Roman" w:eastAsia="ヒラギノ明朝 Pro W3" w:hAnsi="Times New Roman" w:cs="Times New Roman"/>
                <w:sz w:val="24"/>
                <w:szCs w:val="24"/>
              </w:rPr>
              <w:t>0</w:t>
            </w:r>
            <w:r w:rsidR="00B01AFB" w:rsidRPr="0019003C">
              <w:rPr>
                <w:rFonts w:ascii="Times New Roman" w:eastAsia="ヒラギノ明朝 Pro W3" w:hAnsi="Times New Roman" w:cs="Times New Roman"/>
                <w:sz w:val="24"/>
                <w:szCs w:val="24"/>
              </w:rPr>
              <w:t>7.2022</w:t>
            </w:r>
            <w:r w:rsidRPr="0019003C">
              <w:rPr>
                <w:rFonts w:ascii="Times New Roman" w:eastAsia="ヒラギノ明朝 Pro W3" w:hAnsi="Times New Roman" w:cs="Times New Roman"/>
                <w:sz w:val="24"/>
                <w:szCs w:val="24"/>
              </w:rPr>
              <w:t xml:space="preserve"> tarihi</w:t>
            </w:r>
            <w:r w:rsidR="00B01AFB" w:rsidRPr="0019003C">
              <w:rPr>
                <w:rFonts w:ascii="Times New Roman" w:eastAsia="ヒラギノ明朝 Pro W3" w:hAnsi="Times New Roman" w:cs="Times New Roman"/>
                <w:sz w:val="24"/>
                <w:szCs w:val="24"/>
              </w:rPr>
              <w:t>ni</w:t>
            </w:r>
            <w:r w:rsidRPr="0019003C">
              <w:rPr>
                <w:rFonts w:ascii="Times New Roman" w:eastAsia="ヒラギノ明朝 Pro W3" w:hAnsi="Times New Roman" w:cs="Times New Roman"/>
                <w:sz w:val="24"/>
                <w:szCs w:val="24"/>
              </w:rPr>
              <w:t xml:space="preserve"> izleyen tarih ola</w:t>
            </w:r>
            <w:r w:rsidR="00B01AFB" w:rsidRPr="0019003C">
              <w:rPr>
                <w:rFonts w:ascii="Times New Roman" w:eastAsia="ヒラギノ明朝 Pro W3" w:hAnsi="Times New Roman" w:cs="Times New Roman"/>
                <w:sz w:val="24"/>
                <w:szCs w:val="24"/>
              </w:rPr>
              <w:t>n 13.</w:t>
            </w:r>
            <w:r w:rsidR="006E7163">
              <w:rPr>
                <w:rFonts w:ascii="Times New Roman" w:eastAsia="ヒラギノ明朝 Pro W3" w:hAnsi="Times New Roman" w:cs="Times New Roman"/>
                <w:sz w:val="24"/>
                <w:szCs w:val="24"/>
              </w:rPr>
              <w:t>0</w:t>
            </w:r>
            <w:r w:rsidR="00B01AFB" w:rsidRPr="0019003C">
              <w:rPr>
                <w:rFonts w:ascii="Times New Roman" w:eastAsia="ヒラギノ明朝 Pro W3" w:hAnsi="Times New Roman" w:cs="Times New Roman"/>
                <w:sz w:val="24"/>
                <w:szCs w:val="24"/>
              </w:rPr>
              <w:t>7.2022 tarihinden itibaren</w:t>
            </w:r>
            <w:r w:rsidR="002937C5" w:rsidRPr="0019003C">
              <w:rPr>
                <w:rFonts w:ascii="Times New Roman" w:eastAsia="ヒラギノ明朝 Pro W3" w:hAnsi="Times New Roman" w:cs="Times New Roman"/>
                <w:sz w:val="24"/>
                <w:szCs w:val="24"/>
              </w:rPr>
              <w:t xml:space="preserve"> (bu tarih dahil)</w:t>
            </w:r>
            <w:r w:rsidR="00B01AFB" w:rsidRPr="0019003C">
              <w:rPr>
                <w:rFonts w:ascii="Times New Roman" w:eastAsia="ヒラギノ明朝 Pro W3" w:hAnsi="Times New Roman" w:cs="Times New Roman"/>
                <w:sz w:val="24"/>
                <w:szCs w:val="24"/>
              </w:rPr>
              <w:t xml:space="preserve"> </w:t>
            </w:r>
            <w:r w:rsidRPr="0019003C">
              <w:rPr>
                <w:rFonts w:ascii="Times New Roman" w:eastAsia="ヒラギノ明朝 Pro W3" w:hAnsi="Times New Roman" w:cs="Times New Roman"/>
                <w:sz w:val="24"/>
                <w:szCs w:val="24"/>
              </w:rPr>
              <w:t>en geç 30 gün içerisinde işe başlatması gerekm</w:t>
            </w:r>
            <w:r w:rsidR="00B01AFB" w:rsidRPr="0019003C">
              <w:rPr>
                <w:rFonts w:ascii="Times New Roman" w:eastAsia="ヒラギノ明朝 Pro W3" w:hAnsi="Times New Roman" w:cs="Times New Roman"/>
                <w:sz w:val="24"/>
                <w:szCs w:val="24"/>
              </w:rPr>
              <w:t>ekte olup işveren 11.8.2022 tarihine kadar (bu tarih dahil) işe giriş yapabilecektir.</w:t>
            </w:r>
          </w:p>
        </w:tc>
      </w:tr>
    </w:tbl>
    <w:p w:rsidR="002937C5" w:rsidRPr="0019003C" w:rsidRDefault="002937C5"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F072E">
        <w:rPr>
          <w:rFonts w:ascii="Times New Roman" w:eastAsia="ヒラギノ明朝 Pro W3" w:hAnsi="Times New Roman" w:cs="Times New Roman"/>
          <w:sz w:val="24"/>
          <w:szCs w:val="24"/>
        </w:rPr>
        <w:lastRenderedPageBreak/>
        <w:t xml:space="preserve">Yönetmeliğin bu hükmü kapsamında </w:t>
      </w:r>
      <w:r w:rsidRPr="001F072E">
        <w:rPr>
          <w:rFonts w:ascii="Times New Roman" w:eastAsia="Times New Roman" w:hAnsi="Times New Roman" w:cs="Times New Roman"/>
          <w:sz w:val="24"/>
          <w:szCs w:val="24"/>
          <w:lang w:eastAsia="tr-TR"/>
        </w:rPr>
        <w:t>istihdam edilen katılımcıların veya k</w:t>
      </w:r>
      <w:r w:rsidR="001F0C0A" w:rsidRPr="001F072E">
        <w:rPr>
          <w:rFonts w:ascii="Times New Roman" w:eastAsia="Times New Roman" w:hAnsi="Times New Roman" w:cs="Times New Roman"/>
          <w:sz w:val="24"/>
          <w:szCs w:val="24"/>
          <w:lang w:eastAsia="tr-TR"/>
        </w:rPr>
        <w:t xml:space="preserve">atılımcı yerine istihdam edilen </w:t>
      </w:r>
      <w:r w:rsidRPr="001F072E">
        <w:rPr>
          <w:rFonts w:ascii="Times New Roman" w:eastAsia="Times New Roman" w:hAnsi="Times New Roman" w:cs="Times New Roman"/>
          <w:sz w:val="24"/>
          <w:szCs w:val="24"/>
          <w:lang w:eastAsia="tr-TR"/>
        </w:rPr>
        <w:t xml:space="preserve">kişilerin </w:t>
      </w:r>
      <w:r w:rsidRPr="001F072E">
        <w:rPr>
          <w:rFonts w:ascii="Times New Roman" w:eastAsia="ヒラギノ明朝 Pro W3" w:hAnsi="Times New Roman" w:cs="Times New Roman"/>
          <w:sz w:val="24"/>
          <w:szCs w:val="24"/>
        </w:rPr>
        <w:t>ayrılması durumunda</w:t>
      </w:r>
      <w:r w:rsidR="001F0C0A" w:rsidRPr="001F072E">
        <w:rPr>
          <w:rFonts w:ascii="Times New Roman" w:eastAsia="ヒラギノ明朝 Pro W3" w:hAnsi="Times New Roman" w:cs="Times New Roman"/>
          <w:sz w:val="24"/>
          <w:szCs w:val="24"/>
        </w:rPr>
        <w:t xml:space="preserve"> bunların yerine istihdam edilecek</w:t>
      </w:r>
      <w:r w:rsidR="006E7163" w:rsidRPr="001F072E">
        <w:rPr>
          <w:rFonts w:ascii="Times New Roman" w:eastAsia="ヒラギノ明朝 Pro W3" w:hAnsi="Times New Roman" w:cs="Times New Roman"/>
          <w:sz w:val="24"/>
          <w:szCs w:val="24"/>
        </w:rPr>
        <w:t xml:space="preserve"> kişilerin</w:t>
      </w:r>
      <w:r w:rsidR="00A70DCC" w:rsidRPr="001F072E">
        <w:rPr>
          <w:rFonts w:ascii="Times New Roman" w:eastAsia="ヒラギノ明朝 Pro W3" w:hAnsi="Times New Roman" w:cs="Times New Roman"/>
          <w:sz w:val="24"/>
          <w:szCs w:val="24"/>
        </w:rPr>
        <w:t xml:space="preserve"> Genel Müdürlük tarafından belirlenecek mücbir sebepler hariç</w:t>
      </w:r>
      <w:r w:rsidRPr="001F072E">
        <w:rPr>
          <w:rFonts w:ascii="Times New Roman" w:eastAsia="ヒラギノ明朝 Pro W3" w:hAnsi="Times New Roman" w:cs="Times New Roman"/>
          <w:sz w:val="24"/>
          <w:szCs w:val="24"/>
        </w:rPr>
        <w:t xml:space="preserve"> </w:t>
      </w:r>
      <w:r w:rsidR="001F072E" w:rsidRPr="001F072E">
        <w:rPr>
          <w:rFonts w:ascii="Times New Roman" w:eastAsia="ヒラギノ明朝 Pro W3" w:hAnsi="Times New Roman" w:cs="Times New Roman"/>
          <w:sz w:val="24"/>
          <w:szCs w:val="24"/>
        </w:rPr>
        <w:t>işten ayrılmayı takip eden tarihten itibaren (bu tarih dahil) en geç otuz gün içinde</w:t>
      </w:r>
      <w:r w:rsidR="006E7163" w:rsidRPr="001F072E">
        <w:rPr>
          <w:rFonts w:ascii="Times New Roman" w:eastAsia="ヒラギノ明朝 Pro W3" w:hAnsi="Times New Roman" w:cs="Times New Roman"/>
          <w:sz w:val="24"/>
          <w:szCs w:val="24"/>
        </w:rPr>
        <w:t xml:space="preserve"> </w:t>
      </w:r>
      <w:r w:rsidRPr="001F072E">
        <w:rPr>
          <w:rFonts w:ascii="Times New Roman" w:eastAsia="ヒラギノ明朝 Pro W3" w:hAnsi="Times New Roman" w:cs="Times New Roman"/>
          <w:sz w:val="24"/>
          <w:szCs w:val="24"/>
        </w:rPr>
        <w:t>işe giriş</w:t>
      </w:r>
      <w:r w:rsidR="001F072E">
        <w:rPr>
          <w:rFonts w:ascii="Times New Roman" w:eastAsia="ヒラギノ明朝 Pro W3" w:hAnsi="Times New Roman" w:cs="Times New Roman"/>
          <w:sz w:val="24"/>
          <w:szCs w:val="24"/>
        </w:rPr>
        <w:t>lerinin</w:t>
      </w:r>
      <w:r w:rsidRPr="001F072E">
        <w:rPr>
          <w:rFonts w:ascii="Times New Roman" w:eastAsia="ヒラギノ明朝 Pro W3" w:hAnsi="Times New Roman" w:cs="Times New Roman"/>
          <w:sz w:val="24"/>
          <w:szCs w:val="24"/>
        </w:rPr>
        <w:t xml:space="preserve"> yapılması </w:t>
      </w:r>
      <w:r w:rsidR="001F072E">
        <w:rPr>
          <w:rFonts w:ascii="Times New Roman" w:eastAsia="ヒラギノ明朝 Pro W3" w:hAnsi="Times New Roman" w:cs="Times New Roman"/>
          <w:sz w:val="24"/>
          <w:szCs w:val="24"/>
        </w:rPr>
        <w:t>zorunludur.</w:t>
      </w:r>
    </w:p>
    <w:p w:rsidR="00353FD7" w:rsidRPr="0019003C" w:rsidRDefault="00353FD7"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p>
    <w:tbl>
      <w:tblPr>
        <w:tblStyle w:val="TabloKlavuzu"/>
        <w:tblW w:w="0" w:type="auto"/>
        <w:tblLook w:val="04A0" w:firstRow="1" w:lastRow="0" w:firstColumn="1" w:lastColumn="0" w:noHBand="0" w:noVBand="1"/>
      </w:tblPr>
      <w:tblGrid>
        <w:gridCol w:w="9062"/>
      </w:tblGrid>
      <w:tr w:rsidR="002937C5" w:rsidRPr="0019003C" w:rsidTr="002937C5">
        <w:tc>
          <w:tcPr>
            <w:tcW w:w="9062" w:type="dxa"/>
          </w:tcPr>
          <w:p w:rsidR="002937C5" w:rsidRPr="0019003C" w:rsidRDefault="002937C5" w:rsidP="00BB685B">
            <w:pPr>
              <w:tabs>
                <w:tab w:val="left" w:pos="566"/>
              </w:tabs>
              <w:spacing w:line="276" w:lineRule="auto"/>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b/>
                <w:sz w:val="24"/>
                <w:szCs w:val="24"/>
              </w:rPr>
              <w:t xml:space="preserve">ÖRNEK: </w:t>
            </w:r>
            <w:r w:rsidRPr="0019003C">
              <w:rPr>
                <w:rFonts w:ascii="Times New Roman" w:eastAsia="ヒラギノ明朝 Pro W3" w:hAnsi="Times New Roman" w:cs="Times New Roman"/>
                <w:sz w:val="24"/>
                <w:szCs w:val="24"/>
              </w:rPr>
              <w:t xml:space="preserve">İşveren tarafından </w:t>
            </w:r>
            <w:r w:rsidR="00262722" w:rsidRPr="0019003C">
              <w:rPr>
                <w:rFonts w:ascii="Times New Roman" w:eastAsia="ヒラギノ明朝 Pro W3" w:hAnsi="Times New Roman" w:cs="Times New Roman"/>
                <w:sz w:val="24"/>
                <w:szCs w:val="24"/>
              </w:rPr>
              <w:t>istihdam edilen katılımcı 20.10.2022 tarihinde işten ayrılmıştır.</w:t>
            </w:r>
            <w:r w:rsidRPr="0019003C">
              <w:rPr>
                <w:rFonts w:ascii="Times New Roman" w:eastAsia="ヒラギノ明朝 Pro W3" w:hAnsi="Times New Roman" w:cs="Times New Roman"/>
                <w:sz w:val="24"/>
                <w:szCs w:val="24"/>
              </w:rPr>
              <w:t xml:space="preserve"> </w:t>
            </w:r>
          </w:p>
          <w:p w:rsidR="002937C5" w:rsidRPr="0019003C" w:rsidRDefault="002937C5" w:rsidP="001F072E">
            <w:pPr>
              <w:tabs>
                <w:tab w:val="left" w:pos="566"/>
              </w:tabs>
              <w:spacing w:line="276" w:lineRule="auto"/>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Bu durumda işverenin</w:t>
            </w:r>
            <w:r w:rsidR="00262722" w:rsidRPr="0019003C">
              <w:rPr>
                <w:rFonts w:ascii="Times New Roman" w:eastAsia="ヒラギノ明朝 Pro W3" w:hAnsi="Times New Roman" w:cs="Times New Roman"/>
                <w:sz w:val="24"/>
                <w:szCs w:val="24"/>
              </w:rPr>
              <w:t xml:space="preserve"> işten ayrılan katılımcı yerine istihdam edeceği kişiyi</w:t>
            </w:r>
            <w:r w:rsidRPr="0019003C">
              <w:rPr>
                <w:rFonts w:ascii="Times New Roman" w:eastAsia="ヒラギノ明朝 Pro W3" w:hAnsi="Times New Roman" w:cs="Times New Roman"/>
                <w:sz w:val="24"/>
                <w:szCs w:val="24"/>
              </w:rPr>
              <w:t xml:space="preserve"> </w:t>
            </w:r>
            <w:r w:rsidR="00262722" w:rsidRPr="0019003C">
              <w:rPr>
                <w:rFonts w:ascii="Times New Roman" w:eastAsia="ヒラギノ明朝 Pro W3" w:hAnsi="Times New Roman" w:cs="Times New Roman"/>
                <w:sz w:val="24"/>
                <w:szCs w:val="24"/>
              </w:rPr>
              <w:t xml:space="preserve">katılımcının işten ayrıldığı tarih olan 20.10.2022 tarihini </w:t>
            </w:r>
            <w:r w:rsidR="001F072E">
              <w:rPr>
                <w:rFonts w:ascii="Times New Roman" w:eastAsia="ヒラギノ明朝 Pro W3" w:hAnsi="Times New Roman" w:cs="Times New Roman"/>
                <w:sz w:val="24"/>
                <w:szCs w:val="24"/>
              </w:rPr>
              <w:t>takip eden</w:t>
            </w:r>
            <w:r w:rsidR="00262722" w:rsidRPr="0019003C">
              <w:rPr>
                <w:rFonts w:ascii="Times New Roman" w:eastAsia="ヒラギノ明朝 Pro W3" w:hAnsi="Times New Roman" w:cs="Times New Roman"/>
                <w:sz w:val="24"/>
                <w:szCs w:val="24"/>
              </w:rPr>
              <w:t xml:space="preserve"> 21.10.2022 tarihinden itibaren (bu tarih dahil) </w:t>
            </w:r>
            <w:r w:rsidRPr="0019003C">
              <w:rPr>
                <w:rFonts w:ascii="Times New Roman" w:eastAsia="ヒラギノ明朝 Pro W3" w:hAnsi="Times New Roman" w:cs="Times New Roman"/>
                <w:sz w:val="24"/>
                <w:szCs w:val="24"/>
              </w:rPr>
              <w:t xml:space="preserve">en geç 30 gün içerisinde işe başlatması gerekmekte olup işveren </w:t>
            </w:r>
            <w:r w:rsidR="00262722" w:rsidRPr="0019003C">
              <w:rPr>
                <w:rFonts w:ascii="Times New Roman" w:eastAsia="ヒラギノ明朝 Pro W3" w:hAnsi="Times New Roman" w:cs="Times New Roman"/>
                <w:sz w:val="24"/>
                <w:szCs w:val="24"/>
              </w:rPr>
              <w:t>19.11</w:t>
            </w:r>
            <w:r w:rsidRPr="0019003C">
              <w:rPr>
                <w:rFonts w:ascii="Times New Roman" w:eastAsia="ヒラギノ明朝 Pro W3" w:hAnsi="Times New Roman" w:cs="Times New Roman"/>
                <w:sz w:val="24"/>
                <w:szCs w:val="24"/>
              </w:rPr>
              <w:t>.2022 tarihine kadar (bu tarih dahil) işe giriş yapabilecektir.</w:t>
            </w:r>
          </w:p>
        </w:tc>
      </w:tr>
    </w:tbl>
    <w:p w:rsidR="00A70DCC" w:rsidRPr="0019003C" w:rsidRDefault="00A70DCC" w:rsidP="00BB685B">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eastAsia="ヒラギノ明朝 Pro W3" w:hAnsi="Times New Roman" w:cs="Times New Roman"/>
          <w:sz w:val="24"/>
          <w:szCs w:val="24"/>
        </w:rPr>
        <w:t xml:space="preserve">Bu hususa ilişkin olarak ayrıca istihdam edilen katılımcıların veya </w:t>
      </w:r>
      <w:r w:rsidRPr="0019003C">
        <w:rPr>
          <w:rFonts w:ascii="Times New Roman" w:eastAsia="Times New Roman" w:hAnsi="Times New Roman" w:cs="Times New Roman"/>
          <w:sz w:val="24"/>
          <w:szCs w:val="24"/>
          <w:lang w:eastAsia="tr-TR"/>
        </w:rPr>
        <w:t>katılımcı yerine istihdam edilen kişilerin</w:t>
      </w:r>
      <w:r w:rsidRPr="0019003C">
        <w:rPr>
          <w:rFonts w:ascii="Times New Roman" w:eastAsia="ヒラギノ明朝 Pro W3" w:hAnsi="Times New Roman" w:cs="Times New Roman"/>
          <w:sz w:val="24"/>
          <w:szCs w:val="24"/>
        </w:rPr>
        <w:t xml:space="preserve"> ayrılması durumunda </w:t>
      </w:r>
      <w:r w:rsidR="002937C5" w:rsidRPr="0019003C">
        <w:rPr>
          <w:rFonts w:ascii="Times New Roman" w:hAnsi="Times New Roman" w:cs="Times New Roman"/>
          <w:sz w:val="24"/>
          <w:szCs w:val="24"/>
        </w:rPr>
        <w:t xml:space="preserve">varsa diğer program katılımcıları arasından, yoksa aynı veya yakın meslekte eğitim almış (kurs </w:t>
      </w:r>
      <w:r w:rsidRPr="0019003C">
        <w:rPr>
          <w:rFonts w:ascii="Times New Roman" w:hAnsi="Times New Roman" w:cs="Times New Roman"/>
          <w:sz w:val="24"/>
          <w:szCs w:val="24"/>
        </w:rPr>
        <w:t>veya işbaşı eğitim programını tamamlamış kişiler</w:t>
      </w:r>
      <w:r w:rsidR="001F072E">
        <w:rPr>
          <w:rFonts w:ascii="Times New Roman" w:hAnsi="Times New Roman" w:cs="Times New Roman"/>
          <w:sz w:val="24"/>
          <w:szCs w:val="24"/>
        </w:rPr>
        <w:t>) Kuruma kayıtlı işsiz arasında</w:t>
      </w:r>
      <w:r w:rsidR="002937C5" w:rsidRPr="0019003C">
        <w:rPr>
          <w:rFonts w:ascii="Times New Roman" w:hAnsi="Times New Roman" w:cs="Times New Roman"/>
          <w:sz w:val="24"/>
          <w:szCs w:val="24"/>
        </w:rPr>
        <w:t xml:space="preserve">, bunun da bulunmaması halinde </w:t>
      </w:r>
      <w:r w:rsidRPr="0019003C">
        <w:rPr>
          <w:rFonts w:ascii="Times New Roman" w:hAnsi="Times New Roman" w:cs="Times New Roman"/>
          <w:sz w:val="24"/>
          <w:szCs w:val="24"/>
        </w:rPr>
        <w:t xml:space="preserve">en geç istihdama başlama tarihi itibarıyla Kuruma kayıt edilmiş </w:t>
      </w:r>
      <w:r w:rsidR="002937C5" w:rsidRPr="0019003C">
        <w:rPr>
          <w:rFonts w:ascii="Times New Roman" w:hAnsi="Times New Roman" w:cs="Times New Roman"/>
          <w:sz w:val="24"/>
          <w:szCs w:val="24"/>
        </w:rPr>
        <w:t>işsizler arasından</w:t>
      </w:r>
      <w:r w:rsidRPr="0019003C">
        <w:rPr>
          <w:rFonts w:ascii="Times New Roman" w:hAnsi="Times New Roman" w:cs="Times New Roman"/>
          <w:sz w:val="24"/>
          <w:szCs w:val="24"/>
        </w:rPr>
        <w:t xml:space="preserve"> belirtilen sürelere uyularak</w:t>
      </w:r>
      <w:r w:rsidR="002937C5" w:rsidRPr="0019003C">
        <w:rPr>
          <w:rFonts w:ascii="Times New Roman" w:hAnsi="Times New Roman" w:cs="Times New Roman"/>
          <w:sz w:val="24"/>
          <w:szCs w:val="24"/>
        </w:rPr>
        <w:t xml:space="preserve"> </w:t>
      </w:r>
      <w:r w:rsidRPr="0019003C">
        <w:rPr>
          <w:rFonts w:ascii="Times New Roman" w:hAnsi="Times New Roman" w:cs="Times New Roman"/>
          <w:sz w:val="24"/>
          <w:szCs w:val="24"/>
        </w:rPr>
        <w:t>tamamlanması gerekmektedir</w:t>
      </w:r>
      <w:r w:rsidRPr="00CD5EEC">
        <w:rPr>
          <w:rFonts w:ascii="Times New Roman" w:hAnsi="Times New Roman" w:cs="Times New Roman"/>
          <w:sz w:val="24"/>
          <w:szCs w:val="24"/>
        </w:rPr>
        <w:t>.</w:t>
      </w:r>
      <w:r w:rsidR="001F0C0A" w:rsidRPr="00CD5EEC">
        <w:rPr>
          <w:rFonts w:ascii="Times New Roman" w:hAnsi="Times New Roman" w:cs="Times New Roman"/>
          <w:sz w:val="24"/>
          <w:szCs w:val="24"/>
        </w:rPr>
        <w:t xml:space="preserve"> Söz konusu sıralamanın takip edilmesi tercih sebebi olup, işveren istihdam yükümlülüğünü belirtilen seçeneklerden birini kullanarak yerine getirmişse sıralamaya uyma zorunluluğu aranmayabilecektir.</w:t>
      </w:r>
    </w:p>
    <w:p w:rsidR="00DD3E8B" w:rsidRPr="0019003C" w:rsidRDefault="00DD3E8B"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Yönetmeliğin bu hükmü kapsamında ayrıca istihdam edilen </w:t>
      </w:r>
      <w:r w:rsidR="001F0C0A" w:rsidRPr="0019003C">
        <w:rPr>
          <w:rFonts w:ascii="Times New Roman" w:eastAsia="ヒラギノ明朝 Pro W3" w:hAnsi="Times New Roman" w:cs="Times New Roman"/>
          <w:sz w:val="24"/>
          <w:szCs w:val="24"/>
        </w:rPr>
        <w:t xml:space="preserve">katılımcıların veya </w:t>
      </w:r>
      <w:r w:rsidR="001F0C0A" w:rsidRPr="0019003C">
        <w:rPr>
          <w:rFonts w:ascii="Times New Roman" w:eastAsia="Times New Roman" w:hAnsi="Times New Roman" w:cs="Times New Roman"/>
          <w:sz w:val="24"/>
          <w:szCs w:val="24"/>
          <w:lang w:eastAsia="tr-TR"/>
        </w:rPr>
        <w:t>katılımcı yerine istihdam edilen kişilerin</w:t>
      </w:r>
      <w:r w:rsidRPr="0019003C">
        <w:rPr>
          <w:rFonts w:ascii="Times New Roman" w:eastAsia="ヒラギノ明朝 Pro W3" w:hAnsi="Times New Roman" w:cs="Times New Roman"/>
          <w:sz w:val="24"/>
          <w:szCs w:val="24"/>
        </w:rPr>
        <w:t xml:space="preserve"> işe giriş bildirgeleri gerekli denetim ve incelemelerin y</w:t>
      </w:r>
      <w:r w:rsidR="001516CD">
        <w:rPr>
          <w:rFonts w:ascii="Times New Roman" w:eastAsia="ヒラギノ明朝 Pro W3" w:hAnsi="Times New Roman" w:cs="Times New Roman"/>
          <w:sz w:val="24"/>
          <w:szCs w:val="24"/>
        </w:rPr>
        <w:t xml:space="preserve">apılabilmesi amacıyla en geç işe giriş tarihinden sonraki </w:t>
      </w:r>
      <w:r w:rsidRPr="0019003C">
        <w:rPr>
          <w:rFonts w:ascii="Times New Roman" w:eastAsia="ヒラギノ明朝 Pro W3" w:hAnsi="Times New Roman" w:cs="Times New Roman"/>
          <w:sz w:val="24"/>
          <w:szCs w:val="24"/>
        </w:rPr>
        <w:t>(</w:t>
      </w:r>
      <w:r w:rsidR="001516CD">
        <w:rPr>
          <w:rFonts w:ascii="Times New Roman" w:eastAsia="ヒラギノ明朝 Pro W3" w:hAnsi="Times New Roman" w:cs="Times New Roman"/>
          <w:sz w:val="24"/>
          <w:szCs w:val="24"/>
        </w:rPr>
        <w:t>bu tarih dahil</w:t>
      </w:r>
      <w:r w:rsidRPr="0019003C">
        <w:rPr>
          <w:rFonts w:ascii="Times New Roman" w:eastAsia="ヒラギノ明朝 Pro W3" w:hAnsi="Times New Roman" w:cs="Times New Roman"/>
          <w:sz w:val="24"/>
          <w:szCs w:val="24"/>
        </w:rPr>
        <w:t xml:space="preserve">) otuzuncu gün </w:t>
      </w:r>
      <w:r w:rsidR="001F0C0A" w:rsidRPr="0019003C">
        <w:rPr>
          <w:rFonts w:ascii="Times New Roman" w:eastAsia="ヒラギノ明朝 Pro W3" w:hAnsi="Times New Roman" w:cs="Times New Roman"/>
          <w:sz w:val="24"/>
          <w:szCs w:val="24"/>
        </w:rPr>
        <w:t>işveren</w:t>
      </w:r>
      <w:r w:rsidRPr="0019003C">
        <w:rPr>
          <w:rFonts w:ascii="Times New Roman" w:eastAsia="ヒラギノ明朝 Pro W3" w:hAnsi="Times New Roman" w:cs="Times New Roman"/>
          <w:sz w:val="24"/>
          <w:szCs w:val="24"/>
        </w:rPr>
        <w:t xml:space="preserve"> tarafından il müdürlüğüne yazılı olarak teslim edilecek olup istihdam edilmesine rağmen işe giriş bildirgeleri bu süre içerisinde teslim edilmeyen </w:t>
      </w:r>
      <w:r w:rsidR="001F0C0A" w:rsidRPr="0019003C">
        <w:rPr>
          <w:rFonts w:ascii="Times New Roman" w:eastAsia="ヒラギノ明朝 Pro W3" w:hAnsi="Times New Roman" w:cs="Times New Roman"/>
          <w:sz w:val="24"/>
          <w:szCs w:val="24"/>
        </w:rPr>
        <w:t xml:space="preserve">katılımcıların veya katılımcı </w:t>
      </w:r>
      <w:r w:rsidRPr="0019003C">
        <w:rPr>
          <w:rFonts w:ascii="Times New Roman" w:hAnsi="Times New Roman" w:cs="Times New Roman"/>
          <w:sz w:val="24"/>
          <w:szCs w:val="24"/>
        </w:rPr>
        <w:t>yerine istihdam edilen kişilerin</w:t>
      </w:r>
      <w:r w:rsidRPr="0019003C">
        <w:rPr>
          <w:rFonts w:ascii="Times New Roman" w:eastAsia="ヒラギノ明朝 Pro W3" w:hAnsi="Times New Roman" w:cs="Times New Roman"/>
          <w:sz w:val="24"/>
          <w:szCs w:val="24"/>
        </w:rPr>
        <w:t xml:space="preserve"> istihdamları geçerli sayılmayacaktır.</w:t>
      </w:r>
    </w:p>
    <w:p w:rsidR="00DD3E8B" w:rsidRPr="0019003C" w:rsidRDefault="00DD3E8B"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Yönetmeliğin bu hükmü kapsamında </w:t>
      </w:r>
      <w:r w:rsidR="001F0C0A" w:rsidRPr="0019003C">
        <w:rPr>
          <w:rFonts w:ascii="Times New Roman" w:eastAsia="ヒラギノ明朝 Pro W3" w:hAnsi="Times New Roman" w:cs="Times New Roman"/>
          <w:sz w:val="24"/>
          <w:szCs w:val="24"/>
        </w:rPr>
        <w:t xml:space="preserve">ayrıca işverenin </w:t>
      </w:r>
      <w:r w:rsidRPr="0019003C">
        <w:rPr>
          <w:rFonts w:ascii="Times New Roman" w:eastAsia="ヒラギノ明朝 Pro W3" w:hAnsi="Times New Roman" w:cs="Times New Roman"/>
          <w:sz w:val="24"/>
          <w:szCs w:val="24"/>
        </w:rPr>
        <w:t xml:space="preserve">istihdam etmesi gereken </w:t>
      </w:r>
      <w:r w:rsidR="00BB6EE8" w:rsidRPr="0019003C">
        <w:rPr>
          <w:rFonts w:ascii="Times New Roman" w:eastAsia="ヒラギノ明朝 Pro W3" w:hAnsi="Times New Roman" w:cs="Times New Roman"/>
          <w:sz w:val="24"/>
          <w:szCs w:val="24"/>
        </w:rPr>
        <w:t xml:space="preserve">katılımcıları veya </w:t>
      </w:r>
      <w:r w:rsidR="00BB6EE8" w:rsidRPr="0019003C">
        <w:rPr>
          <w:rFonts w:ascii="Times New Roman" w:eastAsia="Times New Roman" w:hAnsi="Times New Roman" w:cs="Times New Roman"/>
          <w:sz w:val="24"/>
          <w:szCs w:val="24"/>
          <w:lang w:eastAsia="tr-TR"/>
        </w:rPr>
        <w:t>katılımcı yerine istihdam ettiği kişileri</w:t>
      </w:r>
      <w:r w:rsidR="00BB6EE8" w:rsidRPr="0019003C">
        <w:rPr>
          <w:rFonts w:ascii="Times New Roman" w:eastAsia="ヒラギノ明朝 Pro W3" w:hAnsi="Times New Roman" w:cs="Times New Roman"/>
          <w:sz w:val="24"/>
          <w:szCs w:val="24"/>
        </w:rPr>
        <w:t xml:space="preserve"> altmış</w:t>
      </w:r>
      <w:r w:rsidRPr="0019003C">
        <w:rPr>
          <w:rFonts w:ascii="Times New Roman" w:eastAsia="ヒラギノ明朝 Pro W3" w:hAnsi="Times New Roman" w:cs="Times New Roman"/>
          <w:sz w:val="24"/>
          <w:szCs w:val="24"/>
        </w:rPr>
        <w:t xml:space="preserve"> günden az olmamak üzere en az fiili </w:t>
      </w:r>
      <w:r w:rsidR="00BB6EE8" w:rsidRPr="0019003C">
        <w:rPr>
          <w:rFonts w:ascii="Times New Roman" w:eastAsia="ヒラギノ明朝 Pro W3" w:hAnsi="Times New Roman" w:cs="Times New Roman"/>
          <w:sz w:val="24"/>
          <w:szCs w:val="24"/>
        </w:rPr>
        <w:t>program</w:t>
      </w:r>
      <w:r w:rsidRPr="0019003C">
        <w:rPr>
          <w:rFonts w:ascii="Times New Roman" w:eastAsia="ヒラギノ明朝 Pro W3" w:hAnsi="Times New Roman" w:cs="Times New Roman"/>
          <w:sz w:val="24"/>
          <w:szCs w:val="24"/>
        </w:rPr>
        <w:t xml:space="preserve"> gününün üç katı kadar süre ile istihdam etmesi zorunlu</w:t>
      </w:r>
      <w:r w:rsidR="00BB6EE8" w:rsidRPr="0019003C">
        <w:rPr>
          <w:rFonts w:ascii="Times New Roman" w:eastAsia="ヒラギノ明朝 Pro W3" w:hAnsi="Times New Roman" w:cs="Times New Roman"/>
          <w:sz w:val="24"/>
          <w:szCs w:val="24"/>
        </w:rPr>
        <w:t xml:space="preserve"> olduğundan </w:t>
      </w:r>
      <w:r w:rsidRPr="0019003C">
        <w:rPr>
          <w:rFonts w:ascii="Times New Roman" w:eastAsia="ヒラギノ明朝 Pro W3" w:hAnsi="Times New Roman" w:cs="Times New Roman"/>
          <w:sz w:val="24"/>
          <w:szCs w:val="24"/>
        </w:rPr>
        <w:t>istihdamda kalma süreleri SGK’ya bildirilen prim günleri esa</w:t>
      </w:r>
      <w:r w:rsidR="00BB6EE8" w:rsidRPr="0019003C">
        <w:rPr>
          <w:rFonts w:ascii="Times New Roman" w:eastAsia="ヒラギノ明朝 Pro W3" w:hAnsi="Times New Roman" w:cs="Times New Roman"/>
          <w:sz w:val="24"/>
          <w:szCs w:val="24"/>
        </w:rPr>
        <w:t xml:space="preserve">s alınarak değerlendirilecek ve en az belirlenen süreler kadar </w:t>
      </w:r>
      <w:r w:rsidR="006577CD" w:rsidRPr="0019003C">
        <w:rPr>
          <w:rFonts w:ascii="Times New Roman" w:eastAsia="ヒラギノ明朝 Pro W3" w:hAnsi="Times New Roman" w:cs="Times New Roman"/>
          <w:sz w:val="24"/>
          <w:szCs w:val="24"/>
        </w:rPr>
        <w:t xml:space="preserve">sigorta primi yatırılarak </w:t>
      </w:r>
      <w:r w:rsidR="00BB6EE8" w:rsidRPr="0019003C">
        <w:rPr>
          <w:rFonts w:ascii="Times New Roman" w:eastAsia="ヒラギノ明朝 Pro W3" w:hAnsi="Times New Roman" w:cs="Times New Roman"/>
          <w:sz w:val="24"/>
          <w:szCs w:val="24"/>
        </w:rPr>
        <w:t>istihdam edilen kişilerin istihdamları kabul edilecektir.</w:t>
      </w:r>
    </w:p>
    <w:p w:rsidR="001516CD" w:rsidRDefault="00BB6EE8" w:rsidP="00BB685B">
      <w:pPr>
        <w:tabs>
          <w:tab w:val="left" w:pos="566"/>
        </w:tabs>
        <w:spacing w:before="120" w:after="0" w:line="276" w:lineRule="auto"/>
        <w:ind w:firstLine="35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Bu çerçevede asgari istihdamda kalma süresi değerlendirilirken işveren</w:t>
      </w:r>
      <w:r w:rsidR="003214B6" w:rsidRPr="0019003C">
        <w:rPr>
          <w:rFonts w:ascii="Times New Roman" w:eastAsia="Times New Roman" w:hAnsi="Times New Roman" w:cs="Times New Roman"/>
          <w:sz w:val="24"/>
          <w:szCs w:val="24"/>
          <w:lang w:eastAsia="tr-TR"/>
        </w:rPr>
        <w:t xml:space="preserve"> tarafından kişiler için sebebine bakılmaksızın ay içerisinde on gün ve daha fazla </w:t>
      </w:r>
      <w:r w:rsidRPr="0019003C">
        <w:rPr>
          <w:rFonts w:ascii="Times New Roman" w:eastAsia="Times New Roman" w:hAnsi="Times New Roman" w:cs="Times New Roman"/>
          <w:sz w:val="24"/>
          <w:szCs w:val="24"/>
          <w:lang w:eastAsia="tr-TR"/>
        </w:rPr>
        <w:t xml:space="preserve">süreyle </w:t>
      </w:r>
      <w:r w:rsidR="003214B6" w:rsidRPr="0019003C">
        <w:rPr>
          <w:rFonts w:ascii="Times New Roman" w:eastAsia="Times New Roman" w:hAnsi="Times New Roman" w:cs="Times New Roman"/>
          <w:sz w:val="24"/>
          <w:szCs w:val="24"/>
          <w:lang w:eastAsia="tr-TR"/>
        </w:rPr>
        <w:t xml:space="preserve">eksik gün bildirimi yapılan ay istihdam yükümlülüğü kapsamında değerlendirilmeye alınmayacak olup dokuz gün ve daha az </w:t>
      </w:r>
      <w:r w:rsidRPr="0019003C">
        <w:rPr>
          <w:rFonts w:ascii="Times New Roman" w:eastAsia="Times New Roman" w:hAnsi="Times New Roman" w:cs="Times New Roman"/>
          <w:sz w:val="24"/>
          <w:szCs w:val="24"/>
          <w:lang w:eastAsia="tr-TR"/>
        </w:rPr>
        <w:t xml:space="preserve">süreyle </w:t>
      </w:r>
      <w:r w:rsidR="003214B6" w:rsidRPr="0019003C">
        <w:rPr>
          <w:rFonts w:ascii="Times New Roman" w:eastAsia="Times New Roman" w:hAnsi="Times New Roman" w:cs="Times New Roman"/>
          <w:sz w:val="24"/>
          <w:szCs w:val="24"/>
          <w:lang w:eastAsia="tr-TR"/>
        </w:rPr>
        <w:t>eksik gün prim bildirimi yapılması durumunda kişi için eksik gün sayısı kadar ilave p</w:t>
      </w:r>
      <w:r w:rsidR="005D4E2C" w:rsidRPr="0019003C">
        <w:rPr>
          <w:rFonts w:ascii="Times New Roman" w:eastAsia="Times New Roman" w:hAnsi="Times New Roman" w:cs="Times New Roman"/>
          <w:sz w:val="24"/>
          <w:szCs w:val="24"/>
          <w:lang w:eastAsia="tr-TR"/>
        </w:rPr>
        <w:t>rim bildirilmesi gerekmekte</w:t>
      </w:r>
      <w:r w:rsidR="001516CD">
        <w:rPr>
          <w:rFonts w:ascii="Times New Roman" w:eastAsia="Times New Roman" w:hAnsi="Times New Roman" w:cs="Times New Roman"/>
          <w:sz w:val="24"/>
          <w:szCs w:val="24"/>
          <w:lang w:eastAsia="tr-TR"/>
        </w:rPr>
        <w:t xml:space="preserve">dir. </w:t>
      </w:r>
    </w:p>
    <w:p w:rsidR="00F549DB" w:rsidRPr="0019003C" w:rsidRDefault="001516CD" w:rsidP="00BB685B">
      <w:pPr>
        <w:tabs>
          <w:tab w:val="left" w:pos="566"/>
        </w:tabs>
        <w:spacing w:before="120" w:after="0" w:line="276" w:lineRule="auto"/>
        <w:ind w:firstLine="357"/>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tr-TR"/>
        </w:rPr>
        <w:t xml:space="preserve">Bu hususa ilişkin olarak ayrıca </w:t>
      </w:r>
      <w:r w:rsidR="005D4E2C" w:rsidRPr="0019003C">
        <w:rPr>
          <w:rFonts w:ascii="Times New Roman" w:eastAsia="Times New Roman" w:hAnsi="Times New Roman" w:cs="Times New Roman"/>
          <w:sz w:val="24"/>
          <w:szCs w:val="24"/>
          <w:lang w:eastAsia="tr-TR"/>
        </w:rPr>
        <w:t>i</w:t>
      </w:r>
      <w:r w:rsidR="005D4E2C" w:rsidRPr="0019003C">
        <w:rPr>
          <w:rFonts w:ascii="Times New Roman" w:hAnsi="Times New Roman" w:cs="Times New Roman"/>
          <w:color w:val="000000"/>
          <w:sz w:val="24"/>
          <w:szCs w:val="24"/>
        </w:rPr>
        <w:t>stihdam edilmiş olmalarına rağmen asgari istihdam süresini tamamlamadan ayrılan k</w:t>
      </w:r>
      <w:r>
        <w:rPr>
          <w:rFonts w:ascii="Times New Roman" w:hAnsi="Times New Roman" w:cs="Times New Roman"/>
          <w:color w:val="000000"/>
          <w:sz w:val="24"/>
          <w:szCs w:val="24"/>
        </w:rPr>
        <w:t>atılımcıların veya katılımcıların</w:t>
      </w:r>
      <w:r w:rsidR="005D4E2C" w:rsidRPr="0019003C">
        <w:rPr>
          <w:rFonts w:ascii="Times New Roman" w:hAnsi="Times New Roman" w:cs="Times New Roman"/>
          <w:color w:val="000000"/>
          <w:sz w:val="24"/>
          <w:szCs w:val="24"/>
        </w:rPr>
        <w:t xml:space="preserve"> ye</w:t>
      </w:r>
      <w:r>
        <w:rPr>
          <w:rFonts w:ascii="Times New Roman" w:hAnsi="Times New Roman" w:cs="Times New Roman"/>
          <w:color w:val="000000"/>
          <w:sz w:val="24"/>
          <w:szCs w:val="24"/>
        </w:rPr>
        <w:t>rine istihdam kişiler, ayrılan katılımcı veya kişilerden</w:t>
      </w:r>
      <w:r w:rsidR="005D4E2C" w:rsidRPr="0019003C">
        <w:rPr>
          <w:rFonts w:ascii="Times New Roman" w:hAnsi="Times New Roman" w:cs="Times New Roman"/>
          <w:color w:val="000000"/>
          <w:sz w:val="24"/>
          <w:szCs w:val="24"/>
        </w:rPr>
        <w:t xml:space="preserve"> kalan süreyi tamamlamaları durumunda istihdam yükümlülüğü kapsamında değerlendirilecektir.</w:t>
      </w:r>
    </w:p>
    <w:tbl>
      <w:tblPr>
        <w:tblStyle w:val="TabloKlavuzu"/>
        <w:tblW w:w="0" w:type="auto"/>
        <w:tblLook w:val="04A0" w:firstRow="1" w:lastRow="0" w:firstColumn="1" w:lastColumn="0" w:noHBand="0" w:noVBand="1"/>
      </w:tblPr>
      <w:tblGrid>
        <w:gridCol w:w="9062"/>
      </w:tblGrid>
      <w:tr w:rsidR="005D4E2C" w:rsidRPr="0019003C" w:rsidTr="005D4E2C">
        <w:tc>
          <w:tcPr>
            <w:tcW w:w="9062" w:type="dxa"/>
          </w:tcPr>
          <w:p w:rsidR="005D4E2C" w:rsidRPr="0019003C" w:rsidRDefault="005D4E2C" w:rsidP="001516CD">
            <w:pPr>
              <w:tabs>
                <w:tab w:val="left" w:pos="566"/>
              </w:tabs>
              <w:spacing w:before="120" w:line="276" w:lineRule="auto"/>
              <w:jc w:val="both"/>
              <w:rPr>
                <w:rFonts w:ascii="Times New Roman" w:eastAsia="Times New Roman" w:hAnsi="Times New Roman" w:cs="Times New Roman"/>
                <w:sz w:val="24"/>
                <w:szCs w:val="24"/>
                <w:lang w:eastAsia="tr-TR"/>
              </w:rPr>
            </w:pPr>
            <w:r w:rsidRPr="0019003C">
              <w:rPr>
                <w:rFonts w:ascii="Times New Roman" w:hAnsi="Times New Roman" w:cs="Times New Roman"/>
                <w:b/>
                <w:iCs/>
                <w:color w:val="000000"/>
                <w:sz w:val="24"/>
                <w:szCs w:val="24"/>
              </w:rPr>
              <w:t>ÖRNEK:</w:t>
            </w:r>
            <w:r w:rsidRPr="0019003C">
              <w:rPr>
                <w:rFonts w:ascii="Times New Roman" w:hAnsi="Times New Roman" w:cs="Times New Roman"/>
                <w:iCs/>
                <w:color w:val="000000"/>
                <w:sz w:val="24"/>
                <w:szCs w:val="24"/>
              </w:rPr>
              <w:t xml:space="preserve"> </w:t>
            </w:r>
            <w:r w:rsidR="001516CD">
              <w:rPr>
                <w:rFonts w:ascii="Times New Roman" w:hAnsi="Times New Roman" w:cs="Times New Roman"/>
                <w:iCs/>
                <w:color w:val="000000"/>
                <w:sz w:val="24"/>
                <w:szCs w:val="24"/>
              </w:rPr>
              <w:t>120 günlük</w:t>
            </w:r>
            <w:r w:rsidRPr="0019003C">
              <w:rPr>
                <w:rFonts w:ascii="Times New Roman" w:hAnsi="Times New Roman" w:cs="Times New Roman"/>
                <w:iCs/>
                <w:color w:val="000000"/>
                <w:sz w:val="24"/>
                <w:szCs w:val="24"/>
              </w:rPr>
              <w:t xml:space="preserve"> yükümlülük süresi bulunulan bir program kapsamında istihdam edilen k</w:t>
            </w:r>
            <w:r w:rsidR="001516CD">
              <w:rPr>
                <w:rFonts w:ascii="Times New Roman" w:hAnsi="Times New Roman" w:cs="Times New Roman"/>
                <w:iCs/>
                <w:color w:val="000000"/>
                <w:sz w:val="24"/>
                <w:szCs w:val="24"/>
              </w:rPr>
              <w:t>atılımcının</w:t>
            </w:r>
            <w:r w:rsidRPr="0019003C">
              <w:rPr>
                <w:rFonts w:ascii="Times New Roman" w:hAnsi="Times New Roman" w:cs="Times New Roman"/>
                <w:iCs/>
                <w:color w:val="000000"/>
                <w:sz w:val="24"/>
                <w:szCs w:val="24"/>
              </w:rPr>
              <w:t xml:space="preserve"> elli gün istihdamda kaldıktan sonra işten ayrılması durumunda bu kişinin yerine istihdam edilen kişinin en az yetmiş gün istihdam edilmesi gerekmektedir.</w:t>
            </w:r>
          </w:p>
        </w:tc>
      </w:tr>
    </w:tbl>
    <w:p w:rsidR="00F549DB" w:rsidRPr="0019003C" w:rsidRDefault="00596A66" w:rsidP="00BB685B">
      <w:pPr>
        <w:tabs>
          <w:tab w:val="left" w:pos="566"/>
        </w:tabs>
        <w:spacing w:before="120" w:after="0" w:line="240" w:lineRule="atLeast"/>
        <w:ind w:firstLine="567"/>
        <w:jc w:val="both"/>
        <w:rPr>
          <w:rFonts w:ascii="Times New Roman" w:eastAsia="Calibri" w:hAnsi="Times New Roman" w:cs="Times New Roman"/>
          <w:sz w:val="24"/>
          <w:szCs w:val="24"/>
        </w:rPr>
      </w:pPr>
      <w:r w:rsidRPr="0019003C">
        <w:rPr>
          <w:rFonts w:ascii="Times New Roman" w:hAnsi="Times New Roman" w:cs="Times New Roman"/>
          <w:sz w:val="24"/>
          <w:szCs w:val="24"/>
        </w:rPr>
        <w:t xml:space="preserve">İşveren tarafından yerine getirilmesi gereken </w:t>
      </w:r>
      <w:r w:rsidR="005D4E2C" w:rsidRPr="0019003C">
        <w:rPr>
          <w:rFonts w:ascii="Times New Roman" w:hAnsi="Times New Roman" w:cs="Times New Roman"/>
          <w:sz w:val="24"/>
          <w:szCs w:val="24"/>
        </w:rPr>
        <w:t>i</w:t>
      </w:r>
      <w:r w:rsidRPr="0019003C">
        <w:rPr>
          <w:rFonts w:ascii="Times New Roman" w:eastAsia="Calibri" w:hAnsi="Times New Roman" w:cs="Times New Roman"/>
          <w:sz w:val="24"/>
          <w:szCs w:val="24"/>
        </w:rPr>
        <w:t>stihdamların değerlendirilmesinde ayrıca</w:t>
      </w:r>
      <w:r w:rsidR="005D4E2C" w:rsidRPr="0019003C">
        <w:rPr>
          <w:rFonts w:ascii="Times New Roman" w:eastAsia="Calibri" w:hAnsi="Times New Roman" w:cs="Times New Roman"/>
          <w:sz w:val="24"/>
          <w:szCs w:val="24"/>
        </w:rPr>
        <w:t xml:space="preserve"> </w:t>
      </w:r>
      <w:r w:rsidRPr="0019003C">
        <w:rPr>
          <w:rFonts w:ascii="Times New Roman" w:eastAsia="ヒラギノ明朝 Pro W3" w:hAnsi="Times New Roman" w:cs="Times New Roman"/>
          <w:sz w:val="24"/>
          <w:szCs w:val="24"/>
        </w:rPr>
        <w:t xml:space="preserve">katılımcıların veya </w:t>
      </w:r>
      <w:r w:rsidRPr="0019003C">
        <w:rPr>
          <w:rFonts w:ascii="Times New Roman" w:eastAsia="Times New Roman" w:hAnsi="Times New Roman" w:cs="Times New Roman"/>
          <w:sz w:val="24"/>
          <w:szCs w:val="24"/>
          <w:lang w:eastAsia="tr-TR"/>
        </w:rPr>
        <w:t>katılımcı yerine istihdam edilen kişilerin</w:t>
      </w:r>
      <w:r w:rsidR="005D4E2C" w:rsidRPr="0019003C">
        <w:rPr>
          <w:rFonts w:ascii="Times New Roman" w:eastAsia="Calibri" w:hAnsi="Times New Roman" w:cs="Times New Roman"/>
          <w:sz w:val="24"/>
          <w:szCs w:val="24"/>
        </w:rPr>
        <w:t xml:space="preserve">, </w:t>
      </w:r>
      <w:r w:rsidRPr="0019003C">
        <w:rPr>
          <w:rFonts w:ascii="Times New Roman" w:eastAsia="Calibri" w:hAnsi="Times New Roman" w:cs="Times New Roman"/>
          <w:sz w:val="24"/>
          <w:szCs w:val="24"/>
        </w:rPr>
        <w:t>program düzenlene</w:t>
      </w:r>
      <w:r w:rsidR="005D4E2C" w:rsidRPr="0019003C">
        <w:rPr>
          <w:rFonts w:ascii="Times New Roman" w:eastAsia="Calibri" w:hAnsi="Times New Roman" w:cs="Times New Roman"/>
          <w:sz w:val="24"/>
          <w:szCs w:val="24"/>
        </w:rPr>
        <w:t xml:space="preserve">n mesleğin </w:t>
      </w:r>
      <w:r w:rsidR="005D4E2C" w:rsidRPr="0019003C">
        <w:rPr>
          <w:rFonts w:ascii="Times New Roman" w:eastAsia="Calibri" w:hAnsi="Times New Roman" w:cs="Times New Roman"/>
          <w:sz w:val="24"/>
          <w:szCs w:val="24"/>
        </w:rPr>
        <w:lastRenderedPageBreak/>
        <w:t>Türk Meslekler Sözlüğündeki dörtlü birim grup kodu esas alınacaktır. Ancak il müdürlüğü tarafınd</w:t>
      </w:r>
      <w:r w:rsidRPr="0019003C">
        <w:rPr>
          <w:rFonts w:ascii="Times New Roman" w:eastAsia="Calibri" w:hAnsi="Times New Roman" w:cs="Times New Roman"/>
          <w:sz w:val="24"/>
          <w:szCs w:val="24"/>
        </w:rPr>
        <w:t>an uygun görülmesi ve sözleşme</w:t>
      </w:r>
      <w:r w:rsidR="005D4E2C" w:rsidRPr="0019003C">
        <w:rPr>
          <w:rFonts w:ascii="Times New Roman" w:eastAsia="Calibri" w:hAnsi="Times New Roman" w:cs="Times New Roman"/>
          <w:sz w:val="24"/>
          <w:szCs w:val="24"/>
        </w:rPr>
        <w:t xml:space="preserve">de belirtilmesi şartıyla Türk Meslekler Sözlüğündeki </w:t>
      </w:r>
      <w:r w:rsidRPr="0019003C">
        <w:rPr>
          <w:rFonts w:ascii="Times New Roman" w:eastAsia="Calibri" w:hAnsi="Times New Roman" w:cs="Times New Roman"/>
          <w:sz w:val="24"/>
          <w:szCs w:val="24"/>
        </w:rPr>
        <w:t>program</w:t>
      </w:r>
      <w:r w:rsidR="005D4E2C" w:rsidRPr="0019003C">
        <w:rPr>
          <w:rFonts w:ascii="Times New Roman" w:eastAsia="Calibri" w:hAnsi="Times New Roman" w:cs="Times New Roman"/>
          <w:sz w:val="24"/>
          <w:szCs w:val="24"/>
        </w:rPr>
        <w:t xml:space="preserve"> düzenlenen mesleğin bulunduğu benzer dörtlü birim grubu içerisinde yer alan mesleklerde de </w:t>
      </w:r>
      <w:r w:rsidRPr="0019003C">
        <w:rPr>
          <w:rFonts w:ascii="Times New Roman" w:eastAsia="ヒラギノ明朝 Pro W3" w:hAnsi="Times New Roman" w:cs="Times New Roman"/>
          <w:sz w:val="24"/>
          <w:szCs w:val="24"/>
        </w:rPr>
        <w:t xml:space="preserve">katılımcıların veya </w:t>
      </w:r>
      <w:r w:rsidRPr="0019003C">
        <w:rPr>
          <w:rFonts w:ascii="Times New Roman" w:eastAsia="Times New Roman" w:hAnsi="Times New Roman" w:cs="Times New Roman"/>
          <w:sz w:val="24"/>
          <w:szCs w:val="24"/>
          <w:lang w:eastAsia="tr-TR"/>
        </w:rPr>
        <w:t>katılımcı yerine istihdam edilen kişilerin</w:t>
      </w:r>
      <w:r w:rsidRPr="0019003C">
        <w:rPr>
          <w:rFonts w:ascii="Times New Roman" w:eastAsia="Calibri" w:hAnsi="Times New Roman" w:cs="Times New Roman"/>
          <w:sz w:val="24"/>
          <w:szCs w:val="24"/>
        </w:rPr>
        <w:t xml:space="preserve"> </w:t>
      </w:r>
      <w:r w:rsidR="005D4E2C" w:rsidRPr="0019003C">
        <w:rPr>
          <w:rFonts w:ascii="Times New Roman" w:eastAsia="Calibri" w:hAnsi="Times New Roman" w:cs="Times New Roman"/>
          <w:sz w:val="24"/>
          <w:szCs w:val="24"/>
        </w:rPr>
        <w:t>istihdamları kabul edilebilecektir.</w:t>
      </w:r>
    </w:p>
    <w:p w:rsidR="005D4E2C" w:rsidRPr="0019003C" w:rsidRDefault="005D4E2C" w:rsidP="00BB685B">
      <w:pPr>
        <w:tabs>
          <w:tab w:val="left" w:pos="566"/>
        </w:tabs>
        <w:spacing w:before="120" w:after="0" w:line="240" w:lineRule="atLeast"/>
        <w:ind w:firstLine="567"/>
        <w:jc w:val="both"/>
        <w:rPr>
          <w:rFonts w:ascii="Times New Roman" w:hAnsi="Times New Roman" w:cs="Times New Roman"/>
          <w:sz w:val="24"/>
          <w:szCs w:val="24"/>
        </w:rPr>
      </w:pPr>
      <w:r w:rsidRPr="0019003C">
        <w:rPr>
          <w:rFonts w:ascii="Times New Roman" w:eastAsia="Calibri" w:hAnsi="Times New Roman" w:cs="Times New Roman"/>
          <w:sz w:val="24"/>
          <w:szCs w:val="24"/>
        </w:rPr>
        <w:t>Bu şekilde bir uygul</w:t>
      </w:r>
      <w:r w:rsidR="00596A66" w:rsidRPr="0019003C">
        <w:rPr>
          <w:rFonts w:ascii="Times New Roman" w:eastAsia="Calibri" w:hAnsi="Times New Roman" w:cs="Times New Roman"/>
          <w:sz w:val="24"/>
          <w:szCs w:val="24"/>
        </w:rPr>
        <w:t>ama yapılabilmesi için sözleşme</w:t>
      </w:r>
      <w:r w:rsidRPr="0019003C">
        <w:rPr>
          <w:rFonts w:ascii="Times New Roman" w:eastAsia="Calibri" w:hAnsi="Times New Roman" w:cs="Times New Roman"/>
          <w:sz w:val="24"/>
          <w:szCs w:val="24"/>
        </w:rPr>
        <w:t xml:space="preserve"> imzalanmadan önce </w:t>
      </w:r>
      <w:r w:rsidR="00596A66" w:rsidRPr="0019003C">
        <w:rPr>
          <w:rFonts w:ascii="Times New Roman" w:eastAsia="Calibri" w:hAnsi="Times New Roman" w:cs="Times New Roman"/>
          <w:sz w:val="24"/>
          <w:szCs w:val="24"/>
        </w:rPr>
        <w:t>işveren</w:t>
      </w:r>
      <w:r w:rsidRPr="0019003C">
        <w:rPr>
          <w:rFonts w:ascii="Times New Roman" w:eastAsia="Calibri" w:hAnsi="Times New Roman" w:cs="Times New Roman"/>
          <w:sz w:val="24"/>
          <w:szCs w:val="24"/>
        </w:rPr>
        <w:t xml:space="preserve"> tarafından bu hususa ilişkin olarak yazılı talepte bulunulması ve mesleklerin belirlenerek il müdürlüğünün onayına sunulması gerekmektedir. İl müdürlüğü tarafından değerlendirme yapılarak hangi mesleklerde istihdamların kabul edileceği hususunda karar verilmeli ve belirlenen mesleklere sözleşmede ya da liste hazırlanarak sözleşme ekinde yer verilmelidir. </w:t>
      </w:r>
      <w:r w:rsidRPr="0019003C">
        <w:rPr>
          <w:rFonts w:ascii="Times New Roman" w:hAnsi="Times New Roman" w:cs="Times New Roman"/>
          <w:sz w:val="24"/>
          <w:szCs w:val="24"/>
        </w:rPr>
        <w:t xml:space="preserve">Bu şekilde sözleşme ile belirlenen mesleklerde </w:t>
      </w:r>
      <w:r w:rsidR="001516CD" w:rsidRPr="0019003C">
        <w:rPr>
          <w:rFonts w:ascii="Times New Roman" w:hAnsi="Times New Roman" w:cs="Times New Roman"/>
          <w:sz w:val="24"/>
          <w:szCs w:val="24"/>
        </w:rPr>
        <w:t xml:space="preserve">sonradan </w:t>
      </w:r>
      <w:r w:rsidRPr="0019003C">
        <w:rPr>
          <w:rFonts w:ascii="Times New Roman" w:hAnsi="Times New Roman" w:cs="Times New Roman"/>
          <w:sz w:val="24"/>
          <w:szCs w:val="24"/>
        </w:rPr>
        <w:t>meslek kod</w:t>
      </w:r>
      <w:r w:rsidR="001516CD">
        <w:rPr>
          <w:rFonts w:ascii="Times New Roman" w:hAnsi="Times New Roman" w:cs="Times New Roman"/>
          <w:sz w:val="24"/>
          <w:szCs w:val="24"/>
        </w:rPr>
        <w:t>larının</w:t>
      </w:r>
      <w:r w:rsidRPr="0019003C">
        <w:rPr>
          <w:rFonts w:ascii="Times New Roman" w:hAnsi="Times New Roman" w:cs="Times New Roman"/>
          <w:sz w:val="24"/>
          <w:szCs w:val="24"/>
        </w:rPr>
        <w:t xml:space="preserve"> değiştirilmesi veya ilave meslek kodu eklenmesi söz konusu olamayacaktır.</w:t>
      </w:r>
    </w:p>
    <w:p w:rsidR="000E758B" w:rsidRPr="0019003C" w:rsidRDefault="000E758B" w:rsidP="00BB685B">
      <w:pPr>
        <w:tabs>
          <w:tab w:val="left" w:pos="566"/>
        </w:tabs>
        <w:spacing w:before="120" w:after="0" w:line="240" w:lineRule="atLeast"/>
        <w:ind w:firstLine="567"/>
        <w:jc w:val="both"/>
        <w:rPr>
          <w:rFonts w:ascii="Times New Roman" w:eastAsia="Calibri" w:hAnsi="Times New Roman" w:cs="Times New Roman"/>
          <w:sz w:val="24"/>
          <w:szCs w:val="24"/>
        </w:rPr>
      </w:pPr>
    </w:p>
    <w:tbl>
      <w:tblPr>
        <w:tblStyle w:val="TabloKlavuzu"/>
        <w:tblW w:w="0" w:type="auto"/>
        <w:tblLook w:val="04A0" w:firstRow="1" w:lastRow="0" w:firstColumn="1" w:lastColumn="0" w:noHBand="0" w:noVBand="1"/>
      </w:tblPr>
      <w:tblGrid>
        <w:gridCol w:w="9062"/>
      </w:tblGrid>
      <w:tr w:rsidR="005D4E2C" w:rsidRPr="0019003C" w:rsidTr="006577CD">
        <w:tc>
          <w:tcPr>
            <w:tcW w:w="9062" w:type="dxa"/>
          </w:tcPr>
          <w:p w:rsidR="005D4E2C" w:rsidRPr="0019003C" w:rsidRDefault="005D4E2C" w:rsidP="00BB685B">
            <w:pPr>
              <w:pStyle w:val="AralkYok"/>
              <w:jc w:val="both"/>
              <w:rPr>
                <w:rFonts w:ascii="Times New Roman" w:hAnsi="Times New Roman" w:cs="Times New Roman"/>
                <w:sz w:val="24"/>
                <w:szCs w:val="24"/>
              </w:rPr>
            </w:pPr>
            <w:r w:rsidRPr="0019003C">
              <w:rPr>
                <w:rFonts w:ascii="Times New Roman" w:hAnsi="Times New Roman" w:cs="Times New Roman"/>
                <w:b/>
                <w:sz w:val="24"/>
                <w:szCs w:val="24"/>
              </w:rPr>
              <w:t xml:space="preserve">ÖRNEK: </w:t>
            </w:r>
            <w:r w:rsidRPr="0019003C">
              <w:rPr>
                <w:rFonts w:ascii="Times New Roman" w:hAnsi="Times New Roman" w:cs="Times New Roman"/>
                <w:sz w:val="24"/>
                <w:szCs w:val="24"/>
              </w:rPr>
              <w:t xml:space="preserve">İl müdürlüğü ile </w:t>
            </w:r>
            <w:r w:rsidR="00596A66" w:rsidRPr="0019003C">
              <w:rPr>
                <w:rFonts w:ascii="Times New Roman" w:hAnsi="Times New Roman" w:cs="Times New Roman"/>
                <w:sz w:val="24"/>
                <w:szCs w:val="24"/>
              </w:rPr>
              <w:t>işveren</w:t>
            </w:r>
            <w:r w:rsidRPr="0019003C">
              <w:rPr>
                <w:rFonts w:ascii="Times New Roman" w:hAnsi="Times New Roman" w:cs="Times New Roman"/>
                <w:sz w:val="24"/>
                <w:szCs w:val="24"/>
              </w:rPr>
              <w:t xml:space="preserve"> arasında </w:t>
            </w:r>
            <w:r w:rsidRPr="001516CD">
              <w:rPr>
                <w:rFonts w:ascii="Times New Roman" w:hAnsi="Times New Roman" w:cs="Times New Roman"/>
                <w:b/>
                <w:i/>
                <w:sz w:val="24"/>
                <w:szCs w:val="24"/>
              </w:rPr>
              <w:t>“3512.10-Yazılım ve Veri Tabanı Uzmanı”</w:t>
            </w:r>
            <w:r w:rsidRPr="0019003C">
              <w:rPr>
                <w:rFonts w:ascii="Times New Roman" w:hAnsi="Times New Roman" w:cs="Times New Roman"/>
                <w:sz w:val="24"/>
                <w:szCs w:val="24"/>
              </w:rPr>
              <w:t xml:space="preserve"> mesleğinde düzenlenen </w:t>
            </w:r>
            <w:r w:rsidR="00596A66" w:rsidRPr="0019003C">
              <w:rPr>
                <w:rFonts w:ascii="Times New Roman" w:hAnsi="Times New Roman" w:cs="Times New Roman"/>
                <w:sz w:val="24"/>
                <w:szCs w:val="24"/>
              </w:rPr>
              <w:t>programa</w:t>
            </w:r>
            <w:r w:rsidRPr="0019003C">
              <w:rPr>
                <w:rFonts w:ascii="Times New Roman" w:hAnsi="Times New Roman" w:cs="Times New Roman"/>
                <w:sz w:val="24"/>
                <w:szCs w:val="24"/>
              </w:rPr>
              <w:t xml:space="preserve"> ilişkin </w:t>
            </w:r>
            <w:r w:rsidR="00596A66" w:rsidRPr="0019003C">
              <w:rPr>
                <w:rFonts w:ascii="Times New Roman" w:hAnsi="Times New Roman" w:cs="Times New Roman"/>
                <w:sz w:val="24"/>
                <w:szCs w:val="24"/>
              </w:rPr>
              <w:t>sözleşmede</w:t>
            </w:r>
            <w:r w:rsidRPr="0019003C">
              <w:rPr>
                <w:rFonts w:ascii="Times New Roman" w:hAnsi="Times New Roman" w:cs="Times New Roman"/>
                <w:sz w:val="24"/>
                <w:szCs w:val="24"/>
              </w:rPr>
              <w:t xml:space="preserve"> </w:t>
            </w:r>
            <w:r w:rsidR="00596A66" w:rsidRPr="0019003C">
              <w:rPr>
                <w:rFonts w:ascii="Times New Roman" w:eastAsia="ヒラギノ明朝 Pro W3" w:hAnsi="Times New Roman" w:cs="Times New Roman"/>
                <w:sz w:val="24"/>
                <w:szCs w:val="24"/>
              </w:rPr>
              <w:t xml:space="preserve">katılımcıların veya </w:t>
            </w:r>
            <w:r w:rsidR="00596A66" w:rsidRPr="0019003C">
              <w:rPr>
                <w:rFonts w:ascii="Times New Roman" w:eastAsia="Times New Roman" w:hAnsi="Times New Roman" w:cs="Times New Roman"/>
                <w:sz w:val="24"/>
                <w:szCs w:val="24"/>
                <w:lang w:eastAsia="tr-TR"/>
              </w:rPr>
              <w:t>katılımcı yerine istihdam edilen kişilerin</w:t>
            </w:r>
            <w:r w:rsidR="00596A66" w:rsidRPr="0019003C">
              <w:rPr>
                <w:rFonts w:ascii="Times New Roman" w:hAnsi="Times New Roman" w:cs="Times New Roman"/>
                <w:sz w:val="24"/>
                <w:szCs w:val="24"/>
              </w:rPr>
              <w:t xml:space="preserve"> program</w:t>
            </w:r>
            <w:r w:rsidRPr="0019003C">
              <w:rPr>
                <w:rFonts w:ascii="Times New Roman" w:hAnsi="Times New Roman" w:cs="Times New Roman"/>
                <w:sz w:val="24"/>
                <w:szCs w:val="24"/>
              </w:rPr>
              <w:t xml:space="preserve"> düzenlenen mesleğin benzer dörtlü birim grubu içerisinde yer almakta olan </w:t>
            </w:r>
            <w:r w:rsidRPr="001A64FD">
              <w:rPr>
                <w:rFonts w:ascii="Times New Roman" w:hAnsi="Times New Roman" w:cs="Times New Roman"/>
                <w:b/>
                <w:i/>
                <w:sz w:val="24"/>
                <w:szCs w:val="24"/>
              </w:rPr>
              <w:t>“3511.03-Bilişim Uzmanı”</w:t>
            </w:r>
            <w:r w:rsidRPr="0019003C">
              <w:rPr>
                <w:rFonts w:ascii="Times New Roman" w:hAnsi="Times New Roman" w:cs="Times New Roman"/>
                <w:sz w:val="24"/>
                <w:szCs w:val="24"/>
              </w:rPr>
              <w:t xml:space="preserve"> mesleğinde de istihdam edilebileceği hususuna yer verilmiştir.</w:t>
            </w:r>
          </w:p>
          <w:p w:rsidR="005D4E2C" w:rsidRPr="0019003C" w:rsidRDefault="005D4E2C" w:rsidP="00BB685B">
            <w:pPr>
              <w:pStyle w:val="AralkYok"/>
              <w:jc w:val="both"/>
              <w:rPr>
                <w:rFonts w:ascii="Times New Roman" w:hAnsi="Times New Roman" w:cs="Times New Roman"/>
                <w:b/>
                <w:sz w:val="24"/>
                <w:szCs w:val="24"/>
              </w:rPr>
            </w:pPr>
            <w:r w:rsidRPr="0019003C">
              <w:rPr>
                <w:rFonts w:ascii="Times New Roman" w:hAnsi="Times New Roman" w:cs="Times New Roman"/>
                <w:sz w:val="24"/>
                <w:szCs w:val="24"/>
              </w:rPr>
              <w:t xml:space="preserve">Bu durumda </w:t>
            </w:r>
            <w:r w:rsidR="00596A66" w:rsidRPr="0019003C">
              <w:rPr>
                <w:rFonts w:ascii="Times New Roman" w:eastAsia="ヒラギノ明朝 Pro W3" w:hAnsi="Times New Roman" w:cs="Times New Roman"/>
                <w:sz w:val="24"/>
                <w:szCs w:val="24"/>
              </w:rPr>
              <w:t xml:space="preserve">katılımcıların veya </w:t>
            </w:r>
            <w:r w:rsidR="00596A66" w:rsidRPr="0019003C">
              <w:rPr>
                <w:rFonts w:ascii="Times New Roman" w:eastAsia="Times New Roman" w:hAnsi="Times New Roman" w:cs="Times New Roman"/>
                <w:sz w:val="24"/>
                <w:szCs w:val="24"/>
                <w:lang w:eastAsia="tr-TR"/>
              </w:rPr>
              <w:t>katılımcı yerine istihdam edilen kişilerin</w:t>
            </w:r>
            <w:r w:rsidR="00596A66" w:rsidRPr="0019003C">
              <w:rPr>
                <w:rFonts w:ascii="Times New Roman" w:hAnsi="Times New Roman" w:cs="Times New Roman"/>
                <w:b/>
                <w:sz w:val="24"/>
                <w:szCs w:val="24"/>
              </w:rPr>
              <w:t xml:space="preserve"> </w:t>
            </w:r>
            <w:r w:rsidRPr="001A64FD">
              <w:rPr>
                <w:rFonts w:ascii="Times New Roman" w:hAnsi="Times New Roman" w:cs="Times New Roman"/>
                <w:b/>
                <w:i/>
                <w:sz w:val="24"/>
                <w:szCs w:val="24"/>
              </w:rPr>
              <w:t>“3511.03-Bilişim Uzmanı”</w:t>
            </w:r>
            <w:r w:rsidRPr="0019003C">
              <w:rPr>
                <w:rFonts w:ascii="Times New Roman" w:hAnsi="Times New Roman" w:cs="Times New Roman"/>
                <w:sz w:val="24"/>
                <w:szCs w:val="24"/>
              </w:rPr>
              <w:t xml:space="preserve"> mesleğinde istihdam edilmeleri mümkün olabilecektir. </w:t>
            </w:r>
          </w:p>
        </w:tc>
      </w:tr>
    </w:tbl>
    <w:p w:rsidR="001A64FD" w:rsidRDefault="006577CD" w:rsidP="00BB685B">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19003C">
        <w:rPr>
          <w:rFonts w:ascii="Times New Roman" w:eastAsia="ヒラギノ明朝 Pro W3" w:hAnsi="Times New Roman" w:cs="Times New Roman"/>
          <w:sz w:val="24"/>
          <w:szCs w:val="24"/>
          <w:lang w:eastAsia="tr-TR"/>
        </w:rPr>
        <w:t>Bu hususların yanı sıra katılımcıların program düzenlenen iş</w:t>
      </w:r>
      <w:r w:rsidR="00F549DB" w:rsidRPr="0019003C">
        <w:rPr>
          <w:rFonts w:ascii="Times New Roman" w:eastAsia="ヒラギノ明朝 Pro W3" w:hAnsi="Times New Roman" w:cs="Times New Roman"/>
          <w:sz w:val="24"/>
          <w:szCs w:val="24"/>
          <w:lang w:eastAsia="tr-TR"/>
        </w:rPr>
        <w:t xml:space="preserve">yerine </w:t>
      </w:r>
      <w:r w:rsidRPr="0019003C">
        <w:rPr>
          <w:rFonts w:ascii="Times New Roman" w:eastAsia="ヒラギノ明朝 Pro W3" w:hAnsi="Times New Roman" w:cs="Times New Roman"/>
          <w:sz w:val="24"/>
          <w:szCs w:val="24"/>
          <w:lang w:eastAsia="tr-TR"/>
        </w:rPr>
        <w:t xml:space="preserve">ait vergi numarası altında yer alan işyerlerinde veya başka işyerlerinde istihdamları </w:t>
      </w:r>
      <w:r w:rsidR="009F77F6" w:rsidRPr="0019003C">
        <w:rPr>
          <w:rFonts w:ascii="Times New Roman" w:eastAsia="ヒラギノ明朝 Pro W3" w:hAnsi="Times New Roman" w:cs="Times New Roman"/>
          <w:sz w:val="24"/>
          <w:szCs w:val="24"/>
          <w:lang w:eastAsia="tr-TR"/>
        </w:rPr>
        <w:t>kabul edilecek olup</w:t>
      </w:r>
      <w:r w:rsidRPr="0019003C">
        <w:rPr>
          <w:rFonts w:ascii="Times New Roman" w:eastAsia="ヒラギノ明朝 Pro W3" w:hAnsi="Times New Roman" w:cs="Times New Roman"/>
          <w:sz w:val="24"/>
          <w:szCs w:val="24"/>
          <w:lang w:eastAsia="tr-TR"/>
        </w:rPr>
        <w:t xml:space="preserve"> katılımcıların ye</w:t>
      </w:r>
      <w:r w:rsidR="001A64FD">
        <w:rPr>
          <w:rFonts w:ascii="Times New Roman" w:eastAsia="ヒラギノ明朝 Pro W3" w:hAnsi="Times New Roman" w:cs="Times New Roman"/>
          <w:sz w:val="24"/>
          <w:szCs w:val="24"/>
          <w:lang w:eastAsia="tr-TR"/>
        </w:rPr>
        <w:t>rine istihdam edilecek kişiler sadece</w:t>
      </w:r>
      <w:r w:rsidRPr="0019003C">
        <w:rPr>
          <w:rFonts w:ascii="Times New Roman" w:eastAsia="ヒラギノ明朝 Pro W3" w:hAnsi="Times New Roman" w:cs="Times New Roman"/>
          <w:sz w:val="24"/>
          <w:szCs w:val="24"/>
          <w:lang w:eastAsia="tr-TR"/>
        </w:rPr>
        <w:t xml:space="preserve"> program düzenlenen iş</w:t>
      </w:r>
      <w:r w:rsidR="00F549DB" w:rsidRPr="0019003C">
        <w:rPr>
          <w:rFonts w:ascii="Times New Roman" w:eastAsia="ヒラギノ明朝 Pro W3" w:hAnsi="Times New Roman" w:cs="Times New Roman"/>
          <w:sz w:val="24"/>
          <w:szCs w:val="24"/>
          <w:lang w:eastAsia="tr-TR"/>
        </w:rPr>
        <w:t>yerine</w:t>
      </w:r>
      <w:r w:rsidRPr="0019003C">
        <w:rPr>
          <w:rFonts w:ascii="Times New Roman" w:eastAsia="ヒラギノ明朝 Pro W3" w:hAnsi="Times New Roman" w:cs="Times New Roman"/>
          <w:sz w:val="24"/>
          <w:szCs w:val="24"/>
          <w:lang w:eastAsia="tr-TR"/>
        </w:rPr>
        <w:t xml:space="preserve"> ait vergi numarası altında</w:t>
      </w:r>
      <w:r w:rsidR="001A64FD">
        <w:rPr>
          <w:rFonts w:ascii="Times New Roman" w:eastAsia="ヒラギノ明朝 Pro W3" w:hAnsi="Times New Roman" w:cs="Times New Roman"/>
          <w:sz w:val="24"/>
          <w:szCs w:val="24"/>
          <w:lang w:eastAsia="tr-TR"/>
        </w:rPr>
        <w:t xml:space="preserve"> yer almakta olan işyerlerinde istihdam edilebilecektir.</w:t>
      </w:r>
      <w:r w:rsidRPr="0019003C">
        <w:rPr>
          <w:rFonts w:ascii="Times New Roman" w:eastAsia="ヒラギノ明朝 Pro W3" w:hAnsi="Times New Roman" w:cs="Times New Roman"/>
          <w:sz w:val="24"/>
          <w:szCs w:val="24"/>
          <w:lang w:eastAsia="tr-TR"/>
        </w:rPr>
        <w:t xml:space="preserve"> </w:t>
      </w:r>
    </w:p>
    <w:p w:rsidR="005D4E2C" w:rsidRPr="0019003C" w:rsidRDefault="00530B9E" w:rsidP="00BB685B">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19003C">
        <w:rPr>
          <w:rFonts w:ascii="Times New Roman" w:eastAsia="ヒラギノ明朝 Pro W3" w:hAnsi="Times New Roman" w:cs="Times New Roman"/>
          <w:sz w:val="24"/>
          <w:szCs w:val="24"/>
          <w:lang w:eastAsia="tr-TR"/>
        </w:rPr>
        <w:t xml:space="preserve">İstihdam yükümlülüğü ile ilgili olarak ayrıca istihdam edildiği tarihten önceki bir yıl </w:t>
      </w:r>
      <w:r w:rsidR="00F549DB" w:rsidRPr="0019003C">
        <w:rPr>
          <w:rFonts w:ascii="Times New Roman" w:eastAsia="ヒラギノ明朝 Pro W3" w:hAnsi="Times New Roman" w:cs="Times New Roman"/>
          <w:sz w:val="24"/>
          <w:szCs w:val="24"/>
          <w:lang w:eastAsia="tr-TR"/>
        </w:rPr>
        <w:t xml:space="preserve">içerisinde </w:t>
      </w:r>
      <w:r w:rsidR="001A64FD">
        <w:rPr>
          <w:rFonts w:ascii="Times New Roman" w:eastAsia="ヒラギノ明朝 Pro W3" w:hAnsi="Times New Roman" w:cs="Times New Roman"/>
          <w:sz w:val="24"/>
          <w:szCs w:val="24"/>
          <w:lang w:eastAsia="tr-TR"/>
        </w:rPr>
        <w:t xml:space="preserve">sigortalı olarak </w:t>
      </w:r>
      <w:r w:rsidR="00F549DB" w:rsidRPr="0019003C">
        <w:rPr>
          <w:rFonts w:ascii="Times New Roman" w:eastAsia="ヒラギノ明朝 Pro W3" w:hAnsi="Times New Roman" w:cs="Times New Roman"/>
          <w:sz w:val="24"/>
          <w:szCs w:val="24"/>
          <w:lang w:eastAsia="tr-TR"/>
        </w:rPr>
        <w:t xml:space="preserve">çalıştığı </w:t>
      </w:r>
      <w:r w:rsidRPr="0019003C">
        <w:rPr>
          <w:rFonts w:ascii="Times New Roman" w:eastAsia="ヒラギノ明朝 Pro W3" w:hAnsi="Times New Roman" w:cs="Times New Roman"/>
          <w:sz w:val="24"/>
          <w:szCs w:val="24"/>
          <w:lang w:eastAsia="tr-TR"/>
        </w:rPr>
        <w:t xml:space="preserve">işyerine ait vergi numarası altında yer alan işyerlerinde </w:t>
      </w:r>
      <w:r w:rsidR="001A64FD">
        <w:rPr>
          <w:rFonts w:ascii="Times New Roman" w:eastAsia="ヒラギノ明朝 Pro W3" w:hAnsi="Times New Roman" w:cs="Times New Roman"/>
          <w:sz w:val="24"/>
          <w:szCs w:val="24"/>
          <w:lang w:eastAsia="tr-TR"/>
        </w:rPr>
        <w:t>istihdam edilenler</w:t>
      </w:r>
      <w:r w:rsidRPr="0019003C">
        <w:rPr>
          <w:rFonts w:ascii="Times New Roman" w:eastAsia="ヒラギノ明朝 Pro W3" w:hAnsi="Times New Roman" w:cs="Times New Roman"/>
          <w:sz w:val="24"/>
          <w:szCs w:val="24"/>
          <w:lang w:eastAsia="tr-TR"/>
        </w:rPr>
        <w:t xml:space="preserve"> istihdam yükümlülüğü kapsamında </w:t>
      </w:r>
      <w:r w:rsidR="00F549DB" w:rsidRPr="0019003C">
        <w:rPr>
          <w:rFonts w:ascii="Times New Roman" w:eastAsia="ヒラギノ明朝 Pro W3" w:hAnsi="Times New Roman" w:cs="Times New Roman"/>
          <w:sz w:val="24"/>
          <w:szCs w:val="24"/>
          <w:lang w:eastAsia="tr-TR"/>
        </w:rPr>
        <w:t>değerlendirmeye alınmayacaklardır.</w:t>
      </w:r>
    </w:p>
    <w:p w:rsidR="001F0C0A" w:rsidRPr="0019003C" w:rsidRDefault="00F549DB" w:rsidP="00BB685B">
      <w:pPr>
        <w:tabs>
          <w:tab w:val="left" w:pos="566"/>
        </w:tabs>
        <w:spacing w:before="120" w:after="0" w:line="240" w:lineRule="atLeast"/>
        <w:ind w:firstLine="567"/>
        <w:jc w:val="both"/>
        <w:rPr>
          <w:rFonts w:ascii="Times New Roman" w:eastAsia="ヒラギノ明朝 Pro W3" w:hAnsi="Times New Roman" w:cs="Times New Roman"/>
          <w:sz w:val="24"/>
          <w:szCs w:val="24"/>
        </w:rPr>
      </w:pPr>
      <w:r w:rsidRPr="0019003C">
        <w:rPr>
          <w:rFonts w:ascii="Times New Roman" w:eastAsia="ヒラギノ明朝 Pro W3" w:hAnsi="Times New Roman" w:cs="Times New Roman"/>
          <w:sz w:val="24"/>
          <w:szCs w:val="24"/>
        </w:rPr>
        <w:t xml:space="preserve">İşveren tarafından yerine getirilmesi gereken istihdam yükümlülüğü ile ilgili olarak ayrıca </w:t>
      </w:r>
      <w:r w:rsidR="001F0C0A" w:rsidRPr="0019003C">
        <w:rPr>
          <w:rFonts w:ascii="Times New Roman" w:eastAsia="ヒラギノ明朝 Pro W3" w:hAnsi="Times New Roman" w:cs="Times New Roman"/>
          <w:sz w:val="24"/>
          <w:szCs w:val="24"/>
        </w:rPr>
        <w:t xml:space="preserve">istihdamda olduğu bildirilen </w:t>
      </w:r>
      <w:r w:rsidRPr="0019003C">
        <w:rPr>
          <w:rFonts w:ascii="Times New Roman" w:eastAsia="ヒラギノ明朝 Pro W3" w:hAnsi="Times New Roman" w:cs="Times New Roman"/>
          <w:sz w:val="24"/>
          <w:szCs w:val="24"/>
        </w:rPr>
        <w:t xml:space="preserve">katılımcıların veya </w:t>
      </w:r>
      <w:r w:rsidRPr="0019003C">
        <w:rPr>
          <w:rFonts w:ascii="Times New Roman" w:eastAsia="Times New Roman" w:hAnsi="Times New Roman" w:cs="Times New Roman"/>
          <w:sz w:val="24"/>
          <w:szCs w:val="24"/>
          <w:lang w:eastAsia="tr-TR"/>
        </w:rPr>
        <w:t>katılımcı yerine istihdam edilen kişilerin</w:t>
      </w:r>
      <w:r w:rsidRPr="0019003C">
        <w:rPr>
          <w:rFonts w:ascii="Times New Roman" w:eastAsia="ヒラギノ明朝 Pro W3" w:hAnsi="Times New Roman" w:cs="Times New Roman"/>
          <w:sz w:val="24"/>
          <w:szCs w:val="24"/>
        </w:rPr>
        <w:t xml:space="preserve"> </w:t>
      </w:r>
      <w:r w:rsidR="001F0C0A" w:rsidRPr="0019003C">
        <w:rPr>
          <w:rFonts w:ascii="Times New Roman" w:eastAsia="ヒラギノ明朝 Pro W3" w:hAnsi="Times New Roman" w:cs="Times New Roman"/>
          <w:sz w:val="24"/>
          <w:szCs w:val="24"/>
        </w:rPr>
        <w:t xml:space="preserve">istihdamda olmadıklarının tespiti halinde yükleniciden duruma ilişkin olarak </w:t>
      </w:r>
      <w:r w:rsidR="001A64FD" w:rsidRPr="001A64FD">
        <w:rPr>
          <w:rFonts w:ascii="Times New Roman" w:eastAsia="ヒラギノ明朝 Pro W3" w:hAnsi="Times New Roman" w:cs="Times New Roman"/>
          <w:sz w:val="24"/>
          <w:szCs w:val="24"/>
        </w:rPr>
        <w:t xml:space="preserve">iadeli ve taahhütlü olarak gönderilecek resmî yazıyla veya elektronik tebligat yoluyla </w:t>
      </w:r>
      <w:r w:rsidR="001F0C0A" w:rsidRPr="0019003C">
        <w:rPr>
          <w:rFonts w:ascii="Times New Roman" w:eastAsia="ヒラギノ明朝 Pro W3" w:hAnsi="Times New Roman" w:cs="Times New Roman"/>
          <w:sz w:val="24"/>
          <w:szCs w:val="24"/>
        </w:rPr>
        <w:t>yazılı açıklama yapması isten</w:t>
      </w:r>
      <w:r w:rsidR="001A64FD">
        <w:rPr>
          <w:rFonts w:ascii="Times New Roman" w:eastAsia="ヒラギノ明朝 Pro W3" w:hAnsi="Times New Roman" w:cs="Times New Roman"/>
          <w:sz w:val="24"/>
          <w:szCs w:val="24"/>
        </w:rPr>
        <w:t>ilecek</w:t>
      </w:r>
      <w:r w:rsidR="001F0C0A" w:rsidRPr="0019003C">
        <w:rPr>
          <w:rFonts w:ascii="Times New Roman" w:eastAsia="ヒラギノ明朝 Pro W3" w:hAnsi="Times New Roman" w:cs="Times New Roman"/>
          <w:sz w:val="24"/>
          <w:szCs w:val="24"/>
        </w:rPr>
        <w:t xml:space="preserve"> ve istihdamın fiili olarak gerçekleştirilmediği hususunda tereddüt hasıl olması durumunda SGK’ya gerekli bildirimler yapıl</w:t>
      </w:r>
      <w:r w:rsidR="001A64FD">
        <w:rPr>
          <w:rFonts w:ascii="Times New Roman" w:eastAsia="ヒラギノ明朝 Pro W3" w:hAnsi="Times New Roman" w:cs="Times New Roman"/>
          <w:sz w:val="24"/>
          <w:szCs w:val="24"/>
        </w:rPr>
        <w:t xml:space="preserve">arak </w:t>
      </w:r>
      <w:r w:rsidR="001F0C0A" w:rsidRPr="0019003C">
        <w:rPr>
          <w:rFonts w:ascii="Times New Roman" w:eastAsia="ヒラギノ明朝 Pro W3" w:hAnsi="Times New Roman" w:cs="Times New Roman"/>
          <w:sz w:val="24"/>
          <w:szCs w:val="24"/>
        </w:rPr>
        <w:t xml:space="preserve">SGK tarafından yürütülecek çalışmanın sonucuna göre gerekli işlem ve işlemler tesis edilmelidir. </w:t>
      </w:r>
    </w:p>
    <w:p w:rsidR="00EF2ED5" w:rsidRPr="0019003C" w:rsidRDefault="00353FD7" w:rsidP="001A64FD">
      <w:pPr>
        <w:tabs>
          <w:tab w:val="left" w:pos="566"/>
        </w:tabs>
        <w:spacing w:before="120" w:after="0" w:line="276" w:lineRule="auto"/>
        <w:ind w:firstLine="567"/>
        <w:jc w:val="both"/>
        <w:rPr>
          <w:rFonts w:ascii="Times New Roman" w:eastAsia="ヒラギノ明朝 Pro W3" w:hAnsi="Times New Roman" w:cs="Times New Roman"/>
          <w:b/>
          <w:i/>
          <w:sz w:val="24"/>
          <w:szCs w:val="24"/>
          <w:lang w:eastAsia="tr-TR"/>
        </w:rPr>
      </w:pPr>
      <w:r w:rsidRPr="0019003C">
        <w:rPr>
          <w:rFonts w:ascii="Times New Roman" w:eastAsia="ヒラギノ明朝 Pro W3" w:hAnsi="Times New Roman" w:cs="Times New Roman"/>
          <w:sz w:val="24"/>
          <w:szCs w:val="24"/>
          <w:lang w:eastAsia="tr-TR"/>
        </w:rPr>
        <w:t xml:space="preserve">Bu hususların yanı sıra program kapsamında uygulanacak yaptırımlara ilişkin olarak Yönetmeliğin 47/2.maddesinde </w:t>
      </w:r>
      <w:r w:rsidR="00EF2ED5" w:rsidRPr="0019003C">
        <w:rPr>
          <w:rFonts w:ascii="Times New Roman" w:eastAsia="ヒラギノ明朝 Pro W3" w:hAnsi="Times New Roman" w:cs="Times New Roman"/>
          <w:b/>
          <w:i/>
          <w:sz w:val="24"/>
          <w:szCs w:val="24"/>
          <w:lang w:eastAsia="tr-TR"/>
        </w:rPr>
        <w:t>“</w:t>
      </w:r>
      <w:r w:rsidR="001A64FD" w:rsidRPr="001A64FD">
        <w:rPr>
          <w:rFonts w:ascii="Times New Roman" w:eastAsia="ヒラギノ明朝 Pro W3" w:hAnsi="Times New Roman" w:cs="Times New Roman"/>
          <w:b/>
          <w:i/>
          <w:sz w:val="24"/>
          <w:szCs w:val="24"/>
          <w:lang w:eastAsia="tr-TR"/>
        </w:rPr>
        <w:t>38 inci maddenin ikinci fıkrası kapsamında işverenin hak ettiği kontenjandan fazla sayıda katılımcı ile programdan yararlandığının tespiti halinde; kontenjan fazlası katılımcı sayısı kadar katılımcıya ve katılımcı adına kontenjan fazlası oluşan ayın başından itibaren yapılan tüm ödemeler, ödeme tarihinden itibaren işletilecek yasal faizi ile işverenden tahsil edilir. Tahsil edilecek tutar ay içinde en fazla ödeme yapılan gün sayısı esas alınarak belirlenir.</w:t>
      </w:r>
      <w:r w:rsidR="00EF2ED5" w:rsidRPr="0019003C">
        <w:rPr>
          <w:rFonts w:ascii="Times New Roman" w:eastAsia="ヒラギノ明朝 Pro W3" w:hAnsi="Times New Roman" w:cs="Times New Roman"/>
          <w:b/>
          <w:i/>
          <w:sz w:val="24"/>
          <w:szCs w:val="24"/>
          <w:lang w:eastAsia="tr-TR"/>
        </w:rPr>
        <w:t xml:space="preserve">” </w:t>
      </w:r>
      <w:r w:rsidR="00EF2ED5" w:rsidRPr="0019003C">
        <w:rPr>
          <w:rFonts w:ascii="Times New Roman" w:eastAsia="ヒラギノ明朝 Pro W3" w:hAnsi="Times New Roman" w:cs="Times New Roman"/>
          <w:sz w:val="24"/>
          <w:szCs w:val="24"/>
          <w:lang w:eastAsia="tr-TR"/>
        </w:rPr>
        <w:t>hükmü yer almaktadır.</w:t>
      </w:r>
      <w:r w:rsidR="00DA75AD" w:rsidRPr="0019003C">
        <w:rPr>
          <w:rFonts w:ascii="Times New Roman" w:eastAsia="ヒラギノ明朝 Pro W3" w:hAnsi="Times New Roman" w:cs="Times New Roman"/>
          <w:sz w:val="24"/>
          <w:szCs w:val="24"/>
          <w:lang w:eastAsia="tr-TR"/>
        </w:rPr>
        <w:t xml:space="preserve"> </w:t>
      </w:r>
    </w:p>
    <w:p w:rsidR="00DA75AD" w:rsidRPr="0019003C" w:rsidRDefault="00DA75AD" w:rsidP="00BB685B">
      <w:pPr>
        <w:tabs>
          <w:tab w:val="left" w:pos="566"/>
        </w:tabs>
        <w:spacing w:before="120" w:after="0" w:line="240" w:lineRule="atLeast"/>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 xml:space="preserve">Yönetmeliğin bu hükmü kapsamında daha önce açıklanan çerçevede yapılacak hesaplamaya göre hak ettiği kontenjandan fazla kontenjan kullandığı tespit edilen işverenden kontenjan fazlası katılımcı sayısı kadar katılımcıya ve bu sayıda katılımcı adına kontenjan fazlası oluşan ayın başından itibaren yapılan tüm ödemeler (katılımcılara yapılan zaruri gider </w:t>
      </w:r>
      <w:r w:rsidRPr="0019003C">
        <w:rPr>
          <w:rFonts w:ascii="Times New Roman" w:eastAsia="Times New Roman" w:hAnsi="Times New Roman" w:cs="Times New Roman"/>
          <w:sz w:val="24"/>
          <w:szCs w:val="24"/>
          <w:lang w:eastAsia="tr-TR"/>
        </w:rPr>
        <w:lastRenderedPageBreak/>
        <w:t xml:space="preserve">ödemeleri ve katılımcı adına yapılan </w:t>
      </w:r>
      <w:r w:rsidR="001A64FD">
        <w:rPr>
          <w:rFonts w:ascii="Times New Roman" w:eastAsia="Times New Roman" w:hAnsi="Times New Roman" w:cs="Times New Roman"/>
          <w:sz w:val="24"/>
          <w:szCs w:val="24"/>
          <w:lang w:eastAsia="tr-TR"/>
        </w:rPr>
        <w:t>sigorta prim gideri ödemelerinin toplamı</w:t>
      </w:r>
      <w:r w:rsidRPr="0019003C">
        <w:rPr>
          <w:rFonts w:ascii="Times New Roman" w:eastAsia="Times New Roman" w:hAnsi="Times New Roman" w:cs="Times New Roman"/>
          <w:sz w:val="24"/>
          <w:szCs w:val="24"/>
          <w:lang w:eastAsia="tr-TR"/>
        </w:rPr>
        <w:t>) ödeme tarihinden itibaren işletilecek yasal faizi ile birlikte işverenden tahsil edilecek olup tahsil edilecek tutar ay içinde en fazla ödeme yapılan gün sayısı esas alınacaktır.</w:t>
      </w:r>
    </w:p>
    <w:p w:rsidR="006E0DC0" w:rsidRPr="0019003C" w:rsidRDefault="006E0DC0" w:rsidP="00BB685B">
      <w:pPr>
        <w:tabs>
          <w:tab w:val="left" w:pos="566"/>
        </w:tabs>
        <w:spacing w:before="120" w:after="0" w:line="240" w:lineRule="atLeast"/>
        <w:ind w:firstLine="567"/>
        <w:jc w:val="both"/>
        <w:rPr>
          <w:rFonts w:ascii="Times New Roman" w:eastAsia="Times New Roman" w:hAnsi="Times New Roman" w:cs="Times New Roman"/>
          <w:sz w:val="24"/>
          <w:szCs w:val="24"/>
          <w:lang w:eastAsia="tr-TR"/>
        </w:rPr>
      </w:pPr>
    </w:p>
    <w:tbl>
      <w:tblPr>
        <w:tblStyle w:val="TabloKlavuzu"/>
        <w:tblW w:w="0" w:type="auto"/>
        <w:tblLook w:val="04A0" w:firstRow="1" w:lastRow="0" w:firstColumn="1" w:lastColumn="0" w:noHBand="0" w:noVBand="1"/>
      </w:tblPr>
      <w:tblGrid>
        <w:gridCol w:w="9062"/>
      </w:tblGrid>
      <w:tr w:rsidR="00DA75AD" w:rsidRPr="0019003C" w:rsidTr="00DA75AD">
        <w:tc>
          <w:tcPr>
            <w:tcW w:w="9062" w:type="dxa"/>
          </w:tcPr>
          <w:p w:rsidR="00DA75AD" w:rsidRPr="0019003C" w:rsidRDefault="00DA75AD" w:rsidP="00BB685B">
            <w:pPr>
              <w:tabs>
                <w:tab w:val="left" w:pos="566"/>
              </w:tabs>
              <w:spacing w:before="120" w:line="240" w:lineRule="atLeast"/>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b/>
                <w:sz w:val="24"/>
                <w:szCs w:val="24"/>
                <w:lang w:eastAsia="tr-TR"/>
              </w:rPr>
              <w:t xml:space="preserve">ÖRNEK: </w:t>
            </w:r>
            <w:r w:rsidRPr="0019003C">
              <w:rPr>
                <w:rFonts w:ascii="Times New Roman" w:eastAsia="Times New Roman" w:hAnsi="Times New Roman" w:cs="Times New Roman"/>
                <w:sz w:val="24"/>
                <w:szCs w:val="24"/>
                <w:lang w:eastAsia="tr-TR"/>
              </w:rPr>
              <w:t>İşveren ile düzenlenen programa ilişkin olarak yapılan kontrollerde işveren</w:t>
            </w:r>
            <w:r w:rsidR="006E0DC0" w:rsidRPr="0019003C">
              <w:rPr>
                <w:rFonts w:ascii="Times New Roman" w:eastAsia="Times New Roman" w:hAnsi="Times New Roman" w:cs="Times New Roman"/>
                <w:sz w:val="24"/>
                <w:szCs w:val="24"/>
                <w:lang w:eastAsia="tr-TR"/>
              </w:rPr>
              <w:t xml:space="preserve"> tarafından </w:t>
            </w:r>
            <w:r w:rsidRPr="0019003C">
              <w:rPr>
                <w:rFonts w:ascii="Times New Roman" w:eastAsia="Times New Roman" w:hAnsi="Times New Roman" w:cs="Times New Roman"/>
                <w:sz w:val="24"/>
                <w:szCs w:val="24"/>
                <w:lang w:eastAsia="tr-TR"/>
              </w:rPr>
              <w:t>4 kişilik fazla kontenjan kullanıldığı tespit edilmiştir.</w:t>
            </w:r>
          </w:p>
          <w:p w:rsidR="00DA75AD" w:rsidRPr="0019003C" w:rsidRDefault="00DA75AD" w:rsidP="00BB685B">
            <w:pPr>
              <w:tabs>
                <w:tab w:val="left" w:pos="566"/>
              </w:tabs>
              <w:spacing w:before="120" w:line="240" w:lineRule="atLeast"/>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Bu durumda işveren ile düzenlenen</w:t>
            </w:r>
            <w:r w:rsidR="006E0DC0" w:rsidRPr="0019003C">
              <w:rPr>
                <w:rFonts w:ascii="Times New Roman" w:eastAsia="Times New Roman" w:hAnsi="Times New Roman" w:cs="Times New Roman"/>
                <w:sz w:val="24"/>
                <w:szCs w:val="24"/>
                <w:lang w:eastAsia="tr-TR"/>
              </w:rPr>
              <w:t xml:space="preserve"> bu programda 4 kişi için kontenjan fazlası oluşan ay</w:t>
            </w:r>
            <w:r w:rsidR="001A64FD">
              <w:rPr>
                <w:rFonts w:ascii="Times New Roman" w:eastAsia="Times New Roman" w:hAnsi="Times New Roman" w:cs="Times New Roman"/>
                <w:sz w:val="24"/>
                <w:szCs w:val="24"/>
                <w:lang w:eastAsia="tr-TR"/>
              </w:rPr>
              <w:t xml:space="preserve">ın </w:t>
            </w:r>
            <w:r w:rsidR="006E0DC0" w:rsidRPr="0019003C">
              <w:rPr>
                <w:rFonts w:ascii="Times New Roman" w:eastAsia="Times New Roman" w:hAnsi="Times New Roman" w:cs="Times New Roman"/>
                <w:sz w:val="24"/>
                <w:szCs w:val="24"/>
                <w:lang w:eastAsia="tr-TR"/>
              </w:rPr>
              <w:t xml:space="preserve">başından itibaren en fazla ödeme yapılan 4 kişiye yapılan zaruri giderler ile en fazla sigorta primi ödemesi yapılan 4 kişi için ödenen sigorta prim giderleri toplamı </w:t>
            </w:r>
            <w:r w:rsidR="00570308" w:rsidRPr="0019003C">
              <w:rPr>
                <w:rFonts w:ascii="Times New Roman" w:eastAsia="Times New Roman" w:hAnsi="Times New Roman" w:cs="Times New Roman"/>
                <w:sz w:val="24"/>
                <w:szCs w:val="24"/>
                <w:lang w:eastAsia="tr-TR"/>
              </w:rPr>
              <w:t xml:space="preserve">ve hesaplanacak faizi işverenden </w:t>
            </w:r>
            <w:r w:rsidR="006E0DC0" w:rsidRPr="0019003C">
              <w:rPr>
                <w:rFonts w:ascii="Times New Roman" w:eastAsia="Times New Roman" w:hAnsi="Times New Roman" w:cs="Times New Roman"/>
                <w:sz w:val="24"/>
                <w:szCs w:val="24"/>
                <w:lang w:eastAsia="tr-TR"/>
              </w:rPr>
              <w:t>tahsil edilecektir.</w:t>
            </w:r>
          </w:p>
        </w:tc>
      </w:tr>
    </w:tbl>
    <w:p w:rsidR="00EF2ED5" w:rsidRPr="0019003C" w:rsidRDefault="00AC03FA" w:rsidP="00BB685B">
      <w:pPr>
        <w:tabs>
          <w:tab w:val="left" w:pos="566"/>
        </w:tabs>
        <w:spacing w:before="120" w:after="0" w:line="276" w:lineRule="auto"/>
        <w:ind w:firstLine="567"/>
        <w:jc w:val="both"/>
        <w:rPr>
          <w:rFonts w:ascii="Times New Roman" w:eastAsia="ヒラギノ明朝 Pro W3" w:hAnsi="Times New Roman" w:cs="Times New Roman"/>
          <w:b/>
          <w:i/>
          <w:sz w:val="24"/>
          <w:szCs w:val="24"/>
          <w:lang w:eastAsia="tr-TR"/>
        </w:rPr>
      </w:pPr>
      <w:r w:rsidRPr="0019003C">
        <w:rPr>
          <w:rFonts w:ascii="Times New Roman" w:eastAsia="ヒラギノ明朝 Pro W3" w:hAnsi="Times New Roman" w:cs="Times New Roman"/>
          <w:sz w:val="24"/>
          <w:szCs w:val="24"/>
          <w:lang w:eastAsia="tr-TR"/>
        </w:rPr>
        <w:t>Bu hususların yanı sıra işverenlere</w:t>
      </w:r>
      <w:r w:rsidR="004732A3" w:rsidRPr="0019003C">
        <w:rPr>
          <w:rFonts w:ascii="Times New Roman" w:eastAsia="ヒラギノ明朝 Pro W3" w:hAnsi="Times New Roman" w:cs="Times New Roman"/>
          <w:sz w:val="24"/>
          <w:szCs w:val="24"/>
          <w:lang w:eastAsia="tr-TR"/>
        </w:rPr>
        <w:t xml:space="preserve"> </w:t>
      </w:r>
      <w:r w:rsidRPr="0019003C">
        <w:rPr>
          <w:rFonts w:ascii="Times New Roman" w:eastAsia="ヒラギノ明朝 Pro W3" w:hAnsi="Times New Roman" w:cs="Times New Roman"/>
          <w:sz w:val="24"/>
          <w:szCs w:val="24"/>
          <w:lang w:eastAsia="tr-TR"/>
        </w:rPr>
        <w:t xml:space="preserve">ilişkin uygulanacak yaptırımlarla ilgili olarak ayrıca Yönetmeliğin 47/3.maddesinde </w:t>
      </w:r>
      <w:r w:rsidR="00EF2ED5" w:rsidRPr="0019003C">
        <w:rPr>
          <w:rFonts w:ascii="Times New Roman" w:eastAsia="ヒラギノ明朝 Pro W3" w:hAnsi="Times New Roman" w:cs="Times New Roman"/>
          <w:b/>
          <w:i/>
          <w:sz w:val="24"/>
          <w:szCs w:val="24"/>
          <w:lang w:eastAsia="tr-TR"/>
        </w:rPr>
        <w:t>“</w:t>
      </w:r>
      <w:r w:rsidR="001A64FD" w:rsidRPr="001A64FD">
        <w:rPr>
          <w:rFonts w:ascii="Times New Roman" w:eastAsia="ヒラギノ明朝 Pro W3" w:hAnsi="Times New Roman" w:cs="Times New Roman"/>
          <w:b/>
          <w:i/>
          <w:sz w:val="24"/>
          <w:szCs w:val="24"/>
          <w:lang w:eastAsia="tr-TR"/>
        </w:rPr>
        <w:t>40 ıncı maddenin birinci fıkrasında belirtilen sürelere aykırı davrandığı veya 46 ncı maddede belirlenen yükümlülüklerini yerine getirmediği tespit edilen işveren ile imzalanan sözleşme feshedilir, sözleşme kapsamında yapılan tüm ödemeler ödeme tarihinden itibaren işletilecek yasal faizi ile birlikte işverenden tahsil edilir ve söz konusu işveren bu Yönetmelik kapsamında düzenlenen kurs veya programlardan yirmi dört ay süreyle yararlandırılmaz.</w:t>
      </w:r>
      <w:r w:rsidR="00EF2ED5" w:rsidRPr="0019003C">
        <w:rPr>
          <w:rFonts w:ascii="Times New Roman" w:eastAsia="ヒラギノ明朝 Pro W3" w:hAnsi="Times New Roman" w:cs="Times New Roman"/>
          <w:b/>
          <w:i/>
          <w:sz w:val="24"/>
          <w:szCs w:val="24"/>
          <w:lang w:eastAsia="tr-TR"/>
        </w:rPr>
        <w:t xml:space="preserve">” </w:t>
      </w:r>
      <w:r w:rsidR="00EF2ED5" w:rsidRPr="0019003C">
        <w:rPr>
          <w:rFonts w:ascii="Times New Roman" w:eastAsia="ヒラギノ明朝 Pro W3" w:hAnsi="Times New Roman" w:cs="Times New Roman"/>
          <w:sz w:val="24"/>
          <w:szCs w:val="24"/>
          <w:lang w:eastAsia="tr-TR"/>
        </w:rPr>
        <w:t>hükmü</w:t>
      </w:r>
      <w:r w:rsidRPr="0019003C">
        <w:rPr>
          <w:rFonts w:ascii="Times New Roman" w:eastAsia="ヒラギノ明朝 Pro W3" w:hAnsi="Times New Roman" w:cs="Times New Roman"/>
          <w:sz w:val="24"/>
          <w:szCs w:val="24"/>
          <w:lang w:eastAsia="tr-TR"/>
        </w:rPr>
        <w:t>ne yer verilmektedir.</w:t>
      </w:r>
      <w:r w:rsidR="001A64FD">
        <w:rPr>
          <w:rFonts w:ascii="Times New Roman" w:eastAsia="ヒラギノ明朝 Pro W3" w:hAnsi="Times New Roman" w:cs="Times New Roman"/>
          <w:sz w:val="24"/>
          <w:szCs w:val="24"/>
          <w:lang w:eastAsia="tr-TR"/>
        </w:rPr>
        <w:t xml:space="preserve"> </w:t>
      </w:r>
    </w:p>
    <w:p w:rsidR="00EF2ED5" w:rsidRPr="0019003C" w:rsidRDefault="00A24019" w:rsidP="00BB685B">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19003C">
        <w:rPr>
          <w:rFonts w:ascii="Times New Roman" w:eastAsia="ヒラギノ明朝 Pro W3" w:hAnsi="Times New Roman" w:cs="Times New Roman"/>
          <w:sz w:val="24"/>
          <w:szCs w:val="24"/>
          <w:lang w:eastAsia="tr-TR"/>
        </w:rPr>
        <w:t>Yönetmeliğin b</w:t>
      </w:r>
      <w:r w:rsidR="00EF2ED5" w:rsidRPr="0019003C">
        <w:rPr>
          <w:rFonts w:ascii="Times New Roman" w:eastAsia="ヒラギノ明朝 Pro W3" w:hAnsi="Times New Roman" w:cs="Times New Roman"/>
          <w:sz w:val="24"/>
          <w:szCs w:val="24"/>
          <w:lang w:eastAsia="tr-TR"/>
        </w:rPr>
        <w:t>u hük</w:t>
      </w:r>
      <w:r w:rsidR="00C8405B" w:rsidRPr="0019003C">
        <w:rPr>
          <w:rFonts w:ascii="Times New Roman" w:eastAsia="ヒラギノ明朝 Pro W3" w:hAnsi="Times New Roman" w:cs="Times New Roman"/>
          <w:sz w:val="24"/>
          <w:szCs w:val="24"/>
          <w:lang w:eastAsia="tr-TR"/>
        </w:rPr>
        <w:t>mü</w:t>
      </w:r>
      <w:r w:rsidR="00EF2ED5" w:rsidRPr="0019003C">
        <w:rPr>
          <w:rFonts w:ascii="Times New Roman" w:eastAsia="ヒラギノ明朝 Pro W3" w:hAnsi="Times New Roman" w:cs="Times New Roman"/>
          <w:sz w:val="24"/>
          <w:szCs w:val="24"/>
          <w:lang w:eastAsia="tr-TR"/>
        </w:rPr>
        <w:t xml:space="preserve"> kapsamında işver</w:t>
      </w:r>
      <w:r w:rsidRPr="0019003C">
        <w:rPr>
          <w:rFonts w:ascii="Times New Roman" w:eastAsia="ヒラギノ明朝 Pro W3" w:hAnsi="Times New Roman" w:cs="Times New Roman"/>
          <w:sz w:val="24"/>
          <w:szCs w:val="24"/>
          <w:lang w:eastAsia="tr-TR"/>
        </w:rPr>
        <w:t>en tarafından Yönetmeliğin 40/1.</w:t>
      </w:r>
      <w:r w:rsidR="00EF2ED5" w:rsidRPr="0019003C">
        <w:rPr>
          <w:rFonts w:ascii="Times New Roman" w:eastAsia="ヒラギノ明朝 Pro W3" w:hAnsi="Times New Roman" w:cs="Times New Roman"/>
          <w:sz w:val="24"/>
          <w:szCs w:val="24"/>
          <w:lang w:eastAsia="tr-TR"/>
        </w:rPr>
        <w:t xml:space="preserve">maddesinde belirtilen </w:t>
      </w:r>
      <w:r w:rsidRPr="0019003C">
        <w:rPr>
          <w:rFonts w:ascii="Times New Roman" w:eastAsia="ヒラギノ明朝 Pro W3" w:hAnsi="Times New Roman" w:cs="Times New Roman"/>
          <w:sz w:val="24"/>
          <w:szCs w:val="24"/>
          <w:lang w:eastAsia="tr-TR"/>
        </w:rPr>
        <w:t>sürelere</w:t>
      </w:r>
      <w:r w:rsidR="00EF2ED5" w:rsidRPr="0019003C">
        <w:rPr>
          <w:rFonts w:ascii="Times New Roman" w:eastAsia="ヒラギノ明朝 Pro W3" w:hAnsi="Times New Roman" w:cs="Times New Roman"/>
          <w:sz w:val="24"/>
          <w:szCs w:val="24"/>
          <w:lang w:eastAsia="tr-TR"/>
        </w:rPr>
        <w:t xml:space="preserve"> ve 46.maddesinde </w:t>
      </w:r>
      <w:r w:rsidRPr="0019003C">
        <w:rPr>
          <w:rFonts w:ascii="Times New Roman" w:eastAsia="ヒラギノ明朝 Pro W3" w:hAnsi="Times New Roman" w:cs="Times New Roman"/>
          <w:sz w:val="24"/>
          <w:szCs w:val="24"/>
          <w:lang w:eastAsia="tr-TR"/>
        </w:rPr>
        <w:t>yer verilmekte olan</w:t>
      </w:r>
      <w:r w:rsidR="00EF2ED5" w:rsidRPr="0019003C">
        <w:rPr>
          <w:rFonts w:ascii="Times New Roman" w:eastAsia="ヒラギノ明朝 Pro W3" w:hAnsi="Times New Roman" w:cs="Times New Roman"/>
          <w:sz w:val="24"/>
          <w:szCs w:val="24"/>
          <w:lang w:eastAsia="tr-TR"/>
        </w:rPr>
        <w:t xml:space="preserve"> işveren yükümlülüklerine aykırı davran</w:t>
      </w:r>
      <w:r w:rsidRPr="0019003C">
        <w:rPr>
          <w:rFonts w:ascii="Times New Roman" w:eastAsia="ヒラギノ明朝 Pro W3" w:hAnsi="Times New Roman" w:cs="Times New Roman"/>
          <w:sz w:val="24"/>
          <w:szCs w:val="24"/>
          <w:lang w:eastAsia="tr-TR"/>
        </w:rPr>
        <w:t xml:space="preserve">ılması durumunda </w:t>
      </w:r>
      <w:r w:rsidR="00EF2ED5" w:rsidRPr="0019003C">
        <w:rPr>
          <w:rFonts w:ascii="Times New Roman" w:eastAsia="ヒラギノ明朝 Pro W3" w:hAnsi="Times New Roman" w:cs="Times New Roman"/>
          <w:sz w:val="24"/>
          <w:szCs w:val="24"/>
          <w:lang w:eastAsia="tr-TR"/>
        </w:rPr>
        <w:t>sözleşme feshedilerek sözleşme kapsamında yapılan tüm ödemel</w:t>
      </w:r>
      <w:r w:rsidRPr="0019003C">
        <w:rPr>
          <w:rFonts w:ascii="Times New Roman" w:eastAsia="ヒラギノ明朝 Pro W3" w:hAnsi="Times New Roman" w:cs="Times New Roman"/>
          <w:sz w:val="24"/>
          <w:szCs w:val="24"/>
          <w:lang w:eastAsia="tr-TR"/>
        </w:rPr>
        <w:t>er (</w:t>
      </w:r>
      <w:r w:rsidRPr="0019003C">
        <w:rPr>
          <w:rFonts w:ascii="Times New Roman" w:eastAsia="Times New Roman" w:hAnsi="Times New Roman" w:cs="Times New Roman"/>
          <w:sz w:val="24"/>
          <w:szCs w:val="24"/>
          <w:lang w:eastAsia="tr-TR"/>
        </w:rPr>
        <w:t>katılımcılara yapılan zaruri gider ödemeleri ve katılımcı adına yapılan sigorta prim gideri ödemelerinin toplamı)</w:t>
      </w:r>
      <w:r w:rsidR="00EF2ED5" w:rsidRPr="0019003C">
        <w:rPr>
          <w:rFonts w:ascii="Times New Roman" w:eastAsia="ヒラギノ明朝 Pro W3" w:hAnsi="Times New Roman" w:cs="Times New Roman"/>
          <w:sz w:val="24"/>
          <w:szCs w:val="24"/>
          <w:lang w:eastAsia="tr-TR"/>
        </w:rPr>
        <w:t xml:space="preserve"> ödeme tarihinden itibaren işletilecek yasal faizi ile birlikte işverenden tahsil </w:t>
      </w:r>
      <w:r w:rsidRPr="0019003C">
        <w:rPr>
          <w:rFonts w:ascii="Times New Roman" w:eastAsia="ヒラギノ明朝 Pro W3" w:hAnsi="Times New Roman" w:cs="Times New Roman"/>
          <w:sz w:val="24"/>
          <w:szCs w:val="24"/>
          <w:lang w:eastAsia="tr-TR"/>
        </w:rPr>
        <w:t xml:space="preserve">edilecek ve işveren hakkında </w:t>
      </w:r>
      <w:r w:rsidR="00EF2ED5" w:rsidRPr="0019003C">
        <w:rPr>
          <w:rFonts w:ascii="Times New Roman" w:eastAsia="ヒラギノ明朝 Pro W3" w:hAnsi="Times New Roman" w:cs="Times New Roman"/>
          <w:sz w:val="24"/>
          <w:szCs w:val="24"/>
          <w:lang w:eastAsia="tr-TR"/>
        </w:rPr>
        <w:t xml:space="preserve">yirmi dört ay süreyle </w:t>
      </w:r>
      <w:r w:rsidRPr="0019003C">
        <w:rPr>
          <w:rFonts w:ascii="Times New Roman" w:eastAsia="ヒラギノ明朝 Pro W3" w:hAnsi="Times New Roman" w:cs="Times New Roman"/>
          <w:sz w:val="24"/>
          <w:szCs w:val="24"/>
          <w:lang w:eastAsia="tr-TR"/>
        </w:rPr>
        <w:t>Yönetmelik kapsamında düzenlenen kurs veya programlardan yararlanmama yaptırımı uygulanacaktır.</w:t>
      </w:r>
      <w:r w:rsidR="00EF2ED5" w:rsidRPr="0019003C">
        <w:rPr>
          <w:rFonts w:ascii="Times New Roman" w:eastAsia="ヒラギノ明朝 Pro W3" w:hAnsi="Times New Roman" w:cs="Times New Roman"/>
          <w:sz w:val="24"/>
          <w:szCs w:val="24"/>
          <w:lang w:eastAsia="tr-TR"/>
        </w:rPr>
        <w:t xml:space="preserve"> </w:t>
      </w:r>
    </w:p>
    <w:p w:rsidR="00EF2ED5" w:rsidRPr="0019003C" w:rsidRDefault="00AC03FA" w:rsidP="00BB685B">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19003C">
        <w:rPr>
          <w:rFonts w:ascii="Times New Roman" w:eastAsia="ヒラギノ明朝 Pro W3" w:hAnsi="Times New Roman" w:cs="Times New Roman"/>
          <w:sz w:val="24"/>
          <w:szCs w:val="24"/>
          <w:lang w:eastAsia="tr-TR"/>
        </w:rPr>
        <w:t>Bu düzenlemelerin yanı sıra Yönetmeliğin 47/4.</w:t>
      </w:r>
      <w:r w:rsidR="00EF2ED5" w:rsidRPr="0019003C">
        <w:rPr>
          <w:rFonts w:ascii="Times New Roman" w:eastAsia="ヒラギノ明朝 Pro W3" w:hAnsi="Times New Roman" w:cs="Times New Roman"/>
          <w:b/>
          <w:i/>
          <w:sz w:val="24"/>
          <w:szCs w:val="24"/>
          <w:lang w:eastAsia="tr-TR"/>
        </w:rPr>
        <w:t xml:space="preserve"> “</w:t>
      </w:r>
      <w:r w:rsidR="008A18A8" w:rsidRPr="008A18A8">
        <w:rPr>
          <w:rFonts w:ascii="Times New Roman" w:eastAsia="ヒラギノ明朝 Pro W3" w:hAnsi="Times New Roman" w:cs="Times New Roman"/>
          <w:b/>
          <w:i/>
          <w:sz w:val="24"/>
          <w:szCs w:val="24"/>
          <w:lang w:eastAsia="tr-TR"/>
        </w:rPr>
        <w:t>44 üncü maddenin ikinci ve üçüncü fıkralarına göre sözleşmenin feshedildiği durumlarda, katılımcıya ve katılımcı adına Kurum tarafından yapılan tüm ödemeler, ödeme tarihinden itibaren işletilecek yasal faizi ile birlikte feshe neden olan taraftan tahsil edilir ve feshe neden olan taraf bu Yönetmelik kapsamında düzenlenen kurs veya programlardan yirmi dört ay süreyle yararlandırılmaz.</w:t>
      </w:r>
      <w:r w:rsidR="00EF2ED5" w:rsidRPr="0019003C">
        <w:rPr>
          <w:rFonts w:ascii="Times New Roman" w:eastAsia="ヒラギノ明朝 Pro W3" w:hAnsi="Times New Roman" w:cs="Times New Roman"/>
          <w:b/>
          <w:i/>
          <w:sz w:val="24"/>
          <w:szCs w:val="24"/>
          <w:lang w:eastAsia="tr-TR"/>
        </w:rPr>
        <w:t xml:space="preserve">” </w:t>
      </w:r>
      <w:r w:rsidR="00EF2ED5" w:rsidRPr="0019003C">
        <w:rPr>
          <w:rFonts w:ascii="Times New Roman" w:eastAsia="ヒラギノ明朝 Pro W3" w:hAnsi="Times New Roman" w:cs="Times New Roman"/>
          <w:sz w:val="24"/>
          <w:szCs w:val="24"/>
          <w:lang w:eastAsia="tr-TR"/>
        </w:rPr>
        <w:t>hükmü yer almaktadır.</w:t>
      </w:r>
    </w:p>
    <w:p w:rsidR="00AC03FA" w:rsidRPr="0019003C" w:rsidRDefault="00EF2ED5" w:rsidP="00BB685B">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19003C">
        <w:rPr>
          <w:rFonts w:ascii="Times New Roman" w:eastAsia="ヒラギノ明朝 Pro W3" w:hAnsi="Times New Roman" w:cs="Times New Roman"/>
          <w:sz w:val="24"/>
          <w:szCs w:val="24"/>
          <w:lang w:eastAsia="tr-TR"/>
        </w:rPr>
        <w:t xml:space="preserve">Bu hüküm kapsamında </w:t>
      </w:r>
      <w:r w:rsidR="00AC03FA" w:rsidRPr="0019003C">
        <w:rPr>
          <w:rFonts w:ascii="Times New Roman" w:eastAsia="ヒラギノ明朝 Pro W3" w:hAnsi="Times New Roman" w:cs="Times New Roman"/>
          <w:sz w:val="24"/>
          <w:szCs w:val="24"/>
          <w:lang w:eastAsia="tr-TR"/>
        </w:rPr>
        <w:t xml:space="preserve">Yönetmeliğin </w:t>
      </w:r>
      <w:r w:rsidRPr="0019003C">
        <w:rPr>
          <w:rFonts w:ascii="Times New Roman" w:eastAsia="ヒラギノ明朝 Pro W3" w:hAnsi="Times New Roman" w:cs="Times New Roman"/>
          <w:sz w:val="24"/>
          <w:szCs w:val="24"/>
          <w:lang w:eastAsia="tr-TR"/>
        </w:rPr>
        <w:t>44</w:t>
      </w:r>
      <w:r w:rsidR="00AC03FA" w:rsidRPr="0019003C">
        <w:rPr>
          <w:rFonts w:ascii="Times New Roman" w:eastAsia="ヒラギノ明朝 Pro W3" w:hAnsi="Times New Roman" w:cs="Times New Roman"/>
          <w:sz w:val="24"/>
          <w:szCs w:val="24"/>
          <w:lang w:eastAsia="tr-TR"/>
        </w:rPr>
        <w:t>/2.maddesinde yer verilen düzenleme çerçevesinde işverenin sözleşmenin feshine sebebiyet vermesi</w:t>
      </w:r>
      <w:r w:rsidRPr="0019003C">
        <w:rPr>
          <w:rFonts w:ascii="Times New Roman" w:eastAsia="ヒラギノ明朝 Pro W3" w:hAnsi="Times New Roman" w:cs="Times New Roman"/>
          <w:sz w:val="24"/>
          <w:szCs w:val="24"/>
          <w:lang w:eastAsia="tr-TR"/>
        </w:rPr>
        <w:t xml:space="preserve"> ve</w:t>
      </w:r>
      <w:r w:rsidR="00AC03FA" w:rsidRPr="0019003C">
        <w:rPr>
          <w:rFonts w:ascii="Times New Roman" w:eastAsia="ヒラギノ明朝 Pro W3" w:hAnsi="Times New Roman" w:cs="Times New Roman"/>
          <w:sz w:val="24"/>
          <w:szCs w:val="24"/>
          <w:lang w:eastAsia="tr-TR"/>
        </w:rPr>
        <w:t>ya</w:t>
      </w:r>
      <w:r w:rsidRPr="0019003C">
        <w:rPr>
          <w:rFonts w:ascii="Times New Roman" w:eastAsia="ヒラギノ明朝 Pro W3" w:hAnsi="Times New Roman" w:cs="Times New Roman"/>
          <w:sz w:val="24"/>
          <w:szCs w:val="24"/>
          <w:lang w:eastAsia="tr-TR"/>
        </w:rPr>
        <w:t xml:space="preserve"> </w:t>
      </w:r>
      <w:r w:rsidR="00AC03FA" w:rsidRPr="0019003C">
        <w:rPr>
          <w:rFonts w:ascii="Times New Roman" w:eastAsia="ヒラギノ明朝 Pro W3" w:hAnsi="Times New Roman" w:cs="Times New Roman"/>
          <w:sz w:val="24"/>
          <w:szCs w:val="24"/>
          <w:lang w:eastAsia="tr-TR"/>
        </w:rPr>
        <w:t xml:space="preserve">44/3.maddesi çerçevesinde sözleşmede belirtilen hususlara uymaması veya gerçeğe aykırı beyanda bulunması sebebiyle sözleşmenin feshedilmesi durumunda sözleşme kapsamında yapılan tüm ödemeler (katılımcılara yapılan zaruri gider ödemeleri ve katılımcı adına yapılan sigorta prim gideri ödemelerinin toplamı) ödeme tarihinden itibaren işletilecek yasal faizi ile birlikte işverenden </w:t>
      </w:r>
      <w:r w:rsidR="004732A3" w:rsidRPr="0019003C">
        <w:rPr>
          <w:rFonts w:ascii="Times New Roman" w:eastAsia="ヒラギノ明朝 Pro W3" w:hAnsi="Times New Roman" w:cs="Times New Roman"/>
          <w:sz w:val="24"/>
          <w:szCs w:val="24"/>
          <w:lang w:eastAsia="tr-TR"/>
        </w:rPr>
        <w:t>tahsil edilecek</w:t>
      </w:r>
      <w:r w:rsidR="00AC03FA" w:rsidRPr="0019003C">
        <w:rPr>
          <w:rFonts w:ascii="Times New Roman" w:eastAsia="ヒラギノ明朝 Pro W3" w:hAnsi="Times New Roman" w:cs="Times New Roman"/>
          <w:sz w:val="24"/>
          <w:szCs w:val="24"/>
          <w:lang w:eastAsia="tr-TR"/>
        </w:rPr>
        <w:t xml:space="preserve"> ve </w:t>
      </w:r>
      <w:r w:rsidR="004732A3" w:rsidRPr="0019003C">
        <w:rPr>
          <w:rFonts w:ascii="Times New Roman" w:eastAsia="ヒラギノ明朝 Pro W3" w:hAnsi="Times New Roman" w:cs="Times New Roman"/>
          <w:sz w:val="24"/>
          <w:szCs w:val="24"/>
          <w:lang w:eastAsia="tr-TR"/>
        </w:rPr>
        <w:t>işveren hakkında yirmi dört ay süreyle Yönetmelik kapsamında düzenlenen kurs veya programlardan yararlanmama yaptırımı uygulanacaktır.</w:t>
      </w:r>
    </w:p>
    <w:p w:rsidR="004732A3" w:rsidRPr="0019003C" w:rsidRDefault="004732A3" w:rsidP="00BB685B">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19003C">
        <w:rPr>
          <w:rFonts w:ascii="Times New Roman" w:eastAsia="ヒラギノ明朝 Pro W3" w:hAnsi="Times New Roman" w:cs="Times New Roman"/>
          <w:sz w:val="24"/>
          <w:szCs w:val="24"/>
          <w:lang w:eastAsia="tr-TR"/>
        </w:rPr>
        <w:t xml:space="preserve">Yönetmeliğin bu hükmü kapsamında ayrıca Yönetmeliğin 44/2.maddesinde yer verilen düzenleme çerçevesinde katılımcının sözleşmenin feshine sebebiyet vermesi veya 44/3.maddesi çerçevesinde sözleşmede belirtilen hususlara uymaması veya gerçeğe aykırı beyanda bulunması sebebiyle sözleşmesinin feshedilmesi durumunda sözleşme kapsamında </w:t>
      </w:r>
      <w:r w:rsidRPr="0019003C">
        <w:rPr>
          <w:rFonts w:ascii="Times New Roman" w:eastAsia="ヒラギノ明朝 Pro W3" w:hAnsi="Times New Roman" w:cs="Times New Roman"/>
          <w:sz w:val="24"/>
          <w:szCs w:val="24"/>
          <w:lang w:eastAsia="tr-TR"/>
        </w:rPr>
        <w:lastRenderedPageBreak/>
        <w:t>katılımcıya yapılan tüm ödemeler (katılımcıya yapılan zaruri gider ödemeleri ve katılımcı adına yapılan sigorta prim gideri ödemelerinin toplamı) ödeme tarihinden itibaren işletilecek yasal faizi ile birlikte katılımcıdan tahsil edilecek ve katılımcı hakkında yirmi dört ay süreyle Yönetmelik kapsamında düzenlenen kurs veya programlardan yararlanmama yaptırımı uygulanacaktır.</w:t>
      </w:r>
    </w:p>
    <w:p w:rsidR="00F82F71" w:rsidRPr="0019003C" w:rsidRDefault="00F82F71" w:rsidP="00BB685B">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19003C">
        <w:rPr>
          <w:rFonts w:ascii="Times New Roman" w:eastAsia="ヒラギノ明朝 Pro W3" w:hAnsi="Times New Roman" w:cs="Times New Roman"/>
          <w:sz w:val="24"/>
          <w:szCs w:val="24"/>
          <w:lang w:eastAsia="tr-TR"/>
        </w:rPr>
        <w:t xml:space="preserve">Bu hususların yanı sıra Yönetmeliğin 47/5.maddesinde </w:t>
      </w:r>
      <w:r w:rsidR="00EF2ED5" w:rsidRPr="0019003C">
        <w:rPr>
          <w:rFonts w:ascii="Times New Roman" w:eastAsia="ヒラギノ明朝 Pro W3" w:hAnsi="Times New Roman" w:cs="Times New Roman"/>
          <w:b/>
          <w:i/>
          <w:sz w:val="24"/>
          <w:szCs w:val="24"/>
          <w:lang w:eastAsia="tr-TR"/>
        </w:rPr>
        <w:t>“</w:t>
      </w:r>
      <w:r w:rsidR="008A18A8" w:rsidRPr="008A18A8">
        <w:rPr>
          <w:rFonts w:ascii="Times New Roman" w:eastAsia="ヒラギノ明朝 Pro W3" w:hAnsi="Times New Roman" w:cs="Times New Roman"/>
          <w:b/>
          <w:i/>
          <w:sz w:val="24"/>
          <w:szCs w:val="24"/>
          <w:lang w:eastAsia="tr-TR"/>
        </w:rPr>
        <w:t>Birden fazla katılımcının bulunduğu programda sadece feshe neden olan katılımcının sözleşmesi feshedilir.</w:t>
      </w:r>
      <w:r w:rsidR="00EF2ED5" w:rsidRPr="0019003C">
        <w:rPr>
          <w:rFonts w:ascii="Times New Roman" w:eastAsia="ヒラギノ明朝 Pro W3" w:hAnsi="Times New Roman" w:cs="Times New Roman"/>
          <w:b/>
          <w:i/>
          <w:sz w:val="24"/>
          <w:szCs w:val="24"/>
          <w:lang w:eastAsia="tr-TR"/>
        </w:rPr>
        <w:t xml:space="preserve">” </w:t>
      </w:r>
      <w:r w:rsidR="00EF2ED5" w:rsidRPr="0019003C">
        <w:rPr>
          <w:rFonts w:ascii="Times New Roman" w:eastAsia="ヒラギノ明朝 Pro W3" w:hAnsi="Times New Roman" w:cs="Times New Roman"/>
          <w:sz w:val="24"/>
          <w:szCs w:val="24"/>
          <w:lang w:eastAsia="tr-TR"/>
        </w:rPr>
        <w:t>hükmü</w:t>
      </w:r>
      <w:r w:rsidR="008A18A8">
        <w:rPr>
          <w:rFonts w:ascii="Times New Roman" w:eastAsia="ヒラギノ明朝 Pro W3" w:hAnsi="Times New Roman" w:cs="Times New Roman"/>
          <w:sz w:val="24"/>
          <w:szCs w:val="24"/>
          <w:lang w:eastAsia="tr-TR"/>
        </w:rPr>
        <w:t>ne</w:t>
      </w:r>
      <w:r w:rsidR="00EF2ED5" w:rsidRPr="0019003C">
        <w:rPr>
          <w:rFonts w:ascii="Times New Roman" w:eastAsia="ヒラギノ明朝 Pro W3" w:hAnsi="Times New Roman" w:cs="Times New Roman"/>
          <w:sz w:val="24"/>
          <w:szCs w:val="24"/>
          <w:lang w:eastAsia="tr-TR"/>
        </w:rPr>
        <w:t xml:space="preserve"> yer </w:t>
      </w:r>
      <w:r w:rsidRPr="0019003C">
        <w:rPr>
          <w:rFonts w:ascii="Times New Roman" w:eastAsia="ヒラギノ明朝 Pro W3" w:hAnsi="Times New Roman" w:cs="Times New Roman"/>
          <w:sz w:val="24"/>
          <w:szCs w:val="24"/>
          <w:lang w:eastAsia="tr-TR"/>
        </w:rPr>
        <w:t>verilmiş olup</w:t>
      </w:r>
      <w:r w:rsidR="008D73B8" w:rsidRPr="0019003C">
        <w:rPr>
          <w:rFonts w:ascii="Times New Roman" w:eastAsia="ヒラギノ明朝 Pro W3" w:hAnsi="Times New Roman" w:cs="Times New Roman"/>
          <w:sz w:val="24"/>
          <w:szCs w:val="24"/>
          <w:lang w:eastAsia="tr-TR"/>
        </w:rPr>
        <w:t>, bu hüküm</w:t>
      </w:r>
      <w:r w:rsidRPr="0019003C">
        <w:rPr>
          <w:rFonts w:ascii="Times New Roman" w:eastAsia="ヒラギノ明朝 Pro W3" w:hAnsi="Times New Roman" w:cs="Times New Roman"/>
          <w:sz w:val="24"/>
          <w:szCs w:val="24"/>
          <w:lang w:eastAsia="tr-TR"/>
        </w:rPr>
        <w:t xml:space="preserve"> </w:t>
      </w:r>
      <w:r w:rsidR="00EF2ED5" w:rsidRPr="0019003C">
        <w:rPr>
          <w:rFonts w:ascii="Times New Roman" w:eastAsia="ヒラギノ明朝 Pro W3" w:hAnsi="Times New Roman" w:cs="Times New Roman"/>
          <w:sz w:val="24"/>
          <w:szCs w:val="24"/>
          <w:lang w:eastAsia="tr-TR"/>
        </w:rPr>
        <w:t>kapsamında birden fazla katılımcının olduğu durumlarda katılımcı</w:t>
      </w:r>
      <w:r w:rsidRPr="0019003C">
        <w:rPr>
          <w:rFonts w:ascii="Times New Roman" w:eastAsia="ヒラギノ明朝 Pro W3" w:hAnsi="Times New Roman" w:cs="Times New Roman"/>
          <w:sz w:val="24"/>
          <w:szCs w:val="24"/>
          <w:lang w:eastAsia="tr-TR"/>
        </w:rPr>
        <w:t xml:space="preserve">dan kaynaklanan sebeplerle sözleşmenin feshedilmesinin gerekmesi durumunda </w:t>
      </w:r>
      <w:r w:rsidR="00EF2ED5" w:rsidRPr="0019003C">
        <w:rPr>
          <w:rFonts w:ascii="Times New Roman" w:eastAsia="ヒラギノ明朝 Pro W3" w:hAnsi="Times New Roman" w:cs="Times New Roman"/>
          <w:sz w:val="24"/>
          <w:szCs w:val="24"/>
          <w:lang w:eastAsia="tr-TR"/>
        </w:rPr>
        <w:t xml:space="preserve">sadece feshe neden olan katılımcının sözleşmesi </w:t>
      </w:r>
      <w:r w:rsidR="008B2063" w:rsidRPr="0019003C">
        <w:rPr>
          <w:rFonts w:ascii="Times New Roman" w:eastAsia="ヒラギノ明朝 Pro W3" w:hAnsi="Times New Roman" w:cs="Times New Roman"/>
          <w:sz w:val="24"/>
          <w:szCs w:val="24"/>
          <w:lang w:eastAsia="tr-TR"/>
        </w:rPr>
        <w:t xml:space="preserve">tespit tarihi itibarıyla </w:t>
      </w:r>
      <w:r w:rsidR="00EF2ED5" w:rsidRPr="0019003C">
        <w:rPr>
          <w:rFonts w:ascii="Times New Roman" w:eastAsia="ヒラギノ明朝 Pro W3" w:hAnsi="Times New Roman" w:cs="Times New Roman"/>
          <w:sz w:val="24"/>
          <w:szCs w:val="24"/>
          <w:lang w:eastAsia="tr-TR"/>
        </w:rPr>
        <w:t>feshedilerek</w:t>
      </w:r>
      <w:r w:rsidRPr="0019003C">
        <w:rPr>
          <w:rFonts w:ascii="Times New Roman" w:eastAsia="ヒラギノ明朝 Pro W3" w:hAnsi="Times New Roman" w:cs="Times New Roman"/>
          <w:sz w:val="24"/>
          <w:szCs w:val="24"/>
          <w:lang w:eastAsia="tr-TR"/>
        </w:rPr>
        <w:t xml:space="preserve"> hakkında yasaklılık işlemi uygulanacak olup geri</w:t>
      </w:r>
      <w:r w:rsidR="00EF2ED5" w:rsidRPr="0019003C">
        <w:rPr>
          <w:rFonts w:ascii="Times New Roman" w:eastAsia="ヒラギノ明朝 Pro W3" w:hAnsi="Times New Roman" w:cs="Times New Roman"/>
          <w:sz w:val="24"/>
          <w:szCs w:val="24"/>
          <w:lang w:eastAsia="tr-TR"/>
        </w:rPr>
        <w:t xml:space="preserve"> </w:t>
      </w:r>
      <w:r w:rsidR="008B2063" w:rsidRPr="0019003C">
        <w:rPr>
          <w:rFonts w:ascii="Times New Roman" w:eastAsia="ヒラギノ明朝 Pro W3" w:hAnsi="Times New Roman" w:cs="Times New Roman"/>
          <w:sz w:val="24"/>
          <w:szCs w:val="24"/>
          <w:lang w:eastAsia="tr-TR"/>
        </w:rPr>
        <w:t xml:space="preserve">kalan </w:t>
      </w:r>
      <w:r w:rsidRPr="0019003C">
        <w:rPr>
          <w:rFonts w:ascii="Times New Roman" w:eastAsia="ヒラギノ明朝 Pro W3" w:hAnsi="Times New Roman" w:cs="Times New Roman"/>
          <w:sz w:val="24"/>
          <w:szCs w:val="24"/>
          <w:lang w:eastAsia="tr-TR"/>
        </w:rPr>
        <w:t>katılımcılarla programa</w:t>
      </w:r>
      <w:r w:rsidR="00EF2ED5" w:rsidRPr="0019003C">
        <w:rPr>
          <w:rFonts w:ascii="Times New Roman" w:eastAsia="ヒラギノ明朝 Pro W3" w:hAnsi="Times New Roman" w:cs="Times New Roman"/>
          <w:sz w:val="24"/>
          <w:szCs w:val="24"/>
          <w:lang w:eastAsia="tr-TR"/>
        </w:rPr>
        <w:t xml:space="preserve"> devam </w:t>
      </w:r>
      <w:r w:rsidRPr="0019003C">
        <w:rPr>
          <w:rFonts w:ascii="Times New Roman" w:eastAsia="ヒラギノ明朝 Pro W3" w:hAnsi="Times New Roman" w:cs="Times New Roman"/>
          <w:sz w:val="24"/>
          <w:szCs w:val="24"/>
          <w:lang w:eastAsia="tr-TR"/>
        </w:rPr>
        <w:t>edilecektir.</w:t>
      </w:r>
    </w:p>
    <w:p w:rsidR="00EF2ED5" w:rsidRPr="0019003C" w:rsidRDefault="00D8002B" w:rsidP="00BB685B">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19003C">
        <w:rPr>
          <w:rFonts w:ascii="Times New Roman" w:eastAsia="ヒラギノ明朝 Pro W3" w:hAnsi="Times New Roman" w:cs="Times New Roman"/>
          <w:sz w:val="24"/>
          <w:szCs w:val="24"/>
          <w:lang w:eastAsia="tr-TR"/>
        </w:rPr>
        <w:t>Yönetmeliğin</w:t>
      </w:r>
      <w:r w:rsidR="008B2063" w:rsidRPr="0019003C">
        <w:rPr>
          <w:rFonts w:ascii="Times New Roman" w:eastAsia="ヒラギノ明朝 Pro W3" w:hAnsi="Times New Roman" w:cs="Times New Roman"/>
          <w:sz w:val="24"/>
          <w:szCs w:val="24"/>
          <w:lang w:eastAsia="tr-TR"/>
        </w:rPr>
        <w:t xml:space="preserve"> bu hükümlerinin yanı sıra 47/6.maddesinde </w:t>
      </w:r>
      <w:r w:rsidR="00EF2ED5" w:rsidRPr="0019003C">
        <w:rPr>
          <w:rFonts w:ascii="Times New Roman" w:eastAsia="ヒラギノ明朝 Pro W3" w:hAnsi="Times New Roman" w:cs="Times New Roman"/>
          <w:b/>
          <w:i/>
          <w:sz w:val="24"/>
          <w:szCs w:val="24"/>
          <w:lang w:eastAsia="tr-TR"/>
        </w:rPr>
        <w:t>“</w:t>
      </w:r>
      <w:r w:rsidR="008A18A8" w:rsidRPr="008A18A8">
        <w:rPr>
          <w:rFonts w:ascii="Times New Roman" w:eastAsia="ヒラギノ明朝 Pro W3" w:hAnsi="Times New Roman" w:cs="Times New Roman"/>
          <w:b/>
          <w:i/>
          <w:sz w:val="24"/>
          <w:szCs w:val="24"/>
          <w:lang w:eastAsia="tr-TR"/>
        </w:rPr>
        <w:t>İşverenin birinci veya ikinci derece kan hısımı veya eşi olan kişilerin veya işverenin sigortalılarının katılımcı olduklarının tespiti halinde, bu durumdaki katılımcılara ve katılımcılar adına yapılan tüm ödemeler ödeme tarihinden itibaren işletilecek yasal faizi ile birlikte işverenden tahsil edilir ve söz konusu işveren bu Yönetmelik kapsamında düzenlenen kurs veya programlardan yirmi dört ay süreyle yararlandırılmaz.</w:t>
      </w:r>
      <w:r w:rsidR="00EF2ED5" w:rsidRPr="0019003C">
        <w:rPr>
          <w:rFonts w:ascii="Times New Roman" w:eastAsia="ヒラギノ明朝 Pro W3" w:hAnsi="Times New Roman" w:cs="Times New Roman"/>
          <w:b/>
          <w:i/>
          <w:sz w:val="24"/>
          <w:szCs w:val="24"/>
          <w:lang w:eastAsia="tr-TR"/>
        </w:rPr>
        <w:t xml:space="preserve">” </w:t>
      </w:r>
      <w:r w:rsidR="00EF2ED5" w:rsidRPr="0019003C">
        <w:rPr>
          <w:rFonts w:ascii="Times New Roman" w:eastAsia="ヒラギノ明朝 Pro W3" w:hAnsi="Times New Roman" w:cs="Times New Roman"/>
          <w:sz w:val="24"/>
          <w:szCs w:val="24"/>
          <w:lang w:eastAsia="tr-TR"/>
        </w:rPr>
        <w:t>hükmü yer almaktadır.</w:t>
      </w:r>
      <w:r w:rsidR="008A18A8">
        <w:rPr>
          <w:rFonts w:ascii="Times New Roman" w:eastAsia="ヒラギノ明朝 Pro W3" w:hAnsi="Times New Roman" w:cs="Times New Roman"/>
          <w:sz w:val="24"/>
          <w:szCs w:val="24"/>
          <w:lang w:eastAsia="tr-TR"/>
        </w:rPr>
        <w:t xml:space="preserve"> </w:t>
      </w:r>
    </w:p>
    <w:p w:rsidR="008B2063" w:rsidRPr="0019003C" w:rsidRDefault="008B2063" w:rsidP="00BB685B">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19003C">
        <w:rPr>
          <w:rFonts w:ascii="Times New Roman" w:eastAsia="ヒラギノ明朝 Pro W3" w:hAnsi="Times New Roman" w:cs="Times New Roman"/>
          <w:sz w:val="24"/>
          <w:szCs w:val="24"/>
          <w:lang w:eastAsia="tr-TR"/>
        </w:rPr>
        <w:t xml:space="preserve">Yönetmeliğin bu hükmü kapsamında işverenin birinci veya ikinci derece kan hısımı veya eşi olan kişilerin veya işverenin programa başladığı tarihten önceki bir yıllık dönemde sigortalısı olan kişilerin program katılımcısı olduklarının tespit edilmesi halinde bu durumdaki katılımcılara ve </w:t>
      </w:r>
      <w:r w:rsidR="008A18A8">
        <w:rPr>
          <w:rFonts w:ascii="Times New Roman" w:eastAsia="ヒラギノ明朝 Pro W3" w:hAnsi="Times New Roman" w:cs="Times New Roman"/>
          <w:sz w:val="24"/>
          <w:szCs w:val="24"/>
          <w:lang w:eastAsia="tr-TR"/>
        </w:rPr>
        <w:t xml:space="preserve">bu </w:t>
      </w:r>
      <w:r w:rsidRPr="0019003C">
        <w:rPr>
          <w:rFonts w:ascii="Times New Roman" w:eastAsia="ヒラギノ明朝 Pro W3" w:hAnsi="Times New Roman" w:cs="Times New Roman"/>
          <w:sz w:val="24"/>
          <w:szCs w:val="24"/>
          <w:lang w:eastAsia="tr-TR"/>
        </w:rPr>
        <w:t xml:space="preserve">katılımcılar adına yapılan sigorta prim ödemeleri işverenden tahsil edilerek </w:t>
      </w:r>
      <w:r w:rsidRPr="00CD5EEC">
        <w:rPr>
          <w:rFonts w:ascii="Times New Roman" w:eastAsia="ヒラギノ明朝 Pro W3" w:hAnsi="Times New Roman" w:cs="Times New Roman"/>
          <w:sz w:val="24"/>
          <w:szCs w:val="24"/>
          <w:lang w:eastAsia="tr-TR"/>
        </w:rPr>
        <w:t>sözleşme sonlandırılacak ve</w:t>
      </w:r>
      <w:r w:rsidRPr="0019003C">
        <w:rPr>
          <w:rFonts w:ascii="Times New Roman" w:eastAsia="ヒラギノ明朝 Pro W3" w:hAnsi="Times New Roman" w:cs="Times New Roman"/>
          <w:sz w:val="24"/>
          <w:szCs w:val="24"/>
          <w:lang w:eastAsia="tr-TR"/>
        </w:rPr>
        <w:t xml:space="preserve"> işveren hakkında yirmi dört ay süreyle Yönetmelik kapsamında düzenlenen kurs veya programlardan yararlanmama yaptırımı uygulanacaktır.</w:t>
      </w:r>
    </w:p>
    <w:p w:rsidR="00DF5B70" w:rsidRPr="0019003C" w:rsidRDefault="00DF5B70" w:rsidP="00BB685B">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19003C">
        <w:rPr>
          <w:rFonts w:ascii="Times New Roman" w:eastAsia="ヒラギノ明朝 Pro W3" w:hAnsi="Times New Roman" w:cs="Times New Roman"/>
          <w:sz w:val="24"/>
          <w:szCs w:val="24"/>
          <w:lang w:eastAsia="tr-TR"/>
        </w:rPr>
        <w:t xml:space="preserve">Bu hususların yanı sıra Yönetmeliğin 47/7.maddesinde </w:t>
      </w:r>
      <w:r w:rsidR="00EF2ED5" w:rsidRPr="0019003C">
        <w:rPr>
          <w:rFonts w:ascii="Times New Roman" w:eastAsia="ヒラギノ明朝 Pro W3" w:hAnsi="Times New Roman" w:cs="Times New Roman"/>
          <w:b/>
          <w:i/>
          <w:sz w:val="24"/>
          <w:szCs w:val="24"/>
          <w:lang w:eastAsia="tr-TR"/>
        </w:rPr>
        <w:t>“</w:t>
      </w:r>
      <w:r w:rsidR="00CD37E8" w:rsidRPr="00CD37E8">
        <w:rPr>
          <w:rFonts w:ascii="Times New Roman" w:eastAsia="ヒラギノ明朝 Pro W3" w:hAnsi="Times New Roman" w:cs="Times New Roman"/>
          <w:b/>
          <w:i/>
          <w:sz w:val="24"/>
          <w:szCs w:val="24"/>
          <w:lang w:eastAsia="tr-TR"/>
        </w:rPr>
        <w:t>İşverenin programdan yararlanma şartlarını taşımadığının tespiti halinde program sonlandırılır, sözleşme kapsamında yapılan tüm ödemeler ödeme tarihinden itibaren işletilecek yasal faizi ile birlikte işverenden tahsil edilir ve söz konusu işveren bu Yönetmelik kapsamında düzenlenen kurs veya programlardan yirmi dört ay süreyle yararlandırılmaz. Katılımcının programdan yararlanma şartlarını taşımadığının tespiti halinde ise katılımcının program ile ilişiği kesilir, katılımcıya ve katılımcı adına yapılan tüm ödemeler ödeme tarihinden itibaren işletilecek yasal faizi ile birlikte katılımcıdan tahsil edilir ve söz konusu katılımcı bu Yönetmelik kapsamında düzenlenen kurs veya programlardan yirmi dört ay süreyle yararlandırılmaz.</w:t>
      </w:r>
      <w:r w:rsidR="00EF2ED5" w:rsidRPr="0019003C">
        <w:rPr>
          <w:rFonts w:ascii="Times New Roman" w:eastAsia="ヒラギノ明朝 Pro W3" w:hAnsi="Times New Roman" w:cs="Times New Roman"/>
          <w:b/>
          <w:i/>
          <w:sz w:val="24"/>
          <w:szCs w:val="24"/>
          <w:lang w:eastAsia="tr-TR"/>
        </w:rPr>
        <w:t xml:space="preserve">” </w:t>
      </w:r>
      <w:r w:rsidR="00EF2ED5" w:rsidRPr="0019003C">
        <w:rPr>
          <w:rFonts w:ascii="Times New Roman" w:eastAsia="ヒラギノ明朝 Pro W3" w:hAnsi="Times New Roman" w:cs="Times New Roman"/>
          <w:sz w:val="24"/>
          <w:szCs w:val="24"/>
          <w:lang w:eastAsia="tr-TR"/>
        </w:rPr>
        <w:t>hükmü</w:t>
      </w:r>
      <w:r w:rsidRPr="0019003C">
        <w:rPr>
          <w:rFonts w:ascii="Times New Roman" w:eastAsia="ヒラギノ明朝 Pro W3" w:hAnsi="Times New Roman" w:cs="Times New Roman"/>
          <w:sz w:val="24"/>
          <w:szCs w:val="24"/>
          <w:lang w:eastAsia="tr-TR"/>
        </w:rPr>
        <w:t>ne</w:t>
      </w:r>
      <w:r w:rsidR="00EF2ED5" w:rsidRPr="0019003C">
        <w:rPr>
          <w:rFonts w:ascii="Times New Roman" w:eastAsia="ヒラギノ明朝 Pro W3" w:hAnsi="Times New Roman" w:cs="Times New Roman"/>
          <w:sz w:val="24"/>
          <w:szCs w:val="24"/>
          <w:lang w:eastAsia="tr-TR"/>
        </w:rPr>
        <w:t xml:space="preserve"> yer </w:t>
      </w:r>
      <w:r w:rsidRPr="0019003C">
        <w:rPr>
          <w:rFonts w:ascii="Times New Roman" w:eastAsia="ヒラギノ明朝 Pro W3" w:hAnsi="Times New Roman" w:cs="Times New Roman"/>
          <w:sz w:val="24"/>
          <w:szCs w:val="24"/>
          <w:lang w:eastAsia="tr-TR"/>
        </w:rPr>
        <w:t xml:space="preserve">verilmektedir. </w:t>
      </w:r>
    </w:p>
    <w:p w:rsidR="0055358B" w:rsidRPr="0019003C" w:rsidRDefault="00CD37E8" w:rsidP="00BB685B">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Pr>
          <w:rFonts w:ascii="Times New Roman" w:eastAsia="ヒラギノ明朝 Pro W3" w:hAnsi="Times New Roman" w:cs="Times New Roman"/>
          <w:sz w:val="24"/>
          <w:szCs w:val="24"/>
          <w:lang w:eastAsia="tr-TR"/>
        </w:rPr>
        <w:t xml:space="preserve">Yönetmeliğin bu hükmü çerçevesinde </w:t>
      </w:r>
      <w:r w:rsidR="00DF5B70" w:rsidRPr="0019003C">
        <w:rPr>
          <w:rFonts w:ascii="Times New Roman" w:eastAsia="ヒラギノ明朝 Pro W3" w:hAnsi="Times New Roman" w:cs="Times New Roman"/>
          <w:sz w:val="24"/>
          <w:szCs w:val="24"/>
          <w:lang w:eastAsia="tr-TR"/>
        </w:rPr>
        <w:t xml:space="preserve">il müdürlüğü tarafından işverenin mevzuat ile belirlenen çerçevede programdan yararlanma şartlarını taşımadığının tespit edilmesi halinde sözleşme ve program sonlandırılarak, sözleşme kapsamında yapılan tüm ödemeler (katılımcılara yapılan zaruri gider ödemeleri ve katılımcılar adına yapılan sigorta prim gideri ödemelerinin toplamı) ödeme tarihinden itibaren işletilecek yasal faizi ile birlikte işverenden tahsil </w:t>
      </w:r>
      <w:r w:rsidR="0055358B" w:rsidRPr="0019003C">
        <w:rPr>
          <w:rFonts w:ascii="Times New Roman" w:eastAsia="ヒラギノ明朝 Pro W3" w:hAnsi="Times New Roman" w:cs="Times New Roman"/>
          <w:sz w:val="24"/>
          <w:szCs w:val="24"/>
          <w:lang w:eastAsia="tr-TR"/>
        </w:rPr>
        <w:t>edilerek işveren hakkında yirmi dört ay süreyle Yönetmelik kapsamında düzenlenen kurs veya programlardan yararlanmama yaptırımı uygulanacaktır.</w:t>
      </w:r>
    </w:p>
    <w:p w:rsidR="0055358B" w:rsidRPr="0019003C" w:rsidRDefault="00E1798B" w:rsidP="00BB685B">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19003C">
        <w:rPr>
          <w:rFonts w:ascii="Times New Roman" w:eastAsia="ヒラギノ明朝 Pro W3" w:hAnsi="Times New Roman" w:cs="Times New Roman"/>
          <w:sz w:val="24"/>
          <w:szCs w:val="24"/>
          <w:lang w:eastAsia="tr-TR"/>
        </w:rPr>
        <w:lastRenderedPageBreak/>
        <w:t>Yönetmeliğin bu hükmü kapsamında katılımcının programdan yararlanma şartlarını taşımadığının tespiti halinde ise katılımcının sözleşmesi feshedilerek program ile ilişiği kesilir ve bu katılımcıya ve bu katılımcı adına yapılan tüm ödemeler (katılımcıya yapılan zaruri gider ödemeleri ve bu katılımcı adına yapılan sigorta prim gideri ödemelerinin toplamı)  ödeme tarihinden itibaren işletilecek yasal faizi ile bir</w:t>
      </w:r>
      <w:r w:rsidR="00CD37E8">
        <w:rPr>
          <w:rFonts w:ascii="Times New Roman" w:eastAsia="ヒラギノ明朝 Pro W3" w:hAnsi="Times New Roman" w:cs="Times New Roman"/>
          <w:sz w:val="24"/>
          <w:szCs w:val="24"/>
          <w:lang w:eastAsia="tr-TR"/>
        </w:rPr>
        <w:t xml:space="preserve">likte katılımcıdan tahsil edilerek </w:t>
      </w:r>
      <w:r w:rsidRPr="0019003C">
        <w:rPr>
          <w:rFonts w:ascii="Times New Roman" w:eastAsia="ヒラギノ明朝 Pro W3" w:hAnsi="Times New Roman" w:cs="Times New Roman"/>
          <w:sz w:val="24"/>
          <w:szCs w:val="24"/>
          <w:lang w:eastAsia="tr-TR"/>
        </w:rPr>
        <w:t xml:space="preserve">söz konusu katılımcı </w:t>
      </w:r>
      <w:r w:rsidR="0055358B" w:rsidRPr="0019003C">
        <w:rPr>
          <w:rFonts w:ascii="Times New Roman" w:eastAsia="ヒラギノ明朝 Pro W3" w:hAnsi="Times New Roman" w:cs="Times New Roman"/>
          <w:sz w:val="24"/>
          <w:szCs w:val="24"/>
          <w:lang w:eastAsia="tr-TR"/>
        </w:rPr>
        <w:t>hakkında yirmi dört ay süreyle Yönetmelik kapsamında düzenlenen kurs veya programlardan yararlanmama yaptırımı uygulanacaktır.</w:t>
      </w:r>
    </w:p>
    <w:p w:rsidR="00EF2ED5" w:rsidRPr="0019003C" w:rsidRDefault="00944873" w:rsidP="00BB685B">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19003C">
        <w:rPr>
          <w:rFonts w:ascii="Times New Roman" w:eastAsia="ヒラギノ明朝 Pro W3" w:hAnsi="Times New Roman" w:cs="Times New Roman"/>
          <w:sz w:val="24"/>
          <w:szCs w:val="24"/>
          <w:lang w:eastAsia="tr-TR"/>
        </w:rPr>
        <w:t xml:space="preserve">Yönetmeliğin yukarıda yer verilen düzenlemelerinin yanı sıra 47/8.maddesinde </w:t>
      </w:r>
      <w:r w:rsidR="00EF2ED5" w:rsidRPr="0019003C">
        <w:rPr>
          <w:rFonts w:ascii="Times New Roman" w:eastAsia="ヒラギノ明朝 Pro W3" w:hAnsi="Times New Roman" w:cs="Times New Roman"/>
          <w:b/>
          <w:i/>
          <w:sz w:val="24"/>
          <w:szCs w:val="24"/>
          <w:lang w:eastAsia="tr-TR"/>
        </w:rPr>
        <w:t>“</w:t>
      </w:r>
      <w:r w:rsidR="00CD37E8" w:rsidRPr="00CD37E8">
        <w:rPr>
          <w:rFonts w:ascii="Times New Roman" w:eastAsia="ヒラギノ明朝 Pro W3" w:hAnsi="Times New Roman" w:cs="Times New Roman"/>
          <w:b/>
          <w:i/>
          <w:sz w:val="24"/>
          <w:szCs w:val="24"/>
          <w:lang w:eastAsia="tr-TR"/>
        </w:rPr>
        <w:t>İşverenin programdan yararlanma şartlarını kaybettiğinin tespiti halinde program sonlandırılır ve sözleşme kapsamında şartın kaybedildiği tarihten sonra yapılan tüm ödemeler, ödeme tarihinden itibaren işletilecek yasal faizi ile birlikte yasaklılık uygulanmaksızın işverenden tahsil edilir. Katılımcının programdan yararlanma şartlarını kaybettiğinin tespiti halinde ise katılımcının program ile ilişiği kesilir ve şartın kaybedildiği tarihten sonra katılımcıya ve katılımcı adına yapılan tüm ödemeler, ödeme tarihinden itibaren işletilecek yasal faizi ile birlikte yasaklılık uygulanmaksızın katılımcıdan tahsil edilir.</w:t>
      </w:r>
      <w:r w:rsidR="00EF2ED5" w:rsidRPr="0019003C">
        <w:rPr>
          <w:rFonts w:ascii="Times New Roman" w:eastAsia="ヒラギノ明朝 Pro W3" w:hAnsi="Times New Roman" w:cs="Times New Roman"/>
          <w:b/>
          <w:i/>
          <w:sz w:val="24"/>
          <w:szCs w:val="24"/>
          <w:lang w:eastAsia="tr-TR"/>
        </w:rPr>
        <w:t xml:space="preserve">” </w:t>
      </w:r>
      <w:r w:rsidRPr="0019003C">
        <w:rPr>
          <w:rFonts w:ascii="Times New Roman" w:eastAsia="ヒラギノ明朝 Pro W3" w:hAnsi="Times New Roman" w:cs="Times New Roman"/>
          <w:sz w:val="24"/>
          <w:szCs w:val="24"/>
          <w:lang w:eastAsia="tr-TR"/>
        </w:rPr>
        <w:t>h</w:t>
      </w:r>
      <w:r w:rsidR="00EF2ED5" w:rsidRPr="0019003C">
        <w:rPr>
          <w:rFonts w:ascii="Times New Roman" w:eastAsia="ヒラギノ明朝 Pro W3" w:hAnsi="Times New Roman" w:cs="Times New Roman"/>
          <w:sz w:val="24"/>
          <w:szCs w:val="24"/>
          <w:lang w:eastAsia="tr-TR"/>
        </w:rPr>
        <w:t>ükmü</w:t>
      </w:r>
      <w:r w:rsidRPr="0019003C">
        <w:rPr>
          <w:rFonts w:ascii="Times New Roman" w:eastAsia="ヒラギノ明朝 Pro W3" w:hAnsi="Times New Roman" w:cs="Times New Roman"/>
          <w:sz w:val="24"/>
          <w:szCs w:val="24"/>
          <w:lang w:eastAsia="tr-TR"/>
        </w:rPr>
        <w:t>ne yer verilmektedir.</w:t>
      </w:r>
    </w:p>
    <w:p w:rsidR="00944873" w:rsidRPr="0019003C" w:rsidRDefault="00944873" w:rsidP="00BB685B">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19003C">
        <w:rPr>
          <w:rFonts w:ascii="Times New Roman" w:eastAsia="ヒラギノ明朝 Pro W3" w:hAnsi="Times New Roman" w:cs="Times New Roman"/>
          <w:sz w:val="24"/>
          <w:szCs w:val="24"/>
          <w:lang w:eastAsia="tr-TR"/>
        </w:rPr>
        <w:t xml:space="preserve">Bu hüküm kapsamında </w:t>
      </w:r>
      <w:r w:rsidR="00632F5A" w:rsidRPr="0019003C">
        <w:rPr>
          <w:rFonts w:ascii="Times New Roman" w:eastAsia="ヒラギノ明朝 Pro W3" w:hAnsi="Times New Roman" w:cs="Times New Roman"/>
          <w:sz w:val="24"/>
          <w:szCs w:val="24"/>
          <w:lang w:eastAsia="tr-TR"/>
        </w:rPr>
        <w:t xml:space="preserve">programdan </w:t>
      </w:r>
      <w:r w:rsidR="00CD37E8">
        <w:rPr>
          <w:rFonts w:ascii="Times New Roman" w:eastAsia="ヒラギノ明朝 Pro W3" w:hAnsi="Times New Roman" w:cs="Times New Roman"/>
          <w:sz w:val="24"/>
          <w:szCs w:val="24"/>
          <w:lang w:eastAsia="tr-TR"/>
        </w:rPr>
        <w:t xml:space="preserve">yararlanma </w:t>
      </w:r>
      <w:r w:rsidRPr="0019003C">
        <w:rPr>
          <w:rFonts w:ascii="Times New Roman" w:eastAsia="ヒラギノ明朝 Pro W3" w:hAnsi="Times New Roman" w:cs="Times New Roman"/>
          <w:sz w:val="24"/>
          <w:szCs w:val="24"/>
          <w:lang w:eastAsia="tr-TR"/>
        </w:rPr>
        <w:t>şartları</w:t>
      </w:r>
      <w:r w:rsidR="00CD37E8">
        <w:rPr>
          <w:rFonts w:ascii="Times New Roman" w:eastAsia="ヒラギノ明朝 Pro W3" w:hAnsi="Times New Roman" w:cs="Times New Roman"/>
          <w:sz w:val="24"/>
          <w:szCs w:val="24"/>
          <w:lang w:eastAsia="tr-TR"/>
        </w:rPr>
        <w:t>nı</w:t>
      </w:r>
      <w:r w:rsidRPr="0019003C">
        <w:rPr>
          <w:rFonts w:ascii="Times New Roman" w:eastAsia="ヒラギノ明朝 Pro W3" w:hAnsi="Times New Roman" w:cs="Times New Roman"/>
          <w:sz w:val="24"/>
          <w:szCs w:val="24"/>
          <w:lang w:eastAsia="tr-TR"/>
        </w:rPr>
        <w:t xml:space="preserve"> sağlayarak programdan yararlanmaya başlayan işverenin program devam ederken programdan yararlanma şartlarını kaybettiğinin tespit edilmesi halinde tespit tarihinden itibaren program sonlandırılarak işverenin yararlanma şartlarını kaybettiği tarihten sonra </w:t>
      </w:r>
      <w:r w:rsidR="00632F5A" w:rsidRPr="0019003C">
        <w:rPr>
          <w:rFonts w:ascii="Times New Roman" w:eastAsia="ヒラギノ明朝 Pro W3" w:hAnsi="Times New Roman" w:cs="Times New Roman"/>
          <w:sz w:val="24"/>
          <w:szCs w:val="24"/>
          <w:lang w:eastAsia="tr-TR"/>
        </w:rPr>
        <w:t xml:space="preserve">(bu tarih dahil) </w:t>
      </w:r>
      <w:r w:rsidRPr="0019003C">
        <w:rPr>
          <w:rFonts w:ascii="Times New Roman" w:eastAsia="ヒラギノ明朝 Pro W3" w:hAnsi="Times New Roman" w:cs="Times New Roman"/>
          <w:sz w:val="24"/>
          <w:szCs w:val="24"/>
          <w:lang w:eastAsia="tr-TR"/>
        </w:rPr>
        <w:t>program kapsamında yapılan tüm ödemeler (katılımcılara yapılan zaruri gider ödemeleri ve katılımcılar adına yapılan sigorta prim gideri ödemelerinin toplamı) ödeme tarihinden itibaren işletilecek yasal faizi ile birlikte işverenden tahsil edilecek ancak işveren hakkında Yönetmelik kapsamında düzenlenen kurs veya programlardan yararlandırılmama şeklinde bir yasaklılık işlemi uygulanmayacaktır.</w:t>
      </w:r>
    </w:p>
    <w:p w:rsidR="00944873" w:rsidRPr="0019003C" w:rsidRDefault="00944873" w:rsidP="00BB685B">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19003C">
        <w:rPr>
          <w:rFonts w:ascii="Times New Roman" w:eastAsia="ヒラギノ明朝 Pro W3" w:hAnsi="Times New Roman" w:cs="Times New Roman"/>
          <w:sz w:val="24"/>
          <w:szCs w:val="24"/>
          <w:lang w:eastAsia="tr-TR"/>
        </w:rPr>
        <w:t xml:space="preserve">Yönetmeliğin bu hükmü kapsamında ayrıca </w:t>
      </w:r>
      <w:r w:rsidR="00632F5A" w:rsidRPr="0019003C">
        <w:rPr>
          <w:rFonts w:ascii="Times New Roman" w:eastAsia="ヒラギノ明朝 Pro W3" w:hAnsi="Times New Roman" w:cs="Times New Roman"/>
          <w:sz w:val="24"/>
          <w:szCs w:val="24"/>
          <w:lang w:eastAsia="tr-TR"/>
        </w:rPr>
        <w:t xml:space="preserve">programdan yararlanma şartlarını sağlayarak programdan yararlanmaya başlayan </w:t>
      </w:r>
      <w:r w:rsidRPr="0019003C">
        <w:rPr>
          <w:rFonts w:ascii="Times New Roman" w:eastAsia="ヒラギノ明朝 Pro W3" w:hAnsi="Times New Roman" w:cs="Times New Roman"/>
          <w:sz w:val="24"/>
          <w:szCs w:val="24"/>
          <w:lang w:eastAsia="tr-TR"/>
        </w:rPr>
        <w:t xml:space="preserve">katılımcının programdan yararlanma şartlarını kaybettiğinin tespit edilmesi halinde tespit tarihi </w:t>
      </w:r>
      <w:r w:rsidR="003B57F1" w:rsidRPr="0019003C">
        <w:rPr>
          <w:rFonts w:ascii="Times New Roman" w:eastAsia="ヒラギノ明朝 Pro W3" w:hAnsi="Times New Roman" w:cs="Times New Roman"/>
          <w:sz w:val="24"/>
          <w:szCs w:val="24"/>
          <w:lang w:eastAsia="tr-TR"/>
        </w:rPr>
        <w:t>itibarıyla</w:t>
      </w:r>
      <w:r w:rsidRPr="0019003C">
        <w:rPr>
          <w:rFonts w:ascii="Times New Roman" w:eastAsia="ヒラギノ明朝 Pro W3" w:hAnsi="Times New Roman" w:cs="Times New Roman"/>
          <w:sz w:val="24"/>
          <w:szCs w:val="24"/>
          <w:lang w:eastAsia="tr-TR"/>
        </w:rPr>
        <w:t xml:space="preserve"> katılımcının programla ilişiği kesilerek yararlanma şartlarını kaybettiği tarihten sonra</w:t>
      </w:r>
      <w:r w:rsidR="00632F5A" w:rsidRPr="0019003C">
        <w:rPr>
          <w:rFonts w:ascii="Times New Roman" w:eastAsia="ヒラギノ明朝 Pro W3" w:hAnsi="Times New Roman" w:cs="Times New Roman"/>
          <w:sz w:val="24"/>
          <w:szCs w:val="24"/>
          <w:lang w:eastAsia="tr-TR"/>
        </w:rPr>
        <w:t xml:space="preserve"> (bu tarih dahil) </w:t>
      </w:r>
      <w:r w:rsidRPr="0019003C">
        <w:rPr>
          <w:rFonts w:ascii="Times New Roman" w:eastAsia="ヒラギノ明朝 Pro W3" w:hAnsi="Times New Roman" w:cs="Times New Roman"/>
          <w:sz w:val="24"/>
          <w:szCs w:val="24"/>
          <w:lang w:eastAsia="tr-TR"/>
        </w:rPr>
        <w:t xml:space="preserve"> katılımcıya ve </w:t>
      </w:r>
      <w:r w:rsidR="00632F5A" w:rsidRPr="0019003C">
        <w:rPr>
          <w:rFonts w:ascii="Times New Roman" w:eastAsia="ヒラギノ明朝 Pro W3" w:hAnsi="Times New Roman" w:cs="Times New Roman"/>
          <w:sz w:val="24"/>
          <w:szCs w:val="24"/>
          <w:lang w:eastAsia="tr-TR"/>
        </w:rPr>
        <w:t xml:space="preserve">bu durumdaki </w:t>
      </w:r>
      <w:r w:rsidRPr="0019003C">
        <w:rPr>
          <w:rFonts w:ascii="Times New Roman" w:eastAsia="ヒラギノ明朝 Pro W3" w:hAnsi="Times New Roman" w:cs="Times New Roman"/>
          <w:sz w:val="24"/>
          <w:szCs w:val="24"/>
          <w:lang w:eastAsia="tr-TR"/>
        </w:rPr>
        <w:t xml:space="preserve">katılımcı adına yapılan sigorta prim gideri ödemelerinin toplamı ödeme tarihinden itibaren işletilecek yasal faizi ile birlikte </w:t>
      </w:r>
      <w:r w:rsidR="005D5FB2" w:rsidRPr="0019003C">
        <w:rPr>
          <w:rFonts w:ascii="Times New Roman" w:eastAsia="ヒラギノ明朝 Pro W3" w:hAnsi="Times New Roman" w:cs="Times New Roman"/>
          <w:sz w:val="24"/>
          <w:szCs w:val="24"/>
          <w:lang w:eastAsia="tr-TR"/>
        </w:rPr>
        <w:t>katılımcıdan</w:t>
      </w:r>
      <w:r w:rsidRPr="0019003C">
        <w:rPr>
          <w:rFonts w:ascii="Times New Roman" w:eastAsia="ヒラギノ明朝 Pro W3" w:hAnsi="Times New Roman" w:cs="Times New Roman"/>
          <w:sz w:val="24"/>
          <w:szCs w:val="24"/>
          <w:lang w:eastAsia="tr-TR"/>
        </w:rPr>
        <w:t xml:space="preserve"> tahsil edilecek ancak </w:t>
      </w:r>
      <w:r w:rsidR="00632F5A" w:rsidRPr="0019003C">
        <w:rPr>
          <w:rFonts w:ascii="Times New Roman" w:eastAsia="ヒラギノ明朝 Pro W3" w:hAnsi="Times New Roman" w:cs="Times New Roman"/>
          <w:sz w:val="24"/>
          <w:szCs w:val="24"/>
          <w:lang w:eastAsia="tr-TR"/>
        </w:rPr>
        <w:t>katılımcı</w:t>
      </w:r>
      <w:r w:rsidRPr="0019003C">
        <w:rPr>
          <w:rFonts w:ascii="Times New Roman" w:eastAsia="ヒラギノ明朝 Pro W3" w:hAnsi="Times New Roman" w:cs="Times New Roman"/>
          <w:sz w:val="24"/>
          <w:szCs w:val="24"/>
          <w:lang w:eastAsia="tr-TR"/>
        </w:rPr>
        <w:t xml:space="preserve"> hakkında Yönetmelik kapsamında düzenlenen kurs veya programlardan yararlandırılmama şeklinde bir yasaklılık işlemi uygulanmayacaktır.</w:t>
      </w:r>
    </w:p>
    <w:p w:rsidR="001B0DF6" w:rsidRPr="0019003C" w:rsidRDefault="001B0DF6" w:rsidP="00BB685B">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19003C">
        <w:rPr>
          <w:rFonts w:ascii="Times New Roman" w:eastAsia="ヒラギノ明朝 Pro W3" w:hAnsi="Times New Roman" w:cs="Times New Roman"/>
          <w:sz w:val="24"/>
          <w:szCs w:val="24"/>
          <w:lang w:eastAsia="tr-TR"/>
        </w:rPr>
        <w:t xml:space="preserve">Bu hususların yanı sıra uygulanacak yaptırımlarla ilgili olarak Yönetmeliğin 47/9.maddesinde </w:t>
      </w:r>
      <w:r w:rsidR="00EF2ED5" w:rsidRPr="0019003C">
        <w:rPr>
          <w:rFonts w:ascii="Times New Roman" w:eastAsia="ヒラギノ明朝 Pro W3" w:hAnsi="Times New Roman" w:cs="Times New Roman"/>
          <w:b/>
          <w:i/>
          <w:sz w:val="24"/>
          <w:szCs w:val="24"/>
          <w:lang w:eastAsia="tr-TR"/>
        </w:rPr>
        <w:t>“</w:t>
      </w:r>
      <w:r w:rsidR="00CD37E8" w:rsidRPr="00CD37E8">
        <w:rPr>
          <w:rFonts w:ascii="Times New Roman" w:eastAsia="ヒラギノ明朝 Pro W3" w:hAnsi="Times New Roman" w:cs="Times New Roman"/>
          <w:b/>
          <w:i/>
          <w:sz w:val="24"/>
          <w:szCs w:val="24"/>
          <w:lang w:eastAsia="tr-TR"/>
        </w:rPr>
        <w:t>İşveren tarafından programa ilişkin sahte belge düzenlenmesi veya bunlara teşebbüs edildiğinin ilgili birimlerce tespit edilmesi hallerinde sözleşme feshedilir, sözleşme kapsamında yapılan tüm ödemeler, ödeme tarihinden itibaren işletilecek yasal faizi ile birlikte işverenden tahsil edilir ve söz konusu işveren bu Yönetmelik kapsamında düzenlenen kurs veya programlardan yirmi dört ay süreyle yararlandırılmaz.</w:t>
      </w:r>
      <w:r w:rsidR="00EF2ED5" w:rsidRPr="0019003C">
        <w:rPr>
          <w:rFonts w:ascii="Times New Roman" w:eastAsia="ヒラギノ明朝 Pro W3" w:hAnsi="Times New Roman" w:cs="Times New Roman"/>
          <w:b/>
          <w:i/>
          <w:sz w:val="24"/>
          <w:szCs w:val="24"/>
          <w:lang w:eastAsia="tr-TR"/>
        </w:rPr>
        <w:t xml:space="preserve">” </w:t>
      </w:r>
      <w:r w:rsidRPr="0019003C">
        <w:rPr>
          <w:rFonts w:ascii="Times New Roman" w:eastAsia="ヒラギノ明朝 Pro W3" w:hAnsi="Times New Roman" w:cs="Times New Roman"/>
          <w:sz w:val="24"/>
          <w:szCs w:val="24"/>
          <w:lang w:eastAsia="tr-TR"/>
        </w:rPr>
        <w:t xml:space="preserve">hükmüne yer verilmektedir. </w:t>
      </w:r>
    </w:p>
    <w:p w:rsidR="001B0DF6" w:rsidRPr="0019003C" w:rsidRDefault="001B0DF6" w:rsidP="00BB685B">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19003C">
        <w:rPr>
          <w:rFonts w:ascii="Times New Roman" w:eastAsia="ヒラギノ明朝 Pro W3" w:hAnsi="Times New Roman" w:cs="Times New Roman"/>
          <w:sz w:val="24"/>
          <w:szCs w:val="24"/>
          <w:lang w:eastAsia="tr-TR"/>
        </w:rPr>
        <w:t xml:space="preserve">Bu hüküm kapsamında işveren tarafından programa ilişkin olarak sahte belge düzenlenmesi veya bunlara teşebbüs edildiğinin ilgili birimlerce tespit edilmesi hallerinde tespit tarihi </w:t>
      </w:r>
      <w:r w:rsidR="003B57F1" w:rsidRPr="0019003C">
        <w:rPr>
          <w:rFonts w:ascii="Times New Roman" w:eastAsia="ヒラギノ明朝 Pro W3" w:hAnsi="Times New Roman" w:cs="Times New Roman"/>
          <w:sz w:val="24"/>
          <w:szCs w:val="24"/>
          <w:lang w:eastAsia="tr-TR"/>
        </w:rPr>
        <w:t>itibarıyla</w:t>
      </w:r>
      <w:r w:rsidRPr="0019003C">
        <w:rPr>
          <w:rFonts w:ascii="Times New Roman" w:eastAsia="ヒラギノ明朝 Pro W3" w:hAnsi="Times New Roman" w:cs="Times New Roman"/>
          <w:sz w:val="24"/>
          <w:szCs w:val="24"/>
          <w:lang w:eastAsia="tr-TR"/>
        </w:rPr>
        <w:t xml:space="preserve"> sözleşme feshedilerek sözleşme kapsamında yapılan tüm ödemeler </w:t>
      </w:r>
      <w:r w:rsidRPr="0019003C">
        <w:rPr>
          <w:rFonts w:ascii="Times New Roman" w:eastAsia="ヒラギノ明朝 Pro W3" w:hAnsi="Times New Roman" w:cs="Times New Roman"/>
          <w:sz w:val="24"/>
          <w:szCs w:val="24"/>
          <w:lang w:eastAsia="tr-TR"/>
        </w:rPr>
        <w:lastRenderedPageBreak/>
        <w:t>(katılımcılara yapılan zaruri gider ödemeleri ve katılımcılar adına yapılan sigorta prim gideri ödemelerinin toplamı) ödeme tarihinden itibaren işletilecek yasal faizi ile birlikte işverenden tahsil edilir ve söz konusu işveren bu Yönetmelik kapsamında düzenlenen kurs veya programlardan yirmi d</w:t>
      </w:r>
      <w:r w:rsidR="00CD37E8">
        <w:rPr>
          <w:rFonts w:ascii="Times New Roman" w:eastAsia="ヒラギノ明朝 Pro W3" w:hAnsi="Times New Roman" w:cs="Times New Roman"/>
          <w:sz w:val="24"/>
          <w:szCs w:val="24"/>
          <w:lang w:eastAsia="tr-TR"/>
        </w:rPr>
        <w:t>ört ay süreyle yararlandırılmama şeklinde yaptırım uygulanarak işveren hakkında ayrıca suç duyurusunda bulunulur.</w:t>
      </w:r>
    </w:p>
    <w:p w:rsidR="00EF2ED5" w:rsidRPr="0019003C" w:rsidRDefault="005D5FB2" w:rsidP="00BB685B">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19003C">
        <w:rPr>
          <w:rFonts w:ascii="Times New Roman" w:eastAsia="ヒラギノ明朝 Pro W3" w:hAnsi="Times New Roman" w:cs="Times New Roman"/>
          <w:sz w:val="24"/>
          <w:szCs w:val="24"/>
          <w:lang w:eastAsia="tr-TR"/>
        </w:rPr>
        <w:t>Bu hususlara ilave olarak Yönetmelik kapsamında uygulanacak yaptırımlara ilişkin olarak ayrıca Yönetmeliğin 47/10.maddesinde “</w:t>
      </w:r>
      <w:r w:rsidR="00EF2ED5" w:rsidRPr="0019003C">
        <w:rPr>
          <w:rFonts w:ascii="Times New Roman" w:eastAsia="ヒラギノ明朝 Pro W3" w:hAnsi="Times New Roman" w:cs="Times New Roman"/>
          <w:b/>
          <w:i/>
          <w:sz w:val="24"/>
          <w:szCs w:val="24"/>
          <w:lang w:eastAsia="tr-TR"/>
        </w:rPr>
        <w:t>Katılımcı tarafından programa ilişkin sahte belge düzenlenmesi veya bunlara teşebbüs edildiğinin ilgili birimlerce tespit edilmesi hallerinde katılımcının program ile ilişiği kesilir, katılımcıya ve katılımcı adına yapılan tüm ödemeler ödeme tarihinden itibaren işletilecek yasal faizi ile birlikte katılımcıdan tahsil edilir ve söz konusu katılımcı bu Yönetmelik kapsamında düzenlenen kurs veya programlardan yirmi dört ay süreyle yararlandırılmaz.”</w:t>
      </w:r>
      <w:r w:rsidRPr="0019003C">
        <w:rPr>
          <w:rFonts w:ascii="Times New Roman" w:eastAsia="ヒラギノ明朝 Pro W3" w:hAnsi="Times New Roman" w:cs="Times New Roman"/>
          <w:sz w:val="24"/>
          <w:szCs w:val="24"/>
          <w:lang w:eastAsia="tr-TR"/>
        </w:rPr>
        <w:t xml:space="preserve"> hükmüne yer verilmektedir.</w:t>
      </w:r>
    </w:p>
    <w:p w:rsidR="0055358B" w:rsidRPr="0019003C" w:rsidRDefault="005D5FB2" w:rsidP="00BB685B">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19003C">
        <w:rPr>
          <w:rFonts w:ascii="Times New Roman" w:eastAsia="ヒラギノ明朝 Pro W3" w:hAnsi="Times New Roman" w:cs="Times New Roman"/>
          <w:sz w:val="24"/>
          <w:szCs w:val="24"/>
          <w:lang w:eastAsia="tr-TR"/>
        </w:rPr>
        <w:t xml:space="preserve">Yönetmeliğin bu hükmü kapsamında katılımcı tarafından programa ilişkin olarak sahte belge düzenlenmesi veya bunlara teşebbüs edildiğinin ilgili birimlerce tespit edilmesi hallerinde tespit tarihi </w:t>
      </w:r>
      <w:r w:rsidR="003B57F1" w:rsidRPr="0019003C">
        <w:rPr>
          <w:rFonts w:ascii="Times New Roman" w:eastAsia="ヒラギノ明朝 Pro W3" w:hAnsi="Times New Roman" w:cs="Times New Roman"/>
          <w:sz w:val="24"/>
          <w:szCs w:val="24"/>
          <w:lang w:eastAsia="tr-TR"/>
        </w:rPr>
        <w:t>itibarıyla</w:t>
      </w:r>
      <w:r w:rsidRPr="0019003C">
        <w:rPr>
          <w:rFonts w:ascii="Times New Roman" w:eastAsia="ヒラギノ明朝 Pro W3" w:hAnsi="Times New Roman" w:cs="Times New Roman"/>
          <w:sz w:val="24"/>
          <w:szCs w:val="24"/>
          <w:lang w:eastAsia="tr-TR"/>
        </w:rPr>
        <w:t xml:space="preserve"> katılımcının programla ilişiği kesilerek bu katılımcıya ve bu durumdaki katılımcı adına yapılan sigorta prim gideri ödemelerinin toplamı ödeme tarihinden itibaren işletilecek yasal faizi ile birlikte katılımcıdan tahsil ed</w:t>
      </w:r>
      <w:r w:rsidR="00CD37E8">
        <w:rPr>
          <w:rFonts w:ascii="Times New Roman" w:eastAsia="ヒラギノ明朝 Pro W3" w:hAnsi="Times New Roman" w:cs="Times New Roman"/>
          <w:sz w:val="24"/>
          <w:szCs w:val="24"/>
          <w:lang w:eastAsia="tr-TR"/>
        </w:rPr>
        <w:t>ilir</w:t>
      </w:r>
      <w:r w:rsidRPr="0019003C">
        <w:rPr>
          <w:rFonts w:ascii="Times New Roman" w:eastAsia="ヒラギノ明朝 Pro W3" w:hAnsi="Times New Roman" w:cs="Times New Roman"/>
          <w:sz w:val="24"/>
          <w:szCs w:val="24"/>
          <w:lang w:eastAsia="tr-TR"/>
        </w:rPr>
        <w:t xml:space="preserve"> </w:t>
      </w:r>
      <w:r w:rsidR="00F715FD" w:rsidRPr="0019003C">
        <w:rPr>
          <w:rFonts w:ascii="Times New Roman" w:eastAsia="ヒラギノ明朝 Pro W3" w:hAnsi="Times New Roman" w:cs="Times New Roman"/>
          <w:sz w:val="24"/>
          <w:szCs w:val="24"/>
          <w:lang w:eastAsia="tr-TR"/>
        </w:rPr>
        <w:t xml:space="preserve">ve söz konusu </w:t>
      </w:r>
      <w:r w:rsidR="0055358B" w:rsidRPr="0019003C">
        <w:rPr>
          <w:rFonts w:ascii="Times New Roman" w:eastAsia="ヒラギノ明朝 Pro W3" w:hAnsi="Times New Roman" w:cs="Times New Roman"/>
          <w:sz w:val="24"/>
          <w:szCs w:val="24"/>
          <w:lang w:eastAsia="tr-TR"/>
        </w:rPr>
        <w:t>katılımcı hakkında yirmi dört ay süreyle Yönetmelik kapsamında düzenlenen kurs veya programlardan yararlan</w:t>
      </w:r>
      <w:r w:rsidR="00CD37E8">
        <w:rPr>
          <w:rFonts w:ascii="Times New Roman" w:eastAsia="ヒラギノ明朝 Pro W3" w:hAnsi="Times New Roman" w:cs="Times New Roman"/>
          <w:sz w:val="24"/>
          <w:szCs w:val="24"/>
          <w:lang w:eastAsia="tr-TR"/>
        </w:rPr>
        <w:t>dırıl</w:t>
      </w:r>
      <w:r w:rsidR="0055358B" w:rsidRPr="0019003C">
        <w:rPr>
          <w:rFonts w:ascii="Times New Roman" w:eastAsia="ヒラギノ明朝 Pro W3" w:hAnsi="Times New Roman" w:cs="Times New Roman"/>
          <w:sz w:val="24"/>
          <w:szCs w:val="24"/>
          <w:lang w:eastAsia="tr-TR"/>
        </w:rPr>
        <w:t xml:space="preserve">mama </w:t>
      </w:r>
      <w:r w:rsidR="00CD37E8" w:rsidRPr="00CD37E8">
        <w:rPr>
          <w:rFonts w:ascii="Times New Roman" w:eastAsia="ヒラギノ明朝 Pro W3" w:hAnsi="Times New Roman" w:cs="Times New Roman"/>
          <w:sz w:val="24"/>
          <w:szCs w:val="24"/>
          <w:lang w:eastAsia="tr-TR"/>
        </w:rPr>
        <w:t xml:space="preserve">şeklinde yaptırım uygulanarak </w:t>
      </w:r>
      <w:r w:rsidR="00CD37E8">
        <w:rPr>
          <w:rFonts w:ascii="Times New Roman" w:eastAsia="ヒラギノ明朝 Pro W3" w:hAnsi="Times New Roman" w:cs="Times New Roman"/>
          <w:sz w:val="24"/>
          <w:szCs w:val="24"/>
          <w:lang w:eastAsia="tr-TR"/>
        </w:rPr>
        <w:t>katılımcı</w:t>
      </w:r>
      <w:r w:rsidR="00CD37E8" w:rsidRPr="00CD37E8">
        <w:rPr>
          <w:rFonts w:ascii="Times New Roman" w:eastAsia="ヒラギノ明朝 Pro W3" w:hAnsi="Times New Roman" w:cs="Times New Roman"/>
          <w:sz w:val="24"/>
          <w:szCs w:val="24"/>
          <w:lang w:eastAsia="tr-TR"/>
        </w:rPr>
        <w:t xml:space="preserve"> hakkında ayrıca suç duyurusunda bulunulur.</w:t>
      </w:r>
    </w:p>
    <w:p w:rsidR="00EF2ED5" w:rsidRPr="00CD37E8" w:rsidRDefault="00AE015D" w:rsidP="00BB685B">
      <w:pPr>
        <w:tabs>
          <w:tab w:val="left" w:pos="566"/>
        </w:tabs>
        <w:spacing w:before="120" w:after="0" w:line="276" w:lineRule="auto"/>
        <w:ind w:firstLine="567"/>
        <w:jc w:val="both"/>
        <w:rPr>
          <w:rFonts w:ascii="Times New Roman" w:eastAsia="ヒラギノ明朝 Pro W3" w:hAnsi="Times New Roman" w:cs="Times New Roman"/>
          <w:b/>
          <w:i/>
          <w:sz w:val="24"/>
          <w:szCs w:val="24"/>
          <w:lang w:eastAsia="tr-TR"/>
        </w:rPr>
      </w:pPr>
      <w:r w:rsidRPr="00CD37E8">
        <w:rPr>
          <w:rFonts w:ascii="Times New Roman" w:eastAsia="ヒラギノ明朝 Pro W3" w:hAnsi="Times New Roman" w:cs="Times New Roman"/>
          <w:sz w:val="24"/>
          <w:szCs w:val="24"/>
          <w:lang w:eastAsia="tr-TR"/>
        </w:rPr>
        <w:t>Yönetmelik kapsamında uygulanacak yaptırımlara ilişkin olarak ayrıca Yönetmeliğin 47/11.maddesinde</w:t>
      </w:r>
      <w:r w:rsidR="00EF2ED5" w:rsidRPr="00CD37E8">
        <w:rPr>
          <w:rFonts w:ascii="Times New Roman" w:eastAsia="ヒラギノ明朝 Pro W3" w:hAnsi="Times New Roman" w:cs="Times New Roman"/>
          <w:sz w:val="24"/>
          <w:szCs w:val="24"/>
          <w:lang w:eastAsia="tr-TR"/>
        </w:rPr>
        <w:t xml:space="preserve"> </w:t>
      </w:r>
      <w:r w:rsidR="00EF2ED5" w:rsidRPr="00CD37E8">
        <w:rPr>
          <w:rFonts w:ascii="Times New Roman" w:eastAsia="ヒラギノ明朝 Pro W3" w:hAnsi="Times New Roman" w:cs="Times New Roman"/>
          <w:b/>
          <w:i/>
          <w:sz w:val="24"/>
          <w:szCs w:val="24"/>
          <w:lang w:eastAsia="tr-TR"/>
        </w:rPr>
        <w:t>“Sözleşme veya mevzuat hükümlerine aykırılığın genel zamanaşımı süresi içinde teftiş veya inceleme yoluyla ya da yargı kararı ile tespiti halinde ilgili yaptırımlar tespit tarihinden itibaren uygulanır.</w:t>
      </w:r>
      <w:r w:rsidRPr="00CD37E8">
        <w:rPr>
          <w:rFonts w:ascii="Times New Roman" w:eastAsia="ヒラギノ明朝 Pro W3" w:hAnsi="Times New Roman" w:cs="Times New Roman"/>
          <w:b/>
          <w:i/>
          <w:sz w:val="24"/>
          <w:szCs w:val="24"/>
          <w:lang w:eastAsia="tr-TR"/>
        </w:rPr>
        <w:t xml:space="preserve">” </w:t>
      </w:r>
      <w:r w:rsidRPr="00CD37E8">
        <w:rPr>
          <w:rFonts w:ascii="Times New Roman" w:eastAsia="ヒラギノ明朝 Pro W3" w:hAnsi="Times New Roman" w:cs="Times New Roman"/>
          <w:sz w:val="24"/>
          <w:szCs w:val="24"/>
          <w:lang w:eastAsia="tr-TR"/>
        </w:rPr>
        <w:t>hükmüne yer verilmektedir.</w:t>
      </w:r>
    </w:p>
    <w:p w:rsidR="00E427C5" w:rsidRPr="0019003C" w:rsidRDefault="00AE015D" w:rsidP="00BB685B">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CD37E8">
        <w:rPr>
          <w:rFonts w:ascii="Times New Roman" w:eastAsia="ヒラギノ明朝 Pro W3" w:hAnsi="Times New Roman" w:cs="Times New Roman"/>
          <w:sz w:val="24"/>
          <w:szCs w:val="24"/>
          <w:lang w:eastAsia="tr-TR"/>
        </w:rPr>
        <w:t xml:space="preserve">Yönetmeliğin bu hükmü kapsamında </w:t>
      </w:r>
      <w:r w:rsidR="005E0ECD" w:rsidRPr="00CD37E8">
        <w:rPr>
          <w:rFonts w:ascii="Times New Roman" w:eastAsia="ヒラギノ明朝 Pro W3" w:hAnsi="Times New Roman" w:cs="Times New Roman"/>
          <w:sz w:val="24"/>
          <w:szCs w:val="24"/>
          <w:lang w:eastAsia="tr-TR"/>
        </w:rPr>
        <w:t xml:space="preserve">sözleşme veya mevzuat hükümlerine aykırılığın </w:t>
      </w:r>
      <w:r w:rsidRPr="00CD37E8">
        <w:rPr>
          <w:rFonts w:ascii="Times New Roman" w:eastAsia="ヒラギノ明朝 Pro W3" w:hAnsi="Times New Roman" w:cs="Times New Roman"/>
          <w:sz w:val="24"/>
          <w:szCs w:val="24"/>
          <w:lang w:eastAsia="tr-TR"/>
        </w:rPr>
        <w:t xml:space="preserve">sözleşmenin sonra ermesinden </w:t>
      </w:r>
      <w:r w:rsidR="005E0ECD" w:rsidRPr="00CD37E8">
        <w:rPr>
          <w:rFonts w:ascii="Times New Roman" w:eastAsia="ヒラギノ明朝 Pro W3" w:hAnsi="Times New Roman" w:cs="Times New Roman"/>
          <w:sz w:val="24"/>
          <w:szCs w:val="24"/>
          <w:lang w:eastAsia="tr-TR"/>
        </w:rPr>
        <w:t>itibaren genel zamanaşımı süresi içerisinde</w:t>
      </w:r>
      <w:r w:rsidRPr="00CD37E8">
        <w:rPr>
          <w:rFonts w:ascii="Times New Roman" w:hAnsi="Times New Roman" w:cs="Times New Roman"/>
          <w:sz w:val="24"/>
          <w:szCs w:val="24"/>
        </w:rPr>
        <w:t xml:space="preserve"> </w:t>
      </w:r>
      <w:r w:rsidRPr="00CD37E8">
        <w:rPr>
          <w:rFonts w:ascii="Times New Roman" w:eastAsia="ヒラギノ明朝 Pro W3" w:hAnsi="Times New Roman" w:cs="Times New Roman"/>
          <w:sz w:val="24"/>
          <w:szCs w:val="24"/>
          <w:lang w:eastAsia="tr-TR"/>
        </w:rPr>
        <w:t xml:space="preserve">teftiş veya inceleme yoluyla ya da yargı kararı ile tespiti halinde de </w:t>
      </w:r>
      <w:r w:rsidR="00E427C5" w:rsidRPr="00CD37E8">
        <w:rPr>
          <w:rFonts w:ascii="Times New Roman" w:eastAsia="ヒラギノ明朝 Pro W3" w:hAnsi="Times New Roman" w:cs="Times New Roman"/>
          <w:sz w:val="24"/>
          <w:szCs w:val="24"/>
          <w:lang w:eastAsia="tr-TR"/>
        </w:rPr>
        <w:t xml:space="preserve">işveren veya katılımcılar hakkında </w:t>
      </w:r>
      <w:r w:rsidRPr="00CD37E8">
        <w:rPr>
          <w:rFonts w:ascii="Times New Roman" w:eastAsia="ヒラギノ明朝 Pro W3" w:hAnsi="Times New Roman" w:cs="Times New Roman"/>
          <w:sz w:val="24"/>
          <w:szCs w:val="24"/>
          <w:lang w:eastAsia="tr-TR"/>
        </w:rPr>
        <w:t xml:space="preserve">gereken yaptırımlar </w:t>
      </w:r>
      <w:r w:rsidR="00E427C5" w:rsidRPr="00CD37E8">
        <w:rPr>
          <w:rFonts w:ascii="Times New Roman" w:eastAsia="ヒラギノ明朝 Pro W3" w:hAnsi="Times New Roman" w:cs="Times New Roman"/>
          <w:sz w:val="24"/>
          <w:szCs w:val="24"/>
          <w:lang w:eastAsia="tr-TR"/>
        </w:rPr>
        <w:t>uygulanacaktır.</w:t>
      </w:r>
    </w:p>
    <w:p w:rsidR="00E427C5" w:rsidRPr="0019003C" w:rsidRDefault="00CD37E8" w:rsidP="00BB685B">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Pr>
          <w:rFonts w:ascii="Times New Roman" w:eastAsia="ヒラギノ明朝 Pro W3" w:hAnsi="Times New Roman" w:cs="Times New Roman"/>
          <w:sz w:val="24"/>
          <w:szCs w:val="24"/>
          <w:lang w:eastAsia="tr-TR"/>
        </w:rPr>
        <w:t xml:space="preserve">Bu kapsamda ayrıca </w:t>
      </w:r>
      <w:r w:rsidR="00E427C5" w:rsidRPr="0019003C">
        <w:rPr>
          <w:rFonts w:ascii="Times New Roman" w:eastAsia="ヒラギノ明朝 Pro W3" w:hAnsi="Times New Roman" w:cs="Times New Roman"/>
          <w:sz w:val="24"/>
          <w:szCs w:val="24"/>
          <w:lang w:eastAsia="tr-TR"/>
        </w:rPr>
        <w:t xml:space="preserve">sözleşme veya mevzuat hükümlerine aykırılık tespit edilmesi durumunda </w:t>
      </w:r>
      <w:r w:rsidR="00E427C5" w:rsidRPr="0019003C">
        <w:rPr>
          <w:rFonts w:ascii="Times New Roman" w:eastAsia="Times New Roman" w:hAnsi="Times New Roman" w:cs="Times New Roman"/>
          <w:sz w:val="24"/>
          <w:szCs w:val="24"/>
        </w:rPr>
        <w:t>Yönetmeliğin 49/12.maddesi gereğince uygulanacak yaptırımlarda sürenin başlangıcı, il müdürlüğü tarafından fiili olarak kararın alındığı tarih olacaktır. Ancak tedbir veya yaptırım kararının teftiş raporu gereğince uygulanacak olması durumunda yaptırım süresinin başlangıcı hazırlanan inceleme raporunun Bakanlık Makamı tarafından onaylandığı veya tedbir kararına ilişkin Rehberlik ve Teftiş Başkanlığının yazısının yazıldığı tarih olacak şekilde işlem tesis edilecektir.</w:t>
      </w:r>
    </w:p>
    <w:p w:rsidR="00EF2ED5" w:rsidRPr="0019003C" w:rsidRDefault="00364851" w:rsidP="00BB685B">
      <w:pPr>
        <w:tabs>
          <w:tab w:val="left" w:pos="566"/>
        </w:tabs>
        <w:spacing w:before="120" w:after="0" w:line="276" w:lineRule="auto"/>
        <w:ind w:firstLine="567"/>
        <w:jc w:val="both"/>
        <w:rPr>
          <w:rFonts w:ascii="Times New Roman" w:eastAsia="ヒラギノ明朝 Pro W3" w:hAnsi="Times New Roman" w:cs="Times New Roman"/>
          <w:b/>
          <w:i/>
          <w:sz w:val="24"/>
          <w:szCs w:val="24"/>
          <w:lang w:eastAsia="tr-TR"/>
        </w:rPr>
      </w:pPr>
      <w:r w:rsidRPr="0019003C">
        <w:rPr>
          <w:rFonts w:ascii="Times New Roman" w:eastAsia="ヒラギノ明朝 Pro W3" w:hAnsi="Times New Roman" w:cs="Times New Roman"/>
          <w:sz w:val="24"/>
          <w:szCs w:val="24"/>
          <w:lang w:eastAsia="tr-TR"/>
        </w:rPr>
        <w:t xml:space="preserve">Bu hususların yanı sıra Yönetmeliğin </w:t>
      </w:r>
      <w:r w:rsidR="00A21E35" w:rsidRPr="0019003C">
        <w:rPr>
          <w:rFonts w:ascii="Times New Roman" w:eastAsia="ヒラギノ明朝 Pro W3" w:hAnsi="Times New Roman" w:cs="Times New Roman"/>
          <w:sz w:val="24"/>
          <w:szCs w:val="24"/>
          <w:lang w:eastAsia="tr-TR"/>
        </w:rPr>
        <w:t>47/12.</w:t>
      </w:r>
      <w:r w:rsidRPr="0019003C">
        <w:rPr>
          <w:rFonts w:ascii="Times New Roman" w:eastAsia="ヒラギノ明朝 Pro W3" w:hAnsi="Times New Roman" w:cs="Times New Roman"/>
          <w:sz w:val="24"/>
          <w:szCs w:val="24"/>
          <w:lang w:eastAsia="tr-TR"/>
        </w:rPr>
        <w:t xml:space="preserve">maddesinde </w:t>
      </w:r>
      <w:r w:rsidR="00EF2ED5" w:rsidRPr="0019003C">
        <w:rPr>
          <w:rFonts w:ascii="Times New Roman" w:eastAsia="ヒラギノ明朝 Pro W3" w:hAnsi="Times New Roman" w:cs="Times New Roman"/>
          <w:b/>
          <w:i/>
          <w:sz w:val="24"/>
          <w:szCs w:val="24"/>
          <w:lang w:eastAsia="tr-TR"/>
        </w:rPr>
        <w:t xml:space="preserve">“İşbaşı eğitim programında işverene uygulanacak yasaklılık, yaptırıma neden olan programın düzenlendiği ilde yer alan işyerleri için uygulanır.” </w:t>
      </w:r>
      <w:r w:rsidR="00EF2ED5" w:rsidRPr="0019003C">
        <w:rPr>
          <w:rFonts w:ascii="Times New Roman" w:eastAsia="ヒラギノ明朝 Pro W3" w:hAnsi="Times New Roman" w:cs="Times New Roman"/>
          <w:sz w:val="24"/>
          <w:szCs w:val="24"/>
          <w:lang w:eastAsia="tr-TR"/>
        </w:rPr>
        <w:t>hükmü</w:t>
      </w:r>
      <w:r w:rsidR="00A21E35" w:rsidRPr="0019003C">
        <w:rPr>
          <w:rFonts w:ascii="Times New Roman" w:eastAsia="ヒラギノ明朝 Pro W3" w:hAnsi="Times New Roman" w:cs="Times New Roman"/>
          <w:sz w:val="24"/>
          <w:szCs w:val="24"/>
          <w:lang w:eastAsia="tr-TR"/>
        </w:rPr>
        <w:t>ne</w:t>
      </w:r>
      <w:r w:rsidR="00EF2ED5" w:rsidRPr="0019003C">
        <w:rPr>
          <w:rFonts w:ascii="Times New Roman" w:eastAsia="ヒラギノ明朝 Pro W3" w:hAnsi="Times New Roman" w:cs="Times New Roman"/>
          <w:sz w:val="24"/>
          <w:szCs w:val="24"/>
          <w:lang w:eastAsia="tr-TR"/>
        </w:rPr>
        <w:t xml:space="preserve"> yer </w:t>
      </w:r>
      <w:r w:rsidR="00A21E35" w:rsidRPr="0019003C">
        <w:rPr>
          <w:rFonts w:ascii="Times New Roman" w:eastAsia="ヒラギノ明朝 Pro W3" w:hAnsi="Times New Roman" w:cs="Times New Roman"/>
          <w:sz w:val="24"/>
          <w:szCs w:val="24"/>
          <w:lang w:eastAsia="tr-TR"/>
        </w:rPr>
        <w:t>verilmektedir.</w:t>
      </w:r>
      <w:r w:rsidR="00EF2ED5" w:rsidRPr="0019003C">
        <w:rPr>
          <w:rFonts w:ascii="Times New Roman" w:eastAsia="ヒラギノ明朝 Pro W3" w:hAnsi="Times New Roman" w:cs="Times New Roman"/>
          <w:b/>
          <w:i/>
          <w:sz w:val="24"/>
          <w:szCs w:val="24"/>
          <w:lang w:eastAsia="tr-TR"/>
        </w:rPr>
        <w:t xml:space="preserve"> </w:t>
      </w:r>
    </w:p>
    <w:p w:rsidR="00A21E35" w:rsidRPr="0019003C" w:rsidRDefault="00A21E35" w:rsidP="00BB685B">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19003C">
        <w:rPr>
          <w:rFonts w:ascii="Times New Roman" w:eastAsia="ヒラギノ明朝 Pro W3" w:hAnsi="Times New Roman" w:cs="Times New Roman"/>
          <w:sz w:val="24"/>
          <w:szCs w:val="24"/>
          <w:lang w:eastAsia="tr-TR"/>
        </w:rPr>
        <w:t xml:space="preserve">Yönetmeliğin bu hükmü kapsamında program düzenlenen işverenler hakkında yasaklılık işlemi uygulanmasının gerekmesi halinde bu yasaklılık işlemi sadece program düzenlenen ilde ve program düzenlenen işyerinin bağlı bulunduğu vergi numarası altında yer almakta olan </w:t>
      </w:r>
      <w:r w:rsidRPr="0019003C">
        <w:rPr>
          <w:rFonts w:ascii="Times New Roman" w:eastAsia="ヒラギノ明朝 Pro W3" w:hAnsi="Times New Roman" w:cs="Times New Roman"/>
          <w:sz w:val="24"/>
          <w:szCs w:val="24"/>
          <w:lang w:eastAsia="tr-TR"/>
        </w:rPr>
        <w:lastRenderedPageBreak/>
        <w:t>işyerleri için geçerli olacak ve aynı vergi numarası altında yer al</w:t>
      </w:r>
      <w:r w:rsidR="00665EB9" w:rsidRPr="0019003C">
        <w:rPr>
          <w:rFonts w:ascii="Times New Roman" w:eastAsia="ヒラギノ明朝 Pro W3" w:hAnsi="Times New Roman" w:cs="Times New Roman"/>
          <w:sz w:val="24"/>
          <w:szCs w:val="24"/>
          <w:lang w:eastAsia="tr-TR"/>
        </w:rPr>
        <w:t xml:space="preserve">salar </w:t>
      </w:r>
      <w:r w:rsidRPr="0019003C">
        <w:rPr>
          <w:rFonts w:ascii="Times New Roman" w:eastAsia="ヒラギノ明朝 Pro W3" w:hAnsi="Times New Roman" w:cs="Times New Roman"/>
          <w:sz w:val="24"/>
          <w:szCs w:val="24"/>
          <w:lang w:eastAsia="tr-TR"/>
        </w:rPr>
        <w:t xml:space="preserve">bile </w:t>
      </w:r>
      <w:r w:rsidR="00EF2ED5" w:rsidRPr="0019003C">
        <w:rPr>
          <w:rFonts w:ascii="Times New Roman" w:eastAsia="ヒラギノ明朝 Pro W3" w:hAnsi="Times New Roman" w:cs="Times New Roman"/>
          <w:sz w:val="24"/>
          <w:szCs w:val="24"/>
          <w:lang w:eastAsia="tr-TR"/>
        </w:rPr>
        <w:t>farklı</w:t>
      </w:r>
      <w:r w:rsidRPr="0019003C">
        <w:rPr>
          <w:rFonts w:ascii="Times New Roman" w:eastAsia="ヒラギノ明朝 Pro W3" w:hAnsi="Times New Roman" w:cs="Times New Roman"/>
          <w:sz w:val="24"/>
          <w:szCs w:val="24"/>
          <w:lang w:eastAsia="tr-TR"/>
        </w:rPr>
        <w:t xml:space="preserve"> bir</w:t>
      </w:r>
      <w:r w:rsidR="00EF2ED5" w:rsidRPr="0019003C">
        <w:rPr>
          <w:rFonts w:ascii="Times New Roman" w:eastAsia="ヒラギノ明朝 Pro W3" w:hAnsi="Times New Roman" w:cs="Times New Roman"/>
          <w:sz w:val="24"/>
          <w:szCs w:val="24"/>
          <w:lang w:eastAsia="tr-TR"/>
        </w:rPr>
        <w:t xml:space="preserve"> il</w:t>
      </w:r>
      <w:r w:rsidRPr="0019003C">
        <w:rPr>
          <w:rFonts w:ascii="Times New Roman" w:eastAsia="ヒラギノ明朝 Pro W3" w:hAnsi="Times New Roman" w:cs="Times New Roman"/>
          <w:sz w:val="24"/>
          <w:szCs w:val="24"/>
          <w:lang w:eastAsia="tr-TR"/>
        </w:rPr>
        <w:t>de</w:t>
      </w:r>
      <w:r w:rsidR="00EF2ED5" w:rsidRPr="0019003C">
        <w:rPr>
          <w:rFonts w:ascii="Times New Roman" w:eastAsia="ヒラギノ明朝 Pro W3" w:hAnsi="Times New Roman" w:cs="Times New Roman"/>
          <w:sz w:val="24"/>
          <w:szCs w:val="24"/>
          <w:lang w:eastAsia="tr-TR"/>
        </w:rPr>
        <w:t xml:space="preserve"> bulunan iş</w:t>
      </w:r>
      <w:r w:rsidRPr="0019003C">
        <w:rPr>
          <w:rFonts w:ascii="Times New Roman" w:eastAsia="ヒラギノ明朝 Pro W3" w:hAnsi="Times New Roman" w:cs="Times New Roman"/>
          <w:sz w:val="24"/>
          <w:szCs w:val="24"/>
          <w:lang w:eastAsia="tr-TR"/>
        </w:rPr>
        <w:t xml:space="preserve">yerleri bu yaptırımdan etkilenmeyecektir. </w:t>
      </w:r>
    </w:p>
    <w:p w:rsidR="00A21E35" w:rsidRPr="0019003C" w:rsidRDefault="0045243B" w:rsidP="00BB685B">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19003C">
        <w:rPr>
          <w:rFonts w:ascii="Times New Roman" w:eastAsia="ヒラギノ明朝 Pro W3" w:hAnsi="Times New Roman" w:cs="Times New Roman"/>
          <w:sz w:val="24"/>
          <w:szCs w:val="24"/>
          <w:lang w:eastAsia="tr-TR"/>
        </w:rPr>
        <w:t xml:space="preserve">Yönetmeliğin bu hükümlerinin yanı sıra 47/13.maddesinde </w:t>
      </w:r>
      <w:r w:rsidR="00EF2ED5" w:rsidRPr="0019003C">
        <w:rPr>
          <w:rFonts w:ascii="Times New Roman" w:eastAsia="ヒラギノ明朝 Pro W3" w:hAnsi="Times New Roman" w:cs="Times New Roman"/>
          <w:b/>
          <w:i/>
          <w:sz w:val="24"/>
          <w:szCs w:val="24"/>
          <w:lang w:eastAsia="tr-TR"/>
        </w:rPr>
        <w:t xml:space="preserve">“Hakkında yasaklılık uygulanan katılımcılar ise ülke genelinde bu Yönetmelik kapsamında düzenlenen kurs ve programlardan yirmi dört ay süreyle yararlandırılmaz.” </w:t>
      </w:r>
      <w:r w:rsidRPr="0019003C">
        <w:rPr>
          <w:rFonts w:ascii="Times New Roman" w:eastAsia="ヒラギノ明朝 Pro W3" w:hAnsi="Times New Roman" w:cs="Times New Roman"/>
          <w:sz w:val="24"/>
          <w:szCs w:val="24"/>
          <w:lang w:eastAsia="tr-TR"/>
        </w:rPr>
        <w:t>hükmüne yer verilmektedir.</w:t>
      </w:r>
    </w:p>
    <w:p w:rsidR="00A21E35" w:rsidRPr="0019003C" w:rsidRDefault="0045243B" w:rsidP="00BB685B">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19003C">
        <w:rPr>
          <w:rFonts w:ascii="Times New Roman" w:eastAsia="ヒラギノ明朝 Pro W3" w:hAnsi="Times New Roman" w:cs="Times New Roman"/>
          <w:sz w:val="24"/>
          <w:szCs w:val="24"/>
          <w:lang w:eastAsia="tr-TR"/>
        </w:rPr>
        <w:t>Yönetmeliğin bu hükmü kapsamında hakkında yasaklılık uygulanan katılımcılar yirmi dört ay süreyle Yönetmeliğe dayanılarak hazırlanan mevzuat kapsamında düzenlenecek herhangi bir kurs veya programdan yararlanamayacaktır.</w:t>
      </w:r>
    </w:p>
    <w:p w:rsidR="00EF2ED5" w:rsidRPr="0019003C" w:rsidRDefault="0045243B" w:rsidP="00BB685B">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19003C">
        <w:rPr>
          <w:rFonts w:ascii="Times New Roman" w:eastAsia="ヒラギノ明朝 Pro W3" w:hAnsi="Times New Roman" w:cs="Times New Roman"/>
          <w:sz w:val="24"/>
          <w:szCs w:val="24"/>
          <w:lang w:eastAsia="tr-TR"/>
        </w:rPr>
        <w:t xml:space="preserve">Bu açıklamalar kapsamında haklarında yasaklılık işlemi uygulanmakta olan işverenlerin yasaklılıklarının kaldırılmasına ilişkin olarak Yönetmeliğin 47/14.maddesinde </w:t>
      </w:r>
      <w:r w:rsidR="00EF2ED5" w:rsidRPr="0019003C">
        <w:rPr>
          <w:rFonts w:ascii="Times New Roman" w:eastAsia="ヒラギノ明朝 Pro W3" w:hAnsi="Times New Roman" w:cs="Times New Roman"/>
          <w:b/>
          <w:i/>
          <w:sz w:val="24"/>
          <w:szCs w:val="24"/>
          <w:lang w:eastAsia="tr-TR"/>
        </w:rPr>
        <w:t>“</w:t>
      </w:r>
      <w:r w:rsidR="002C3B17" w:rsidRPr="002C3B17">
        <w:rPr>
          <w:rFonts w:ascii="Times New Roman" w:eastAsia="ヒラギノ明朝 Pro W3" w:hAnsi="Times New Roman" w:cs="Times New Roman"/>
          <w:b/>
          <w:i/>
          <w:sz w:val="24"/>
          <w:szCs w:val="24"/>
          <w:lang w:eastAsia="tr-TR"/>
        </w:rPr>
        <w:t>47 nci madde hükümleri hariç bu Yönetmelik kapsamında programdan on iki veya yirmi dört ay süreyle yararlanamama yönünde yaptırım uygulanan işverenin; son bir yılda yaptırım uygulanmasına neden olan programlara başlayan toplam katılımcı sayısının en az yüzde ellisini altmış günden az olmamak üzere, düzenlenen fiili program süresinin en az üç katı kadar süreyle aynı veya yakın meslekte istihdam ettiğini belgelemesi halinde, mali yaptırımlar saklı kalmak koşuluyla uygulanan yaptırım ve yasaklılık kaldırılır ve söz konusu işveren yeni program başvurusu yapabilir.</w:t>
      </w:r>
      <w:r w:rsidR="00EF2ED5" w:rsidRPr="0019003C">
        <w:rPr>
          <w:rFonts w:ascii="Times New Roman" w:eastAsia="ヒラギノ明朝 Pro W3" w:hAnsi="Times New Roman" w:cs="Times New Roman"/>
          <w:b/>
          <w:i/>
          <w:sz w:val="24"/>
          <w:szCs w:val="24"/>
          <w:lang w:eastAsia="tr-TR"/>
        </w:rPr>
        <w:t xml:space="preserve">” </w:t>
      </w:r>
      <w:r w:rsidRPr="0019003C">
        <w:rPr>
          <w:rFonts w:ascii="Times New Roman" w:eastAsia="ヒラギノ明朝 Pro W3" w:hAnsi="Times New Roman" w:cs="Times New Roman"/>
          <w:sz w:val="24"/>
          <w:szCs w:val="24"/>
          <w:lang w:eastAsia="tr-TR"/>
        </w:rPr>
        <w:t>h</w:t>
      </w:r>
      <w:r w:rsidR="00EF2ED5" w:rsidRPr="0019003C">
        <w:rPr>
          <w:rFonts w:ascii="Times New Roman" w:eastAsia="ヒラギノ明朝 Pro W3" w:hAnsi="Times New Roman" w:cs="Times New Roman"/>
          <w:sz w:val="24"/>
          <w:szCs w:val="24"/>
          <w:lang w:eastAsia="tr-TR"/>
        </w:rPr>
        <w:t>ükmü</w:t>
      </w:r>
      <w:r w:rsidRPr="0019003C">
        <w:rPr>
          <w:rFonts w:ascii="Times New Roman" w:eastAsia="ヒラギノ明朝 Pro W3" w:hAnsi="Times New Roman" w:cs="Times New Roman"/>
          <w:sz w:val="24"/>
          <w:szCs w:val="24"/>
          <w:lang w:eastAsia="tr-TR"/>
        </w:rPr>
        <w:t>ne yer verilmektedir.</w:t>
      </w:r>
    </w:p>
    <w:p w:rsidR="00734478" w:rsidRPr="0019003C" w:rsidRDefault="009737F2" w:rsidP="00BB685B">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19003C">
        <w:rPr>
          <w:rFonts w:ascii="Times New Roman" w:eastAsia="ヒラギノ明朝 Pro W3" w:hAnsi="Times New Roman" w:cs="Times New Roman"/>
          <w:sz w:val="24"/>
          <w:szCs w:val="24"/>
          <w:lang w:eastAsia="tr-TR"/>
        </w:rPr>
        <w:t>Yönetmeliğin bu hükmü kapsamında Yönetmeliğin 47.maddedesinde sayılan yaptırımlar haricinde kalan bir sebeple hakkında yasaklılık işlemi uygulanan işverenin başvuru tarihinden önceki</w:t>
      </w:r>
      <w:r w:rsidRPr="0019003C">
        <w:rPr>
          <w:rFonts w:ascii="Times New Roman" w:hAnsi="Times New Roman" w:cs="Times New Roman"/>
          <w:sz w:val="24"/>
          <w:szCs w:val="24"/>
        </w:rPr>
        <w:t xml:space="preserve"> (bu tarih dahil) </w:t>
      </w:r>
      <w:r w:rsidRPr="0019003C">
        <w:rPr>
          <w:rFonts w:ascii="Times New Roman" w:eastAsia="ヒラギノ明朝 Pro W3" w:hAnsi="Times New Roman" w:cs="Times New Roman"/>
          <w:sz w:val="24"/>
          <w:szCs w:val="24"/>
          <w:lang w:eastAsia="tr-TR"/>
        </w:rPr>
        <w:t>son bir yılda yaptırım uygulanmasına neden olan programlara başlayan toplam katılımcı sayısının en az yüzde ellisini altmış günden az olmamak üzere, düzenlenen fiili program süresinin en az üç katı kadar süreyle aynı veya yakın meslekte istihdam ettiğini belgelemesi halinde, mali yaptırımlar saklı kalmak koşuluyla uygulana</w:t>
      </w:r>
      <w:r w:rsidR="00734478" w:rsidRPr="0019003C">
        <w:rPr>
          <w:rFonts w:ascii="Times New Roman" w:eastAsia="ヒラギノ明朝 Pro W3" w:hAnsi="Times New Roman" w:cs="Times New Roman"/>
          <w:sz w:val="24"/>
          <w:szCs w:val="24"/>
          <w:lang w:eastAsia="tr-TR"/>
        </w:rPr>
        <w:t>n yaptırım kaldırılacak</w:t>
      </w:r>
      <w:r w:rsidRPr="0019003C">
        <w:rPr>
          <w:rFonts w:ascii="Times New Roman" w:eastAsia="ヒラギノ明朝 Pro W3" w:hAnsi="Times New Roman" w:cs="Times New Roman"/>
          <w:sz w:val="24"/>
          <w:szCs w:val="24"/>
          <w:lang w:eastAsia="tr-TR"/>
        </w:rPr>
        <w:t xml:space="preserve"> ve söz konusu işveren yeni program başvurusu yapabil</w:t>
      </w:r>
      <w:r w:rsidR="00734478" w:rsidRPr="0019003C">
        <w:rPr>
          <w:rFonts w:ascii="Times New Roman" w:eastAsia="ヒラギノ明朝 Pro W3" w:hAnsi="Times New Roman" w:cs="Times New Roman"/>
          <w:sz w:val="24"/>
          <w:szCs w:val="24"/>
          <w:lang w:eastAsia="tr-TR"/>
        </w:rPr>
        <w:t xml:space="preserve">ecektir. Bu kapsamda yaptırım uygulanmasına neden olan birden fazla program bulunması durumunda her bir program kendi içerisinde ayrıca değerlendirilerek program süreleri göz önünde bulundurularak </w:t>
      </w:r>
      <w:r w:rsidR="002C3B17">
        <w:rPr>
          <w:rFonts w:ascii="Times New Roman" w:eastAsia="ヒラギノ明朝 Pro W3" w:hAnsi="Times New Roman" w:cs="Times New Roman"/>
          <w:sz w:val="24"/>
          <w:szCs w:val="24"/>
          <w:lang w:eastAsia="tr-TR"/>
        </w:rPr>
        <w:t>asgari istihdam süresi</w:t>
      </w:r>
      <w:r w:rsidR="00734478" w:rsidRPr="0019003C">
        <w:rPr>
          <w:rFonts w:ascii="Times New Roman" w:eastAsia="ヒラギノ明朝 Pro W3" w:hAnsi="Times New Roman" w:cs="Times New Roman"/>
          <w:sz w:val="24"/>
          <w:szCs w:val="24"/>
          <w:lang w:eastAsia="tr-TR"/>
        </w:rPr>
        <w:t xml:space="preserve"> belirlenecektir.</w:t>
      </w:r>
    </w:p>
    <w:p w:rsidR="00734478" w:rsidRPr="0019003C" w:rsidRDefault="00734478" w:rsidP="00BB685B">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19003C">
        <w:rPr>
          <w:rFonts w:ascii="Times New Roman" w:eastAsia="ヒラギノ明朝 Pro W3" w:hAnsi="Times New Roman" w:cs="Times New Roman"/>
          <w:sz w:val="24"/>
          <w:szCs w:val="24"/>
          <w:lang w:eastAsia="tr-TR"/>
        </w:rPr>
        <w:t>Bu kapsamda işverenin yasaklılığının kaldırılabilmesi için işveren tarafından istihdamların tamamlanarak istihdamların tamamlandığını gösterir belgelerin il müdürlüğüne teslim edilmesi ve il müdürlüğü tarafından gerekli inceleme ve değerlendirmeler yapılarak istihdamların yerine getirildiğinin tespit edilerek tutana</w:t>
      </w:r>
      <w:r w:rsidR="00A00DB9" w:rsidRPr="0019003C">
        <w:rPr>
          <w:rFonts w:ascii="Times New Roman" w:eastAsia="ヒラギノ明朝 Pro W3" w:hAnsi="Times New Roman" w:cs="Times New Roman"/>
          <w:sz w:val="24"/>
          <w:szCs w:val="24"/>
          <w:lang w:eastAsia="tr-TR"/>
        </w:rPr>
        <w:t>k altına alınması gerekmekte olup hazırlanan bu tutanak ilgili dosyasında muhafaza edilecektir.</w:t>
      </w:r>
    </w:p>
    <w:p w:rsidR="00EF2ED5" w:rsidRPr="0019003C" w:rsidRDefault="00A00DB9" w:rsidP="00BB685B">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19003C">
        <w:rPr>
          <w:rFonts w:ascii="Times New Roman" w:eastAsia="ヒラギノ明朝 Pro W3" w:hAnsi="Times New Roman" w:cs="Times New Roman"/>
          <w:sz w:val="24"/>
          <w:szCs w:val="24"/>
          <w:lang w:eastAsia="tr-TR"/>
        </w:rPr>
        <w:t xml:space="preserve">Bu çerçevede işveren tarafından istihdam edilecek söz konusu </w:t>
      </w:r>
      <w:r w:rsidR="00EF2ED5" w:rsidRPr="0019003C">
        <w:rPr>
          <w:rFonts w:ascii="Times New Roman" w:eastAsia="ヒラギノ明朝 Pro W3" w:hAnsi="Times New Roman" w:cs="Times New Roman"/>
          <w:sz w:val="24"/>
          <w:szCs w:val="24"/>
          <w:lang w:eastAsia="tr-TR"/>
        </w:rPr>
        <w:t xml:space="preserve">katılımcıların istihdam edilmek istememesi veya bu katılımcıların istihdamda bulunması (herhangi bir işverene bağlı olarak) halinde işveren aynı veya yakın meslekte eğitim almış (kurs veya işbaşı eğitim programından mezun olmuş) Kuruma kayıtlı işsizlerden, bunun da bulunmaması halinde </w:t>
      </w:r>
      <w:r w:rsidRPr="0019003C">
        <w:rPr>
          <w:rFonts w:ascii="Times New Roman" w:eastAsia="ヒラギノ明朝 Pro W3" w:hAnsi="Times New Roman" w:cs="Times New Roman"/>
          <w:sz w:val="24"/>
          <w:szCs w:val="24"/>
          <w:lang w:eastAsia="tr-TR"/>
        </w:rPr>
        <w:t xml:space="preserve">en geç işe başlama tarihinde </w:t>
      </w:r>
      <w:r w:rsidR="00EF2ED5" w:rsidRPr="0019003C">
        <w:rPr>
          <w:rFonts w:ascii="Times New Roman" w:eastAsia="ヒラギノ明朝 Pro W3" w:hAnsi="Times New Roman" w:cs="Times New Roman"/>
          <w:sz w:val="24"/>
          <w:szCs w:val="24"/>
          <w:lang w:eastAsia="tr-TR"/>
        </w:rPr>
        <w:t>Kuruma kayıt</w:t>
      </w:r>
      <w:r w:rsidRPr="0019003C">
        <w:rPr>
          <w:rFonts w:ascii="Times New Roman" w:eastAsia="ヒラギノ明朝 Pro W3" w:hAnsi="Times New Roman" w:cs="Times New Roman"/>
          <w:sz w:val="24"/>
          <w:szCs w:val="24"/>
          <w:lang w:eastAsia="tr-TR"/>
        </w:rPr>
        <w:t xml:space="preserve"> edilmiş olan</w:t>
      </w:r>
      <w:r w:rsidR="00EF2ED5" w:rsidRPr="0019003C">
        <w:rPr>
          <w:rFonts w:ascii="Times New Roman" w:eastAsia="ヒラギノ明朝 Pro W3" w:hAnsi="Times New Roman" w:cs="Times New Roman"/>
          <w:sz w:val="24"/>
          <w:szCs w:val="24"/>
          <w:lang w:eastAsia="tr-TR"/>
        </w:rPr>
        <w:t xml:space="preserve"> işsizler </w:t>
      </w:r>
      <w:r w:rsidRPr="0019003C">
        <w:rPr>
          <w:rFonts w:ascii="Times New Roman" w:eastAsia="ヒラギノ明朝 Pro W3" w:hAnsi="Times New Roman" w:cs="Times New Roman"/>
          <w:sz w:val="24"/>
          <w:szCs w:val="24"/>
          <w:lang w:eastAsia="tr-TR"/>
        </w:rPr>
        <w:t>arasından söz konusu yükümlülük</w:t>
      </w:r>
      <w:r w:rsidR="00EF2ED5" w:rsidRPr="0019003C">
        <w:rPr>
          <w:rFonts w:ascii="Times New Roman" w:eastAsia="ヒラギノ明朝 Pro W3" w:hAnsi="Times New Roman" w:cs="Times New Roman"/>
          <w:sz w:val="24"/>
          <w:szCs w:val="24"/>
          <w:lang w:eastAsia="tr-TR"/>
        </w:rPr>
        <w:t xml:space="preserve"> yerine getirebilecektir.</w:t>
      </w:r>
    </w:p>
    <w:p w:rsidR="00B34CA1" w:rsidRPr="0019003C" w:rsidRDefault="00B34CA1" w:rsidP="00BB685B">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19003C">
        <w:rPr>
          <w:rFonts w:ascii="Times New Roman" w:eastAsia="ヒラギノ明朝 Pro W3" w:hAnsi="Times New Roman" w:cs="Times New Roman"/>
          <w:sz w:val="24"/>
          <w:szCs w:val="24"/>
          <w:lang w:eastAsia="tr-TR"/>
        </w:rPr>
        <w:t xml:space="preserve">Yukarıda yer verilmekte olan açıklamalar kapsamında ayrıca tahsil edilecek tutara ilişkin faiz hesaplaması yapılırken </w:t>
      </w:r>
      <w:r w:rsidR="00E761CA" w:rsidRPr="0019003C">
        <w:rPr>
          <w:rFonts w:ascii="Times New Roman" w:eastAsia="ヒラギノ明朝 Pro W3" w:hAnsi="Times New Roman" w:cs="Times New Roman"/>
          <w:sz w:val="24"/>
          <w:szCs w:val="24"/>
          <w:lang w:eastAsia="tr-TR"/>
        </w:rPr>
        <w:t xml:space="preserve">belirtilen durumlar hariç </w:t>
      </w:r>
      <w:r w:rsidRPr="0019003C">
        <w:rPr>
          <w:rFonts w:ascii="Times New Roman" w:eastAsia="ヒラギノ明朝 Pro W3" w:hAnsi="Times New Roman" w:cs="Times New Roman"/>
          <w:sz w:val="24"/>
          <w:szCs w:val="24"/>
          <w:lang w:eastAsia="tr-TR"/>
        </w:rPr>
        <w:t xml:space="preserve">zaruri gider ödemeleri için zaruri giderin </w:t>
      </w:r>
      <w:r w:rsidRPr="0019003C">
        <w:rPr>
          <w:rFonts w:ascii="Times New Roman" w:eastAsia="ヒラギノ明朝 Pro W3" w:hAnsi="Times New Roman" w:cs="Times New Roman"/>
          <w:sz w:val="24"/>
          <w:szCs w:val="24"/>
          <w:lang w:eastAsia="tr-TR"/>
        </w:rPr>
        <w:lastRenderedPageBreak/>
        <w:t>banka/PTT hesabına gönderildiği tarih, sigorta primlerine ilişkin faiz hesaplaması yapılırken ise SGK’ya ödeme yapılan tarih esas alınacaktır.</w:t>
      </w:r>
    </w:p>
    <w:p w:rsidR="00B264FF" w:rsidRPr="0019003C" w:rsidRDefault="00B264FF" w:rsidP="00BB685B">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p>
    <w:p w:rsidR="00EF2ED5" w:rsidRPr="0019003C" w:rsidRDefault="00EF2ED5" w:rsidP="00BB685B">
      <w:pPr>
        <w:pStyle w:val="Balk2"/>
        <w:numPr>
          <w:ilvl w:val="0"/>
          <w:numId w:val="8"/>
        </w:numPr>
        <w:jc w:val="both"/>
        <w:rPr>
          <w:rFonts w:ascii="Times New Roman" w:eastAsia="ヒラギノ明朝 Pro W3" w:hAnsi="Times New Roman" w:cs="Times New Roman"/>
          <w:b/>
          <w:color w:val="auto"/>
          <w:sz w:val="24"/>
          <w:szCs w:val="24"/>
        </w:rPr>
      </w:pPr>
      <w:bookmarkStart w:id="81" w:name="_Toc92881380"/>
      <w:bookmarkStart w:id="82" w:name="_Toc101175672"/>
      <w:r w:rsidRPr="0019003C">
        <w:rPr>
          <w:rFonts w:ascii="Times New Roman" w:eastAsia="ヒラギノ明朝 Pro W3" w:hAnsi="Times New Roman" w:cs="Times New Roman"/>
          <w:b/>
          <w:color w:val="auto"/>
          <w:sz w:val="24"/>
          <w:szCs w:val="24"/>
        </w:rPr>
        <w:t xml:space="preserve">Katılım </w:t>
      </w:r>
      <w:r w:rsidR="005B09B9" w:rsidRPr="0019003C">
        <w:rPr>
          <w:rFonts w:ascii="Times New Roman" w:eastAsia="ヒラギノ明朝 Pro W3" w:hAnsi="Times New Roman" w:cs="Times New Roman"/>
          <w:b/>
          <w:color w:val="auto"/>
          <w:sz w:val="24"/>
          <w:szCs w:val="24"/>
        </w:rPr>
        <w:t>Belgesi</w:t>
      </w:r>
      <w:bookmarkEnd w:id="81"/>
      <w:bookmarkEnd w:id="82"/>
    </w:p>
    <w:p w:rsidR="005A5B2C" w:rsidRPr="0019003C" w:rsidRDefault="005A5B2C" w:rsidP="00BB685B">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19003C">
        <w:rPr>
          <w:rFonts w:ascii="Times New Roman" w:eastAsia="ヒラギノ明朝 Pro W3" w:hAnsi="Times New Roman" w:cs="Times New Roman"/>
          <w:sz w:val="24"/>
          <w:szCs w:val="24"/>
          <w:lang w:eastAsia="tr-TR"/>
        </w:rPr>
        <w:t>İl müdürlüğü tarafından düzenlenecek</w:t>
      </w:r>
      <w:r w:rsidR="00BB32C5" w:rsidRPr="0019003C">
        <w:rPr>
          <w:rFonts w:ascii="Times New Roman" w:eastAsia="ヒラギノ明朝 Pro W3" w:hAnsi="Times New Roman" w:cs="Times New Roman"/>
          <w:sz w:val="24"/>
          <w:szCs w:val="24"/>
          <w:lang w:eastAsia="tr-TR"/>
        </w:rPr>
        <w:t xml:space="preserve"> işbaşı eğitim</w:t>
      </w:r>
      <w:r w:rsidRPr="0019003C">
        <w:rPr>
          <w:rFonts w:ascii="Times New Roman" w:eastAsia="ヒラギノ明朝 Pro W3" w:hAnsi="Times New Roman" w:cs="Times New Roman"/>
          <w:sz w:val="24"/>
          <w:szCs w:val="24"/>
          <w:lang w:eastAsia="tr-TR"/>
        </w:rPr>
        <w:t xml:space="preserve"> programına katılan katılımcılara verilecek olan sertifikaya ilişkin olarak Yönetmeliğin 48/1.</w:t>
      </w:r>
      <w:r w:rsidR="00EF2ED5" w:rsidRPr="0019003C">
        <w:rPr>
          <w:rFonts w:ascii="Times New Roman" w:eastAsia="ヒラギノ明朝 Pro W3" w:hAnsi="Times New Roman" w:cs="Times New Roman"/>
          <w:sz w:val="24"/>
          <w:szCs w:val="24"/>
          <w:lang w:eastAsia="tr-TR"/>
        </w:rPr>
        <w:t xml:space="preserve">maddesinde </w:t>
      </w:r>
      <w:r w:rsidR="00EF2ED5" w:rsidRPr="0019003C">
        <w:rPr>
          <w:rFonts w:ascii="Times New Roman" w:eastAsia="ヒラギノ明朝 Pro W3" w:hAnsi="Times New Roman" w:cs="Times New Roman"/>
          <w:b/>
          <w:i/>
          <w:sz w:val="24"/>
          <w:szCs w:val="24"/>
          <w:lang w:eastAsia="tr-TR"/>
        </w:rPr>
        <w:t>“İşbaşı eğitim programı katılımcılarına, katıldıkları programa ilişkin bilgileri gösterir işbaşı eğitim programı sertifikası il müdürlüğü tarafından düzenlenerek verilir.”</w:t>
      </w:r>
      <w:r w:rsidR="00EF2ED5" w:rsidRPr="0019003C">
        <w:rPr>
          <w:rFonts w:ascii="Times New Roman" w:eastAsia="ヒラギノ明朝 Pro W3" w:hAnsi="Times New Roman" w:cs="Times New Roman"/>
          <w:sz w:val="24"/>
          <w:szCs w:val="24"/>
          <w:lang w:eastAsia="tr-TR"/>
        </w:rPr>
        <w:t xml:space="preserve"> hükmü</w:t>
      </w:r>
      <w:r w:rsidRPr="0019003C">
        <w:rPr>
          <w:rFonts w:ascii="Times New Roman" w:eastAsia="ヒラギノ明朝 Pro W3" w:hAnsi="Times New Roman" w:cs="Times New Roman"/>
          <w:sz w:val="24"/>
          <w:szCs w:val="24"/>
          <w:lang w:eastAsia="tr-TR"/>
        </w:rPr>
        <w:t>ne yer verilmektedir.</w:t>
      </w:r>
    </w:p>
    <w:p w:rsidR="005A5B2C" w:rsidRPr="0019003C" w:rsidRDefault="00EF2ED5" w:rsidP="00BB685B">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19003C">
        <w:rPr>
          <w:rFonts w:ascii="Times New Roman" w:eastAsia="ヒラギノ明朝 Pro W3" w:hAnsi="Times New Roman" w:cs="Times New Roman"/>
          <w:sz w:val="24"/>
          <w:szCs w:val="24"/>
          <w:lang w:eastAsia="tr-TR"/>
        </w:rPr>
        <w:t xml:space="preserve"> </w:t>
      </w:r>
      <w:r w:rsidR="005A5B2C" w:rsidRPr="0019003C">
        <w:rPr>
          <w:rFonts w:ascii="Times New Roman" w:eastAsia="ヒラギノ明朝 Pro W3" w:hAnsi="Times New Roman" w:cs="Times New Roman"/>
          <w:sz w:val="24"/>
          <w:szCs w:val="24"/>
          <w:lang w:eastAsia="tr-TR"/>
        </w:rPr>
        <w:t xml:space="preserve">Yönetmeliğin bu hükmü kapsamında düzenlenen programa katılan katılımcılara katılmış oldukları programa ilişkin bilgilerin yer almakta olduğu sertifika verilecektir. </w:t>
      </w:r>
    </w:p>
    <w:p w:rsidR="005A5B2C" w:rsidRPr="0019003C" w:rsidRDefault="002C3B17" w:rsidP="00BB685B">
      <w:pPr>
        <w:tabs>
          <w:tab w:val="left" w:pos="566"/>
        </w:tabs>
        <w:spacing w:before="120" w:after="0" w:line="276" w:lineRule="auto"/>
        <w:ind w:firstLine="567"/>
        <w:jc w:val="both"/>
        <w:rPr>
          <w:rFonts w:ascii="Times New Roman" w:eastAsia="Times New Roman" w:hAnsi="Times New Roman" w:cs="Times New Roman"/>
          <w:sz w:val="24"/>
          <w:szCs w:val="24"/>
          <w:lang w:eastAsia="tr-TR"/>
        </w:rPr>
      </w:pPr>
      <w:r>
        <w:rPr>
          <w:rFonts w:ascii="Times New Roman" w:eastAsia="ヒラギノ明朝 Pro W3" w:hAnsi="Times New Roman" w:cs="Times New Roman"/>
          <w:sz w:val="24"/>
          <w:szCs w:val="24"/>
          <w:lang w:eastAsia="tr-TR"/>
        </w:rPr>
        <w:t>Bu çerçevede ayrıca i</w:t>
      </w:r>
      <w:r w:rsidR="005A5B2C" w:rsidRPr="0019003C">
        <w:rPr>
          <w:rFonts w:ascii="Times New Roman" w:eastAsia="ヒラギノ明朝 Pro W3" w:hAnsi="Times New Roman" w:cs="Times New Roman"/>
          <w:sz w:val="24"/>
          <w:szCs w:val="24"/>
          <w:lang w:eastAsia="tr-TR"/>
        </w:rPr>
        <w:t xml:space="preserve">l müdürlüğü tarafından tehlikeli işler kapsamında bulunan meslekler için düzenlenecek olan sertifikaların bu mesleklerde çalışmak için geçerli olabilmesi için </w:t>
      </w:r>
      <w:r w:rsidR="00EF2ED5" w:rsidRPr="0019003C">
        <w:rPr>
          <w:rFonts w:ascii="Times New Roman" w:eastAsia="Times New Roman" w:hAnsi="Times New Roman" w:cs="Times New Roman"/>
          <w:sz w:val="24"/>
          <w:szCs w:val="24"/>
          <w:lang w:eastAsia="tr-TR"/>
        </w:rPr>
        <w:t xml:space="preserve">Tehlikeli ve Çok Tehlikeli Sınıfta Yer Alan İşlerde Çalıştırılacakların Mesleki Eğitimlerine Dair Yönetmeliğin 6/1/b. </w:t>
      </w:r>
      <w:r w:rsidR="005A5B2C" w:rsidRPr="0019003C">
        <w:rPr>
          <w:rFonts w:ascii="Times New Roman" w:eastAsia="Times New Roman" w:hAnsi="Times New Roman" w:cs="Times New Roman"/>
          <w:sz w:val="24"/>
          <w:szCs w:val="24"/>
          <w:lang w:eastAsia="tr-TR"/>
        </w:rPr>
        <w:t>M</w:t>
      </w:r>
      <w:r w:rsidR="00EF2ED5" w:rsidRPr="0019003C">
        <w:rPr>
          <w:rFonts w:ascii="Times New Roman" w:eastAsia="Times New Roman" w:hAnsi="Times New Roman" w:cs="Times New Roman"/>
          <w:sz w:val="24"/>
          <w:szCs w:val="24"/>
          <w:lang w:eastAsia="tr-TR"/>
        </w:rPr>
        <w:t>addesinde</w:t>
      </w:r>
      <w:r w:rsidR="005A5B2C" w:rsidRPr="0019003C">
        <w:rPr>
          <w:rFonts w:ascii="Times New Roman" w:eastAsia="Times New Roman" w:hAnsi="Times New Roman" w:cs="Times New Roman"/>
          <w:sz w:val="24"/>
          <w:szCs w:val="24"/>
          <w:lang w:eastAsia="tr-TR"/>
        </w:rPr>
        <w:t xml:space="preserve"> yer verilmekte olan</w:t>
      </w:r>
      <w:r w:rsidR="00EF2ED5" w:rsidRPr="0019003C">
        <w:rPr>
          <w:rFonts w:ascii="Times New Roman" w:eastAsia="Times New Roman" w:hAnsi="Times New Roman" w:cs="Times New Roman"/>
          <w:sz w:val="24"/>
          <w:szCs w:val="24"/>
          <w:lang w:eastAsia="tr-TR"/>
        </w:rPr>
        <w:t xml:space="preserve"> “</w:t>
      </w:r>
      <w:r w:rsidR="00EF2ED5" w:rsidRPr="0019003C">
        <w:rPr>
          <w:rFonts w:ascii="Times New Roman" w:eastAsia="Times New Roman" w:hAnsi="Times New Roman" w:cs="Times New Roman"/>
          <w:b/>
          <w:i/>
          <w:sz w:val="24"/>
          <w:szCs w:val="24"/>
          <w:lang w:eastAsia="tr-TR"/>
        </w:rPr>
        <w:t>12/3/2013 tarihli ve 28585 sayılı Resmî Gazetede yayımlanan Aktif İşgücü Hizmetleri Yönetmeliğine göre mesleki eğitim kursları veya mesleki eğitim modülü/kursları ile eşit süreli olmak koşuluyla işbaşı eğitim programları sonucu alınan belgeler”</w:t>
      </w:r>
      <w:r w:rsidR="00EF2ED5" w:rsidRPr="0019003C">
        <w:rPr>
          <w:rFonts w:ascii="Times New Roman" w:eastAsia="Times New Roman" w:hAnsi="Times New Roman" w:cs="Times New Roman"/>
          <w:sz w:val="24"/>
          <w:szCs w:val="24"/>
          <w:lang w:eastAsia="tr-TR"/>
        </w:rPr>
        <w:t xml:space="preserve"> </w:t>
      </w:r>
      <w:r w:rsidR="005A5B2C" w:rsidRPr="0019003C">
        <w:rPr>
          <w:rFonts w:ascii="Times New Roman" w:eastAsia="Times New Roman" w:hAnsi="Times New Roman" w:cs="Times New Roman"/>
          <w:sz w:val="24"/>
          <w:szCs w:val="24"/>
          <w:lang w:eastAsia="tr-TR"/>
        </w:rPr>
        <w:t xml:space="preserve">düzenlemesi gereğince Yönetmelik kapsamında düzenlenecek kurslarda esas alınacak eğitim modülüne uyulması zorunludur. </w:t>
      </w:r>
    </w:p>
    <w:p w:rsidR="00EF2ED5" w:rsidRPr="0019003C" w:rsidRDefault="00EF2ED5" w:rsidP="00BB685B">
      <w:pPr>
        <w:spacing w:before="120" w:after="0" w:line="276" w:lineRule="auto"/>
        <w:ind w:firstLine="357"/>
        <w:jc w:val="both"/>
        <w:rPr>
          <w:rFonts w:ascii="Times New Roman" w:eastAsia="Times New Roman" w:hAnsi="Times New Roman" w:cs="Times New Roman"/>
          <w:sz w:val="24"/>
          <w:szCs w:val="24"/>
          <w:lang w:eastAsia="tr-TR"/>
        </w:rPr>
      </w:pPr>
    </w:p>
    <w:p w:rsidR="00A7568B" w:rsidRPr="0019003C" w:rsidRDefault="00A7568B" w:rsidP="002C3B17">
      <w:pPr>
        <w:pStyle w:val="Balk1"/>
        <w:jc w:val="center"/>
        <w:rPr>
          <w:rFonts w:ascii="Times New Roman" w:eastAsia="Times New Roman" w:hAnsi="Times New Roman" w:cs="Times New Roman"/>
          <w:b/>
          <w:color w:val="auto"/>
          <w:sz w:val="24"/>
          <w:szCs w:val="24"/>
          <w:lang w:eastAsia="tr-TR"/>
        </w:rPr>
      </w:pPr>
      <w:bookmarkStart w:id="83" w:name="_Toc101175673"/>
      <w:r w:rsidRPr="0019003C">
        <w:rPr>
          <w:rFonts w:ascii="Times New Roman" w:eastAsia="Times New Roman" w:hAnsi="Times New Roman" w:cs="Times New Roman"/>
          <w:b/>
          <w:color w:val="auto"/>
          <w:sz w:val="24"/>
          <w:szCs w:val="24"/>
          <w:lang w:eastAsia="tr-TR"/>
        </w:rPr>
        <w:t>DÖRDÜNCÜ BÖLÜM</w:t>
      </w:r>
      <w:bookmarkEnd w:id="83"/>
    </w:p>
    <w:p w:rsidR="00A7568B" w:rsidRPr="0019003C" w:rsidRDefault="00A7568B" w:rsidP="002C3B17">
      <w:pPr>
        <w:pStyle w:val="Balk1"/>
        <w:jc w:val="center"/>
        <w:rPr>
          <w:rFonts w:ascii="Times New Roman" w:eastAsia="Times New Roman" w:hAnsi="Times New Roman" w:cs="Times New Roman"/>
          <w:b/>
          <w:color w:val="auto"/>
          <w:sz w:val="24"/>
          <w:szCs w:val="24"/>
          <w:lang w:eastAsia="tr-TR"/>
        </w:rPr>
      </w:pPr>
      <w:bookmarkStart w:id="84" w:name="_Toc101175674"/>
      <w:r w:rsidRPr="0019003C">
        <w:rPr>
          <w:rFonts w:ascii="Times New Roman" w:eastAsia="Times New Roman" w:hAnsi="Times New Roman" w:cs="Times New Roman"/>
          <w:b/>
          <w:color w:val="auto"/>
          <w:sz w:val="24"/>
          <w:szCs w:val="24"/>
          <w:lang w:eastAsia="tr-TR"/>
        </w:rPr>
        <w:t>Ortak Hükümler, Özel Düzenleme, Politika ve Uygulamalar</w:t>
      </w:r>
      <w:bookmarkEnd w:id="84"/>
    </w:p>
    <w:p w:rsidR="00A7568B" w:rsidRPr="0019003C" w:rsidRDefault="00A7568B" w:rsidP="00BB685B">
      <w:pPr>
        <w:spacing w:after="0" w:line="276" w:lineRule="auto"/>
        <w:jc w:val="both"/>
        <w:rPr>
          <w:rFonts w:ascii="Times New Roman" w:eastAsia="Times New Roman" w:hAnsi="Times New Roman" w:cs="Times New Roman"/>
          <w:b/>
          <w:sz w:val="24"/>
          <w:szCs w:val="24"/>
        </w:rPr>
      </w:pPr>
    </w:p>
    <w:p w:rsidR="00A7568B" w:rsidRPr="0019003C" w:rsidRDefault="002A553F" w:rsidP="00BB685B">
      <w:pPr>
        <w:pStyle w:val="Balk2"/>
        <w:numPr>
          <w:ilvl w:val="0"/>
          <w:numId w:val="9"/>
        </w:numPr>
        <w:jc w:val="both"/>
        <w:rPr>
          <w:rFonts w:ascii="Times New Roman" w:eastAsia="ヒラギノ明朝 Pro W3" w:hAnsi="Times New Roman" w:cs="Times New Roman"/>
          <w:b/>
          <w:color w:val="auto"/>
          <w:sz w:val="24"/>
          <w:szCs w:val="24"/>
        </w:rPr>
      </w:pPr>
      <w:bookmarkStart w:id="85" w:name="_Toc101175675"/>
      <w:r w:rsidRPr="0019003C">
        <w:rPr>
          <w:rFonts w:ascii="Times New Roman" w:eastAsia="ヒラギノ明朝 Pro W3" w:hAnsi="Times New Roman" w:cs="Times New Roman"/>
          <w:b/>
          <w:color w:val="auto"/>
          <w:sz w:val="24"/>
          <w:szCs w:val="24"/>
        </w:rPr>
        <w:t>Kurs ve P</w:t>
      </w:r>
      <w:r w:rsidR="00A7568B" w:rsidRPr="0019003C">
        <w:rPr>
          <w:rFonts w:ascii="Times New Roman" w:eastAsia="ヒラギノ明朝 Pro W3" w:hAnsi="Times New Roman" w:cs="Times New Roman"/>
          <w:b/>
          <w:color w:val="auto"/>
          <w:sz w:val="24"/>
          <w:szCs w:val="24"/>
        </w:rPr>
        <w:t>rogramlar</w:t>
      </w:r>
      <w:bookmarkEnd w:id="85"/>
    </w:p>
    <w:p w:rsidR="00B43B31" w:rsidRPr="0019003C" w:rsidRDefault="00B43B31" w:rsidP="00BB685B">
      <w:pPr>
        <w:tabs>
          <w:tab w:val="left" w:pos="566"/>
        </w:tabs>
        <w:spacing w:after="0" w:line="276" w:lineRule="auto"/>
        <w:ind w:firstLine="567"/>
        <w:jc w:val="both"/>
        <w:rPr>
          <w:rFonts w:ascii="Times New Roman" w:eastAsia="Times New Roman" w:hAnsi="Times New Roman" w:cs="Times New Roman"/>
          <w:b/>
          <w:sz w:val="24"/>
          <w:szCs w:val="24"/>
        </w:rPr>
      </w:pPr>
    </w:p>
    <w:p w:rsidR="00426E00" w:rsidRPr="00426E00" w:rsidRDefault="00B43B31" w:rsidP="00426E00">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426E00">
        <w:rPr>
          <w:rFonts w:ascii="Times New Roman" w:eastAsia="ヒラギノ明朝 Pro W3" w:hAnsi="Times New Roman" w:cs="Times New Roman"/>
          <w:sz w:val="24"/>
          <w:szCs w:val="24"/>
          <w:lang w:eastAsia="tr-TR"/>
        </w:rPr>
        <w:t xml:space="preserve">Yönetmelik kapsamında düzenlenecek olan kurs ve programa ilişkin düzenlemelere yer verilen Yönetmeliğin 49/1.maddesinde </w:t>
      </w:r>
      <w:r w:rsidRPr="00426E00">
        <w:rPr>
          <w:rFonts w:ascii="Times New Roman" w:eastAsia="ヒラギノ明朝 Pro W3" w:hAnsi="Times New Roman" w:cs="Times New Roman"/>
          <w:b/>
          <w:i/>
          <w:sz w:val="24"/>
          <w:szCs w:val="24"/>
          <w:lang w:eastAsia="tr-TR"/>
        </w:rPr>
        <w:t>“</w:t>
      </w:r>
      <w:r w:rsidR="00426E00" w:rsidRPr="00426E00">
        <w:rPr>
          <w:rFonts w:ascii="Times New Roman" w:eastAsia="ヒラギノ明朝 Pro W3" w:hAnsi="Times New Roman" w:cs="Times New Roman"/>
          <w:b/>
          <w:i/>
          <w:sz w:val="24"/>
          <w:szCs w:val="24"/>
          <w:lang w:eastAsia="tr-TR"/>
        </w:rPr>
        <w:t>Kursiyerler ve katılımcılar için kurs ve/veya programlar (çalışanların mesleki eğitimi hariç) arasında dokuz ay bekleme süresi bulunur</w:t>
      </w:r>
      <w:r w:rsidRPr="00426E00">
        <w:rPr>
          <w:rFonts w:ascii="Times New Roman" w:eastAsia="ヒラギノ明朝 Pro W3" w:hAnsi="Times New Roman" w:cs="Times New Roman"/>
          <w:b/>
          <w:i/>
          <w:sz w:val="24"/>
          <w:szCs w:val="24"/>
          <w:lang w:eastAsia="tr-TR"/>
        </w:rPr>
        <w:t>.”</w:t>
      </w:r>
      <w:r w:rsidRPr="00426E00">
        <w:rPr>
          <w:rFonts w:ascii="Times New Roman" w:eastAsia="ヒラギノ明朝 Pro W3" w:hAnsi="Times New Roman" w:cs="Times New Roman"/>
          <w:sz w:val="24"/>
          <w:szCs w:val="24"/>
          <w:lang w:eastAsia="tr-TR"/>
        </w:rPr>
        <w:t xml:space="preserve"> hükmüne yer verilmektedir.</w:t>
      </w:r>
    </w:p>
    <w:p w:rsidR="00B43B31" w:rsidRPr="00426E00" w:rsidRDefault="00B43B31" w:rsidP="00426E00">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426E00">
        <w:rPr>
          <w:rFonts w:ascii="Times New Roman" w:eastAsia="ヒラギノ明朝 Pro W3" w:hAnsi="Times New Roman" w:cs="Times New Roman"/>
          <w:sz w:val="24"/>
          <w:szCs w:val="24"/>
          <w:lang w:eastAsia="tr-TR"/>
        </w:rPr>
        <w:t xml:space="preserve">Yönetmeliğin bu hükmü kapsamında </w:t>
      </w:r>
      <w:r w:rsidR="005B28A3" w:rsidRPr="00426E00">
        <w:rPr>
          <w:rFonts w:ascii="Times New Roman" w:eastAsia="ヒラギノ明朝 Pro W3" w:hAnsi="Times New Roman" w:cs="Times New Roman"/>
          <w:sz w:val="24"/>
          <w:szCs w:val="24"/>
          <w:lang w:eastAsia="tr-TR"/>
        </w:rPr>
        <w:t>çalışanların mesleki eğitim kursları hariç mesleki eğitim kursunu tamamlayan kursiyerler kursu tamamladıkları tarihi izleyen tarihten itibaren</w:t>
      </w:r>
      <w:r w:rsidR="00426E00">
        <w:rPr>
          <w:rFonts w:ascii="Times New Roman" w:eastAsia="ヒラギノ明朝 Pro W3" w:hAnsi="Times New Roman" w:cs="Times New Roman"/>
          <w:sz w:val="24"/>
          <w:szCs w:val="24"/>
          <w:lang w:eastAsia="tr-TR"/>
        </w:rPr>
        <w:t xml:space="preserve"> (tarih dahil)</w:t>
      </w:r>
      <w:r w:rsidR="005B28A3" w:rsidRPr="00426E00">
        <w:rPr>
          <w:rFonts w:ascii="Times New Roman" w:eastAsia="ヒラギノ明朝 Pro W3" w:hAnsi="Times New Roman" w:cs="Times New Roman"/>
          <w:sz w:val="24"/>
          <w:szCs w:val="24"/>
          <w:lang w:eastAsia="tr-TR"/>
        </w:rPr>
        <w:t xml:space="preserve"> </w:t>
      </w:r>
      <w:r w:rsidR="002C49BC" w:rsidRPr="00426E00">
        <w:rPr>
          <w:rFonts w:ascii="Times New Roman" w:eastAsia="ヒラギノ明朝 Pro W3" w:hAnsi="Times New Roman" w:cs="Times New Roman"/>
          <w:sz w:val="24"/>
          <w:szCs w:val="24"/>
          <w:lang w:eastAsia="tr-TR"/>
        </w:rPr>
        <w:t xml:space="preserve">dokuz ay </w:t>
      </w:r>
      <w:r w:rsidR="00426E00">
        <w:rPr>
          <w:rFonts w:ascii="Times New Roman" w:eastAsia="ヒラギノ明朝 Pro W3" w:hAnsi="Times New Roman" w:cs="Times New Roman"/>
          <w:sz w:val="24"/>
          <w:szCs w:val="24"/>
          <w:lang w:eastAsia="tr-TR"/>
        </w:rPr>
        <w:t>dolmadan</w:t>
      </w:r>
      <w:r w:rsidR="002C49BC" w:rsidRPr="00426E00">
        <w:rPr>
          <w:rFonts w:ascii="Times New Roman" w:eastAsia="ヒラギノ明朝 Pro W3" w:hAnsi="Times New Roman" w:cs="Times New Roman"/>
          <w:sz w:val="24"/>
          <w:szCs w:val="24"/>
          <w:lang w:eastAsia="tr-TR"/>
        </w:rPr>
        <w:t xml:space="preserve"> </w:t>
      </w:r>
      <w:r w:rsidR="00285421" w:rsidRPr="00426E00">
        <w:rPr>
          <w:rFonts w:ascii="Times New Roman" w:eastAsia="ヒラギノ明朝 Pro W3" w:hAnsi="Times New Roman" w:cs="Times New Roman"/>
          <w:sz w:val="24"/>
          <w:szCs w:val="24"/>
          <w:lang w:eastAsia="tr-TR"/>
        </w:rPr>
        <w:t>Yönetmelik kapsamında düzenlenen kurs veya programa</w:t>
      </w:r>
      <w:r w:rsidR="002C49BC" w:rsidRPr="00426E00">
        <w:rPr>
          <w:rFonts w:ascii="Times New Roman" w:eastAsia="ヒラギノ明朝 Pro W3" w:hAnsi="Times New Roman" w:cs="Times New Roman"/>
          <w:sz w:val="24"/>
          <w:szCs w:val="24"/>
          <w:lang w:eastAsia="tr-TR"/>
        </w:rPr>
        <w:t xml:space="preserve"> katılamayacaklardır.</w:t>
      </w:r>
    </w:p>
    <w:p w:rsidR="00A92741" w:rsidRPr="00426E00" w:rsidRDefault="00A92741" w:rsidP="00426E00">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426E00">
        <w:rPr>
          <w:rFonts w:ascii="Times New Roman" w:eastAsia="ヒラギノ明朝 Pro W3" w:hAnsi="Times New Roman" w:cs="Times New Roman"/>
          <w:sz w:val="24"/>
          <w:szCs w:val="24"/>
          <w:lang w:eastAsia="tr-TR"/>
        </w:rPr>
        <w:t>Ancak kurs düzen</w:t>
      </w:r>
      <w:r w:rsidR="00426E00">
        <w:rPr>
          <w:rFonts w:ascii="Times New Roman" w:eastAsia="ヒラギノ明朝 Pro W3" w:hAnsi="Times New Roman" w:cs="Times New Roman"/>
          <w:sz w:val="24"/>
          <w:szCs w:val="24"/>
          <w:lang w:eastAsia="tr-TR"/>
        </w:rPr>
        <w:t>lenen meslekle aynı altılı kodlu</w:t>
      </w:r>
      <w:r w:rsidRPr="00426E00">
        <w:rPr>
          <w:rFonts w:ascii="Times New Roman" w:eastAsia="ヒラギノ明朝 Pro W3" w:hAnsi="Times New Roman" w:cs="Times New Roman"/>
          <w:sz w:val="24"/>
          <w:szCs w:val="24"/>
          <w:lang w:eastAsia="tr-TR"/>
        </w:rPr>
        <w:t xml:space="preserve"> meslekte ve kursun tamamlandığı tarihten itibaren (bu tarih dahil) en geç otuz gün içinde işbaşı eğitim programına katılan kursiyerler için dokuz aylık bekleme süresi işbaşı eğitim programının tamamlandığı tarihten itibaren başlatılacaktır.</w:t>
      </w:r>
    </w:p>
    <w:p w:rsidR="007E4945" w:rsidRPr="0019003C" w:rsidRDefault="007E4945" w:rsidP="00BB685B">
      <w:pPr>
        <w:tabs>
          <w:tab w:val="left" w:pos="566"/>
        </w:tabs>
        <w:spacing w:after="0" w:line="276" w:lineRule="auto"/>
        <w:ind w:firstLine="567"/>
        <w:jc w:val="both"/>
        <w:rPr>
          <w:rFonts w:ascii="Times New Roman" w:eastAsia="Times New Roman" w:hAnsi="Times New Roman" w:cs="Times New Roman"/>
          <w:sz w:val="24"/>
          <w:szCs w:val="24"/>
        </w:rPr>
      </w:pPr>
    </w:p>
    <w:tbl>
      <w:tblPr>
        <w:tblStyle w:val="TabloKlavuzu"/>
        <w:tblW w:w="0" w:type="auto"/>
        <w:tblLook w:val="04A0" w:firstRow="1" w:lastRow="0" w:firstColumn="1" w:lastColumn="0" w:noHBand="0" w:noVBand="1"/>
      </w:tblPr>
      <w:tblGrid>
        <w:gridCol w:w="9062"/>
      </w:tblGrid>
      <w:tr w:rsidR="002C49BC" w:rsidRPr="0019003C" w:rsidTr="002C49BC">
        <w:tc>
          <w:tcPr>
            <w:tcW w:w="9062" w:type="dxa"/>
          </w:tcPr>
          <w:p w:rsidR="002C49BC" w:rsidRPr="0019003C" w:rsidRDefault="002C49BC" w:rsidP="00BB685B">
            <w:pPr>
              <w:tabs>
                <w:tab w:val="left" w:pos="566"/>
              </w:tabs>
              <w:spacing w:line="276" w:lineRule="auto"/>
              <w:jc w:val="both"/>
              <w:rPr>
                <w:rFonts w:ascii="Times New Roman" w:eastAsia="Times New Roman" w:hAnsi="Times New Roman" w:cs="Times New Roman"/>
                <w:b/>
                <w:sz w:val="24"/>
                <w:szCs w:val="24"/>
              </w:rPr>
            </w:pPr>
            <w:r w:rsidRPr="0019003C">
              <w:rPr>
                <w:rFonts w:ascii="Times New Roman" w:eastAsia="Times New Roman" w:hAnsi="Times New Roman" w:cs="Times New Roman"/>
                <w:b/>
                <w:sz w:val="24"/>
                <w:szCs w:val="24"/>
              </w:rPr>
              <w:lastRenderedPageBreak/>
              <w:t xml:space="preserve">ÖRNEK: </w:t>
            </w:r>
            <w:r w:rsidRPr="0019003C">
              <w:rPr>
                <w:rFonts w:ascii="Times New Roman" w:eastAsia="Times New Roman" w:hAnsi="Times New Roman" w:cs="Times New Roman"/>
                <w:sz w:val="24"/>
                <w:szCs w:val="24"/>
              </w:rPr>
              <w:t xml:space="preserve">İl müdürlüğü tarafından düzenlenen mesleki eğitim kursundan 15.7.2022 tarihinde </w:t>
            </w:r>
            <w:r w:rsidR="00A92741" w:rsidRPr="0019003C">
              <w:rPr>
                <w:rFonts w:ascii="Times New Roman" w:eastAsia="Times New Roman" w:hAnsi="Times New Roman" w:cs="Times New Roman"/>
                <w:sz w:val="24"/>
                <w:szCs w:val="24"/>
              </w:rPr>
              <w:t>mezun olan</w:t>
            </w:r>
            <w:r w:rsidRPr="0019003C">
              <w:rPr>
                <w:rFonts w:ascii="Times New Roman" w:eastAsia="Times New Roman" w:hAnsi="Times New Roman" w:cs="Times New Roman"/>
                <w:sz w:val="24"/>
                <w:szCs w:val="24"/>
              </w:rPr>
              <w:t xml:space="preserve"> kursiyer bu tarihi izleyen</w:t>
            </w:r>
            <w:r w:rsidR="00A92741" w:rsidRPr="0019003C">
              <w:rPr>
                <w:rFonts w:ascii="Times New Roman" w:eastAsia="Times New Roman" w:hAnsi="Times New Roman" w:cs="Times New Roman"/>
                <w:sz w:val="24"/>
                <w:szCs w:val="24"/>
              </w:rPr>
              <w:t xml:space="preserve"> tarih olan</w:t>
            </w:r>
            <w:r w:rsidRPr="0019003C">
              <w:rPr>
                <w:rFonts w:ascii="Times New Roman" w:eastAsia="Times New Roman" w:hAnsi="Times New Roman" w:cs="Times New Roman"/>
                <w:sz w:val="24"/>
                <w:szCs w:val="24"/>
              </w:rPr>
              <w:t xml:space="preserve"> 16.7.2022 tarihinden itibaren (bu tarih dahil) 9 aylık süre dolmadan mesleki eğitim kursuna veya işbaşı eğitim programına katılamayacağından en erken</w:t>
            </w:r>
            <w:r w:rsidRPr="0019003C">
              <w:rPr>
                <w:rFonts w:ascii="Times New Roman" w:eastAsia="Times New Roman" w:hAnsi="Times New Roman" w:cs="Times New Roman"/>
                <w:b/>
                <w:sz w:val="24"/>
                <w:szCs w:val="24"/>
              </w:rPr>
              <w:t xml:space="preserve"> </w:t>
            </w:r>
            <w:r w:rsidR="007E4945" w:rsidRPr="0019003C">
              <w:rPr>
                <w:rFonts w:ascii="Times New Roman" w:eastAsia="Times New Roman" w:hAnsi="Times New Roman" w:cs="Times New Roman"/>
                <w:sz w:val="24"/>
                <w:szCs w:val="24"/>
              </w:rPr>
              <w:t>17.4.2023 tarihinden sonra</w:t>
            </w:r>
            <w:r w:rsidR="00A92741" w:rsidRPr="0019003C">
              <w:rPr>
                <w:rFonts w:ascii="Times New Roman" w:eastAsia="Times New Roman" w:hAnsi="Times New Roman" w:cs="Times New Roman"/>
                <w:sz w:val="24"/>
                <w:szCs w:val="24"/>
              </w:rPr>
              <w:t xml:space="preserve"> (bu tarih dahil)</w:t>
            </w:r>
            <w:r w:rsidR="007E4945" w:rsidRPr="0019003C">
              <w:rPr>
                <w:rFonts w:ascii="Times New Roman" w:eastAsia="Times New Roman" w:hAnsi="Times New Roman" w:cs="Times New Roman"/>
                <w:sz w:val="24"/>
                <w:szCs w:val="24"/>
              </w:rPr>
              <w:t xml:space="preserve"> açılacak kurs veya programa katılabilecektir.</w:t>
            </w:r>
          </w:p>
        </w:tc>
      </w:tr>
    </w:tbl>
    <w:p w:rsidR="00A92741" w:rsidRPr="0019003C" w:rsidRDefault="006C73C1" w:rsidP="00BB685B">
      <w:pPr>
        <w:tabs>
          <w:tab w:val="left" w:pos="566"/>
        </w:tabs>
        <w:spacing w:after="0" w:line="276" w:lineRule="auto"/>
        <w:ind w:firstLine="567"/>
        <w:jc w:val="both"/>
        <w:rPr>
          <w:rFonts w:ascii="Times New Roman" w:eastAsia="Times New Roman" w:hAnsi="Times New Roman" w:cs="Times New Roman"/>
          <w:sz w:val="24"/>
          <w:szCs w:val="24"/>
        </w:rPr>
      </w:pPr>
      <w:r w:rsidRPr="0019003C">
        <w:rPr>
          <w:rFonts w:ascii="Times New Roman" w:eastAsia="Times New Roman" w:hAnsi="Times New Roman" w:cs="Times New Roman"/>
          <w:sz w:val="24"/>
          <w:szCs w:val="24"/>
        </w:rPr>
        <w:t xml:space="preserve"> </w:t>
      </w:r>
    </w:p>
    <w:p w:rsidR="006C73C1" w:rsidRPr="0019003C" w:rsidRDefault="006C73C1" w:rsidP="00BB685B">
      <w:pPr>
        <w:tabs>
          <w:tab w:val="left" w:pos="566"/>
        </w:tabs>
        <w:spacing w:after="0" w:line="276" w:lineRule="auto"/>
        <w:ind w:firstLine="567"/>
        <w:jc w:val="both"/>
        <w:rPr>
          <w:rFonts w:ascii="Times New Roman" w:eastAsia="Times New Roman" w:hAnsi="Times New Roman" w:cs="Times New Roman"/>
          <w:sz w:val="24"/>
          <w:szCs w:val="24"/>
        </w:rPr>
      </w:pPr>
      <w:r w:rsidRPr="0019003C">
        <w:rPr>
          <w:rFonts w:ascii="Times New Roman" w:eastAsia="Times New Roman" w:hAnsi="Times New Roman" w:cs="Times New Roman"/>
          <w:sz w:val="24"/>
          <w:szCs w:val="24"/>
        </w:rPr>
        <w:t>Yönetmeliğin bu hükmü kapsamında işbaşı eğitim programına katılan katılımcılar programı tamamladıkları (</w:t>
      </w:r>
      <w:r w:rsidR="008C555E" w:rsidRPr="0019003C">
        <w:rPr>
          <w:rFonts w:ascii="Times New Roman" w:hAnsi="Times New Roman" w:cs="Times New Roman"/>
          <w:sz w:val="24"/>
          <w:szCs w:val="24"/>
        </w:rPr>
        <w:t>m</w:t>
      </w:r>
      <w:r w:rsidRPr="0019003C">
        <w:rPr>
          <w:rFonts w:ascii="Times New Roman" w:hAnsi="Times New Roman" w:cs="Times New Roman"/>
          <w:sz w:val="24"/>
          <w:szCs w:val="24"/>
        </w:rPr>
        <w:t xml:space="preserve">ezun statüsünde olan katılımcılar için mezuniyet tarihi, istihdam edilmiş statüsünde olan katılımcılar için istihdam edilme tarihi, istihdamı kabul etmemiş statüsünde olan katılımcılar içinse sisteme girilen tarih) </w:t>
      </w:r>
      <w:r w:rsidRPr="0019003C">
        <w:rPr>
          <w:rFonts w:ascii="Times New Roman" w:eastAsia="Times New Roman" w:hAnsi="Times New Roman" w:cs="Times New Roman"/>
          <w:sz w:val="24"/>
          <w:szCs w:val="24"/>
        </w:rPr>
        <w:t xml:space="preserve"> tarihi izleyen tarihten itibaren dokuz ay </w:t>
      </w:r>
      <w:r w:rsidR="00426E00">
        <w:rPr>
          <w:rFonts w:ascii="Times New Roman" w:eastAsia="Times New Roman" w:hAnsi="Times New Roman" w:cs="Times New Roman"/>
          <w:sz w:val="24"/>
          <w:szCs w:val="24"/>
        </w:rPr>
        <w:t>dolmadan</w:t>
      </w:r>
      <w:r w:rsidRPr="0019003C">
        <w:rPr>
          <w:rFonts w:ascii="Times New Roman" w:eastAsia="Times New Roman" w:hAnsi="Times New Roman" w:cs="Times New Roman"/>
          <w:sz w:val="24"/>
          <w:szCs w:val="24"/>
        </w:rPr>
        <w:t xml:space="preserve"> </w:t>
      </w:r>
      <w:r w:rsidR="00285421" w:rsidRPr="0019003C">
        <w:rPr>
          <w:rFonts w:ascii="Times New Roman" w:eastAsia="Times New Roman" w:hAnsi="Times New Roman" w:cs="Times New Roman"/>
          <w:sz w:val="24"/>
          <w:szCs w:val="24"/>
        </w:rPr>
        <w:t>Yönetmelik kapsamında düzenlenen kurs veya</w:t>
      </w:r>
      <w:r w:rsidRPr="0019003C">
        <w:rPr>
          <w:rFonts w:ascii="Times New Roman" w:eastAsia="Times New Roman" w:hAnsi="Times New Roman" w:cs="Times New Roman"/>
          <w:sz w:val="24"/>
          <w:szCs w:val="24"/>
        </w:rPr>
        <w:t xml:space="preserve"> program</w:t>
      </w:r>
      <w:r w:rsidR="00222D1E" w:rsidRPr="0019003C">
        <w:rPr>
          <w:rFonts w:ascii="Times New Roman" w:eastAsia="Times New Roman" w:hAnsi="Times New Roman" w:cs="Times New Roman"/>
          <w:sz w:val="24"/>
          <w:szCs w:val="24"/>
        </w:rPr>
        <w:t>a</w:t>
      </w:r>
      <w:r w:rsidRPr="0019003C">
        <w:rPr>
          <w:rFonts w:ascii="Times New Roman" w:eastAsia="Times New Roman" w:hAnsi="Times New Roman" w:cs="Times New Roman"/>
          <w:sz w:val="24"/>
          <w:szCs w:val="24"/>
        </w:rPr>
        <w:t xml:space="preserve"> katılamayacaklardır.</w:t>
      </w:r>
    </w:p>
    <w:p w:rsidR="00285421" w:rsidRPr="0019003C" w:rsidRDefault="00285421" w:rsidP="00BB685B">
      <w:pPr>
        <w:tabs>
          <w:tab w:val="left" w:pos="566"/>
        </w:tabs>
        <w:spacing w:after="0" w:line="276" w:lineRule="auto"/>
        <w:ind w:firstLine="567"/>
        <w:jc w:val="both"/>
        <w:rPr>
          <w:rFonts w:ascii="Times New Roman" w:eastAsia="Times New Roman" w:hAnsi="Times New Roman" w:cs="Times New Roman"/>
          <w:sz w:val="24"/>
          <w:szCs w:val="24"/>
        </w:rPr>
      </w:pPr>
    </w:p>
    <w:tbl>
      <w:tblPr>
        <w:tblStyle w:val="TabloKlavuzu"/>
        <w:tblW w:w="0" w:type="auto"/>
        <w:tblLook w:val="04A0" w:firstRow="1" w:lastRow="0" w:firstColumn="1" w:lastColumn="0" w:noHBand="0" w:noVBand="1"/>
      </w:tblPr>
      <w:tblGrid>
        <w:gridCol w:w="9062"/>
      </w:tblGrid>
      <w:tr w:rsidR="006C73C1" w:rsidRPr="0019003C" w:rsidTr="006C73C1">
        <w:tc>
          <w:tcPr>
            <w:tcW w:w="9062" w:type="dxa"/>
          </w:tcPr>
          <w:p w:rsidR="006C73C1" w:rsidRPr="0019003C" w:rsidRDefault="006C73C1" w:rsidP="00BB685B">
            <w:pPr>
              <w:tabs>
                <w:tab w:val="left" w:pos="566"/>
              </w:tabs>
              <w:spacing w:line="276" w:lineRule="auto"/>
              <w:jc w:val="both"/>
              <w:rPr>
                <w:rFonts w:ascii="Times New Roman" w:eastAsia="Times New Roman" w:hAnsi="Times New Roman" w:cs="Times New Roman"/>
                <w:b/>
                <w:sz w:val="24"/>
                <w:szCs w:val="24"/>
              </w:rPr>
            </w:pPr>
            <w:r w:rsidRPr="0019003C">
              <w:rPr>
                <w:rFonts w:ascii="Times New Roman" w:eastAsia="Times New Roman" w:hAnsi="Times New Roman" w:cs="Times New Roman"/>
                <w:b/>
                <w:sz w:val="24"/>
                <w:szCs w:val="24"/>
              </w:rPr>
              <w:t xml:space="preserve">ÖRNEK: </w:t>
            </w:r>
            <w:r w:rsidRPr="0019003C">
              <w:rPr>
                <w:rFonts w:ascii="Times New Roman" w:eastAsia="Times New Roman" w:hAnsi="Times New Roman" w:cs="Times New Roman"/>
                <w:sz w:val="24"/>
                <w:szCs w:val="24"/>
              </w:rPr>
              <w:t>İl müdürlüğü tarafından düzenlenen işbaşı eğitim programı kapsamında program tamamlanmadan 18.11.2022 tarihinde istihdam edilen katılımcı bu tarihi izleyen tarih olan 19.11.2022 tarihinden itibaren (bu tarih dahil) 9 aylık süre dolmadan mesleki eğitim kursuna veya işbaşı eğitim programın</w:t>
            </w:r>
            <w:r w:rsidR="008C555E" w:rsidRPr="0019003C">
              <w:rPr>
                <w:rFonts w:ascii="Times New Roman" w:eastAsia="Times New Roman" w:hAnsi="Times New Roman" w:cs="Times New Roman"/>
                <w:sz w:val="24"/>
                <w:szCs w:val="24"/>
              </w:rPr>
              <w:t>a katılamayacağından en erken 20</w:t>
            </w:r>
            <w:r w:rsidRPr="0019003C">
              <w:rPr>
                <w:rFonts w:ascii="Times New Roman" w:eastAsia="Times New Roman" w:hAnsi="Times New Roman" w:cs="Times New Roman"/>
                <w:sz w:val="24"/>
                <w:szCs w:val="24"/>
              </w:rPr>
              <w:t>.8.2023 tarihinden sonra (bu tarih dahil) açılacak kurs veya programa katılabilecektir.</w:t>
            </w:r>
          </w:p>
        </w:tc>
      </w:tr>
    </w:tbl>
    <w:p w:rsidR="00285421" w:rsidRPr="0019003C" w:rsidRDefault="00285421" w:rsidP="00BB685B">
      <w:pPr>
        <w:tabs>
          <w:tab w:val="left" w:pos="566"/>
        </w:tabs>
        <w:spacing w:after="0" w:line="276" w:lineRule="auto"/>
        <w:ind w:firstLine="567"/>
        <w:jc w:val="both"/>
        <w:rPr>
          <w:rFonts w:ascii="Times New Roman" w:eastAsia="Times New Roman" w:hAnsi="Times New Roman" w:cs="Times New Roman"/>
          <w:sz w:val="24"/>
          <w:szCs w:val="24"/>
        </w:rPr>
      </w:pPr>
    </w:p>
    <w:p w:rsidR="00426E00" w:rsidRPr="00426E00" w:rsidRDefault="00285421" w:rsidP="00426E00">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426E00">
        <w:rPr>
          <w:rFonts w:ascii="Times New Roman" w:eastAsia="ヒラギノ明朝 Pro W3" w:hAnsi="Times New Roman" w:cs="Times New Roman"/>
          <w:sz w:val="24"/>
          <w:szCs w:val="24"/>
          <w:lang w:eastAsia="tr-TR"/>
        </w:rPr>
        <w:t>Yönetmeliğin bu hükmü çerçevesinde ayrıca il müdürlüğü tarafından kabul edilen geçerli bir mazeretinin bulunması sebebiyle kurs veya programdan çıkarılan kişiler ile çalışanların mesleki eğitimine yönelik olarak düzenlenen kurslara katılan kişiler dokuz aylık bekleme süresine tabi olmaksızın Yönetmelik kapsamında düzenlenen kurs veya programa katılabilecek</w:t>
      </w:r>
      <w:r w:rsidR="00426E00" w:rsidRPr="00426E00">
        <w:rPr>
          <w:rFonts w:ascii="Times New Roman" w:eastAsia="ヒラギノ明朝 Pro W3" w:hAnsi="Times New Roman" w:cs="Times New Roman"/>
          <w:sz w:val="24"/>
          <w:szCs w:val="24"/>
          <w:lang w:eastAsia="tr-TR"/>
        </w:rPr>
        <w:t>lerdir</w:t>
      </w:r>
      <w:r w:rsidRPr="00426E00">
        <w:rPr>
          <w:rFonts w:ascii="Times New Roman" w:eastAsia="ヒラギノ明朝 Pro W3" w:hAnsi="Times New Roman" w:cs="Times New Roman"/>
          <w:sz w:val="24"/>
          <w:szCs w:val="24"/>
          <w:lang w:eastAsia="tr-TR"/>
        </w:rPr>
        <w:t>.</w:t>
      </w:r>
    </w:p>
    <w:p w:rsidR="00A7568B" w:rsidRPr="00426E00" w:rsidRDefault="00285421" w:rsidP="00426E00">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426E00">
        <w:rPr>
          <w:rFonts w:ascii="Times New Roman" w:eastAsia="ヒラギノ明朝 Pro W3" w:hAnsi="Times New Roman" w:cs="Times New Roman"/>
          <w:sz w:val="24"/>
          <w:szCs w:val="24"/>
          <w:lang w:eastAsia="tr-TR"/>
        </w:rPr>
        <w:t>Bu hususlara ilave olarak kurs ve</w:t>
      </w:r>
      <w:r w:rsidR="00426E00">
        <w:rPr>
          <w:rFonts w:ascii="Times New Roman" w:eastAsia="ヒラギノ明朝 Pro W3" w:hAnsi="Times New Roman" w:cs="Times New Roman"/>
          <w:sz w:val="24"/>
          <w:szCs w:val="24"/>
          <w:lang w:eastAsia="tr-TR"/>
        </w:rPr>
        <w:t>ya</w:t>
      </w:r>
      <w:r w:rsidRPr="00426E00">
        <w:rPr>
          <w:rFonts w:ascii="Times New Roman" w:eastAsia="ヒラギノ明朝 Pro W3" w:hAnsi="Times New Roman" w:cs="Times New Roman"/>
          <w:sz w:val="24"/>
          <w:szCs w:val="24"/>
          <w:lang w:eastAsia="tr-TR"/>
        </w:rPr>
        <w:t xml:space="preserve"> programlardan yararlanma</w:t>
      </w:r>
      <w:r w:rsidR="008C555E" w:rsidRPr="00426E00">
        <w:rPr>
          <w:rFonts w:ascii="Times New Roman" w:eastAsia="ヒラギノ明朝 Pro W3" w:hAnsi="Times New Roman" w:cs="Times New Roman"/>
          <w:sz w:val="24"/>
          <w:szCs w:val="24"/>
          <w:lang w:eastAsia="tr-TR"/>
        </w:rPr>
        <w:t>k</w:t>
      </w:r>
      <w:r w:rsidRPr="00426E00">
        <w:rPr>
          <w:rFonts w:ascii="Times New Roman" w:eastAsia="ヒラギノ明朝 Pro W3" w:hAnsi="Times New Roman" w:cs="Times New Roman"/>
          <w:sz w:val="24"/>
          <w:szCs w:val="24"/>
          <w:lang w:eastAsia="tr-TR"/>
        </w:rPr>
        <w:t xml:space="preserve"> isteyen kişiler</w:t>
      </w:r>
      <w:r w:rsidR="00391B84" w:rsidRPr="00426E00">
        <w:rPr>
          <w:rFonts w:ascii="Times New Roman" w:eastAsia="ヒラギノ明朝 Pro W3" w:hAnsi="Times New Roman" w:cs="Times New Roman"/>
          <w:sz w:val="24"/>
          <w:szCs w:val="24"/>
          <w:lang w:eastAsia="tr-TR"/>
        </w:rPr>
        <w:t>e</w:t>
      </w:r>
      <w:r w:rsidRPr="00426E00">
        <w:rPr>
          <w:rFonts w:ascii="Times New Roman" w:eastAsia="ヒラギノ明朝 Pro W3" w:hAnsi="Times New Roman" w:cs="Times New Roman"/>
          <w:sz w:val="24"/>
          <w:szCs w:val="24"/>
          <w:lang w:eastAsia="tr-TR"/>
        </w:rPr>
        <w:t xml:space="preserve"> ilişkin Yönetmeliğin 49/2.maddesinde</w:t>
      </w:r>
      <w:r w:rsidR="004652E3" w:rsidRPr="00426E00">
        <w:rPr>
          <w:rFonts w:ascii="Times New Roman" w:eastAsia="ヒラギノ明朝 Pro W3" w:hAnsi="Times New Roman" w:cs="Times New Roman"/>
          <w:sz w:val="24"/>
          <w:szCs w:val="24"/>
          <w:lang w:eastAsia="tr-TR"/>
        </w:rPr>
        <w:t xml:space="preserve"> “</w:t>
      </w:r>
      <w:r w:rsidR="00426E00" w:rsidRPr="00426E00">
        <w:rPr>
          <w:rFonts w:ascii="Times New Roman" w:eastAsia="ヒラギノ明朝 Pro W3" w:hAnsi="Times New Roman" w:cs="Times New Roman"/>
          <w:b/>
          <w:i/>
          <w:sz w:val="24"/>
          <w:szCs w:val="24"/>
          <w:lang w:eastAsia="tr-TR"/>
        </w:rPr>
        <w:t>5510 sayılı Kanunun 4 üncü maddesinin birinci fıkrasının (b) bendinin (4) numaralı alt bendine tabi olarak tarımsal faaliyette bulunanlar ile isteğe bağlı sigortalılar, işsiz olmak şartı dışında belirtilen diğer şartları taşımak kaydıyla kurslara</w:t>
      </w:r>
      <w:r w:rsidR="00E45021">
        <w:rPr>
          <w:rFonts w:ascii="Times New Roman" w:eastAsia="ヒラギノ明朝 Pro W3" w:hAnsi="Times New Roman" w:cs="Times New Roman"/>
          <w:b/>
          <w:i/>
          <w:sz w:val="24"/>
          <w:szCs w:val="24"/>
          <w:lang w:eastAsia="tr-TR"/>
        </w:rPr>
        <w:t xml:space="preserve"> ve programlara katılabilirler. </w:t>
      </w:r>
      <w:r w:rsidR="00426E00" w:rsidRPr="00426E00">
        <w:rPr>
          <w:rFonts w:ascii="Times New Roman" w:eastAsia="ヒラギノ明朝 Pro W3" w:hAnsi="Times New Roman" w:cs="Times New Roman"/>
          <w:b/>
          <w:i/>
          <w:sz w:val="24"/>
          <w:szCs w:val="24"/>
          <w:lang w:eastAsia="tr-TR"/>
        </w:rPr>
        <w:t>Dul ve yetim aylığı alanlar kurslardan ve programlardan yararlanabilir. Engelli olmaları nedeniyle aylık bağlananlar kurslardan ve programlardan yararlanabilir.</w:t>
      </w:r>
      <w:r w:rsidR="004652E3" w:rsidRPr="00426E00">
        <w:rPr>
          <w:rFonts w:ascii="Times New Roman" w:eastAsia="ヒラギノ明朝 Pro W3" w:hAnsi="Times New Roman" w:cs="Times New Roman"/>
          <w:b/>
          <w:i/>
          <w:sz w:val="24"/>
          <w:szCs w:val="24"/>
          <w:lang w:eastAsia="tr-TR"/>
        </w:rPr>
        <w:t>”</w:t>
      </w:r>
      <w:r w:rsidR="004652E3" w:rsidRPr="00426E00">
        <w:rPr>
          <w:rFonts w:ascii="Times New Roman" w:eastAsia="ヒラギノ明朝 Pro W3" w:hAnsi="Times New Roman" w:cs="Times New Roman"/>
          <w:sz w:val="24"/>
          <w:szCs w:val="24"/>
          <w:lang w:eastAsia="tr-TR"/>
        </w:rPr>
        <w:t xml:space="preserve"> hükmüne yer verilmektedir.</w:t>
      </w:r>
    </w:p>
    <w:p w:rsidR="004652E3" w:rsidRPr="00426E00" w:rsidRDefault="004652E3" w:rsidP="00426E00">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426E00">
        <w:rPr>
          <w:rFonts w:ascii="Times New Roman" w:eastAsia="ヒラギノ明朝 Pro W3" w:hAnsi="Times New Roman" w:cs="Times New Roman"/>
          <w:sz w:val="24"/>
          <w:szCs w:val="24"/>
          <w:lang w:eastAsia="tr-TR"/>
        </w:rPr>
        <w:t>Bu hüküm kapsamında mesleki eğitim kurslarından ve</w:t>
      </w:r>
      <w:r w:rsidR="00426E00">
        <w:rPr>
          <w:rFonts w:ascii="Times New Roman" w:eastAsia="ヒラギノ明朝 Pro W3" w:hAnsi="Times New Roman" w:cs="Times New Roman"/>
          <w:sz w:val="24"/>
          <w:szCs w:val="24"/>
          <w:lang w:eastAsia="tr-TR"/>
        </w:rPr>
        <w:t>ya</w:t>
      </w:r>
      <w:r w:rsidRPr="00426E00">
        <w:rPr>
          <w:rFonts w:ascii="Times New Roman" w:eastAsia="ヒラギノ明朝 Pro W3" w:hAnsi="Times New Roman" w:cs="Times New Roman"/>
          <w:sz w:val="24"/>
          <w:szCs w:val="24"/>
          <w:lang w:eastAsia="tr-TR"/>
        </w:rPr>
        <w:t xml:space="preserve"> işbaşı eğitim programlarından yararlanmaya ilişkin olarak belirlenen şartlardan işsiz olmak şartı dışında kalan diğer şartları sağlamak koşuluyla 5510 sayılı Kanunun 4 üncü maddesinin birinci fıkrasının (b) bendinin (4) numaralı alt bendine tabi olarak tarımsal faaliyette bulunanlar, isteğe bağlı sigortalılar, dul ve yetim aylığı alanlar ve engelli olmaları nedeniyle aylık bağlananlar kurs veya programlardan yararlanabileceklerdir.</w:t>
      </w:r>
    </w:p>
    <w:p w:rsidR="00A7568B" w:rsidRPr="00426E00" w:rsidRDefault="008C555E" w:rsidP="00426E00">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426E00">
        <w:rPr>
          <w:rFonts w:ascii="Times New Roman" w:eastAsia="ヒラギノ明朝 Pro W3" w:hAnsi="Times New Roman" w:cs="Times New Roman"/>
          <w:sz w:val="24"/>
          <w:szCs w:val="24"/>
          <w:lang w:eastAsia="tr-TR"/>
        </w:rPr>
        <w:t xml:space="preserve">Yönetmeliğin bu hükümlerinin yanı sıra 49/3.maddesinde </w:t>
      </w:r>
      <w:r w:rsidRPr="0005488A">
        <w:rPr>
          <w:rFonts w:ascii="Times New Roman" w:eastAsia="ヒラギノ明朝 Pro W3" w:hAnsi="Times New Roman" w:cs="Times New Roman"/>
          <w:b/>
          <w:i/>
          <w:sz w:val="24"/>
          <w:szCs w:val="24"/>
          <w:lang w:eastAsia="tr-TR"/>
        </w:rPr>
        <w:t>“</w:t>
      </w:r>
      <w:r w:rsidR="00E45021" w:rsidRPr="00E45021">
        <w:rPr>
          <w:rFonts w:ascii="Times New Roman" w:eastAsia="ヒラギノ明朝 Pro W3" w:hAnsi="Times New Roman" w:cs="Times New Roman"/>
          <w:b/>
          <w:i/>
          <w:sz w:val="24"/>
          <w:szCs w:val="24"/>
          <w:lang w:eastAsia="tr-TR"/>
        </w:rPr>
        <w:t>Kurum tarafından herhangi bir kurs ya da programa katılmama yönünde yaptırım uygulanan kursiyer veya katılımcı yaptırım süresince bu Yönetmelik kapsamındaki kurs ya da programdan yararlanamaz.</w:t>
      </w:r>
      <w:r w:rsidRPr="0005488A">
        <w:rPr>
          <w:rFonts w:ascii="Times New Roman" w:eastAsia="ヒラギノ明朝 Pro W3" w:hAnsi="Times New Roman" w:cs="Times New Roman"/>
          <w:b/>
          <w:i/>
          <w:sz w:val="24"/>
          <w:szCs w:val="24"/>
          <w:lang w:eastAsia="tr-TR"/>
        </w:rPr>
        <w:t>”</w:t>
      </w:r>
      <w:r w:rsidR="00A7568B" w:rsidRPr="00426E00">
        <w:rPr>
          <w:rFonts w:ascii="Times New Roman" w:eastAsia="ヒラギノ明朝 Pro W3" w:hAnsi="Times New Roman" w:cs="Times New Roman"/>
          <w:sz w:val="24"/>
          <w:szCs w:val="24"/>
          <w:lang w:eastAsia="tr-TR"/>
        </w:rPr>
        <w:t xml:space="preserve"> </w:t>
      </w:r>
      <w:r w:rsidRPr="00426E00">
        <w:rPr>
          <w:rFonts w:ascii="Times New Roman" w:eastAsia="ヒラギノ明朝 Pro W3" w:hAnsi="Times New Roman" w:cs="Times New Roman"/>
          <w:sz w:val="24"/>
          <w:szCs w:val="24"/>
          <w:lang w:eastAsia="tr-TR"/>
        </w:rPr>
        <w:t>hükmüne yer verilmektedir.</w:t>
      </w:r>
    </w:p>
    <w:p w:rsidR="008C555E" w:rsidRPr="00426E00" w:rsidRDefault="008C555E" w:rsidP="00426E00">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426E00">
        <w:rPr>
          <w:rFonts w:ascii="Times New Roman" w:eastAsia="ヒラギノ明朝 Pro W3" w:hAnsi="Times New Roman" w:cs="Times New Roman"/>
          <w:sz w:val="24"/>
          <w:szCs w:val="24"/>
          <w:lang w:eastAsia="tr-TR"/>
        </w:rPr>
        <w:lastRenderedPageBreak/>
        <w:t>Yönetmeliğin bu hükmü kapsamında belirlenen çerçevede haklarında kurs ya da programa katılmama yönünde yaptırım uygulanan kursiyer veya katılımcılar yaptırım süresince Yönetmelik kapsamında düzenlenecek kurs ya da programlardan yararlanamayacaklardır.</w:t>
      </w:r>
    </w:p>
    <w:p w:rsidR="00A7568B" w:rsidRPr="00426E00" w:rsidRDefault="00B8500F" w:rsidP="00426E00">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426E00">
        <w:rPr>
          <w:rFonts w:ascii="Times New Roman" w:eastAsia="ヒラギノ明朝 Pro W3" w:hAnsi="Times New Roman" w:cs="Times New Roman"/>
          <w:sz w:val="24"/>
          <w:szCs w:val="24"/>
          <w:lang w:eastAsia="tr-TR"/>
        </w:rPr>
        <w:t xml:space="preserve">Bu hususların yanı sıra Yönetmeliğin 49/4.maddesinde </w:t>
      </w:r>
      <w:r w:rsidR="00E45021" w:rsidRPr="00E45021">
        <w:rPr>
          <w:rFonts w:ascii="Times New Roman" w:eastAsia="ヒラギノ明朝 Pro W3" w:hAnsi="Times New Roman" w:cs="Times New Roman"/>
          <w:b/>
          <w:sz w:val="24"/>
          <w:szCs w:val="24"/>
          <w:lang w:eastAsia="tr-TR"/>
        </w:rPr>
        <w:t>“</w:t>
      </w:r>
      <w:r w:rsidR="00E45021" w:rsidRPr="00E45021">
        <w:rPr>
          <w:rFonts w:ascii="Times New Roman" w:eastAsia="ヒラギノ明朝 Pro W3" w:hAnsi="Times New Roman" w:cs="Times New Roman"/>
          <w:b/>
          <w:i/>
          <w:sz w:val="24"/>
          <w:szCs w:val="24"/>
          <w:lang w:eastAsia="tr-TR"/>
        </w:rPr>
        <w:t>Kurs veya programlara katılan kursiyer veya katılımcılar ile görevli eğitici veya öğreticiler Kurum tarafından hazırlanan kimlik kartlarını eğitim süresince kullanmak ve kurs veya program sonunda yükleniciye teslim etmekle yükümlüdür. Ayrıca kursiyer veya katılımcılar, kendilerine değerlendirme anketi verilmesi durumunda bu anketi doldurmakla yükümlüdür.</w:t>
      </w:r>
      <w:r w:rsidR="00E45021">
        <w:rPr>
          <w:rFonts w:ascii="Times New Roman" w:eastAsia="ヒラギノ明朝 Pro W3" w:hAnsi="Times New Roman" w:cs="Times New Roman"/>
          <w:b/>
          <w:i/>
          <w:sz w:val="24"/>
          <w:szCs w:val="24"/>
          <w:lang w:eastAsia="tr-TR"/>
        </w:rPr>
        <w:t xml:space="preserve">” </w:t>
      </w:r>
      <w:r w:rsidRPr="00426E00">
        <w:rPr>
          <w:rFonts w:ascii="Times New Roman" w:eastAsia="ヒラギノ明朝 Pro W3" w:hAnsi="Times New Roman" w:cs="Times New Roman"/>
          <w:sz w:val="24"/>
          <w:szCs w:val="24"/>
          <w:lang w:eastAsia="tr-TR"/>
        </w:rPr>
        <w:t>hükmüne yer verilmektedir.</w:t>
      </w:r>
    </w:p>
    <w:p w:rsidR="00B8500F" w:rsidRPr="00426E00" w:rsidRDefault="00B8500F" w:rsidP="00426E00">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426E00">
        <w:rPr>
          <w:rFonts w:ascii="Times New Roman" w:eastAsia="ヒラギノ明朝 Pro W3" w:hAnsi="Times New Roman" w:cs="Times New Roman"/>
          <w:sz w:val="24"/>
          <w:szCs w:val="24"/>
          <w:lang w:eastAsia="tr-TR"/>
        </w:rPr>
        <w:t>Yönetmeliğin bu hükmü çerçevesinde kurs veya programlara katılan kursiyer veya katılımcılar ile görevli eğitici veya öğreticilere kurs ve program süresince il müdürlüğü tarafından onaylanan kimlik kartları</w:t>
      </w:r>
      <w:r w:rsidR="00926CE6" w:rsidRPr="00426E00">
        <w:rPr>
          <w:rFonts w:ascii="Times New Roman" w:eastAsia="ヒラギノ明朝 Pro W3" w:hAnsi="Times New Roman" w:cs="Times New Roman"/>
          <w:sz w:val="24"/>
          <w:szCs w:val="24"/>
          <w:lang w:eastAsia="tr-TR"/>
        </w:rPr>
        <w:t xml:space="preserve"> </w:t>
      </w:r>
      <w:r w:rsidRPr="00426E00">
        <w:rPr>
          <w:rFonts w:ascii="Times New Roman" w:eastAsia="ヒラギノ明朝 Pro W3" w:hAnsi="Times New Roman" w:cs="Times New Roman"/>
          <w:sz w:val="24"/>
          <w:szCs w:val="24"/>
          <w:lang w:eastAsia="tr-TR"/>
        </w:rPr>
        <w:t xml:space="preserve">verilecektir. Bu kimlik kartlarında kişiye ait fotoğraf ve gerekli görülen diğer bilgilere yer verilecektir. Kişiler bu kimlik kartlarını kurs ve program süresince kullanmak ve denetim ile ziyaretler sırasında istenmesi halinde ilgili kişilere göstermek ya da vermekle yükümlüdürler.  Ayrıca yükleniciler ve işverenler, bu yükümlülüğün yerine getirilmesine ilişkin gerekli tedbirleri almakla </w:t>
      </w:r>
      <w:r w:rsidR="00E45021">
        <w:rPr>
          <w:rFonts w:ascii="Times New Roman" w:eastAsia="ヒラギノ明朝 Pro W3" w:hAnsi="Times New Roman" w:cs="Times New Roman"/>
          <w:sz w:val="24"/>
          <w:szCs w:val="24"/>
          <w:lang w:eastAsia="tr-TR"/>
        </w:rPr>
        <w:t xml:space="preserve">da </w:t>
      </w:r>
      <w:r w:rsidRPr="00426E00">
        <w:rPr>
          <w:rFonts w:ascii="Times New Roman" w:eastAsia="ヒラギノ明朝 Pro W3" w:hAnsi="Times New Roman" w:cs="Times New Roman"/>
          <w:sz w:val="24"/>
          <w:szCs w:val="24"/>
          <w:lang w:eastAsia="tr-TR"/>
        </w:rPr>
        <w:t>yükümlüdürler.</w:t>
      </w:r>
    </w:p>
    <w:p w:rsidR="00D32561" w:rsidRPr="00426E00" w:rsidRDefault="00D32561" w:rsidP="00426E00">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426E00">
        <w:rPr>
          <w:rFonts w:ascii="Times New Roman" w:eastAsia="ヒラギノ明朝 Pro W3" w:hAnsi="Times New Roman" w:cs="Times New Roman"/>
          <w:sz w:val="24"/>
          <w:szCs w:val="24"/>
          <w:lang w:eastAsia="tr-TR"/>
        </w:rPr>
        <w:t>Bu hususa ilave olarak Kurum tarafından yürütülen çalışmalar kapsamında kursiyer veya katılımcılar kendilerine anket uygulanmasının gerekmesi halinde yapılan anketi cevaplamakla da yükümlüdürler.</w:t>
      </w:r>
    </w:p>
    <w:p w:rsidR="00A7568B" w:rsidRPr="00426E00" w:rsidRDefault="00D32561" w:rsidP="00426E00">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426E00">
        <w:rPr>
          <w:rFonts w:ascii="Times New Roman" w:eastAsia="ヒラギノ明朝 Pro W3" w:hAnsi="Times New Roman" w:cs="Times New Roman"/>
          <w:sz w:val="24"/>
          <w:szCs w:val="24"/>
          <w:lang w:eastAsia="tr-TR"/>
        </w:rPr>
        <w:t xml:space="preserve">İl müdürlüğü tarafından düzenlenen kurs veya programlara ilişkin sözleşme veya protokollerin değerlendirilmesine ilişkin olarak Yönetmeliğin 49/5.maddesinde </w:t>
      </w:r>
      <w:r w:rsidRPr="00E45021">
        <w:rPr>
          <w:rFonts w:ascii="Times New Roman" w:eastAsia="ヒラギノ明朝 Pro W3" w:hAnsi="Times New Roman" w:cs="Times New Roman"/>
          <w:b/>
          <w:sz w:val="24"/>
          <w:szCs w:val="24"/>
          <w:lang w:eastAsia="tr-TR"/>
        </w:rPr>
        <w:t>“</w:t>
      </w:r>
      <w:r w:rsidR="00A7568B" w:rsidRPr="00E45021">
        <w:rPr>
          <w:rFonts w:ascii="Times New Roman" w:eastAsia="ヒラギノ明朝 Pro W3" w:hAnsi="Times New Roman" w:cs="Times New Roman"/>
          <w:b/>
          <w:i/>
          <w:sz w:val="24"/>
          <w:szCs w:val="24"/>
          <w:lang w:eastAsia="tr-TR"/>
        </w:rPr>
        <w:t>Teminatların iadesinde ve sözleşmelerin değerlendirilmesinde her kurs ve program birbirlerinden bağımsız değerlendirilerek işlem yapılır.</w:t>
      </w:r>
      <w:r w:rsidRPr="00E45021">
        <w:rPr>
          <w:rFonts w:ascii="Times New Roman" w:eastAsia="ヒラギノ明朝 Pro W3" w:hAnsi="Times New Roman" w:cs="Times New Roman"/>
          <w:b/>
          <w:i/>
          <w:sz w:val="24"/>
          <w:szCs w:val="24"/>
          <w:lang w:eastAsia="tr-TR"/>
        </w:rPr>
        <w:t>”</w:t>
      </w:r>
      <w:r w:rsidRPr="00426E00">
        <w:rPr>
          <w:rFonts w:ascii="Times New Roman" w:eastAsia="ヒラギノ明朝 Pro W3" w:hAnsi="Times New Roman" w:cs="Times New Roman"/>
          <w:sz w:val="24"/>
          <w:szCs w:val="24"/>
          <w:lang w:eastAsia="tr-TR"/>
        </w:rPr>
        <w:t xml:space="preserve"> hükmüne yer verilmektedir.</w:t>
      </w:r>
    </w:p>
    <w:p w:rsidR="00D32561" w:rsidRPr="00426E00" w:rsidRDefault="00D32561" w:rsidP="00426E00">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426E00">
        <w:rPr>
          <w:rFonts w:ascii="Times New Roman" w:eastAsia="ヒラギノ明朝 Pro W3" w:hAnsi="Times New Roman" w:cs="Times New Roman"/>
          <w:sz w:val="24"/>
          <w:szCs w:val="24"/>
          <w:lang w:eastAsia="tr-TR"/>
        </w:rPr>
        <w:t>Yönetmeliğin bu hükmü kapsamında düzenlenen kurs ve programlara ilişkin olarak yüklenici veya işverenler ile imzalanan sözleşme veya protokollere ilişkin işlem tesis edilmesinin gerekmesi halinde her kurs veya programa ait sözleşme veya protokol kendi içerisinde değerlendirilerek karar verilmesi gerekmektedir.</w:t>
      </w:r>
      <w:r w:rsidR="008C1CE8" w:rsidRPr="00426E00">
        <w:rPr>
          <w:rFonts w:ascii="Times New Roman" w:eastAsia="ヒラギノ明朝 Pro W3" w:hAnsi="Times New Roman" w:cs="Times New Roman"/>
          <w:sz w:val="24"/>
          <w:szCs w:val="24"/>
          <w:lang w:eastAsia="tr-TR"/>
        </w:rPr>
        <w:t xml:space="preserve"> S</w:t>
      </w:r>
      <w:r w:rsidR="00A97FBB" w:rsidRPr="00426E00">
        <w:rPr>
          <w:rFonts w:ascii="Times New Roman" w:eastAsia="ヒラギノ明朝 Pro W3" w:hAnsi="Times New Roman" w:cs="Times New Roman"/>
          <w:sz w:val="24"/>
          <w:szCs w:val="24"/>
          <w:lang w:eastAsia="tr-TR"/>
        </w:rPr>
        <w:t>özleşme veya protokol</w:t>
      </w:r>
      <w:r w:rsidRPr="00426E00">
        <w:rPr>
          <w:rFonts w:ascii="Times New Roman" w:eastAsia="ヒラギノ明朝 Pro W3" w:hAnsi="Times New Roman" w:cs="Times New Roman"/>
          <w:sz w:val="24"/>
          <w:szCs w:val="24"/>
          <w:lang w:eastAsia="tr-TR"/>
        </w:rPr>
        <w:t xml:space="preserve"> kapsamında yerine getirmesi gereken yükümlülüğünü yerine getirmeyen</w:t>
      </w:r>
      <w:r w:rsidR="00A97FBB" w:rsidRPr="00426E00">
        <w:rPr>
          <w:rFonts w:ascii="Times New Roman" w:eastAsia="ヒラギノ明朝 Pro W3" w:hAnsi="Times New Roman" w:cs="Times New Roman"/>
          <w:sz w:val="24"/>
          <w:szCs w:val="24"/>
          <w:lang w:eastAsia="tr-TR"/>
        </w:rPr>
        <w:t xml:space="preserve"> ve hakkında işlem tesis edilen</w:t>
      </w:r>
      <w:r w:rsidRPr="00426E00">
        <w:rPr>
          <w:rFonts w:ascii="Times New Roman" w:eastAsia="ヒラギノ明朝 Pro W3" w:hAnsi="Times New Roman" w:cs="Times New Roman"/>
          <w:sz w:val="24"/>
          <w:szCs w:val="24"/>
          <w:lang w:eastAsia="tr-TR"/>
        </w:rPr>
        <w:t xml:space="preserve"> işveren ve</w:t>
      </w:r>
      <w:r w:rsidR="00A97FBB" w:rsidRPr="00426E00">
        <w:rPr>
          <w:rFonts w:ascii="Times New Roman" w:eastAsia="ヒラギノ明朝 Pro W3" w:hAnsi="Times New Roman" w:cs="Times New Roman"/>
          <w:sz w:val="24"/>
          <w:szCs w:val="24"/>
          <w:lang w:eastAsia="tr-TR"/>
        </w:rPr>
        <w:t xml:space="preserve">ya yüklenicinin diğer sözleşme veya protokolleri bu durumdan etkilenmeyecek olup her sözleşme veya protokol kendi içerisinde değerlendirilerek işlem tesis edilecektir. </w:t>
      </w:r>
    </w:p>
    <w:p w:rsidR="00A97FBB" w:rsidRPr="0019003C" w:rsidRDefault="00A97FBB" w:rsidP="00BB685B">
      <w:pPr>
        <w:spacing w:after="0" w:line="276" w:lineRule="auto"/>
        <w:ind w:firstLine="567"/>
        <w:jc w:val="both"/>
        <w:rPr>
          <w:rFonts w:ascii="Times New Roman" w:eastAsia="Times New Roman" w:hAnsi="Times New Roman" w:cs="Times New Roman"/>
          <w:sz w:val="24"/>
          <w:szCs w:val="24"/>
        </w:rPr>
      </w:pPr>
    </w:p>
    <w:tbl>
      <w:tblPr>
        <w:tblStyle w:val="TabloKlavuzu"/>
        <w:tblW w:w="0" w:type="auto"/>
        <w:tblLook w:val="04A0" w:firstRow="1" w:lastRow="0" w:firstColumn="1" w:lastColumn="0" w:noHBand="0" w:noVBand="1"/>
      </w:tblPr>
      <w:tblGrid>
        <w:gridCol w:w="9062"/>
      </w:tblGrid>
      <w:tr w:rsidR="00A97FBB" w:rsidRPr="0019003C" w:rsidTr="00A97FBB">
        <w:tc>
          <w:tcPr>
            <w:tcW w:w="9062" w:type="dxa"/>
          </w:tcPr>
          <w:p w:rsidR="00A97FBB" w:rsidRPr="0019003C" w:rsidRDefault="00A97FBB" w:rsidP="00BB685B">
            <w:pPr>
              <w:spacing w:line="276" w:lineRule="auto"/>
              <w:jc w:val="both"/>
              <w:rPr>
                <w:rFonts w:ascii="Times New Roman" w:eastAsia="Times New Roman" w:hAnsi="Times New Roman" w:cs="Times New Roman"/>
                <w:sz w:val="24"/>
                <w:szCs w:val="24"/>
              </w:rPr>
            </w:pPr>
            <w:r w:rsidRPr="0019003C">
              <w:rPr>
                <w:rFonts w:ascii="Times New Roman" w:eastAsia="Times New Roman" w:hAnsi="Times New Roman" w:cs="Times New Roman"/>
                <w:b/>
                <w:sz w:val="24"/>
                <w:szCs w:val="24"/>
              </w:rPr>
              <w:t xml:space="preserve">ÖRNEK: </w:t>
            </w:r>
            <w:r w:rsidRPr="0019003C">
              <w:rPr>
                <w:rFonts w:ascii="Times New Roman" w:eastAsia="Times New Roman" w:hAnsi="Times New Roman" w:cs="Times New Roman"/>
                <w:sz w:val="24"/>
                <w:szCs w:val="24"/>
              </w:rPr>
              <w:t>İl müdürlüğü ile işveren arasında mesleki eğitim kursu düzenlenmesi amacıyla 2 ayrı protokol ve işbaşı eğitim programı düzenlemesi amacıyla da 3 ayrı sözleşme imzalanmıştır.</w:t>
            </w:r>
          </w:p>
          <w:p w:rsidR="00D6665D" w:rsidRPr="0019003C" w:rsidRDefault="00A97FBB" w:rsidP="00BB685B">
            <w:pPr>
              <w:spacing w:line="276" w:lineRule="auto"/>
              <w:jc w:val="both"/>
              <w:rPr>
                <w:rFonts w:ascii="Times New Roman" w:eastAsia="Times New Roman" w:hAnsi="Times New Roman" w:cs="Times New Roman"/>
                <w:sz w:val="24"/>
                <w:szCs w:val="24"/>
              </w:rPr>
            </w:pPr>
            <w:r w:rsidRPr="0019003C">
              <w:rPr>
                <w:rFonts w:ascii="Times New Roman" w:eastAsia="Times New Roman" w:hAnsi="Times New Roman" w:cs="Times New Roman"/>
                <w:sz w:val="24"/>
                <w:szCs w:val="24"/>
              </w:rPr>
              <w:t>İl müdürlüğü tarafından yapılan inceleme neticesinde yüklenicini</w:t>
            </w:r>
            <w:r w:rsidR="00D6665D" w:rsidRPr="0019003C">
              <w:rPr>
                <w:rFonts w:ascii="Times New Roman" w:eastAsia="Times New Roman" w:hAnsi="Times New Roman" w:cs="Times New Roman"/>
                <w:sz w:val="24"/>
                <w:szCs w:val="24"/>
              </w:rPr>
              <w:t>n</w:t>
            </w:r>
            <w:r w:rsidRPr="0019003C">
              <w:rPr>
                <w:rFonts w:ascii="Times New Roman" w:eastAsia="Times New Roman" w:hAnsi="Times New Roman" w:cs="Times New Roman"/>
                <w:sz w:val="24"/>
                <w:szCs w:val="24"/>
              </w:rPr>
              <w:t xml:space="preserve"> mesleki eğitim kurslarına ilişkin protokollerden birisindeki yükümlülüğünü yerine getirmediği</w:t>
            </w:r>
            <w:r w:rsidR="00D6665D" w:rsidRPr="0019003C">
              <w:rPr>
                <w:rFonts w:ascii="Times New Roman" w:eastAsia="Times New Roman" w:hAnsi="Times New Roman" w:cs="Times New Roman"/>
                <w:sz w:val="24"/>
                <w:szCs w:val="24"/>
              </w:rPr>
              <w:t xml:space="preserve"> tespit edilmiş ve işveren ile imzalanan protokol feshedilerek işveren hakkında gerekli yaptırım işlemi uygulanmıştır.</w:t>
            </w:r>
          </w:p>
          <w:p w:rsidR="00A97FBB" w:rsidRPr="0019003C" w:rsidRDefault="00D6665D" w:rsidP="00BB685B">
            <w:pPr>
              <w:spacing w:line="276" w:lineRule="auto"/>
              <w:jc w:val="both"/>
              <w:rPr>
                <w:rFonts w:ascii="Times New Roman" w:eastAsia="Times New Roman" w:hAnsi="Times New Roman" w:cs="Times New Roman"/>
                <w:b/>
                <w:sz w:val="24"/>
                <w:szCs w:val="24"/>
              </w:rPr>
            </w:pPr>
            <w:r w:rsidRPr="0019003C">
              <w:rPr>
                <w:rFonts w:ascii="Times New Roman" w:eastAsia="Times New Roman" w:hAnsi="Times New Roman" w:cs="Times New Roman"/>
                <w:sz w:val="24"/>
                <w:szCs w:val="24"/>
              </w:rPr>
              <w:t xml:space="preserve">Bu durumda sadece feshedilen </w:t>
            </w:r>
            <w:r w:rsidR="008C1CE8" w:rsidRPr="0019003C">
              <w:rPr>
                <w:rFonts w:ascii="Times New Roman" w:eastAsia="Times New Roman" w:hAnsi="Times New Roman" w:cs="Times New Roman"/>
                <w:sz w:val="24"/>
                <w:szCs w:val="24"/>
              </w:rPr>
              <w:t xml:space="preserve">protokol kapsamındaki yükümlülüğünü yerine getirmeyen yüklenicinin diğer mesleki eğitim kursuna ilişkin protokolü ve işbaşı eğitim programına ilişkin sözleşmesi bu yaptırımdan etkilenmeyecektir. </w:t>
            </w:r>
            <w:r w:rsidR="00A97FBB" w:rsidRPr="0019003C">
              <w:rPr>
                <w:rFonts w:ascii="Times New Roman" w:eastAsia="Times New Roman" w:hAnsi="Times New Roman" w:cs="Times New Roman"/>
                <w:sz w:val="24"/>
                <w:szCs w:val="24"/>
              </w:rPr>
              <w:t xml:space="preserve"> </w:t>
            </w:r>
          </w:p>
        </w:tc>
      </w:tr>
    </w:tbl>
    <w:p w:rsidR="00A97FBB" w:rsidRPr="0019003C" w:rsidRDefault="00A97FBB" w:rsidP="00BB685B">
      <w:pPr>
        <w:spacing w:after="0" w:line="276" w:lineRule="auto"/>
        <w:ind w:firstLine="567"/>
        <w:jc w:val="both"/>
        <w:rPr>
          <w:rFonts w:ascii="Times New Roman" w:eastAsia="Times New Roman" w:hAnsi="Times New Roman" w:cs="Times New Roman"/>
          <w:sz w:val="24"/>
          <w:szCs w:val="24"/>
        </w:rPr>
      </w:pPr>
    </w:p>
    <w:p w:rsidR="00E45021" w:rsidRPr="00E45021" w:rsidRDefault="008C1CE8" w:rsidP="00E45021">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E45021">
        <w:rPr>
          <w:rFonts w:ascii="Times New Roman" w:eastAsia="ヒラギノ明朝 Pro W3" w:hAnsi="Times New Roman" w:cs="Times New Roman"/>
          <w:sz w:val="24"/>
          <w:szCs w:val="24"/>
          <w:lang w:eastAsia="tr-TR"/>
        </w:rPr>
        <w:lastRenderedPageBreak/>
        <w:t xml:space="preserve">Yönetmelik kapsamında düzenlenecek olan kurs veya programlara ilişkin olarak ayrıca Yönetmeliğin 49/6.maddesinde </w:t>
      </w:r>
      <w:r w:rsidRPr="00E45021">
        <w:rPr>
          <w:rFonts w:ascii="Times New Roman" w:eastAsia="ヒラギノ明朝 Pro W3" w:hAnsi="Times New Roman" w:cs="Times New Roman"/>
          <w:b/>
          <w:i/>
          <w:sz w:val="24"/>
          <w:szCs w:val="24"/>
          <w:lang w:eastAsia="tr-TR"/>
        </w:rPr>
        <w:t>“</w:t>
      </w:r>
      <w:r w:rsidR="00E45021" w:rsidRPr="00E45021">
        <w:rPr>
          <w:rFonts w:ascii="Times New Roman" w:eastAsia="ヒラギノ明朝 Pro W3" w:hAnsi="Times New Roman" w:cs="Times New Roman"/>
          <w:b/>
          <w:i/>
          <w:sz w:val="24"/>
          <w:szCs w:val="24"/>
          <w:lang w:eastAsia="tr-TR"/>
        </w:rPr>
        <w:t>Özel sektör işyerleri ile bu Yönetmelik kapsamında aynı ayda/dönemde düzenlenen kurs veya programa katılacak toplam kişi sayısı, 26 ncı maddenin birinci fıkrası ve 37 nci maddenin birinci fıkrası kapsamında hesaplanacak sigortalı sayısının aritmetik ortalamasının yüzde ellisinden fazla olamaz.</w:t>
      </w:r>
      <w:r w:rsidRPr="00E45021">
        <w:rPr>
          <w:rFonts w:ascii="Times New Roman" w:eastAsia="ヒラギノ明朝 Pro W3" w:hAnsi="Times New Roman" w:cs="Times New Roman"/>
          <w:b/>
          <w:i/>
          <w:sz w:val="24"/>
          <w:szCs w:val="24"/>
          <w:lang w:eastAsia="tr-TR"/>
        </w:rPr>
        <w:t>”</w:t>
      </w:r>
      <w:r w:rsidRPr="00E45021">
        <w:rPr>
          <w:rFonts w:ascii="Times New Roman" w:eastAsia="ヒラギノ明朝 Pro W3" w:hAnsi="Times New Roman" w:cs="Times New Roman"/>
          <w:sz w:val="24"/>
          <w:szCs w:val="24"/>
          <w:lang w:eastAsia="tr-TR"/>
        </w:rPr>
        <w:t xml:space="preserve"> hükmüne yer verilmektedir.</w:t>
      </w:r>
    </w:p>
    <w:p w:rsidR="008C1CE8" w:rsidRPr="00E45021" w:rsidRDefault="008C1CE8" w:rsidP="00E45021">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E45021">
        <w:rPr>
          <w:rFonts w:ascii="Times New Roman" w:eastAsia="ヒラギノ明朝 Pro W3" w:hAnsi="Times New Roman" w:cs="Times New Roman"/>
          <w:sz w:val="24"/>
          <w:szCs w:val="24"/>
          <w:lang w:eastAsia="tr-TR"/>
        </w:rPr>
        <w:t xml:space="preserve">Yönetmeliğin bu hükmü kapsamında </w:t>
      </w:r>
      <w:r w:rsidR="00F0303B" w:rsidRPr="00E45021">
        <w:rPr>
          <w:rFonts w:ascii="Times New Roman" w:eastAsia="ヒラギノ明朝 Pro W3" w:hAnsi="Times New Roman" w:cs="Times New Roman"/>
          <w:sz w:val="24"/>
          <w:szCs w:val="24"/>
          <w:lang w:eastAsia="tr-TR"/>
        </w:rPr>
        <w:t>ö</w:t>
      </w:r>
      <w:r w:rsidRPr="00E45021">
        <w:rPr>
          <w:rFonts w:ascii="Times New Roman" w:eastAsia="ヒラギノ明朝 Pro W3" w:hAnsi="Times New Roman" w:cs="Times New Roman"/>
          <w:sz w:val="24"/>
          <w:szCs w:val="24"/>
          <w:lang w:eastAsia="tr-TR"/>
        </w:rPr>
        <w:t>zel sektör işyerleri ile Yönetmelik kapsamı</w:t>
      </w:r>
      <w:r w:rsidR="00F0303B" w:rsidRPr="00E45021">
        <w:rPr>
          <w:rFonts w:ascii="Times New Roman" w:eastAsia="ヒラギノ明朝 Pro W3" w:hAnsi="Times New Roman" w:cs="Times New Roman"/>
          <w:sz w:val="24"/>
          <w:szCs w:val="24"/>
          <w:lang w:eastAsia="tr-TR"/>
        </w:rPr>
        <w:t>nda aynı ayda/dönemde düzenlenen</w:t>
      </w:r>
      <w:r w:rsidRPr="00E45021">
        <w:rPr>
          <w:rFonts w:ascii="Times New Roman" w:eastAsia="ヒラギノ明朝 Pro W3" w:hAnsi="Times New Roman" w:cs="Times New Roman"/>
          <w:sz w:val="24"/>
          <w:szCs w:val="24"/>
          <w:lang w:eastAsia="tr-TR"/>
        </w:rPr>
        <w:t xml:space="preserve"> kurs veya programa katılacak toplam kişi sayısı, Yönetmeliğin 26 ncı maddesinin birinci </w:t>
      </w:r>
      <w:r w:rsidR="00E45021">
        <w:rPr>
          <w:rFonts w:ascii="Times New Roman" w:eastAsia="ヒラギノ明朝 Pro W3" w:hAnsi="Times New Roman" w:cs="Times New Roman"/>
          <w:sz w:val="24"/>
          <w:szCs w:val="24"/>
          <w:lang w:eastAsia="tr-TR"/>
        </w:rPr>
        <w:t xml:space="preserve">fıkrası </w:t>
      </w:r>
      <w:r w:rsidRPr="00E45021">
        <w:rPr>
          <w:rFonts w:ascii="Times New Roman" w:eastAsia="ヒラギノ明朝 Pro W3" w:hAnsi="Times New Roman" w:cs="Times New Roman"/>
          <w:sz w:val="24"/>
          <w:szCs w:val="24"/>
          <w:lang w:eastAsia="tr-TR"/>
        </w:rPr>
        <w:t>ve 37 nci maddesinin birinci fıkrası kapsamında hesaplanacak sigortalı sayısının aritmetik ortalamasının yüzde ellisinden fazla olama</w:t>
      </w:r>
      <w:r w:rsidR="00F0303B" w:rsidRPr="00E45021">
        <w:rPr>
          <w:rFonts w:ascii="Times New Roman" w:eastAsia="ヒラギノ明朝 Pro W3" w:hAnsi="Times New Roman" w:cs="Times New Roman"/>
          <w:sz w:val="24"/>
          <w:szCs w:val="24"/>
          <w:lang w:eastAsia="tr-TR"/>
        </w:rPr>
        <w:t>yacaktır.</w:t>
      </w:r>
    </w:p>
    <w:p w:rsidR="00F0303B" w:rsidRPr="00E45021" w:rsidRDefault="00216437" w:rsidP="00E45021">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E45021">
        <w:rPr>
          <w:rFonts w:ascii="Times New Roman" w:eastAsia="ヒラギノ明朝 Pro W3" w:hAnsi="Times New Roman" w:cs="Times New Roman"/>
          <w:sz w:val="24"/>
          <w:szCs w:val="24"/>
          <w:lang w:eastAsia="tr-TR"/>
        </w:rPr>
        <w:t>Bu çerçevede hem mesleki eğitim kursundan hem de işbaşı eğitim programından yararlanan işverenler veya yükleniciler aynı anda/aynı dönemde Yönetmeliğin 26/</w:t>
      </w:r>
      <w:r w:rsidR="00AD5869" w:rsidRPr="00E45021">
        <w:rPr>
          <w:rFonts w:ascii="Times New Roman" w:eastAsia="ヒラギノ明朝 Pro W3" w:hAnsi="Times New Roman" w:cs="Times New Roman"/>
          <w:sz w:val="24"/>
          <w:szCs w:val="24"/>
          <w:lang w:eastAsia="tr-TR"/>
        </w:rPr>
        <w:t>1</w:t>
      </w:r>
      <w:r w:rsidRPr="00E45021">
        <w:rPr>
          <w:rFonts w:ascii="Times New Roman" w:eastAsia="ヒラギノ明朝 Pro W3" w:hAnsi="Times New Roman" w:cs="Times New Roman"/>
          <w:sz w:val="24"/>
          <w:szCs w:val="24"/>
          <w:lang w:eastAsia="tr-TR"/>
        </w:rPr>
        <w:t>.maddesi çerçevesinde hesaplanan si</w:t>
      </w:r>
      <w:r w:rsidR="00B10672" w:rsidRPr="00E45021">
        <w:rPr>
          <w:rFonts w:ascii="Times New Roman" w:eastAsia="ヒラギノ明朝 Pro W3" w:hAnsi="Times New Roman" w:cs="Times New Roman"/>
          <w:sz w:val="24"/>
          <w:szCs w:val="24"/>
          <w:lang w:eastAsia="tr-TR"/>
        </w:rPr>
        <w:t>gortalı sayısı ile 37/1.maddesi kapsamında hesaplanan sigortalı sayısının aritmetik ortalamasının en fazla yüzde ellisi kadar kursiyer ve katılımcı için kurs veya programdan yararlanabilecek olup hem sigortalı sayısının aritmetik ortalamasının hem de en fazla yararlanılabilecek kursiyer ve katılımcı sayısının hesaplanmasında ortaya çıkan küsuratlar yukarı yuvarlanacaktır.</w:t>
      </w:r>
    </w:p>
    <w:p w:rsidR="00022998" w:rsidRPr="0019003C" w:rsidRDefault="00022998" w:rsidP="00BB685B">
      <w:pPr>
        <w:spacing w:after="0" w:line="276" w:lineRule="auto"/>
        <w:ind w:firstLine="567"/>
        <w:jc w:val="both"/>
        <w:rPr>
          <w:rFonts w:ascii="Times New Roman" w:eastAsia="Times New Roman" w:hAnsi="Times New Roman" w:cs="Times New Roman"/>
          <w:sz w:val="24"/>
          <w:szCs w:val="24"/>
        </w:rPr>
      </w:pPr>
    </w:p>
    <w:tbl>
      <w:tblPr>
        <w:tblStyle w:val="TabloKlavuzu"/>
        <w:tblW w:w="0" w:type="auto"/>
        <w:tblLook w:val="04A0" w:firstRow="1" w:lastRow="0" w:firstColumn="1" w:lastColumn="0" w:noHBand="0" w:noVBand="1"/>
      </w:tblPr>
      <w:tblGrid>
        <w:gridCol w:w="9062"/>
      </w:tblGrid>
      <w:tr w:rsidR="00B10672" w:rsidRPr="0019003C" w:rsidTr="00B10672">
        <w:tc>
          <w:tcPr>
            <w:tcW w:w="9062" w:type="dxa"/>
          </w:tcPr>
          <w:p w:rsidR="00B10672" w:rsidRPr="0019003C" w:rsidRDefault="00B10672" w:rsidP="00BB685B">
            <w:pPr>
              <w:spacing w:line="276" w:lineRule="auto"/>
              <w:jc w:val="both"/>
              <w:rPr>
                <w:rFonts w:ascii="Times New Roman" w:eastAsia="Times New Roman" w:hAnsi="Times New Roman" w:cs="Times New Roman"/>
                <w:sz w:val="24"/>
                <w:szCs w:val="24"/>
              </w:rPr>
            </w:pPr>
            <w:r w:rsidRPr="0019003C">
              <w:rPr>
                <w:rFonts w:ascii="Times New Roman" w:eastAsia="Times New Roman" w:hAnsi="Times New Roman" w:cs="Times New Roman"/>
                <w:b/>
                <w:sz w:val="24"/>
                <w:szCs w:val="24"/>
              </w:rPr>
              <w:t xml:space="preserve">ÖRNEK: </w:t>
            </w:r>
            <w:r w:rsidRPr="0019003C">
              <w:rPr>
                <w:rFonts w:ascii="Times New Roman" w:eastAsia="Times New Roman" w:hAnsi="Times New Roman" w:cs="Times New Roman"/>
                <w:sz w:val="24"/>
                <w:szCs w:val="24"/>
              </w:rPr>
              <w:t>183183183183 vergi numaralı işveren 11.</w:t>
            </w:r>
            <w:r w:rsidR="00E45021">
              <w:rPr>
                <w:rFonts w:ascii="Times New Roman" w:eastAsia="Times New Roman" w:hAnsi="Times New Roman" w:cs="Times New Roman"/>
                <w:sz w:val="24"/>
                <w:szCs w:val="24"/>
              </w:rPr>
              <w:t>0</w:t>
            </w:r>
            <w:r w:rsidRPr="0019003C">
              <w:rPr>
                <w:rFonts w:ascii="Times New Roman" w:eastAsia="Times New Roman" w:hAnsi="Times New Roman" w:cs="Times New Roman"/>
                <w:sz w:val="24"/>
                <w:szCs w:val="24"/>
              </w:rPr>
              <w:t>7.2022 tarihinde başlatılmak üzere mesleki eğitim kursu talebinde,</w:t>
            </w:r>
            <w:r w:rsidR="008D3B22" w:rsidRPr="0019003C">
              <w:rPr>
                <w:rFonts w:ascii="Times New Roman" w:eastAsia="Times New Roman" w:hAnsi="Times New Roman" w:cs="Times New Roman"/>
                <w:sz w:val="24"/>
                <w:szCs w:val="24"/>
              </w:rPr>
              <w:t xml:space="preserve"> </w:t>
            </w:r>
            <w:r w:rsidRPr="0019003C">
              <w:rPr>
                <w:rFonts w:ascii="Times New Roman" w:eastAsia="Times New Roman" w:hAnsi="Times New Roman" w:cs="Times New Roman"/>
                <w:sz w:val="24"/>
                <w:szCs w:val="24"/>
              </w:rPr>
              <w:t>14.</w:t>
            </w:r>
            <w:r w:rsidR="00E45021">
              <w:rPr>
                <w:rFonts w:ascii="Times New Roman" w:eastAsia="Times New Roman" w:hAnsi="Times New Roman" w:cs="Times New Roman"/>
                <w:sz w:val="24"/>
                <w:szCs w:val="24"/>
              </w:rPr>
              <w:t>0</w:t>
            </w:r>
            <w:r w:rsidRPr="0019003C">
              <w:rPr>
                <w:rFonts w:ascii="Times New Roman" w:eastAsia="Times New Roman" w:hAnsi="Times New Roman" w:cs="Times New Roman"/>
                <w:sz w:val="24"/>
                <w:szCs w:val="24"/>
              </w:rPr>
              <w:t>7.2022 tarihinde başlatılmak üzere de işbaşı eğitim programı talebinde bulunmuştur.</w:t>
            </w:r>
          </w:p>
          <w:p w:rsidR="00B10672" w:rsidRPr="0019003C" w:rsidRDefault="00B10672" w:rsidP="00BB685B">
            <w:pPr>
              <w:spacing w:line="276" w:lineRule="auto"/>
              <w:jc w:val="both"/>
              <w:rPr>
                <w:rFonts w:ascii="Times New Roman" w:eastAsia="Times New Roman" w:hAnsi="Times New Roman" w:cs="Times New Roman"/>
                <w:sz w:val="24"/>
                <w:szCs w:val="24"/>
              </w:rPr>
            </w:pPr>
            <w:r w:rsidRPr="0019003C">
              <w:rPr>
                <w:rFonts w:ascii="Times New Roman" w:eastAsia="Times New Roman" w:hAnsi="Times New Roman" w:cs="Times New Roman"/>
                <w:sz w:val="24"/>
                <w:szCs w:val="24"/>
              </w:rPr>
              <w:t>İl müdürlüğü t</w:t>
            </w:r>
            <w:r w:rsidR="00E45021">
              <w:rPr>
                <w:rFonts w:ascii="Times New Roman" w:eastAsia="Times New Roman" w:hAnsi="Times New Roman" w:cs="Times New Roman"/>
                <w:sz w:val="24"/>
                <w:szCs w:val="24"/>
              </w:rPr>
              <w:t>arafından mesleki eğitim kursunda kursiyer sayısına esas sigortalı sayısının belirlenmesine</w:t>
            </w:r>
            <w:r w:rsidRPr="0019003C">
              <w:rPr>
                <w:rFonts w:ascii="Times New Roman" w:eastAsia="Times New Roman" w:hAnsi="Times New Roman" w:cs="Times New Roman"/>
                <w:sz w:val="24"/>
                <w:szCs w:val="24"/>
              </w:rPr>
              <w:t xml:space="preserve"> ilişkin olarak yapılan hesaplamada işverenin Yönetmeliğin 26/1.maddesi kapsamında 113 sigortal</w:t>
            </w:r>
            <w:r w:rsidR="00E45021">
              <w:rPr>
                <w:rFonts w:ascii="Times New Roman" w:eastAsia="Times New Roman" w:hAnsi="Times New Roman" w:cs="Times New Roman"/>
                <w:sz w:val="24"/>
                <w:szCs w:val="24"/>
              </w:rPr>
              <w:t>ısının, işbaşı eğitim programında kontenjana esas sigortalı sayısının belirlenmesine</w:t>
            </w:r>
            <w:r w:rsidRPr="0019003C">
              <w:rPr>
                <w:rFonts w:ascii="Times New Roman" w:eastAsia="Times New Roman" w:hAnsi="Times New Roman" w:cs="Times New Roman"/>
                <w:sz w:val="24"/>
                <w:szCs w:val="24"/>
              </w:rPr>
              <w:t xml:space="preserve"> ilişkin olarak yapılan hesaplamada ise Yönetmeliğin 37/1.maddesi kapsamında </w:t>
            </w:r>
            <w:r w:rsidR="00022998" w:rsidRPr="0019003C">
              <w:rPr>
                <w:rFonts w:ascii="Times New Roman" w:eastAsia="Times New Roman" w:hAnsi="Times New Roman" w:cs="Times New Roman"/>
                <w:sz w:val="24"/>
                <w:szCs w:val="24"/>
              </w:rPr>
              <w:t>96 sigortalısının olduğu görülmüştür.</w:t>
            </w:r>
          </w:p>
          <w:p w:rsidR="00022998" w:rsidRPr="0019003C" w:rsidRDefault="00022998" w:rsidP="00BB685B">
            <w:pPr>
              <w:spacing w:line="276" w:lineRule="auto"/>
              <w:jc w:val="both"/>
              <w:rPr>
                <w:rFonts w:ascii="Times New Roman" w:eastAsia="Times New Roman" w:hAnsi="Times New Roman" w:cs="Times New Roman"/>
                <w:sz w:val="24"/>
                <w:szCs w:val="24"/>
              </w:rPr>
            </w:pPr>
            <w:r w:rsidRPr="0019003C">
              <w:rPr>
                <w:rFonts w:ascii="Times New Roman" w:eastAsia="Times New Roman" w:hAnsi="Times New Roman" w:cs="Times New Roman"/>
                <w:sz w:val="24"/>
                <w:szCs w:val="24"/>
              </w:rPr>
              <w:t>Bu durumda işveren 26/1.madde kapsamındaki sigortalı sayısı olan 113 sigortalı</w:t>
            </w:r>
            <w:r w:rsidR="00E45021">
              <w:rPr>
                <w:rFonts w:ascii="Times New Roman" w:eastAsia="Times New Roman" w:hAnsi="Times New Roman" w:cs="Times New Roman"/>
                <w:sz w:val="24"/>
                <w:szCs w:val="24"/>
              </w:rPr>
              <w:t>sının ve</w:t>
            </w:r>
            <w:r w:rsidRPr="0019003C">
              <w:rPr>
                <w:rFonts w:ascii="Times New Roman" w:eastAsia="Times New Roman" w:hAnsi="Times New Roman" w:cs="Times New Roman"/>
                <w:sz w:val="24"/>
                <w:szCs w:val="24"/>
              </w:rPr>
              <w:t xml:space="preserve"> 37/1.madde kapsamındaki sigortalı sayısı olan 96 sigortalısının aritmetik ortalamasının en fazla yüzde ellisi kadar kursiyer ve katılımcı talep edebilecektir. </w:t>
            </w:r>
          </w:p>
          <w:p w:rsidR="00022998" w:rsidRPr="0019003C" w:rsidRDefault="00022998" w:rsidP="00BB685B">
            <w:pPr>
              <w:spacing w:line="276" w:lineRule="auto"/>
              <w:jc w:val="both"/>
              <w:rPr>
                <w:rFonts w:ascii="Times New Roman" w:eastAsia="Times New Roman" w:hAnsi="Times New Roman" w:cs="Times New Roman"/>
                <w:b/>
                <w:sz w:val="24"/>
                <w:szCs w:val="24"/>
              </w:rPr>
            </w:pPr>
            <w:r w:rsidRPr="0019003C">
              <w:rPr>
                <w:rFonts w:ascii="Times New Roman" w:eastAsia="Times New Roman" w:hAnsi="Times New Roman" w:cs="Times New Roman"/>
                <w:sz w:val="24"/>
                <w:szCs w:val="24"/>
              </w:rPr>
              <w:t xml:space="preserve">Bu çerçevede işverenin sigortalı sayısının aritmetik ortalaması (113+96)/2=104,5 yukarı yuvarlanması gerektiğinden 105 olarak hesaplanacak ve işveren en fazla 105*500/100=52,5 yukarı yuvarlanması gerektiğinden </w:t>
            </w:r>
            <w:r w:rsidR="00A94106">
              <w:rPr>
                <w:rFonts w:ascii="Times New Roman" w:eastAsia="Times New Roman" w:hAnsi="Times New Roman" w:cs="Times New Roman"/>
                <w:sz w:val="24"/>
                <w:szCs w:val="24"/>
              </w:rPr>
              <w:t xml:space="preserve">aynı dönemde en fazla </w:t>
            </w:r>
            <w:r w:rsidRPr="0019003C">
              <w:rPr>
                <w:rFonts w:ascii="Times New Roman" w:eastAsia="Times New Roman" w:hAnsi="Times New Roman" w:cs="Times New Roman"/>
                <w:sz w:val="24"/>
                <w:szCs w:val="24"/>
              </w:rPr>
              <w:t>53 kursiyer ve katılımcı için kurs ve programdan yararlanabilecektir.</w:t>
            </w:r>
          </w:p>
        </w:tc>
      </w:tr>
    </w:tbl>
    <w:p w:rsidR="00B10672" w:rsidRPr="0019003C" w:rsidRDefault="00B10672" w:rsidP="00BB685B">
      <w:pPr>
        <w:spacing w:after="0" w:line="276" w:lineRule="auto"/>
        <w:ind w:firstLine="567"/>
        <w:jc w:val="both"/>
        <w:rPr>
          <w:rFonts w:ascii="Times New Roman" w:eastAsia="Times New Roman" w:hAnsi="Times New Roman" w:cs="Times New Roman"/>
          <w:sz w:val="24"/>
          <w:szCs w:val="24"/>
        </w:rPr>
      </w:pPr>
    </w:p>
    <w:p w:rsidR="00A7568B" w:rsidRPr="00A94106" w:rsidRDefault="00E54F40" w:rsidP="00A94106">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A94106">
        <w:rPr>
          <w:rFonts w:ascii="Times New Roman" w:eastAsia="ヒラギノ明朝 Pro W3" w:hAnsi="Times New Roman" w:cs="Times New Roman"/>
          <w:sz w:val="24"/>
          <w:szCs w:val="24"/>
          <w:lang w:eastAsia="tr-TR"/>
        </w:rPr>
        <w:t xml:space="preserve">Yönetmeliğin bu hükümlerinin yanı sıra 49/7.maddesinde </w:t>
      </w:r>
      <w:r w:rsidRPr="00A94106">
        <w:rPr>
          <w:rFonts w:ascii="Times New Roman" w:eastAsia="ヒラギノ明朝 Pro W3" w:hAnsi="Times New Roman" w:cs="Times New Roman"/>
          <w:b/>
          <w:i/>
          <w:sz w:val="24"/>
          <w:szCs w:val="24"/>
          <w:lang w:eastAsia="tr-TR"/>
        </w:rPr>
        <w:t>“</w:t>
      </w:r>
      <w:r w:rsidR="00A7568B" w:rsidRPr="00A94106">
        <w:rPr>
          <w:rFonts w:ascii="Times New Roman" w:eastAsia="ヒラギノ明朝 Pro W3" w:hAnsi="Times New Roman" w:cs="Times New Roman"/>
          <w:b/>
          <w:i/>
          <w:sz w:val="24"/>
          <w:szCs w:val="24"/>
          <w:lang w:eastAsia="tr-TR"/>
        </w:rPr>
        <w:t>Özel sektör işyerleri ile bu Yönetmelik kapsamında düzenlenen kurs veya programa katılacak kişilerden iş sağlığı ve güvenliği eğitimi almamış olanlara işveren tarafından mesleğin özelliği dikkate alınarak en az temel düzeyde iş sağlığı ve güvenliği eğitimi verilmesi zorunludur.</w:t>
      </w:r>
      <w:r w:rsidRPr="00A94106">
        <w:rPr>
          <w:rFonts w:ascii="Times New Roman" w:eastAsia="ヒラギノ明朝 Pro W3" w:hAnsi="Times New Roman" w:cs="Times New Roman"/>
          <w:b/>
          <w:i/>
          <w:sz w:val="24"/>
          <w:szCs w:val="24"/>
          <w:lang w:eastAsia="tr-TR"/>
        </w:rPr>
        <w:t>”</w:t>
      </w:r>
      <w:r w:rsidRPr="00A94106">
        <w:rPr>
          <w:rFonts w:ascii="Times New Roman" w:eastAsia="ヒラギノ明朝 Pro W3" w:hAnsi="Times New Roman" w:cs="Times New Roman"/>
          <w:sz w:val="24"/>
          <w:szCs w:val="24"/>
          <w:lang w:eastAsia="tr-TR"/>
        </w:rPr>
        <w:t xml:space="preserve"> hükmüne yer verilmektedir.</w:t>
      </w:r>
    </w:p>
    <w:p w:rsidR="00A94106" w:rsidRPr="00A94106" w:rsidRDefault="00E54F40" w:rsidP="00A94106">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A94106">
        <w:rPr>
          <w:rFonts w:ascii="Times New Roman" w:eastAsia="ヒラギノ明朝 Pro W3" w:hAnsi="Times New Roman" w:cs="Times New Roman"/>
          <w:sz w:val="24"/>
          <w:szCs w:val="24"/>
          <w:lang w:eastAsia="tr-TR"/>
        </w:rPr>
        <w:t xml:space="preserve">Yönetmeliğin bu hükmü kapsamında özel sektör işyerleri ile düzenlenen kurs veya programa katılacak kişilerden iş sağlığı ve güvenliği eğitimi almamış olanlara işveren tarafından mesleğin özelliği dikkate alınarak en az temel düzeyde iş sağlığı ve güvenliği eğitimi verilmesi zorunlu olup bu eğitimin kurs veya program başlatılmadan önce işveren tarafından </w:t>
      </w:r>
      <w:r w:rsidRPr="00A94106">
        <w:rPr>
          <w:rFonts w:ascii="Times New Roman" w:eastAsia="ヒラギノ明朝 Pro W3" w:hAnsi="Times New Roman" w:cs="Times New Roman"/>
          <w:sz w:val="24"/>
          <w:szCs w:val="24"/>
          <w:lang w:eastAsia="tr-TR"/>
        </w:rPr>
        <w:lastRenderedPageBreak/>
        <w:t>sağlanması gerekmektedir. Bu hususa ilişkin olarak ayrıca düzenlenecek kurs veya programa katılacak kişilere hangi düzeyde iş sağlığı ve güvenliği eğitimi verileceği hususunda ilgili mevzuat dikkate alınacaktır.</w:t>
      </w:r>
    </w:p>
    <w:p w:rsidR="00E54F40" w:rsidRPr="00A94106" w:rsidRDefault="00E54F40" w:rsidP="00A94106">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A94106">
        <w:rPr>
          <w:rFonts w:ascii="Times New Roman" w:eastAsia="ヒラギノ明朝 Pro W3" w:hAnsi="Times New Roman" w:cs="Times New Roman"/>
          <w:sz w:val="24"/>
          <w:szCs w:val="24"/>
          <w:lang w:eastAsia="tr-TR"/>
        </w:rPr>
        <w:t>Diğer yandan bu kapsamda</w:t>
      </w:r>
      <w:r w:rsidR="004C2E76" w:rsidRPr="00A94106">
        <w:rPr>
          <w:rFonts w:ascii="Times New Roman" w:eastAsia="ヒラギノ明朝 Pro W3" w:hAnsi="Times New Roman" w:cs="Times New Roman"/>
          <w:sz w:val="24"/>
          <w:szCs w:val="24"/>
          <w:lang w:eastAsia="tr-TR"/>
        </w:rPr>
        <w:t xml:space="preserve"> verilecek eğitimlerin </w:t>
      </w:r>
      <w:r w:rsidR="002246A9" w:rsidRPr="00A94106">
        <w:rPr>
          <w:rFonts w:ascii="Times New Roman" w:eastAsia="ヒラギノ明朝 Pro W3" w:hAnsi="Times New Roman" w:cs="Times New Roman"/>
          <w:sz w:val="24"/>
          <w:szCs w:val="24"/>
          <w:lang w:eastAsia="tr-TR"/>
        </w:rPr>
        <w:t xml:space="preserve">mesleki eğitim kurslarında uygulanacak eğitim modüllerine dahil olmaması durumunda </w:t>
      </w:r>
      <w:r w:rsidRPr="00A94106">
        <w:rPr>
          <w:rFonts w:ascii="Times New Roman" w:eastAsia="ヒラギノ明朝 Pro W3" w:hAnsi="Times New Roman" w:cs="Times New Roman"/>
          <w:sz w:val="24"/>
          <w:szCs w:val="24"/>
          <w:lang w:eastAsia="tr-TR"/>
        </w:rPr>
        <w:t>işveren tarafından verilmesi zorunlu olan eğitimlere ilişkin olarak işverene veya k</w:t>
      </w:r>
      <w:r w:rsidR="002246A9" w:rsidRPr="00A94106">
        <w:rPr>
          <w:rFonts w:ascii="Times New Roman" w:eastAsia="ヒラギノ明朝 Pro W3" w:hAnsi="Times New Roman" w:cs="Times New Roman"/>
          <w:sz w:val="24"/>
          <w:szCs w:val="24"/>
          <w:lang w:eastAsia="tr-TR"/>
        </w:rPr>
        <w:t>ursiyerlere</w:t>
      </w:r>
      <w:r w:rsidRPr="00A94106">
        <w:rPr>
          <w:rFonts w:ascii="Times New Roman" w:eastAsia="ヒラギノ明朝 Pro W3" w:hAnsi="Times New Roman" w:cs="Times New Roman"/>
          <w:sz w:val="24"/>
          <w:szCs w:val="24"/>
          <w:lang w:eastAsia="tr-TR"/>
        </w:rPr>
        <w:t xml:space="preserve"> her</w:t>
      </w:r>
      <w:r w:rsidR="002246A9" w:rsidRPr="00A94106">
        <w:rPr>
          <w:rFonts w:ascii="Times New Roman" w:eastAsia="ヒラギノ明朝 Pro W3" w:hAnsi="Times New Roman" w:cs="Times New Roman"/>
          <w:sz w:val="24"/>
          <w:szCs w:val="24"/>
          <w:lang w:eastAsia="tr-TR"/>
        </w:rPr>
        <w:t>hangi bir ödeme yapılmayacaktır.</w:t>
      </w:r>
    </w:p>
    <w:p w:rsidR="00A7568B" w:rsidRPr="00A94106" w:rsidRDefault="002246A9" w:rsidP="00A94106">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A94106">
        <w:rPr>
          <w:rFonts w:ascii="Times New Roman" w:eastAsia="ヒラギノ明朝 Pro W3" w:hAnsi="Times New Roman" w:cs="Times New Roman"/>
          <w:sz w:val="24"/>
          <w:szCs w:val="24"/>
          <w:lang w:eastAsia="tr-TR"/>
        </w:rPr>
        <w:t xml:space="preserve">Yönetmeliğin bu hükümlerine ilave olarak 49/8.maddesinde </w:t>
      </w:r>
      <w:r w:rsidRPr="00A94106">
        <w:rPr>
          <w:rFonts w:ascii="Times New Roman" w:eastAsia="ヒラギノ明朝 Pro W3" w:hAnsi="Times New Roman" w:cs="Times New Roman"/>
          <w:b/>
          <w:i/>
          <w:sz w:val="24"/>
          <w:szCs w:val="24"/>
          <w:lang w:eastAsia="tr-TR"/>
        </w:rPr>
        <w:t>“</w:t>
      </w:r>
      <w:r w:rsidR="00A94106" w:rsidRPr="00A94106">
        <w:rPr>
          <w:rFonts w:ascii="Times New Roman" w:eastAsia="ヒラギノ明朝 Pro W3" w:hAnsi="Times New Roman" w:cs="Times New Roman"/>
          <w:b/>
          <w:i/>
          <w:sz w:val="24"/>
          <w:szCs w:val="24"/>
          <w:lang w:eastAsia="tr-TR"/>
        </w:rPr>
        <w:t>Özel sektör işyerlerinin bu Yönetmelik kapsamında iş birliği yöntemi ile düzenlenen mesleki eğitim kurslarından yeniden yararlanabilmeleri için en son tamamlanan kursa ilişkin olarak 26 ncı maddenin birinci fıkrası kapsamında hesaplanan sigortalı sayısının, kursun başlayacağı aydan önceki son bir yıl içerisinde düzenlenen kurslara ilişkin istihdam yükümlülüğü kapsamında yer alan kişi sayısı kadar artmış olması gerekmektedir. Sigortalı sayısının artıp artmadığı kursun başlama tarihinden önceki son aya/döneme ilişkin olarak SGK’ya verilen sigortalı sayısını gösterir belgede yer alan toplam prim gün sayısının otuza bölünmesiyle hesaplanır. Bitiş tarihi aynı olan birden fazla kurs bulunması durumunda bu kurslara ilişkin hesaplanan sigortalı sayısının aritmetik ortalaması bulunarak işlem yapılır.</w:t>
      </w:r>
      <w:r w:rsidRPr="00A94106">
        <w:rPr>
          <w:rFonts w:ascii="Times New Roman" w:eastAsia="ヒラギノ明朝 Pro W3" w:hAnsi="Times New Roman" w:cs="Times New Roman"/>
          <w:b/>
          <w:i/>
          <w:sz w:val="24"/>
          <w:szCs w:val="24"/>
          <w:lang w:eastAsia="tr-TR"/>
        </w:rPr>
        <w:t>”</w:t>
      </w:r>
      <w:r w:rsidRPr="00A94106">
        <w:rPr>
          <w:rFonts w:ascii="Times New Roman" w:eastAsia="ヒラギノ明朝 Pro W3" w:hAnsi="Times New Roman" w:cs="Times New Roman"/>
          <w:sz w:val="24"/>
          <w:szCs w:val="24"/>
          <w:lang w:eastAsia="tr-TR"/>
        </w:rPr>
        <w:t xml:space="preserve"> hükmüne yer verilmektedir.</w:t>
      </w:r>
    </w:p>
    <w:p w:rsidR="00A94106" w:rsidRDefault="002246A9" w:rsidP="00A94106">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A94106">
        <w:rPr>
          <w:rFonts w:ascii="Times New Roman" w:eastAsia="ヒラギノ明朝 Pro W3" w:hAnsi="Times New Roman" w:cs="Times New Roman"/>
          <w:sz w:val="24"/>
          <w:szCs w:val="24"/>
          <w:lang w:eastAsia="tr-TR"/>
        </w:rPr>
        <w:t xml:space="preserve">Bu hüküm gereğince Yönetmelik kapsamında mesleki eğitim kursu düzenlenen özel sektör işyerlerinin iş birliği yöntemi ile mesleki eğitim kurslarından yeniden yararlanabilmeleri için en son tamamlanan kursa ilişkin olarak 26 ncı maddenin birinci fıkrası kapsamında hesaplanan sigortalı sayısının, kursun başlayacağı aydan önceki son bir yıl içerisinde düzenlenen kurslara ilişkin istihdam yükümlülüğü kapsamında yer alan kişi sayısı kadar artmış olması gerekmektedir. </w:t>
      </w:r>
    </w:p>
    <w:p w:rsidR="002246A9" w:rsidRPr="00A94106" w:rsidRDefault="002246A9" w:rsidP="00A94106">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A94106">
        <w:rPr>
          <w:rFonts w:ascii="Times New Roman" w:eastAsia="ヒラギノ明朝 Pro W3" w:hAnsi="Times New Roman" w:cs="Times New Roman"/>
          <w:sz w:val="24"/>
          <w:szCs w:val="24"/>
          <w:lang w:eastAsia="tr-TR"/>
        </w:rPr>
        <w:t xml:space="preserve">Yüklenicinin sigortalı sayısının artıp artmadığına ilişkin hesaplamada başlatılacak kursun başlama tarihinden önceki son aya/döneme ilişkin olarak </w:t>
      </w:r>
      <w:r w:rsidR="00822ADF" w:rsidRPr="00A94106">
        <w:rPr>
          <w:rFonts w:ascii="Times New Roman" w:eastAsia="ヒラギノ明朝 Pro W3" w:hAnsi="Times New Roman" w:cs="Times New Roman"/>
          <w:sz w:val="24"/>
          <w:szCs w:val="24"/>
          <w:lang w:eastAsia="tr-TR"/>
        </w:rPr>
        <w:t xml:space="preserve">kurs düzenlenen ilde ve aynı vergi numarası altında yer alan işyerleri için </w:t>
      </w:r>
      <w:r w:rsidRPr="00A94106">
        <w:rPr>
          <w:rFonts w:ascii="Times New Roman" w:eastAsia="ヒラギノ明朝 Pro W3" w:hAnsi="Times New Roman" w:cs="Times New Roman"/>
          <w:sz w:val="24"/>
          <w:szCs w:val="24"/>
          <w:lang w:eastAsia="tr-TR"/>
        </w:rPr>
        <w:t>SGK’ya verilen sigortalı sayısını gösterir belgede yer alan toplam prim gün sayısı esas alınacak ve prim gün sayısı otuza bölünecektir. Bu hususta ayrıca bitiş tarihi aynı olan birden fazla kurs bulunması durumunda bu kurslara ilişkin hesaplanan sigortalı sayısının aritmetik ortalaması bulunarak işlem yapılacaktır.</w:t>
      </w:r>
    </w:p>
    <w:p w:rsidR="002246A9" w:rsidRDefault="002246A9" w:rsidP="00A94106">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A94106">
        <w:rPr>
          <w:rFonts w:ascii="Times New Roman" w:eastAsia="ヒラギノ明朝 Pro W3" w:hAnsi="Times New Roman" w:cs="Times New Roman"/>
          <w:sz w:val="24"/>
          <w:szCs w:val="24"/>
          <w:lang w:eastAsia="tr-TR"/>
        </w:rPr>
        <w:t xml:space="preserve">Bu kapsamda yapılacak </w:t>
      </w:r>
      <w:r w:rsidR="00004785" w:rsidRPr="00A94106">
        <w:rPr>
          <w:rFonts w:ascii="Times New Roman" w:eastAsia="ヒラギノ明朝 Pro W3" w:hAnsi="Times New Roman" w:cs="Times New Roman"/>
          <w:sz w:val="24"/>
          <w:szCs w:val="24"/>
          <w:lang w:eastAsia="tr-TR"/>
        </w:rPr>
        <w:t xml:space="preserve">tüm </w:t>
      </w:r>
      <w:r w:rsidRPr="00A94106">
        <w:rPr>
          <w:rFonts w:ascii="Times New Roman" w:eastAsia="ヒラギノ明朝 Pro W3" w:hAnsi="Times New Roman" w:cs="Times New Roman"/>
          <w:sz w:val="24"/>
          <w:szCs w:val="24"/>
          <w:lang w:eastAsia="tr-TR"/>
        </w:rPr>
        <w:t xml:space="preserve">hesaplamalarda ortaya çıkacak </w:t>
      </w:r>
      <w:r w:rsidR="00C60244" w:rsidRPr="00A94106">
        <w:rPr>
          <w:rFonts w:ascii="Times New Roman" w:eastAsia="ヒラギノ明朝 Pro W3" w:hAnsi="Times New Roman" w:cs="Times New Roman"/>
          <w:sz w:val="24"/>
          <w:szCs w:val="24"/>
          <w:lang w:eastAsia="tr-TR"/>
        </w:rPr>
        <w:t>küsuratlar yukarı yuvarlanacaktır.</w:t>
      </w:r>
    </w:p>
    <w:p w:rsidR="00A94106" w:rsidRPr="00A94106" w:rsidRDefault="00A94106" w:rsidP="00A94106">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p>
    <w:tbl>
      <w:tblPr>
        <w:tblStyle w:val="TabloKlavuzu"/>
        <w:tblW w:w="0" w:type="auto"/>
        <w:tblLook w:val="04A0" w:firstRow="1" w:lastRow="0" w:firstColumn="1" w:lastColumn="0" w:noHBand="0" w:noVBand="1"/>
      </w:tblPr>
      <w:tblGrid>
        <w:gridCol w:w="9062"/>
      </w:tblGrid>
      <w:tr w:rsidR="00004785" w:rsidRPr="0019003C" w:rsidTr="00004785">
        <w:tc>
          <w:tcPr>
            <w:tcW w:w="9062" w:type="dxa"/>
          </w:tcPr>
          <w:p w:rsidR="00004785" w:rsidRPr="0019003C" w:rsidRDefault="00004785" w:rsidP="00BB685B">
            <w:pPr>
              <w:spacing w:line="276" w:lineRule="auto"/>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b/>
                <w:sz w:val="24"/>
                <w:szCs w:val="24"/>
                <w:lang w:eastAsia="tr-TR"/>
              </w:rPr>
              <w:t>ÖRNEK:</w:t>
            </w:r>
            <w:r w:rsidRPr="0019003C">
              <w:rPr>
                <w:rFonts w:ascii="Times New Roman" w:eastAsia="Times New Roman" w:hAnsi="Times New Roman" w:cs="Times New Roman"/>
                <w:sz w:val="24"/>
                <w:szCs w:val="24"/>
                <w:lang w:eastAsia="tr-TR"/>
              </w:rPr>
              <w:t xml:space="preserve"> </w:t>
            </w:r>
            <w:r w:rsidR="00822ADF" w:rsidRPr="0019003C">
              <w:rPr>
                <w:rFonts w:ascii="Times New Roman" w:eastAsia="Times New Roman" w:hAnsi="Times New Roman" w:cs="Times New Roman"/>
                <w:sz w:val="24"/>
                <w:szCs w:val="24"/>
                <w:lang w:eastAsia="tr-TR"/>
              </w:rPr>
              <w:t xml:space="preserve">381381381381 vergi numarası ile faaliyette bulunan işveren </w:t>
            </w:r>
            <w:r w:rsidRPr="0019003C">
              <w:rPr>
                <w:rFonts w:ascii="Times New Roman" w:eastAsia="Times New Roman" w:hAnsi="Times New Roman" w:cs="Times New Roman"/>
                <w:sz w:val="24"/>
                <w:szCs w:val="24"/>
                <w:lang w:eastAsia="tr-TR"/>
              </w:rPr>
              <w:t>ile 2022 yılının Ocak, Şubat ve Mart aylarına ilişkin olarak SGK’ya vermiş olduğu sigortalı sayısını gö</w:t>
            </w:r>
            <w:r w:rsidR="00E007FE">
              <w:rPr>
                <w:rFonts w:ascii="Times New Roman" w:eastAsia="Times New Roman" w:hAnsi="Times New Roman" w:cs="Times New Roman"/>
                <w:sz w:val="24"/>
                <w:szCs w:val="24"/>
                <w:lang w:eastAsia="tr-TR"/>
              </w:rPr>
              <w:t>sterir belgede yer alan toplam 2</w:t>
            </w:r>
            <w:r w:rsidRPr="0019003C">
              <w:rPr>
                <w:rFonts w:ascii="Times New Roman" w:eastAsia="Times New Roman" w:hAnsi="Times New Roman" w:cs="Times New Roman"/>
                <w:sz w:val="24"/>
                <w:szCs w:val="24"/>
                <w:lang w:eastAsia="tr-TR"/>
              </w:rPr>
              <w:t>.600 günlük sigorta primi esas alınarak hesaplanan (2.600/90) 29 sigortalı için 25 Nisan 2022-27 Ekim 2022 tarihleri arasında 20 kişilik mesleki eğitim kursu düzenlenmiş ve bu kurs için işverenin 10 kişilik istihdam yükümlüğü doğmuştur.</w:t>
            </w:r>
          </w:p>
          <w:p w:rsidR="00004785" w:rsidRPr="0019003C" w:rsidRDefault="00004785" w:rsidP="00A94106">
            <w:pPr>
              <w:spacing w:line="276" w:lineRule="auto"/>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 xml:space="preserve">İşveren tarafından 28 Aralık 2022 tarihinde başlatılmak üzere mesleki eğitim kursu düzenlenmesi talebiyle yeniden başvuru yapılmıştır. İşverenin bu talebi ile ilgili olarak yapılan kontrollerde işverenin SGK’ya vermiş olduğu 2022 yılının Kasım ayına ait sigortalı sayısını gösterir belgede yer alan toplam prim gün sayısının </w:t>
            </w:r>
            <w:r w:rsidR="004F67B1" w:rsidRPr="0019003C">
              <w:rPr>
                <w:rFonts w:ascii="Times New Roman" w:eastAsia="Times New Roman" w:hAnsi="Times New Roman" w:cs="Times New Roman"/>
                <w:sz w:val="24"/>
                <w:szCs w:val="24"/>
                <w:lang w:eastAsia="tr-TR"/>
              </w:rPr>
              <w:t>950</w:t>
            </w:r>
            <w:r w:rsidRPr="0019003C">
              <w:rPr>
                <w:rFonts w:ascii="Times New Roman" w:eastAsia="Times New Roman" w:hAnsi="Times New Roman" w:cs="Times New Roman"/>
                <w:sz w:val="24"/>
                <w:szCs w:val="24"/>
                <w:lang w:eastAsia="tr-TR"/>
              </w:rPr>
              <w:t xml:space="preserve"> olduğu ve bu toplam prim </w:t>
            </w:r>
            <w:r w:rsidRPr="0019003C">
              <w:rPr>
                <w:rFonts w:ascii="Times New Roman" w:eastAsia="Times New Roman" w:hAnsi="Times New Roman" w:cs="Times New Roman"/>
                <w:sz w:val="24"/>
                <w:szCs w:val="24"/>
                <w:lang w:eastAsia="tr-TR"/>
              </w:rPr>
              <w:lastRenderedPageBreak/>
              <w:t xml:space="preserve">gün sayısı üzerinden yapılan hesaplamaya göre </w:t>
            </w:r>
            <w:r w:rsidR="004F67B1" w:rsidRPr="0019003C">
              <w:rPr>
                <w:rFonts w:ascii="Times New Roman" w:eastAsia="Times New Roman" w:hAnsi="Times New Roman" w:cs="Times New Roman"/>
                <w:sz w:val="24"/>
                <w:szCs w:val="24"/>
                <w:lang w:eastAsia="tr-TR"/>
              </w:rPr>
              <w:t>işverenin sigortalı sayısının (950</w:t>
            </w:r>
            <w:r w:rsidRPr="0019003C">
              <w:rPr>
                <w:rFonts w:ascii="Times New Roman" w:eastAsia="Times New Roman" w:hAnsi="Times New Roman" w:cs="Times New Roman"/>
                <w:sz w:val="24"/>
                <w:szCs w:val="24"/>
                <w:lang w:eastAsia="tr-TR"/>
              </w:rPr>
              <w:t xml:space="preserve">/30) </w:t>
            </w:r>
            <w:r w:rsidR="004F67B1" w:rsidRPr="0019003C">
              <w:rPr>
                <w:rFonts w:ascii="Times New Roman" w:eastAsia="Times New Roman" w:hAnsi="Times New Roman" w:cs="Times New Roman"/>
                <w:sz w:val="24"/>
                <w:szCs w:val="24"/>
                <w:lang w:eastAsia="tr-TR"/>
              </w:rPr>
              <w:t>32</w:t>
            </w:r>
            <w:r w:rsidRPr="0019003C">
              <w:rPr>
                <w:rFonts w:ascii="Times New Roman" w:eastAsia="Times New Roman" w:hAnsi="Times New Roman" w:cs="Times New Roman"/>
                <w:sz w:val="24"/>
                <w:szCs w:val="24"/>
                <w:lang w:eastAsia="tr-TR"/>
              </w:rPr>
              <w:t xml:space="preserve"> kişi olduğu görülmüştür.</w:t>
            </w:r>
          </w:p>
          <w:p w:rsidR="00004785" w:rsidRPr="0019003C" w:rsidRDefault="00004785" w:rsidP="00A94106">
            <w:pPr>
              <w:spacing w:line="276" w:lineRule="auto"/>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 xml:space="preserve">Yönetmeliğin yukarıda </w:t>
            </w:r>
            <w:r w:rsidR="00A94106">
              <w:rPr>
                <w:rFonts w:ascii="Times New Roman" w:eastAsia="Times New Roman" w:hAnsi="Times New Roman" w:cs="Times New Roman"/>
                <w:sz w:val="24"/>
                <w:szCs w:val="24"/>
                <w:lang w:eastAsia="tr-TR"/>
              </w:rPr>
              <w:t xml:space="preserve">yer verilen </w:t>
            </w:r>
            <w:r w:rsidR="004F67B1" w:rsidRPr="0019003C">
              <w:rPr>
                <w:rFonts w:ascii="Times New Roman" w:eastAsia="Times New Roman" w:hAnsi="Times New Roman" w:cs="Times New Roman"/>
                <w:sz w:val="24"/>
                <w:szCs w:val="24"/>
                <w:lang w:eastAsia="tr-TR"/>
              </w:rPr>
              <w:t>49/8.</w:t>
            </w:r>
            <w:r w:rsidRPr="0019003C">
              <w:rPr>
                <w:rFonts w:ascii="Times New Roman" w:eastAsia="Times New Roman" w:hAnsi="Times New Roman" w:cs="Times New Roman"/>
                <w:sz w:val="24"/>
                <w:szCs w:val="24"/>
                <w:lang w:eastAsia="tr-TR"/>
              </w:rPr>
              <w:t xml:space="preserve">maddesi gereğince işveren tarafından mesleki eğitim kursundan yeniden yararlanma talebinde bulunulması durumunda işverenin sigortalı sayısının kursun başlayacağı aydan önceki son bir yıl içerisinde </w:t>
            </w:r>
            <w:r w:rsidR="00FA22EF" w:rsidRPr="0019003C">
              <w:rPr>
                <w:rFonts w:ascii="Times New Roman" w:eastAsia="Times New Roman" w:hAnsi="Times New Roman" w:cs="Times New Roman"/>
                <w:sz w:val="24"/>
                <w:szCs w:val="24"/>
                <w:lang w:eastAsia="tr-TR"/>
              </w:rPr>
              <w:t>en son tamamlanan kursa</w:t>
            </w:r>
            <w:r w:rsidRPr="0019003C">
              <w:rPr>
                <w:rFonts w:ascii="Times New Roman" w:eastAsia="Times New Roman" w:hAnsi="Times New Roman" w:cs="Times New Roman"/>
                <w:sz w:val="24"/>
                <w:szCs w:val="24"/>
                <w:lang w:eastAsia="tr-TR"/>
              </w:rPr>
              <w:t xml:space="preserve"> ilişkin istihdam yükümlülüğü kapsamında yer alan kişi sayısı kadar artmış olması gerektiği</w:t>
            </w:r>
            <w:r w:rsidR="00FA22EF" w:rsidRPr="0019003C">
              <w:rPr>
                <w:rFonts w:ascii="Times New Roman" w:eastAsia="Times New Roman" w:hAnsi="Times New Roman" w:cs="Times New Roman"/>
                <w:sz w:val="24"/>
                <w:szCs w:val="24"/>
                <w:lang w:eastAsia="tr-TR"/>
              </w:rPr>
              <w:t>nden işverenin sigortalı sayısının; tamamlanan kursa ilişkin</w:t>
            </w:r>
            <w:r w:rsidRPr="0019003C">
              <w:rPr>
                <w:rFonts w:ascii="Times New Roman" w:eastAsia="Times New Roman" w:hAnsi="Times New Roman" w:cs="Times New Roman"/>
                <w:sz w:val="24"/>
                <w:szCs w:val="24"/>
                <w:lang w:eastAsia="tr-TR"/>
              </w:rPr>
              <w:t xml:space="preserve"> sigortalı sayısına (</w:t>
            </w:r>
            <w:r w:rsidR="00FA22EF" w:rsidRPr="0019003C">
              <w:rPr>
                <w:rFonts w:ascii="Times New Roman" w:eastAsia="Times New Roman" w:hAnsi="Times New Roman" w:cs="Times New Roman"/>
                <w:sz w:val="24"/>
                <w:szCs w:val="24"/>
                <w:lang w:eastAsia="tr-TR"/>
              </w:rPr>
              <w:t xml:space="preserve">29 </w:t>
            </w:r>
            <w:r w:rsidRPr="0019003C">
              <w:rPr>
                <w:rFonts w:ascii="Times New Roman" w:eastAsia="Times New Roman" w:hAnsi="Times New Roman" w:cs="Times New Roman"/>
                <w:sz w:val="24"/>
                <w:szCs w:val="24"/>
                <w:lang w:eastAsia="tr-TR"/>
              </w:rPr>
              <w:t>kişiye) ilave olarak en az istihdam yükümlülüğü kapsamında yer alan kişi sayısı</w:t>
            </w:r>
            <w:r w:rsidR="004F67B1" w:rsidRPr="0019003C">
              <w:rPr>
                <w:rFonts w:ascii="Times New Roman" w:eastAsia="Times New Roman" w:hAnsi="Times New Roman" w:cs="Times New Roman"/>
                <w:sz w:val="24"/>
                <w:szCs w:val="24"/>
                <w:lang w:eastAsia="tr-TR"/>
              </w:rPr>
              <w:t xml:space="preserve"> kadar (10 kişi) artmış olması ve en az </w:t>
            </w:r>
            <w:r w:rsidR="00FA22EF" w:rsidRPr="0019003C">
              <w:rPr>
                <w:rFonts w:ascii="Times New Roman" w:eastAsia="Times New Roman" w:hAnsi="Times New Roman" w:cs="Times New Roman"/>
                <w:sz w:val="24"/>
                <w:szCs w:val="24"/>
                <w:lang w:eastAsia="tr-TR"/>
              </w:rPr>
              <w:t>39</w:t>
            </w:r>
            <w:r w:rsidR="004F67B1" w:rsidRPr="0019003C">
              <w:rPr>
                <w:rFonts w:ascii="Times New Roman" w:eastAsia="Times New Roman" w:hAnsi="Times New Roman" w:cs="Times New Roman"/>
                <w:sz w:val="24"/>
                <w:szCs w:val="24"/>
                <w:lang w:eastAsia="tr-TR"/>
              </w:rPr>
              <w:t xml:space="preserve"> sigortalı olması g</w:t>
            </w:r>
            <w:r w:rsidRPr="0019003C">
              <w:rPr>
                <w:rFonts w:ascii="Times New Roman" w:eastAsia="Times New Roman" w:hAnsi="Times New Roman" w:cs="Times New Roman"/>
                <w:sz w:val="24"/>
                <w:szCs w:val="24"/>
                <w:lang w:eastAsia="tr-TR"/>
              </w:rPr>
              <w:t>erekmektedir.</w:t>
            </w:r>
          </w:p>
          <w:p w:rsidR="00004785" w:rsidRPr="0019003C" w:rsidRDefault="00004785" w:rsidP="00E007FE">
            <w:pPr>
              <w:spacing w:line="276" w:lineRule="auto"/>
              <w:jc w:val="both"/>
              <w:rPr>
                <w:rFonts w:ascii="Times New Roman" w:eastAsia="Times New Roman" w:hAnsi="Times New Roman" w:cs="Times New Roman"/>
                <w:sz w:val="24"/>
                <w:szCs w:val="24"/>
              </w:rPr>
            </w:pPr>
            <w:r w:rsidRPr="0019003C">
              <w:rPr>
                <w:rFonts w:ascii="Times New Roman" w:eastAsia="Times New Roman" w:hAnsi="Times New Roman" w:cs="Times New Roman"/>
                <w:sz w:val="24"/>
                <w:szCs w:val="24"/>
                <w:lang w:eastAsia="tr-TR"/>
              </w:rPr>
              <w:t>Yapılan kontrollerde işverenin 2022 yılının Kasım ayına ilişkin olarak SGK’ya vermiş olduğu sigortalı sayısını gösterir belgede yer alan toplam p</w:t>
            </w:r>
            <w:r w:rsidR="004F67B1" w:rsidRPr="0019003C">
              <w:rPr>
                <w:rFonts w:ascii="Times New Roman" w:eastAsia="Times New Roman" w:hAnsi="Times New Roman" w:cs="Times New Roman"/>
                <w:sz w:val="24"/>
                <w:szCs w:val="24"/>
                <w:lang w:eastAsia="tr-TR"/>
              </w:rPr>
              <w:t>rim gün sayısının 950</w:t>
            </w:r>
            <w:r w:rsidRPr="0019003C">
              <w:rPr>
                <w:rFonts w:ascii="Times New Roman" w:eastAsia="Times New Roman" w:hAnsi="Times New Roman" w:cs="Times New Roman"/>
                <w:sz w:val="24"/>
                <w:szCs w:val="24"/>
                <w:lang w:eastAsia="tr-TR"/>
              </w:rPr>
              <w:t xml:space="preserve"> olduğu, bu toplam prim gün sayısı esas alınarak yapılan hesaplamaya göre sigortalı sayısının (</w:t>
            </w:r>
            <w:r w:rsidR="004F67B1" w:rsidRPr="0019003C">
              <w:rPr>
                <w:rFonts w:ascii="Times New Roman" w:eastAsia="Times New Roman" w:hAnsi="Times New Roman" w:cs="Times New Roman"/>
                <w:sz w:val="24"/>
                <w:szCs w:val="24"/>
                <w:lang w:eastAsia="tr-TR"/>
              </w:rPr>
              <w:t>950</w:t>
            </w:r>
            <w:r w:rsidRPr="0019003C">
              <w:rPr>
                <w:rFonts w:ascii="Times New Roman" w:eastAsia="Times New Roman" w:hAnsi="Times New Roman" w:cs="Times New Roman"/>
                <w:sz w:val="24"/>
                <w:szCs w:val="24"/>
                <w:lang w:eastAsia="tr-TR"/>
              </w:rPr>
              <w:t xml:space="preserve">/30) </w:t>
            </w:r>
            <w:r w:rsidR="004F67B1" w:rsidRPr="0019003C">
              <w:rPr>
                <w:rFonts w:ascii="Times New Roman" w:eastAsia="Times New Roman" w:hAnsi="Times New Roman" w:cs="Times New Roman"/>
                <w:sz w:val="24"/>
                <w:szCs w:val="24"/>
                <w:lang w:eastAsia="tr-TR"/>
              </w:rPr>
              <w:t>32</w:t>
            </w:r>
            <w:r w:rsidRPr="0019003C">
              <w:rPr>
                <w:rFonts w:ascii="Times New Roman" w:eastAsia="Times New Roman" w:hAnsi="Times New Roman" w:cs="Times New Roman"/>
                <w:sz w:val="24"/>
                <w:szCs w:val="24"/>
                <w:lang w:eastAsia="tr-TR"/>
              </w:rPr>
              <w:t xml:space="preserve"> olduğu ve bu sayının kurstan yeniden yararlanabilmek için istenen sayıdan </w:t>
            </w:r>
            <w:r w:rsidR="003730DB" w:rsidRPr="0019003C">
              <w:rPr>
                <w:rFonts w:ascii="Times New Roman" w:eastAsia="Times New Roman" w:hAnsi="Times New Roman" w:cs="Times New Roman"/>
                <w:sz w:val="24"/>
                <w:szCs w:val="24"/>
                <w:lang w:eastAsia="tr-TR"/>
              </w:rPr>
              <w:t xml:space="preserve">asgari sayıdan </w:t>
            </w:r>
            <w:r w:rsidR="004F67B1" w:rsidRPr="0019003C">
              <w:rPr>
                <w:rFonts w:ascii="Times New Roman" w:eastAsia="Times New Roman" w:hAnsi="Times New Roman" w:cs="Times New Roman"/>
                <w:sz w:val="24"/>
                <w:szCs w:val="24"/>
                <w:lang w:eastAsia="tr-TR"/>
              </w:rPr>
              <w:t>(</w:t>
            </w:r>
            <w:r w:rsidR="00FA22EF" w:rsidRPr="0019003C">
              <w:rPr>
                <w:rFonts w:ascii="Times New Roman" w:eastAsia="Times New Roman" w:hAnsi="Times New Roman" w:cs="Times New Roman"/>
                <w:sz w:val="24"/>
                <w:szCs w:val="24"/>
                <w:lang w:eastAsia="tr-TR"/>
              </w:rPr>
              <w:t>29</w:t>
            </w:r>
            <w:r w:rsidR="004F67B1" w:rsidRPr="0019003C">
              <w:rPr>
                <w:rFonts w:ascii="Times New Roman" w:eastAsia="Times New Roman" w:hAnsi="Times New Roman" w:cs="Times New Roman"/>
                <w:sz w:val="24"/>
                <w:szCs w:val="24"/>
                <w:lang w:eastAsia="tr-TR"/>
              </w:rPr>
              <w:t>+10=</w:t>
            </w:r>
            <w:r w:rsidR="00FA22EF" w:rsidRPr="0019003C">
              <w:rPr>
                <w:rFonts w:ascii="Times New Roman" w:eastAsia="Times New Roman" w:hAnsi="Times New Roman" w:cs="Times New Roman"/>
                <w:sz w:val="24"/>
                <w:szCs w:val="24"/>
                <w:lang w:eastAsia="tr-TR"/>
              </w:rPr>
              <w:t>39</w:t>
            </w:r>
            <w:r w:rsidR="004F67B1" w:rsidRPr="0019003C">
              <w:rPr>
                <w:rFonts w:ascii="Times New Roman" w:eastAsia="Times New Roman" w:hAnsi="Times New Roman" w:cs="Times New Roman"/>
                <w:sz w:val="24"/>
                <w:szCs w:val="24"/>
                <w:lang w:eastAsia="tr-TR"/>
              </w:rPr>
              <w:t xml:space="preserve">) </w:t>
            </w:r>
            <w:r w:rsidRPr="0019003C">
              <w:rPr>
                <w:rFonts w:ascii="Times New Roman" w:eastAsia="Times New Roman" w:hAnsi="Times New Roman" w:cs="Times New Roman"/>
                <w:sz w:val="24"/>
                <w:szCs w:val="24"/>
                <w:lang w:eastAsia="tr-TR"/>
              </w:rPr>
              <w:t xml:space="preserve">düşük olduğu görüldüğünden işveren sigortalı sayısı </w:t>
            </w:r>
            <w:r w:rsidR="00FA22EF" w:rsidRPr="0019003C">
              <w:rPr>
                <w:rFonts w:ascii="Times New Roman" w:eastAsia="Times New Roman" w:hAnsi="Times New Roman" w:cs="Times New Roman"/>
                <w:sz w:val="24"/>
                <w:szCs w:val="24"/>
                <w:lang w:eastAsia="tr-TR"/>
              </w:rPr>
              <w:t>39</w:t>
            </w:r>
            <w:r w:rsidRPr="0019003C">
              <w:rPr>
                <w:rFonts w:ascii="Times New Roman" w:eastAsia="Times New Roman" w:hAnsi="Times New Roman" w:cs="Times New Roman"/>
                <w:sz w:val="24"/>
                <w:szCs w:val="24"/>
                <w:lang w:eastAsia="tr-TR"/>
              </w:rPr>
              <w:t xml:space="preserve"> kişinin altında olduğu dönemde </w:t>
            </w:r>
            <w:r w:rsidR="004F67B1" w:rsidRPr="0019003C">
              <w:rPr>
                <w:rFonts w:ascii="Times New Roman" w:eastAsia="Times New Roman" w:hAnsi="Times New Roman" w:cs="Times New Roman"/>
                <w:sz w:val="24"/>
                <w:szCs w:val="24"/>
                <w:lang w:eastAsia="tr-TR"/>
              </w:rPr>
              <w:t xml:space="preserve">yeniden </w:t>
            </w:r>
            <w:r w:rsidRPr="0019003C">
              <w:rPr>
                <w:rFonts w:ascii="Times New Roman" w:eastAsia="Times New Roman" w:hAnsi="Times New Roman" w:cs="Times New Roman"/>
                <w:sz w:val="24"/>
                <w:szCs w:val="24"/>
                <w:lang w:eastAsia="tr-TR"/>
              </w:rPr>
              <w:t>kurstan yararlanamayacaktır.</w:t>
            </w:r>
          </w:p>
        </w:tc>
      </w:tr>
    </w:tbl>
    <w:p w:rsidR="00B24C67" w:rsidRPr="0019003C" w:rsidRDefault="00B24C67" w:rsidP="00BB685B">
      <w:pPr>
        <w:spacing w:after="0" w:line="276" w:lineRule="auto"/>
        <w:ind w:firstLine="567"/>
        <w:jc w:val="both"/>
        <w:rPr>
          <w:rFonts w:ascii="Times New Roman" w:eastAsia="Times New Roman" w:hAnsi="Times New Roman" w:cs="Times New Roman"/>
          <w:sz w:val="24"/>
          <w:szCs w:val="24"/>
        </w:rPr>
      </w:pPr>
    </w:p>
    <w:p w:rsidR="00A7568B" w:rsidRPr="005241AD" w:rsidRDefault="00B24C67" w:rsidP="005241AD">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5241AD">
        <w:rPr>
          <w:rFonts w:ascii="Times New Roman" w:eastAsia="ヒラギノ明朝 Pro W3" w:hAnsi="Times New Roman" w:cs="Times New Roman"/>
          <w:sz w:val="24"/>
          <w:szCs w:val="24"/>
          <w:lang w:eastAsia="tr-TR"/>
        </w:rPr>
        <w:t xml:space="preserve">Bu hususların yanı sıra Yönetmeliğin 49/9.maddesinde </w:t>
      </w:r>
      <w:r w:rsidRPr="005241AD">
        <w:rPr>
          <w:rFonts w:ascii="Times New Roman" w:eastAsia="ヒラギノ明朝 Pro W3" w:hAnsi="Times New Roman" w:cs="Times New Roman"/>
          <w:b/>
          <w:i/>
          <w:sz w:val="24"/>
          <w:szCs w:val="24"/>
          <w:lang w:eastAsia="tr-TR"/>
        </w:rPr>
        <w:t>“</w:t>
      </w:r>
      <w:r w:rsidR="005241AD" w:rsidRPr="005241AD">
        <w:rPr>
          <w:rFonts w:ascii="Times New Roman" w:eastAsia="ヒラギノ明朝 Pro W3" w:hAnsi="Times New Roman" w:cs="Times New Roman"/>
          <w:b/>
          <w:i/>
          <w:sz w:val="24"/>
          <w:szCs w:val="24"/>
          <w:lang w:eastAsia="tr-TR"/>
        </w:rPr>
        <w:t>İşverenlerin bu Yönetmelik kapsamında düzenlenen işbaşı eğitim programlarından yeniden yararlanabilmeleri için en son tamamlanan programa ilişkin olarak 37 nci maddenin birinci fıkrası kapsamında hesaplanan sigortalı sayısının, programın başlayacağı aydan önceki son bir yıl içerisinde düzenlenen programlara ilişkin istihdam yükümlülüğü kapsamında yer alan kişi sayısı kadar artmış olması gerekmektedir. Sigortalı sayısının artıp artmadığı programın başlama tarihinden önceki son aya/döneme ilişkin olarak SGK’ya verilen sigortalı sayısını gösterir belgede yer alan toplam prim gün sayısının otuza bölünmesiyle hesaplanır. Bitiş tarihi aynı olan birden fazla program bulunması durumunda bu programlara ilişkin hesaplanan sigortalı sayısının aritmetik ortalaması alınarak işlem yapılır.</w:t>
      </w:r>
      <w:r w:rsidRPr="005241AD">
        <w:rPr>
          <w:rFonts w:ascii="Times New Roman" w:eastAsia="ヒラギノ明朝 Pro W3" w:hAnsi="Times New Roman" w:cs="Times New Roman"/>
          <w:b/>
          <w:i/>
          <w:sz w:val="24"/>
          <w:szCs w:val="24"/>
          <w:lang w:eastAsia="tr-TR"/>
        </w:rPr>
        <w:t>”</w:t>
      </w:r>
      <w:r w:rsidRPr="005241AD">
        <w:rPr>
          <w:rFonts w:ascii="Times New Roman" w:eastAsia="ヒラギノ明朝 Pro W3" w:hAnsi="Times New Roman" w:cs="Times New Roman"/>
          <w:sz w:val="24"/>
          <w:szCs w:val="24"/>
          <w:lang w:eastAsia="tr-TR"/>
        </w:rPr>
        <w:t xml:space="preserve"> hükmüne yer verilmektedir.</w:t>
      </w:r>
    </w:p>
    <w:p w:rsidR="00B24C67" w:rsidRPr="005241AD" w:rsidRDefault="00B24C67" w:rsidP="005241AD">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5241AD">
        <w:rPr>
          <w:rFonts w:ascii="Times New Roman" w:eastAsia="ヒラギノ明朝 Pro W3" w:hAnsi="Times New Roman" w:cs="Times New Roman"/>
          <w:sz w:val="24"/>
          <w:szCs w:val="24"/>
          <w:lang w:eastAsia="tr-TR"/>
        </w:rPr>
        <w:t xml:space="preserve">Yönetmeliğin bu hükmü kapsamında işbaşı eğitim programı düzenlenen işverenlerin programdan yeniden yararlanabilmeleri için en son tamamlanan programa ilişkin olarak 37/1.madde kapsamında hesaplanan sigortalı sayısının, </w:t>
      </w:r>
      <w:r w:rsidR="00822ADF" w:rsidRPr="005241AD">
        <w:rPr>
          <w:rFonts w:ascii="Times New Roman" w:eastAsia="ヒラギノ明朝 Pro W3" w:hAnsi="Times New Roman" w:cs="Times New Roman"/>
          <w:sz w:val="24"/>
          <w:szCs w:val="24"/>
          <w:lang w:eastAsia="tr-TR"/>
        </w:rPr>
        <w:t>programın</w:t>
      </w:r>
      <w:r w:rsidRPr="005241AD">
        <w:rPr>
          <w:rFonts w:ascii="Times New Roman" w:eastAsia="ヒラギノ明朝 Pro W3" w:hAnsi="Times New Roman" w:cs="Times New Roman"/>
          <w:sz w:val="24"/>
          <w:szCs w:val="24"/>
          <w:lang w:eastAsia="tr-TR"/>
        </w:rPr>
        <w:t xml:space="preserve"> başlayacağı aydan önceki son bir yıl içerisinde düzenlenen </w:t>
      </w:r>
      <w:r w:rsidR="00822ADF" w:rsidRPr="005241AD">
        <w:rPr>
          <w:rFonts w:ascii="Times New Roman" w:eastAsia="ヒラギノ明朝 Pro W3" w:hAnsi="Times New Roman" w:cs="Times New Roman"/>
          <w:sz w:val="24"/>
          <w:szCs w:val="24"/>
          <w:lang w:eastAsia="tr-TR"/>
        </w:rPr>
        <w:t>programlara</w:t>
      </w:r>
      <w:r w:rsidRPr="005241AD">
        <w:rPr>
          <w:rFonts w:ascii="Times New Roman" w:eastAsia="ヒラギノ明朝 Pro W3" w:hAnsi="Times New Roman" w:cs="Times New Roman"/>
          <w:sz w:val="24"/>
          <w:szCs w:val="24"/>
          <w:lang w:eastAsia="tr-TR"/>
        </w:rPr>
        <w:t xml:space="preserve"> ilişkin istihdam yükümlülüğü kapsamında yer alan kişi sayısı kadar artmış olması gerekmektedir. </w:t>
      </w:r>
      <w:r w:rsidR="005241AD">
        <w:rPr>
          <w:rFonts w:ascii="Times New Roman" w:eastAsia="ヒラギノ明朝 Pro W3" w:hAnsi="Times New Roman" w:cs="Times New Roman"/>
          <w:sz w:val="24"/>
          <w:szCs w:val="24"/>
          <w:lang w:eastAsia="tr-TR"/>
        </w:rPr>
        <w:t>İşvereni</w:t>
      </w:r>
      <w:r w:rsidRPr="005241AD">
        <w:rPr>
          <w:rFonts w:ascii="Times New Roman" w:eastAsia="ヒラギノ明朝 Pro W3" w:hAnsi="Times New Roman" w:cs="Times New Roman"/>
          <w:sz w:val="24"/>
          <w:szCs w:val="24"/>
          <w:lang w:eastAsia="tr-TR"/>
        </w:rPr>
        <w:t xml:space="preserve">n sigortalı sayısının artıp artmadığına ilişkin hesaplamada başlatılacak </w:t>
      </w:r>
      <w:r w:rsidR="00822ADF" w:rsidRPr="005241AD">
        <w:rPr>
          <w:rFonts w:ascii="Times New Roman" w:eastAsia="ヒラギノ明朝 Pro W3" w:hAnsi="Times New Roman" w:cs="Times New Roman"/>
          <w:sz w:val="24"/>
          <w:szCs w:val="24"/>
          <w:lang w:eastAsia="tr-TR"/>
        </w:rPr>
        <w:t>programın</w:t>
      </w:r>
      <w:r w:rsidRPr="005241AD">
        <w:rPr>
          <w:rFonts w:ascii="Times New Roman" w:eastAsia="ヒラギノ明朝 Pro W3" w:hAnsi="Times New Roman" w:cs="Times New Roman"/>
          <w:sz w:val="24"/>
          <w:szCs w:val="24"/>
          <w:lang w:eastAsia="tr-TR"/>
        </w:rPr>
        <w:t xml:space="preserve"> başlama tarihinden önceki son aya/döneme ilişkin olarak </w:t>
      </w:r>
      <w:r w:rsidR="00822ADF" w:rsidRPr="005241AD">
        <w:rPr>
          <w:rFonts w:ascii="Times New Roman" w:eastAsia="ヒラギノ明朝 Pro W3" w:hAnsi="Times New Roman" w:cs="Times New Roman"/>
          <w:sz w:val="24"/>
          <w:szCs w:val="24"/>
          <w:lang w:eastAsia="tr-TR"/>
        </w:rPr>
        <w:t>program düzenlenen ilde ve aynı vergi numarası altında yer</w:t>
      </w:r>
      <w:r w:rsidR="00EE5F06" w:rsidRPr="005241AD">
        <w:rPr>
          <w:rFonts w:ascii="Times New Roman" w:eastAsia="ヒラギノ明朝 Pro W3" w:hAnsi="Times New Roman" w:cs="Times New Roman"/>
          <w:sz w:val="24"/>
          <w:szCs w:val="24"/>
          <w:lang w:eastAsia="tr-TR"/>
        </w:rPr>
        <w:t xml:space="preserve"> alan</w:t>
      </w:r>
      <w:r w:rsidR="00822ADF" w:rsidRPr="005241AD">
        <w:rPr>
          <w:rFonts w:ascii="Times New Roman" w:eastAsia="ヒラギノ明朝 Pro W3" w:hAnsi="Times New Roman" w:cs="Times New Roman"/>
          <w:sz w:val="24"/>
          <w:szCs w:val="24"/>
          <w:lang w:eastAsia="tr-TR"/>
        </w:rPr>
        <w:t xml:space="preserve"> işyerleri için </w:t>
      </w:r>
      <w:r w:rsidRPr="005241AD">
        <w:rPr>
          <w:rFonts w:ascii="Times New Roman" w:eastAsia="ヒラギノ明朝 Pro W3" w:hAnsi="Times New Roman" w:cs="Times New Roman"/>
          <w:sz w:val="24"/>
          <w:szCs w:val="24"/>
          <w:lang w:eastAsia="tr-TR"/>
        </w:rPr>
        <w:t xml:space="preserve">SGK’ya verilen sigortalı sayısını gösterir belgede yer alan toplam prim gün sayısı esas alınacak ve prim gün sayısı otuza bölünecektir. Bu hususta ayrıca bitiş tarihi aynı olan birden fazla </w:t>
      </w:r>
      <w:r w:rsidR="00822ADF" w:rsidRPr="005241AD">
        <w:rPr>
          <w:rFonts w:ascii="Times New Roman" w:eastAsia="ヒラギノ明朝 Pro W3" w:hAnsi="Times New Roman" w:cs="Times New Roman"/>
          <w:sz w:val="24"/>
          <w:szCs w:val="24"/>
          <w:lang w:eastAsia="tr-TR"/>
        </w:rPr>
        <w:t>program</w:t>
      </w:r>
      <w:r w:rsidRPr="005241AD">
        <w:rPr>
          <w:rFonts w:ascii="Times New Roman" w:eastAsia="ヒラギノ明朝 Pro W3" w:hAnsi="Times New Roman" w:cs="Times New Roman"/>
          <w:sz w:val="24"/>
          <w:szCs w:val="24"/>
          <w:lang w:eastAsia="tr-TR"/>
        </w:rPr>
        <w:t xml:space="preserve"> bulunması durumunda bu </w:t>
      </w:r>
      <w:r w:rsidR="00822ADF" w:rsidRPr="005241AD">
        <w:rPr>
          <w:rFonts w:ascii="Times New Roman" w:eastAsia="ヒラギノ明朝 Pro W3" w:hAnsi="Times New Roman" w:cs="Times New Roman"/>
          <w:sz w:val="24"/>
          <w:szCs w:val="24"/>
          <w:lang w:eastAsia="tr-TR"/>
        </w:rPr>
        <w:t>programlara</w:t>
      </w:r>
      <w:r w:rsidRPr="005241AD">
        <w:rPr>
          <w:rFonts w:ascii="Times New Roman" w:eastAsia="ヒラギノ明朝 Pro W3" w:hAnsi="Times New Roman" w:cs="Times New Roman"/>
          <w:sz w:val="24"/>
          <w:szCs w:val="24"/>
          <w:lang w:eastAsia="tr-TR"/>
        </w:rPr>
        <w:t xml:space="preserve"> ilişkin hesaplanan sigortalı sayısının aritmetik ortalaması bulunarak işlem yapılacaktır.</w:t>
      </w:r>
    </w:p>
    <w:p w:rsidR="00B24C67" w:rsidRPr="005241AD" w:rsidRDefault="00B24C67" w:rsidP="005241AD">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5241AD">
        <w:rPr>
          <w:rFonts w:ascii="Times New Roman" w:eastAsia="ヒラギノ明朝 Pro W3" w:hAnsi="Times New Roman" w:cs="Times New Roman"/>
          <w:sz w:val="24"/>
          <w:szCs w:val="24"/>
          <w:lang w:eastAsia="tr-TR"/>
        </w:rPr>
        <w:t>Bu kapsamda yapılacak tüm hesaplamalarda ortaya çıkacak küsuratlar yukarı yuvarlanacaktır.</w:t>
      </w:r>
    </w:p>
    <w:p w:rsidR="00822ADF" w:rsidRPr="0019003C" w:rsidRDefault="00822ADF" w:rsidP="00BB685B">
      <w:pPr>
        <w:spacing w:after="0" w:line="276" w:lineRule="auto"/>
        <w:ind w:firstLine="567"/>
        <w:jc w:val="both"/>
        <w:rPr>
          <w:rFonts w:ascii="Times New Roman" w:eastAsia="Times New Roman" w:hAnsi="Times New Roman" w:cs="Times New Roman"/>
          <w:sz w:val="24"/>
          <w:szCs w:val="24"/>
        </w:rPr>
      </w:pPr>
    </w:p>
    <w:tbl>
      <w:tblPr>
        <w:tblStyle w:val="TabloKlavuzu"/>
        <w:tblW w:w="0" w:type="auto"/>
        <w:tblLook w:val="04A0" w:firstRow="1" w:lastRow="0" w:firstColumn="1" w:lastColumn="0" w:noHBand="0" w:noVBand="1"/>
      </w:tblPr>
      <w:tblGrid>
        <w:gridCol w:w="9062"/>
      </w:tblGrid>
      <w:tr w:rsidR="00822ADF" w:rsidRPr="0019003C" w:rsidTr="00822ADF">
        <w:tc>
          <w:tcPr>
            <w:tcW w:w="9062" w:type="dxa"/>
          </w:tcPr>
          <w:p w:rsidR="00822ADF" w:rsidRPr="0019003C" w:rsidRDefault="00822ADF" w:rsidP="00BB685B">
            <w:pPr>
              <w:spacing w:line="276" w:lineRule="auto"/>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b/>
                <w:sz w:val="24"/>
                <w:szCs w:val="24"/>
                <w:lang w:eastAsia="tr-TR"/>
              </w:rPr>
              <w:t>ÖRNEK:</w:t>
            </w:r>
            <w:r w:rsidRPr="0019003C">
              <w:rPr>
                <w:rFonts w:ascii="Times New Roman" w:eastAsia="Times New Roman" w:hAnsi="Times New Roman" w:cs="Times New Roman"/>
                <w:sz w:val="24"/>
                <w:szCs w:val="24"/>
                <w:lang w:eastAsia="tr-TR"/>
              </w:rPr>
              <w:t xml:space="preserve"> 179179179179 vergi numarası ile faaliyet bulunan işveren ile 2021 yılının Ocak-Şubat-Mart-Nisan-Mayıs-Haziran dönemine ilişkin olarak SGK’ya vermiş olduğu sigortalı </w:t>
            </w:r>
            <w:r w:rsidRPr="0019003C">
              <w:rPr>
                <w:rFonts w:ascii="Times New Roman" w:eastAsia="Times New Roman" w:hAnsi="Times New Roman" w:cs="Times New Roman"/>
                <w:sz w:val="24"/>
                <w:szCs w:val="24"/>
                <w:lang w:eastAsia="tr-TR"/>
              </w:rPr>
              <w:lastRenderedPageBreak/>
              <w:t xml:space="preserve">sayısını gösterir belgede yer alan toplam 14.400 günlük sigorta primi esas alınarak hesaplanan (14.400/180) 80 sigortalı için 27 Temmuz 2021-30 Kasım 2021 tarihleri arasında 15 kişilik işbaşı eğitim programı düzenlenmiş ve bu program için işverenin </w:t>
            </w:r>
            <w:r w:rsidR="005241AD">
              <w:rPr>
                <w:rFonts w:ascii="Times New Roman" w:eastAsia="Times New Roman" w:hAnsi="Times New Roman" w:cs="Times New Roman"/>
                <w:sz w:val="24"/>
                <w:szCs w:val="24"/>
                <w:lang w:eastAsia="tr-TR"/>
              </w:rPr>
              <w:t>12</w:t>
            </w:r>
            <w:r w:rsidRPr="0019003C">
              <w:rPr>
                <w:rFonts w:ascii="Times New Roman" w:eastAsia="Times New Roman" w:hAnsi="Times New Roman" w:cs="Times New Roman"/>
                <w:sz w:val="24"/>
                <w:szCs w:val="24"/>
                <w:lang w:eastAsia="tr-TR"/>
              </w:rPr>
              <w:t xml:space="preserve"> kişilik istihdam yükümlüğü doğmuştur.</w:t>
            </w:r>
          </w:p>
          <w:p w:rsidR="00822ADF" w:rsidRPr="0019003C" w:rsidRDefault="00822ADF" w:rsidP="00E007FE">
            <w:pPr>
              <w:spacing w:line="276" w:lineRule="auto"/>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İşveren tarafından 27 Şubat 2022 tarihinde başlatılmak üzere işbaşı eğitim programı düzenlenmesi talebiyle yeniden başvuru yapılmıştır. İşverenin bu talebi ile ilgili olarak yapılan kontrollerde işverenin SGK’ya vermiş olduğu 2022 yılının Ocak ayına ait sigortalı sayısını gösterir belgede yer alan toplam prim gün sayısının 2.850 olduğu ve bu toplam prim gün sayısı üzerinden yapılan hesaplamaya göre işverenin sigortalı sayısının (2.850/30) 95 kişi olduğu görülmüştür.</w:t>
            </w:r>
          </w:p>
          <w:p w:rsidR="00822ADF" w:rsidRPr="0019003C" w:rsidRDefault="00822ADF" w:rsidP="00E007FE">
            <w:pPr>
              <w:spacing w:line="276" w:lineRule="auto"/>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Yönetmeliğin 48/9.maddesi gereğince işveren tarafından işbaşı eğitim programından yeniden yararlanma talebinde bulunulması durumunda işverenin sigortalı sayısının programın başlayacağı aydan önceki son bir yıl içerisinde düzenlenen programlara ilişkin istihdam yükümlülüğü kapsamında yer alan kişi sayısı kadar artmış olması gerektiğinden işverenin tamamlanan programa ilişki</w:t>
            </w:r>
            <w:r w:rsidR="00DA2992" w:rsidRPr="0019003C">
              <w:rPr>
                <w:rFonts w:ascii="Times New Roman" w:eastAsia="Times New Roman" w:hAnsi="Times New Roman" w:cs="Times New Roman"/>
                <w:sz w:val="24"/>
                <w:szCs w:val="24"/>
                <w:lang w:eastAsia="tr-TR"/>
              </w:rPr>
              <w:t>n</w:t>
            </w:r>
            <w:r w:rsidRPr="0019003C">
              <w:rPr>
                <w:rFonts w:ascii="Times New Roman" w:eastAsia="Times New Roman" w:hAnsi="Times New Roman" w:cs="Times New Roman"/>
                <w:sz w:val="24"/>
                <w:szCs w:val="24"/>
                <w:lang w:eastAsia="tr-TR"/>
              </w:rPr>
              <w:t xml:space="preserve"> sigortalı sayısına (80 kişiye) ilave olarak en az istihdam yükümlülüğü kapsamın</w:t>
            </w:r>
            <w:r w:rsidR="005241AD">
              <w:rPr>
                <w:rFonts w:ascii="Times New Roman" w:eastAsia="Times New Roman" w:hAnsi="Times New Roman" w:cs="Times New Roman"/>
                <w:sz w:val="24"/>
                <w:szCs w:val="24"/>
                <w:lang w:eastAsia="tr-TR"/>
              </w:rPr>
              <w:t>da yer alan kişi sayısı kadar (12</w:t>
            </w:r>
            <w:r w:rsidRPr="0019003C">
              <w:rPr>
                <w:rFonts w:ascii="Times New Roman" w:eastAsia="Times New Roman" w:hAnsi="Times New Roman" w:cs="Times New Roman"/>
                <w:sz w:val="24"/>
                <w:szCs w:val="24"/>
                <w:lang w:eastAsia="tr-TR"/>
              </w:rPr>
              <w:t xml:space="preserve"> kişi) artmış olması </w:t>
            </w:r>
            <w:r w:rsidR="005241AD">
              <w:rPr>
                <w:rFonts w:ascii="Times New Roman" w:eastAsia="Times New Roman" w:hAnsi="Times New Roman" w:cs="Times New Roman"/>
                <w:sz w:val="24"/>
                <w:szCs w:val="24"/>
                <w:lang w:eastAsia="tr-TR"/>
              </w:rPr>
              <w:t>ve en az 92 kişi olması gerekmektedir.</w:t>
            </w:r>
          </w:p>
          <w:p w:rsidR="00822ADF" w:rsidRPr="0019003C" w:rsidRDefault="00822ADF" w:rsidP="005241AD">
            <w:pPr>
              <w:spacing w:line="276" w:lineRule="auto"/>
              <w:ind w:firstLine="567"/>
              <w:jc w:val="both"/>
              <w:rPr>
                <w:rFonts w:ascii="Times New Roman" w:eastAsia="Times New Roman" w:hAnsi="Times New Roman" w:cs="Times New Roman"/>
                <w:sz w:val="24"/>
                <w:szCs w:val="24"/>
              </w:rPr>
            </w:pPr>
            <w:r w:rsidRPr="0019003C">
              <w:rPr>
                <w:rFonts w:ascii="Times New Roman" w:eastAsia="Times New Roman" w:hAnsi="Times New Roman" w:cs="Times New Roman"/>
                <w:sz w:val="24"/>
                <w:szCs w:val="24"/>
                <w:lang w:eastAsia="tr-TR"/>
              </w:rPr>
              <w:t xml:space="preserve">Yapılan kontrollerde işverenin 2022 yılının Ocak ayına ilişkin olarak SGK’ya vermiş olduğu sigortalı sayısını gösterir belgede yer </w:t>
            </w:r>
            <w:r w:rsidR="005241AD">
              <w:rPr>
                <w:rFonts w:ascii="Times New Roman" w:eastAsia="Times New Roman" w:hAnsi="Times New Roman" w:cs="Times New Roman"/>
                <w:sz w:val="24"/>
                <w:szCs w:val="24"/>
                <w:lang w:eastAsia="tr-TR"/>
              </w:rPr>
              <w:t>alan toplam prim gün sayısının 2.850</w:t>
            </w:r>
            <w:r w:rsidRPr="0019003C">
              <w:rPr>
                <w:rFonts w:ascii="Times New Roman" w:eastAsia="Times New Roman" w:hAnsi="Times New Roman" w:cs="Times New Roman"/>
                <w:sz w:val="24"/>
                <w:szCs w:val="24"/>
                <w:lang w:eastAsia="tr-TR"/>
              </w:rPr>
              <w:t xml:space="preserve"> olduğu, bu toplam prim gün sayısı esas alınarak yapılan hesaplamaya</w:t>
            </w:r>
            <w:r w:rsidR="005241AD">
              <w:rPr>
                <w:rFonts w:ascii="Times New Roman" w:eastAsia="Times New Roman" w:hAnsi="Times New Roman" w:cs="Times New Roman"/>
                <w:sz w:val="24"/>
                <w:szCs w:val="24"/>
                <w:lang w:eastAsia="tr-TR"/>
              </w:rPr>
              <w:t xml:space="preserve"> göre sigortalı sayısının (2.850</w:t>
            </w:r>
            <w:r w:rsidRPr="0019003C">
              <w:rPr>
                <w:rFonts w:ascii="Times New Roman" w:eastAsia="Times New Roman" w:hAnsi="Times New Roman" w:cs="Times New Roman"/>
                <w:sz w:val="24"/>
                <w:szCs w:val="24"/>
                <w:lang w:eastAsia="tr-TR"/>
              </w:rPr>
              <w:t>/30) 95 olduğu ve bu sayının programdan yeniden yararlanabilmek için istenen sayıdan yüksek olduğu görüldüğünden işveren yeniden programdan yararlanabilecektir.</w:t>
            </w:r>
          </w:p>
        </w:tc>
      </w:tr>
    </w:tbl>
    <w:p w:rsidR="00B24C67" w:rsidRPr="0019003C" w:rsidRDefault="00B24C67" w:rsidP="00BB685B">
      <w:pPr>
        <w:spacing w:after="0" w:line="276" w:lineRule="auto"/>
        <w:ind w:firstLine="567"/>
        <w:jc w:val="both"/>
        <w:rPr>
          <w:rFonts w:ascii="Times New Roman" w:eastAsia="Times New Roman" w:hAnsi="Times New Roman" w:cs="Times New Roman"/>
          <w:sz w:val="24"/>
          <w:szCs w:val="24"/>
        </w:rPr>
      </w:pPr>
    </w:p>
    <w:p w:rsidR="00A7568B" w:rsidRPr="00E007FE" w:rsidRDefault="00413444" w:rsidP="00E007FE">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E007FE">
        <w:rPr>
          <w:rFonts w:ascii="Times New Roman" w:eastAsia="ヒラギノ明朝 Pro W3" w:hAnsi="Times New Roman" w:cs="Times New Roman"/>
          <w:sz w:val="24"/>
          <w:szCs w:val="24"/>
          <w:lang w:eastAsia="tr-TR"/>
        </w:rPr>
        <w:t>Yönetmeliğin bu hükümlerine ilave olarak 49/10.maddesinde “</w:t>
      </w:r>
      <w:r w:rsidR="00A7568B" w:rsidRPr="00E007FE">
        <w:rPr>
          <w:rFonts w:ascii="Times New Roman" w:eastAsia="ヒラギノ明朝 Pro W3" w:hAnsi="Times New Roman" w:cs="Times New Roman"/>
          <w:b/>
          <w:i/>
          <w:sz w:val="24"/>
          <w:szCs w:val="24"/>
          <w:lang w:eastAsia="tr-TR"/>
        </w:rPr>
        <w:t>İşverenlerin bu Yönetmelik kapsamında düzenlenen mesleki eğitim kurslarından ve işbaşı eğitim programlarından yeniden yararlanabilmeleri için son bir yıl içerisinde tamamlanan kurs veya programa ilişkin 26 ncı maddenin birinci ve 37 nci maddenin birinci fıkraları kapsamında hesaplanan çalışan sayısının aritmetik ortalamasında bu maddenin 8 inci ve 9 uncu fıkraları kapsamında belirlenen say</w:t>
      </w:r>
      <w:r w:rsidRPr="00E007FE">
        <w:rPr>
          <w:rFonts w:ascii="Times New Roman" w:eastAsia="ヒラギノ明朝 Pro W3" w:hAnsi="Times New Roman" w:cs="Times New Roman"/>
          <w:b/>
          <w:i/>
          <w:sz w:val="24"/>
          <w:szCs w:val="24"/>
          <w:lang w:eastAsia="tr-TR"/>
        </w:rPr>
        <w:t>ıda artış olması gerekmektedir.”</w:t>
      </w:r>
      <w:r w:rsidRPr="00E007FE">
        <w:rPr>
          <w:rFonts w:ascii="Times New Roman" w:eastAsia="ヒラギノ明朝 Pro W3" w:hAnsi="Times New Roman" w:cs="Times New Roman"/>
          <w:sz w:val="24"/>
          <w:szCs w:val="24"/>
          <w:lang w:eastAsia="tr-TR"/>
        </w:rPr>
        <w:t xml:space="preserve"> hükmüne yer verilmektedir.</w:t>
      </w:r>
    </w:p>
    <w:p w:rsidR="00413444" w:rsidRPr="00E007FE" w:rsidRDefault="00413444" w:rsidP="00E007FE">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E007FE">
        <w:rPr>
          <w:rFonts w:ascii="Times New Roman" w:eastAsia="ヒラギノ明朝 Pro W3" w:hAnsi="Times New Roman" w:cs="Times New Roman"/>
          <w:sz w:val="24"/>
          <w:szCs w:val="24"/>
          <w:lang w:eastAsia="tr-TR"/>
        </w:rPr>
        <w:t>Bu hüküm kapsamında mesleki eğitim kursu ve işbaşı eğitim programlarından aynı dönemde yararlanan işverenlerin tekrar mesleki eğitim kursları ve işbaşı eğitim programlarından yararlanmak istemeleri durumunda sigortalı sayılarının son bir yıl içinde tamamlanan mesleki eğitim kurslarına ilişkin olarak Yönetmeliğin 26/1.maddesi kapsamında hesaplanan sigortalı sayısının ve işbaşı eğitim programlarına ilişkin olarak Yönetmeliğin 37/1.maddesi kapsamında hesaplanan sigortalı sayılarının açıklamalarına yukarıda yer verilen Yönetmeliğin 49/8.maddesi ve 49/9.maddesine göre artmış olması gerekmektedir.</w:t>
      </w:r>
    </w:p>
    <w:p w:rsidR="00413444" w:rsidRDefault="00413444" w:rsidP="00E007FE">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E007FE">
        <w:rPr>
          <w:rFonts w:ascii="Times New Roman" w:eastAsia="ヒラギノ明朝 Pro W3" w:hAnsi="Times New Roman" w:cs="Times New Roman"/>
          <w:sz w:val="24"/>
          <w:szCs w:val="24"/>
          <w:lang w:eastAsia="tr-TR"/>
        </w:rPr>
        <w:t>Bu kapsamda yapılacak tüm hesaplamada ortaya çıkacak küsuratlar yukarı yuvarlanacaktır.</w:t>
      </w:r>
    </w:p>
    <w:p w:rsidR="00E007FE" w:rsidRPr="00E007FE" w:rsidRDefault="00E007FE" w:rsidP="00E007FE">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p>
    <w:tbl>
      <w:tblPr>
        <w:tblStyle w:val="TabloKlavuzu"/>
        <w:tblW w:w="0" w:type="auto"/>
        <w:tblLook w:val="04A0" w:firstRow="1" w:lastRow="0" w:firstColumn="1" w:lastColumn="0" w:noHBand="0" w:noVBand="1"/>
      </w:tblPr>
      <w:tblGrid>
        <w:gridCol w:w="9062"/>
      </w:tblGrid>
      <w:tr w:rsidR="00413444" w:rsidRPr="0019003C" w:rsidTr="00413444">
        <w:tc>
          <w:tcPr>
            <w:tcW w:w="9062" w:type="dxa"/>
          </w:tcPr>
          <w:p w:rsidR="00413444" w:rsidRPr="0019003C" w:rsidRDefault="00413444" w:rsidP="00BB685B">
            <w:pPr>
              <w:jc w:val="both"/>
              <w:rPr>
                <w:rFonts w:ascii="Times New Roman" w:eastAsia="Times New Roman" w:hAnsi="Times New Roman" w:cs="Times New Roman"/>
                <w:sz w:val="24"/>
                <w:szCs w:val="24"/>
                <w:lang w:eastAsia="tr-TR"/>
              </w:rPr>
            </w:pPr>
            <w:r w:rsidRPr="0019003C">
              <w:rPr>
                <w:rFonts w:ascii="Times New Roman" w:eastAsiaTheme="minorEastAsia" w:hAnsi="Times New Roman" w:cs="Times New Roman"/>
                <w:b/>
                <w:sz w:val="24"/>
                <w:szCs w:val="24"/>
                <w:lang w:eastAsia="tr-TR"/>
              </w:rPr>
              <w:t>ÖRNEK:</w:t>
            </w:r>
            <w:r w:rsidRPr="0019003C">
              <w:rPr>
                <w:rFonts w:ascii="Times New Roman" w:eastAsiaTheme="minorEastAsia" w:hAnsi="Times New Roman" w:cs="Times New Roman"/>
                <w:sz w:val="24"/>
                <w:szCs w:val="24"/>
                <w:lang w:eastAsia="tr-TR"/>
              </w:rPr>
              <w:t xml:space="preserve"> </w:t>
            </w:r>
            <w:r w:rsidR="00B97933" w:rsidRPr="0019003C">
              <w:rPr>
                <w:rFonts w:ascii="Times New Roman" w:eastAsiaTheme="minorEastAsia" w:hAnsi="Times New Roman" w:cs="Times New Roman"/>
                <w:sz w:val="24"/>
                <w:szCs w:val="24"/>
                <w:lang w:eastAsia="tr-TR"/>
              </w:rPr>
              <w:t>347347347347 vergi numarası</w:t>
            </w:r>
            <w:r w:rsidRPr="0019003C">
              <w:rPr>
                <w:rFonts w:ascii="Times New Roman" w:eastAsia="Times New Roman" w:hAnsi="Times New Roman" w:cs="Times New Roman"/>
                <w:sz w:val="24"/>
                <w:szCs w:val="24"/>
                <w:lang w:eastAsia="tr-TR"/>
              </w:rPr>
              <w:t xml:space="preserve"> ile</w:t>
            </w:r>
            <w:r w:rsidR="00B97933" w:rsidRPr="0019003C">
              <w:rPr>
                <w:rFonts w:ascii="Times New Roman" w:eastAsia="Times New Roman" w:hAnsi="Times New Roman" w:cs="Times New Roman"/>
                <w:sz w:val="24"/>
                <w:szCs w:val="24"/>
                <w:lang w:eastAsia="tr-TR"/>
              </w:rPr>
              <w:t xml:space="preserve"> 2021 yılının Kasım ve Aralık ayları ile </w:t>
            </w:r>
            <w:r w:rsidRPr="0019003C">
              <w:rPr>
                <w:rFonts w:ascii="Times New Roman" w:eastAsia="Times New Roman" w:hAnsi="Times New Roman" w:cs="Times New Roman"/>
                <w:sz w:val="24"/>
                <w:szCs w:val="24"/>
                <w:lang w:eastAsia="tr-TR"/>
              </w:rPr>
              <w:t>2022 yılının Ocak ayına ilişkin olarak SGK’ya vermiş olduğu sigortalı sayısını gö</w:t>
            </w:r>
            <w:r w:rsidR="009B31D4" w:rsidRPr="0019003C">
              <w:rPr>
                <w:rFonts w:ascii="Times New Roman" w:eastAsia="Times New Roman" w:hAnsi="Times New Roman" w:cs="Times New Roman"/>
                <w:sz w:val="24"/>
                <w:szCs w:val="24"/>
                <w:lang w:eastAsia="tr-TR"/>
              </w:rPr>
              <w:t xml:space="preserve">sterir belgede </w:t>
            </w:r>
            <w:r w:rsidR="009B31D4" w:rsidRPr="0019003C">
              <w:rPr>
                <w:rFonts w:ascii="Times New Roman" w:eastAsia="Times New Roman" w:hAnsi="Times New Roman" w:cs="Times New Roman"/>
                <w:sz w:val="24"/>
                <w:szCs w:val="24"/>
                <w:lang w:eastAsia="tr-TR"/>
              </w:rPr>
              <w:lastRenderedPageBreak/>
              <w:t>yer alan toplam 7.5</w:t>
            </w:r>
            <w:r w:rsidRPr="0019003C">
              <w:rPr>
                <w:rFonts w:ascii="Times New Roman" w:eastAsia="Times New Roman" w:hAnsi="Times New Roman" w:cs="Times New Roman"/>
                <w:sz w:val="24"/>
                <w:szCs w:val="24"/>
                <w:lang w:eastAsia="tr-TR"/>
              </w:rPr>
              <w:t>00 günlük sigorta primi es</w:t>
            </w:r>
            <w:r w:rsidR="009B31D4" w:rsidRPr="0019003C">
              <w:rPr>
                <w:rFonts w:ascii="Times New Roman" w:eastAsia="Times New Roman" w:hAnsi="Times New Roman" w:cs="Times New Roman"/>
                <w:sz w:val="24"/>
                <w:szCs w:val="24"/>
                <w:lang w:eastAsia="tr-TR"/>
              </w:rPr>
              <w:t>as alınarak hesaplanan (7.500/90</w:t>
            </w:r>
            <w:r w:rsidRPr="0019003C">
              <w:rPr>
                <w:rFonts w:ascii="Times New Roman" w:eastAsia="Times New Roman" w:hAnsi="Times New Roman" w:cs="Times New Roman"/>
                <w:sz w:val="24"/>
                <w:szCs w:val="24"/>
                <w:lang w:eastAsia="tr-TR"/>
              </w:rPr>
              <w:t xml:space="preserve">) </w:t>
            </w:r>
            <w:r w:rsidR="009B31D4" w:rsidRPr="0019003C">
              <w:rPr>
                <w:rFonts w:ascii="Times New Roman" w:eastAsia="Times New Roman" w:hAnsi="Times New Roman" w:cs="Times New Roman"/>
                <w:sz w:val="24"/>
                <w:szCs w:val="24"/>
                <w:lang w:eastAsia="tr-TR"/>
              </w:rPr>
              <w:t xml:space="preserve">84 </w:t>
            </w:r>
            <w:r w:rsidRPr="0019003C">
              <w:rPr>
                <w:rFonts w:ascii="Times New Roman" w:eastAsia="Times New Roman" w:hAnsi="Times New Roman" w:cs="Times New Roman"/>
                <w:sz w:val="24"/>
                <w:szCs w:val="24"/>
                <w:lang w:eastAsia="tr-TR"/>
              </w:rPr>
              <w:t xml:space="preserve">sigortalı için 1 Mart 2022-30 Mayıs 2022 tarihleri arasında </w:t>
            </w:r>
            <w:r w:rsidR="009B31D4" w:rsidRPr="0019003C">
              <w:rPr>
                <w:rFonts w:ascii="Times New Roman" w:eastAsia="Times New Roman" w:hAnsi="Times New Roman" w:cs="Times New Roman"/>
                <w:sz w:val="24"/>
                <w:szCs w:val="24"/>
                <w:lang w:eastAsia="tr-TR"/>
              </w:rPr>
              <w:t>22</w:t>
            </w:r>
            <w:r w:rsidRPr="0019003C">
              <w:rPr>
                <w:rFonts w:ascii="Times New Roman" w:eastAsia="Times New Roman" w:hAnsi="Times New Roman" w:cs="Times New Roman"/>
                <w:sz w:val="24"/>
                <w:szCs w:val="24"/>
                <w:lang w:eastAsia="tr-TR"/>
              </w:rPr>
              <w:t xml:space="preserve"> kişilik mesleki eğitim kursu düzenlenmiş ve bu kurs için işverenin </w:t>
            </w:r>
            <w:r w:rsidR="009B31D4" w:rsidRPr="0019003C">
              <w:rPr>
                <w:rFonts w:ascii="Times New Roman" w:eastAsia="Times New Roman" w:hAnsi="Times New Roman" w:cs="Times New Roman"/>
                <w:sz w:val="24"/>
                <w:szCs w:val="24"/>
                <w:lang w:eastAsia="tr-TR"/>
              </w:rPr>
              <w:t>11</w:t>
            </w:r>
            <w:r w:rsidRPr="0019003C">
              <w:rPr>
                <w:rFonts w:ascii="Times New Roman" w:eastAsia="Times New Roman" w:hAnsi="Times New Roman" w:cs="Times New Roman"/>
                <w:sz w:val="24"/>
                <w:szCs w:val="24"/>
                <w:lang w:eastAsia="tr-TR"/>
              </w:rPr>
              <w:t xml:space="preserve"> kişilik istihdam yükümlüğü doğmuştur.</w:t>
            </w:r>
          </w:p>
          <w:p w:rsidR="00413444" w:rsidRPr="0019003C" w:rsidRDefault="00413444" w:rsidP="00E007FE">
            <w:pPr>
              <w:spacing w:line="276" w:lineRule="auto"/>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Aynı işveren tarafından 20 Nisan 2022 tarihinde başlatılmak üzere başvuru yapılmış ve 2021 yılının Eylül-Ekim-Ka</w:t>
            </w:r>
            <w:r w:rsidR="009B31D4" w:rsidRPr="0019003C">
              <w:rPr>
                <w:rFonts w:ascii="Times New Roman" w:eastAsia="Times New Roman" w:hAnsi="Times New Roman" w:cs="Times New Roman"/>
                <w:sz w:val="24"/>
                <w:szCs w:val="24"/>
                <w:lang w:eastAsia="tr-TR"/>
              </w:rPr>
              <w:t xml:space="preserve">sım-Aralık ve 2022 yılının Ocak ve </w:t>
            </w:r>
            <w:r w:rsidRPr="0019003C">
              <w:rPr>
                <w:rFonts w:ascii="Times New Roman" w:eastAsia="Times New Roman" w:hAnsi="Times New Roman" w:cs="Times New Roman"/>
                <w:sz w:val="24"/>
                <w:szCs w:val="24"/>
                <w:lang w:eastAsia="tr-TR"/>
              </w:rPr>
              <w:t>Şubat dönemine ilişkin olarak SGK’ya vermiş olduğu sigortalı sayısını gösterir belgede yer alan toplam 16.200 günlük sigorta pr</w:t>
            </w:r>
            <w:r w:rsidR="009B31D4" w:rsidRPr="0019003C">
              <w:rPr>
                <w:rFonts w:ascii="Times New Roman" w:eastAsia="Times New Roman" w:hAnsi="Times New Roman" w:cs="Times New Roman"/>
                <w:sz w:val="24"/>
                <w:szCs w:val="24"/>
                <w:lang w:eastAsia="tr-TR"/>
              </w:rPr>
              <w:t>imi esas alınarak hesaplanan (13</w:t>
            </w:r>
            <w:r w:rsidRPr="0019003C">
              <w:rPr>
                <w:rFonts w:ascii="Times New Roman" w:eastAsia="Times New Roman" w:hAnsi="Times New Roman" w:cs="Times New Roman"/>
                <w:sz w:val="24"/>
                <w:szCs w:val="24"/>
                <w:lang w:eastAsia="tr-TR"/>
              </w:rPr>
              <w:t xml:space="preserve">.200/180) </w:t>
            </w:r>
            <w:r w:rsidR="009B31D4" w:rsidRPr="0019003C">
              <w:rPr>
                <w:rFonts w:ascii="Times New Roman" w:eastAsia="Times New Roman" w:hAnsi="Times New Roman" w:cs="Times New Roman"/>
                <w:sz w:val="24"/>
                <w:szCs w:val="24"/>
                <w:lang w:eastAsia="tr-TR"/>
              </w:rPr>
              <w:t>74</w:t>
            </w:r>
            <w:r w:rsidRPr="0019003C">
              <w:rPr>
                <w:rFonts w:ascii="Times New Roman" w:eastAsia="Times New Roman" w:hAnsi="Times New Roman" w:cs="Times New Roman"/>
                <w:sz w:val="24"/>
                <w:szCs w:val="24"/>
                <w:lang w:eastAsia="tr-TR"/>
              </w:rPr>
              <w:t xml:space="preserve"> sigortalı için 20 Nisan 2022-25 Eylül 2022 tarihleri arasında </w:t>
            </w:r>
            <w:r w:rsidR="009B31D4" w:rsidRPr="0019003C">
              <w:rPr>
                <w:rFonts w:ascii="Times New Roman" w:eastAsia="Times New Roman" w:hAnsi="Times New Roman" w:cs="Times New Roman"/>
                <w:sz w:val="24"/>
                <w:szCs w:val="24"/>
                <w:lang w:eastAsia="tr-TR"/>
              </w:rPr>
              <w:t>15</w:t>
            </w:r>
            <w:r w:rsidRPr="0019003C">
              <w:rPr>
                <w:rFonts w:ascii="Times New Roman" w:eastAsia="Times New Roman" w:hAnsi="Times New Roman" w:cs="Times New Roman"/>
                <w:sz w:val="24"/>
                <w:szCs w:val="24"/>
                <w:lang w:eastAsia="tr-TR"/>
              </w:rPr>
              <w:t xml:space="preserve"> kişilik işbaşı eğitim programı düzenlenmiş ve bu program için işverenin </w:t>
            </w:r>
            <w:r w:rsidR="009B31D4" w:rsidRPr="0019003C">
              <w:rPr>
                <w:rFonts w:ascii="Times New Roman" w:eastAsia="Times New Roman" w:hAnsi="Times New Roman" w:cs="Times New Roman"/>
                <w:sz w:val="24"/>
                <w:szCs w:val="24"/>
                <w:lang w:eastAsia="tr-TR"/>
              </w:rPr>
              <w:t>7</w:t>
            </w:r>
            <w:r w:rsidRPr="0019003C">
              <w:rPr>
                <w:rFonts w:ascii="Times New Roman" w:eastAsia="Times New Roman" w:hAnsi="Times New Roman" w:cs="Times New Roman"/>
                <w:sz w:val="24"/>
                <w:szCs w:val="24"/>
                <w:lang w:eastAsia="tr-TR"/>
              </w:rPr>
              <w:t xml:space="preserve"> kişilik istihdam yükümlüğü doğmuştur.</w:t>
            </w:r>
          </w:p>
          <w:p w:rsidR="00413444" w:rsidRPr="0019003C" w:rsidRDefault="00413444" w:rsidP="00E007FE">
            <w:pPr>
              <w:spacing w:line="276" w:lineRule="auto"/>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İşveren tarafından 15 Aralık 2022 tarihinde başlatılmak üzere işbaşı eğitim programından yeniden yararlanmak amacıyla başvuru yapılmıştır.</w:t>
            </w:r>
          </w:p>
          <w:p w:rsidR="00413444" w:rsidRPr="0019003C" w:rsidRDefault="00413444" w:rsidP="00E007FE">
            <w:pPr>
              <w:spacing w:line="276" w:lineRule="auto"/>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 xml:space="preserve">Yönetmeliğin </w:t>
            </w:r>
            <w:r w:rsidR="009B31D4" w:rsidRPr="0019003C">
              <w:rPr>
                <w:rFonts w:ascii="Times New Roman" w:eastAsia="Times New Roman" w:hAnsi="Times New Roman" w:cs="Times New Roman"/>
                <w:sz w:val="24"/>
                <w:szCs w:val="24"/>
                <w:lang w:eastAsia="tr-TR"/>
              </w:rPr>
              <w:t xml:space="preserve">49/10.maddesi gereğince </w:t>
            </w:r>
            <w:r w:rsidRPr="0019003C">
              <w:rPr>
                <w:rFonts w:ascii="Times New Roman" w:eastAsia="Times New Roman" w:hAnsi="Times New Roman" w:cs="Times New Roman"/>
                <w:sz w:val="24"/>
                <w:szCs w:val="24"/>
                <w:lang w:eastAsia="tr-TR"/>
              </w:rPr>
              <w:t>işverenlerin mesleki eğitim kurslarından ve işbaşı eğitim programlarından yeniden yararlanmak istemeleri durumunda son bir yıl içerisinde tamamlana</w:t>
            </w:r>
            <w:r w:rsidR="009B31D4" w:rsidRPr="0019003C">
              <w:rPr>
                <w:rFonts w:ascii="Times New Roman" w:eastAsia="Times New Roman" w:hAnsi="Times New Roman" w:cs="Times New Roman"/>
                <w:sz w:val="24"/>
                <w:szCs w:val="24"/>
                <w:lang w:eastAsia="tr-TR"/>
              </w:rPr>
              <w:t xml:space="preserve">n </w:t>
            </w:r>
            <w:r w:rsidR="00B0441C" w:rsidRPr="0019003C">
              <w:rPr>
                <w:rFonts w:ascii="Times New Roman" w:eastAsia="Times New Roman" w:hAnsi="Times New Roman" w:cs="Times New Roman"/>
                <w:sz w:val="24"/>
                <w:szCs w:val="24"/>
                <w:lang w:eastAsia="tr-TR"/>
              </w:rPr>
              <w:t xml:space="preserve">mesleki eğitim kursuna ilişkin 26/1.madde kapsamında </w:t>
            </w:r>
            <w:r w:rsidRPr="0019003C">
              <w:rPr>
                <w:rFonts w:ascii="Times New Roman" w:eastAsia="Times New Roman" w:hAnsi="Times New Roman" w:cs="Times New Roman"/>
                <w:sz w:val="24"/>
                <w:szCs w:val="24"/>
                <w:lang w:eastAsia="tr-TR"/>
              </w:rPr>
              <w:t xml:space="preserve">ve </w:t>
            </w:r>
            <w:r w:rsidR="00B0441C" w:rsidRPr="0019003C">
              <w:rPr>
                <w:rFonts w:ascii="Times New Roman" w:eastAsia="Times New Roman" w:hAnsi="Times New Roman" w:cs="Times New Roman"/>
                <w:sz w:val="24"/>
                <w:szCs w:val="24"/>
                <w:lang w:eastAsia="tr-TR"/>
              </w:rPr>
              <w:t xml:space="preserve">işbaşı eğitim programına ilişkin </w:t>
            </w:r>
            <w:r w:rsidRPr="0019003C">
              <w:rPr>
                <w:rFonts w:ascii="Times New Roman" w:eastAsia="Times New Roman" w:hAnsi="Times New Roman" w:cs="Times New Roman"/>
                <w:sz w:val="24"/>
                <w:szCs w:val="24"/>
                <w:lang w:eastAsia="tr-TR"/>
              </w:rPr>
              <w:t>37</w:t>
            </w:r>
            <w:r w:rsidR="009B31D4" w:rsidRPr="0019003C">
              <w:rPr>
                <w:rFonts w:ascii="Times New Roman" w:eastAsia="Times New Roman" w:hAnsi="Times New Roman" w:cs="Times New Roman"/>
                <w:sz w:val="24"/>
                <w:szCs w:val="24"/>
                <w:lang w:eastAsia="tr-TR"/>
              </w:rPr>
              <w:t>/1.mad</w:t>
            </w:r>
            <w:r w:rsidR="00B0441C" w:rsidRPr="0019003C">
              <w:rPr>
                <w:rFonts w:ascii="Times New Roman" w:eastAsia="Times New Roman" w:hAnsi="Times New Roman" w:cs="Times New Roman"/>
                <w:sz w:val="24"/>
                <w:szCs w:val="24"/>
                <w:lang w:eastAsia="tr-TR"/>
              </w:rPr>
              <w:t>de</w:t>
            </w:r>
            <w:r w:rsidR="009B31D4" w:rsidRPr="0019003C">
              <w:rPr>
                <w:rFonts w:ascii="Times New Roman" w:eastAsia="Times New Roman" w:hAnsi="Times New Roman" w:cs="Times New Roman"/>
                <w:sz w:val="24"/>
                <w:szCs w:val="24"/>
                <w:lang w:eastAsia="tr-TR"/>
              </w:rPr>
              <w:t xml:space="preserve"> </w:t>
            </w:r>
            <w:r w:rsidRPr="0019003C">
              <w:rPr>
                <w:rFonts w:ascii="Times New Roman" w:eastAsia="Times New Roman" w:hAnsi="Times New Roman" w:cs="Times New Roman"/>
                <w:sz w:val="24"/>
                <w:szCs w:val="24"/>
                <w:lang w:eastAsia="tr-TR"/>
              </w:rPr>
              <w:t>kapsamında hesaplanan sigortalı sayısının aritmetik ortalaması alınarak</w:t>
            </w:r>
            <w:r w:rsidR="00B0441C" w:rsidRPr="0019003C">
              <w:rPr>
                <w:rFonts w:ascii="Times New Roman" w:eastAsia="Times New Roman" w:hAnsi="Times New Roman" w:cs="Times New Roman"/>
                <w:sz w:val="24"/>
                <w:szCs w:val="24"/>
                <w:lang w:eastAsia="tr-TR"/>
              </w:rPr>
              <w:t xml:space="preserve"> bu ortalamanın</w:t>
            </w:r>
            <w:r w:rsidRPr="0019003C">
              <w:rPr>
                <w:rFonts w:ascii="Times New Roman" w:eastAsia="Times New Roman" w:hAnsi="Times New Roman" w:cs="Times New Roman"/>
                <w:sz w:val="24"/>
                <w:szCs w:val="24"/>
                <w:lang w:eastAsia="tr-TR"/>
              </w:rPr>
              <w:t xml:space="preserve"> </w:t>
            </w:r>
            <w:r w:rsidR="009B31D4" w:rsidRPr="0019003C">
              <w:rPr>
                <w:rFonts w:ascii="Times New Roman" w:eastAsia="Times New Roman" w:hAnsi="Times New Roman" w:cs="Times New Roman"/>
                <w:sz w:val="24"/>
                <w:szCs w:val="24"/>
                <w:lang w:eastAsia="tr-TR"/>
              </w:rPr>
              <w:t xml:space="preserve">Yönetmeliğin 49/8.maddesi ve 49/9.maddesi </w:t>
            </w:r>
            <w:r w:rsidRPr="0019003C">
              <w:rPr>
                <w:rFonts w:ascii="Times New Roman" w:eastAsia="Times New Roman" w:hAnsi="Times New Roman" w:cs="Times New Roman"/>
                <w:sz w:val="24"/>
                <w:szCs w:val="24"/>
                <w:lang w:eastAsia="tr-TR"/>
              </w:rPr>
              <w:t xml:space="preserve">kapsamında belirlenen sayıda artış olması gerekmektedir. </w:t>
            </w:r>
          </w:p>
          <w:p w:rsidR="00413444" w:rsidRPr="0019003C" w:rsidRDefault="00B0441C" w:rsidP="00BB685B">
            <w:pPr>
              <w:spacing w:line="276" w:lineRule="auto"/>
              <w:ind w:firstLine="567"/>
              <w:jc w:val="both"/>
              <w:rPr>
                <w:rFonts w:ascii="Times New Roman" w:eastAsia="Times New Roman" w:hAnsi="Times New Roman" w:cs="Times New Roman"/>
                <w:sz w:val="24"/>
                <w:szCs w:val="24"/>
                <w:lang w:eastAsia="tr-TR"/>
              </w:rPr>
            </w:pPr>
            <w:r w:rsidRPr="0019003C">
              <w:rPr>
                <w:rFonts w:ascii="Times New Roman" w:eastAsia="Times New Roman" w:hAnsi="Times New Roman" w:cs="Times New Roman"/>
                <w:sz w:val="24"/>
                <w:szCs w:val="24"/>
                <w:lang w:eastAsia="tr-TR"/>
              </w:rPr>
              <w:t xml:space="preserve">Bu kapsamda </w:t>
            </w:r>
            <w:r w:rsidR="00413444" w:rsidRPr="0019003C">
              <w:rPr>
                <w:rFonts w:ascii="Times New Roman" w:eastAsia="Times New Roman" w:hAnsi="Times New Roman" w:cs="Times New Roman"/>
                <w:sz w:val="24"/>
                <w:szCs w:val="24"/>
                <w:lang w:eastAsia="tr-TR"/>
              </w:rPr>
              <w:t>mesleki eğitim kursuna ilişkin sigortalı sayısı (</w:t>
            </w:r>
            <w:r w:rsidRPr="0019003C">
              <w:rPr>
                <w:rFonts w:ascii="Times New Roman" w:eastAsia="Times New Roman" w:hAnsi="Times New Roman" w:cs="Times New Roman"/>
                <w:sz w:val="24"/>
                <w:szCs w:val="24"/>
                <w:lang w:eastAsia="tr-TR"/>
              </w:rPr>
              <w:t>84</w:t>
            </w:r>
            <w:r w:rsidR="00413444" w:rsidRPr="0019003C">
              <w:rPr>
                <w:rFonts w:ascii="Times New Roman" w:eastAsia="Times New Roman" w:hAnsi="Times New Roman" w:cs="Times New Roman"/>
                <w:sz w:val="24"/>
                <w:szCs w:val="24"/>
                <w:lang w:eastAsia="tr-TR"/>
              </w:rPr>
              <w:t xml:space="preserve"> sigortalı) ile işbaşı eğitim programına ilişkin sigortalı sayısının (</w:t>
            </w:r>
            <w:r w:rsidRPr="0019003C">
              <w:rPr>
                <w:rFonts w:ascii="Times New Roman" w:eastAsia="Times New Roman" w:hAnsi="Times New Roman" w:cs="Times New Roman"/>
                <w:sz w:val="24"/>
                <w:szCs w:val="24"/>
                <w:lang w:eastAsia="tr-TR"/>
              </w:rPr>
              <w:t>74</w:t>
            </w:r>
            <w:r w:rsidR="00413444" w:rsidRPr="0019003C">
              <w:rPr>
                <w:rFonts w:ascii="Times New Roman" w:eastAsia="Times New Roman" w:hAnsi="Times New Roman" w:cs="Times New Roman"/>
                <w:sz w:val="24"/>
                <w:szCs w:val="24"/>
                <w:lang w:eastAsia="tr-TR"/>
              </w:rPr>
              <w:t xml:space="preserve"> sigortalı) aritmetik ortalaması olan ((</w:t>
            </w:r>
            <w:r w:rsidRPr="0019003C">
              <w:rPr>
                <w:rFonts w:ascii="Times New Roman" w:eastAsia="Times New Roman" w:hAnsi="Times New Roman" w:cs="Times New Roman"/>
                <w:sz w:val="24"/>
                <w:szCs w:val="24"/>
                <w:lang w:eastAsia="tr-TR"/>
              </w:rPr>
              <w:t>84</w:t>
            </w:r>
            <w:r w:rsidR="00413444" w:rsidRPr="0019003C">
              <w:rPr>
                <w:rFonts w:ascii="Times New Roman" w:eastAsia="Times New Roman" w:hAnsi="Times New Roman" w:cs="Times New Roman"/>
                <w:sz w:val="24"/>
                <w:szCs w:val="24"/>
                <w:lang w:eastAsia="tr-TR"/>
              </w:rPr>
              <w:t>+</w:t>
            </w:r>
            <w:r w:rsidRPr="0019003C">
              <w:rPr>
                <w:rFonts w:ascii="Times New Roman" w:eastAsia="Times New Roman" w:hAnsi="Times New Roman" w:cs="Times New Roman"/>
                <w:sz w:val="24"/>
                <w:szCs w:val="24"/>
                <w:lang w:eastAsia="tr-TR"/>
              </w:rPr>
              <w:t>74</w:t>
            </w:r>
            <w:r w:rsidR="00413444" w:rsidRPr="0019003C">
              <w:rPr>
                <w:rFonts w:ascii="Times New Roman" w:eastAsia="Times New Roman" w:hAnsi="Times New Roman" w:cs="Times New Roman"/>
                <w:sz w:val="24"/>
                <w:szCs w:val="24"/>
                <w:lang w:eastAsia="tr-TR"/>
              </w:rPr>
              <w:t xml:space="preserve">)/2) </w:t>
            </w:r>
            <w:r w:rsidRPr="0019003C">
              <w:rPr>
                <w:rFonts w:ascii="Times New Roman" w:eastAsia="Times New Roman" w:hAnsi="Times New Roman" w:cs="Times New Roman"/>
                <w:sz w:val="24"/>
                <w:szCs w:val="24"/>
                <w:lang w:eastAsia="tr-TR"/>
              </w:rPr>
              <w:t>79</w:t>
            </w:r>
            <w:r w:rsidR="00413444" w:rsidRPr="0019003C">
              <w:rPr>
                <w:rFonts w:ascii="Times New Roman" w:eastAsia="Times New Roman" w:hAnsi="Times New Roman" w:cs="Times New Roman"/>
                <w:sz w:val="24"/>
                <w:szCs w:val="24"/>
                <w:lang w:eastAsia="tr-TR"/>
              </w:rPr>
              <w:t xml:space="preserve"> sigortalıya ilave olarak mesleki eğitim kursuna ilişkin istihdam yükümlüğü kapsamındaki </w:t>
            </w:r>
            <w:r w:rsidRPr="0019003C">
              <w:rPr>
                <w:rFonts w:ascii="Times New Roman" w:eastAsia="Times New Roman" w:hAnsi="Times New Roman" w:cs="Times New Roman"/>
                <w:sz w:val="24"/>
                <w:szCs w:val="24"/>
                <w:lang w:eastAsia="tr-TR"/>
              </w:rPr>
              <w:t>11</w:t>
            </w:r>
            <w:r w:rsidR="00413444" w:rsidRPr="0019003C">
              <w:rPr>
                <w:rFonts w:ascii="Times New Roman" w:eastAsia="Times New Roman" w:hAnsi="Times New Roman" w:cs="Times New Roman"/>
                <w:sz w:val="24"/>
                <w:szCs w:val="24"/>
                <w:lang w:eastAsia="tr-TR"/>
              </w:rPr>
              <w:t xml:space="preserve"> kişi için ve işbaşı eğitim programına ilişkin istihdam yükümlülüğü kapsamındaki </w:t>
            </w:r>
            <w:r w:rsidRPr="0019003C">
              <w:rPr>
                <w:rFonts w:ascii="Times New Roman" w:eastAsia="Times New Roman" w:hAnsi="Times New Roman" w:cs="Times New Roman"/>
                <w:sz w:val="24"/>
                <w:szCs w:val="24"/>
                <w:lang w:eastAsia="tr-TR"/>
              </w:rPr>
              <w:t>7</w:t>
            </w:r>
            <w:r w:rsidR="00413444" w:rsidRPr="0019003C">
              <w:rPr>
                <w:rFonts w:ascii="Times New Roman" w:eastAsia="Times New Roman" w:hAnsi="Times New Roman" w:cs="Times New Roman"/>
                <w:sz w:val="24"/>
                <w:szCs w:val="24"/>
                <w:lang w:eastAsia="tr-TR"/>
              </w:rPr>
              <w:t xml:space="preserve"> kişi için sigorta prim bildirimi yapılması gerektiğinden işveren tarafından 2022 yılının Kasım ayına ilişkin olarak SGK’ya en az </w:t>
            </w:r>
            <w:r w:rsidRPr="0019003C">
              <w:rPr>
                <w:rFonts w:ascii="Times New Roman" w:eastAsia="Times New Roman" w:hAnsi="Times New Roman" w:cs="Times New Roman"/>
                <w:sz w:val="24"/>
                <w:szCs w:val="24"/>
                <w:lang w:eastAsia="tr-TR"/>
              </w:rPr>
              <w:t>97</w:t>
            </w:r>
            <w:r w:rsidR="00413444" w:rsidRPr="0019003C">
              <w:rPr>
                <w:rFonts w:ascii="Times New Roman" w:eastAsia="Times New Roman" w:hAnsi="Times New Roman" w:cs="Times New Roman"/>
                <w:sz w:val="24"/>
                <w:szCs w:val="24"/>
                <w:lang w:eastAsia="tr-TR"/>
              </w:rPr>
              <w:t xml:space="preserve"> kişi için prim bildirimi yapılması gerekmektedir.</w:t>
            </w:r>
          </w:p>
          <w:p w:rsidR="00413444" w:rsidRPr="0019003C" w:rsidRDefault="00413444" w:rsidP="00BB685B">
            <w:pPr>
              <w:spacing w:line="276" w:lineRule="auto"/>
              <w:ind w:firstLine="567"/>
              <w:jc w:val="both"/>
              <w:rPr>
                <w:rFonts w:ascii="Times New Roman" w:eastAsia="Times New Roman" w:hAnsi="Times New Roman" w:cs="Times New Roman"/>
                <w:sz w:val="24"/>
                <w:szCs w:val="24"/>
              </w:rPr>
            </w:pPr>
            <w:r w:rsidRPr="0019003C">
              <w:rPr>
                <w:rFonts w:ascii="Times New Roman" w:eastAsia="Times New Roman" w:hAnsi="Times New Roman" w:cs="Times New Roman"/>
                <w:sz w:val="24"/>
                <w:szCs w:val="24"/>
                <w:lang w:eastAsia="tr-TR"/>
              </w:rPr>
              <w:t xml:space="preserve">Bu kapsamda yapılan kontrollerde işverenin 2022 yılının Kasım ayına ilişkin olarak SGK’ya vermiş olduğu sigortalı sayısını gösterir belgede yer </w:t>
            </w:r>
            <w:r w:rsidR="00B0441C" w:rsidRPr="0019003C">
              <w:rPr>
                <w:rFonts w:ascii="Times New Roman" w:eastAsia="Times New Roman" w:hAnsi="Times New Roman" w:cs="Times New Roman"/>
                <w:sz w:val="24"/>
                <w:szCs w:val="24"/>
                <w:lang w:eastAsia="tr-TR"/>
              </w:rPr>
              <w:t>alan toplam prim gün sayısının 3</w:t>
            </w:r>
            <w:r w:rsidRPr="0019003C">
              <w:rPr>
                <w:rFonts w:ascii="Times New Roman" w:eastAsia="Times New Roman" w:hAnsi="Times New Roman" w:cs="Times New Roman"/>
                <w:sz w:val="24"/>
                <w:szCs w:val="24"/>
                <w:lang w:eastAsia="tr-TR"/>
              </w:rPr>
              <w:t>.200 olduğunun, bu toplam prim gün sayısı esas alınarak yapılan hesapla</w:t>
            </w:r>
            <w:r w:rsidR="00B0441C" w:rsidRPr="0019003C">
              <w:rPr>
                <w:rFonts w:ascii="Times New Roman" w:eastAsia="Times New Roman" w:hAnsi="Times New Roman" w:cs="Times New Roman"/>
                <w:sz w:val="24"/>
                <w:szCs w:val="24"/>
                <w:lang w:eastAsia="tr-TR"/>
              </w:rPr>
              <w:t>maya göre sigortalı sayısının (3</w:t>
            </w:r>
            <w:r w:rsidRPr="0019003C">
              <w:rPr>
                <w:rFonts w:ascii="Times New Roman" w:eastAsia="Times New Roman" w:hAnsi="Times New Roman" w:cs="Times New Roman"/>
                <w:sz w:val="24"/>
                <w:szCs w:val="24"/>
                <w:lang w:eastAsia="tr-TR"/>
              </w:rPr>
              <w:t xml:space="preserve">.200/30) </w:t>
            </w:r>
            <w:r w:rsidR="00B0441C" w:rsidRPr="0019003C">
              <w:rPr>
                <w:rFonts w:ascii="Times New Roman" w:eastAsia="Times New Roman" w:hAnsi="Times New Roman" w:cs="Times New Roman"/>
                <w:sz w:val="24"/>
                <w:szCs w:val="24"/>
                <w:lang w:eastAsia="tr-TR"/>
              </w:rPr>
              <w:t>107</w:t>
            </w:r>
            <w:r w:rsidRPr="0019003C">
              <w:rPr>
                <w:rFonts w:ascii="Times New Roman" w:eastAsia="Times New Roman" w:hAnsi="Times New Roman" w:cs="Times New Roman"/>
                <w:sz w:val="24"/>
                <w:szCs w:val="24"/>
                <w:lang w:eastAsia="tr-TR"/>
              </w:rPr>
              <w:t xml:space="preserve"> olduğu ve bu sayının kurs veya programdan yeniden yararlanabilmek için istenen sayıdan yüksek olduğu görüldüğünden işveren yeniden kurs veya programdan yararlanabilecektir.</w:t>
            </w:r>
          </w:p>
        </w:tc>
      </w:tr>
    </w:tbl>
    <w:p w:rsidR="00413444" w:rsidRPr="0019003C" w:rsidRDefault="00413444" w:rsidP="00BB685B">
      <w:pPr>
        <w:spacing w:after="0" w:line="276" w:lineRule="auto"/>
        <w:ind w:firstLine="567"/>
        <w:jc w:val="both"/>
        <w:rPr>
          <w:rFonts w:ascii="Times New Roman" w:eastAsia="Times New Roman" w:hAnsi="Times New Roman" w:cs="Times New Roman"/>
          <w:sz w:val="24"/>
          <w:szCs w:val="24"/>
        </w:rPr>
      </w:pPr>
    </w:p>
    <w:p w:rsidR="00A7568B" w:rsidRPr="0019003C" w:rsidRDefault="00F858D6" w:rsidP="00BB685B">
      <w:pPr>
        <w:spacing w:after="0" w:line="276" w:lineRule="auto"/>
        <w:ind w:firstLine="567"/>
        <w:jc w:val="both"/>
        <w:rPr>
          <w:rFonts w:ascii="Times New Roman" w:eastAsia="Times New Roman" w:hAnsi="Times New Roman" w:cs="Times New Roman"/>
          <w:sz w:val="24"/>
          <w:szCs w:val="24"/>
        </w:rPr>
      </w:pPr>
      <w:r w:rsidRPr="0019003C">
        <w:rPr>
          <w:rFonts w:ascii="Times New Roman" w:eastAsia="Times New Roman" w:hAnsi="Times New Roman" w:cs="Times New Roman"/>
          <w:sz w:val="24"/>
          <w:szCs w:val="24"/>
        </w:rPr>
        <w:t xml:space="preserve">Bu hususların yanı sıra Yönetmeliğin 49/11.maddesinde </w:t>
      </w:r>
      <w:r w:rsidRPr="0019003C">
        <w:rPr>
          <w:rFonts w:ascii="Times New Roman" w:eastAsia="Times New Roman" w:hAnsi="Times New Roman" w:cs="Times New Roman"/>
          <w:b/>
          <w:i/>
          <w:sz w:val="24"/>
          <w:szCs w:val="24"/>
        </w:rPr>
        <w:t>“</w:t>
      </w:r>
      <w:r w:rsidR="00A7568B" w:rsidRPr="0019003C">
        <w:rPr>
          <w:rFonts w:ascii="Times New Roman" w:eastAsia="Times New Roman" w:hAnsi="Times New Roman" w:cs="Times New Roman"/>
          <w:b/>
          <w:i/>
          <w:sz w:val="24"/>
          <w:szCs w:val="24"/>
        </w:rPr>
        <w:t>Genel Müdürlük tarafından belirlenecek usul ve esaslara göre bu Yönetmelik kapsamında düzenlenen mesleki eğitim kursunu tamamlayıp kursun tamamlanma tarihinden sonraki bir ay içinde aynı meslekte düzenlenen işbaşı eğitim programına katılacak kişiler hariç, bir meslekte kurs veya programı tamamlayan kişiler aynı meslekte düzenlenen bir başka kurs veya programdan yeniden yararlanamaz.</w:t>
      </w:r>
      <w:r w:rsidR="00CD6A6B">
        <w:rPr>
          <w:rFonts w:ascii="Times New Roman" w:eastAsia="Times New Roman" w:hAnsi="Times New Roman" w:cs="Times New Roman"/>
          <w:b/>
          <w:i/>
          <w:sz w:val="24"/>
          <w:szCs w:val="24"/>
        </w:rPr>
        <w:t xml:space="preserve"> </w:t>
      </w:r>
      <w:r w:rsidR="00A7568B" w:rsidRPr="0019003C">
        <w:rPr>
          <w:rFonts w:ascii="Times New Roman" w:eastAsia="Times New Roman" w:hAnsi="Times New Roman" w:cs="Times New Roman"/>
          <w:b/>
          <w:i/>
          <w:sz w:val="24"/>
          <w:szCs w:val="24"/>
        </w:rPr>
        <w:t>Bununla birlikte çalışanlara yönelik olarak düzenlenen kurslar ile girişimcilik eğitim programı hariç, bu Yönetmelik kapsamında düzenlenen mesleki eğitim kursundan veya işbaşı eğitim programından bir kişi en fazla ikişer kere yararlanabilir. Kişilerin kurs ve programlardan toplam yararlanma sayısı ise üçü geçemez.</w:t>
      </w:r>
      <w:r w:rsidRPr="0019003C">
        <w:rPr>
          <w:rFonts w:ascii="Times New Roman" w:eastAsia="Times New Roman" w:hAnsi="Times New Roman" w:cs="Times New Roman"/>
          <w:b/>
          <w:i/>
          <w:sz w:val="24"/>
          <w:szCs w:val="24"/>
        </w:rPr>
        <w:t xml:space="preserve">” </w:t>
      </w:r>
      <w:r w:rsidRPr="0019003C">
        <w:rPr>
          <w:rFonts w:ascii="Times New Roman" w:eastAsia="Times New Roman" w:hAnsi="Times New Roman" w:cs="Times New Roman"/>
          <w:sz w:val="24"/>
          <w:szCs w:val="24"/>
        </w:rPr>
        <w:t>hükmüne yer verilmektedir.</w:t>
      </w:r>
    </w:p>
    <w:p w:rsidR="00F858D6" w:rsidRPr="0019003C" w:rsidRDefault="00F858D6" w:rsidP="00BB685B">
      <w:pPr>
        <w:spacing w:after="0" w:line="276" w:lineRule="auto"/>
        <w:ind w:firstLine="567"/>
        <w:jc w:val="both"/>
        <w:rPr>
          <w:rFonts w:ascii="Times New Roman" w:eastAsia="Times New Roman" w:hAnsi="Times New Roman" w:cs="Times New Roman"/>
          <w:sz w:val="24"/>
          <w:szCs w:val="24"/>
        </w:rPr>
      </w:pPr>
      <w:r w:rsidRPr="0019003C">
        <w:rPr>
          <w:rFonts w:ascii="Times New Roman" w:eastAsia="Times New Roman" w:hAnsi="Times New Roman" w:cs="Times New Roman"/>
          <w:sz w:val="24"/>
          <w:szCs w:val="24"/>
        </w:rPr>
        <w:t xml:space="preserve">Yönetmeliğin bu hükmü kapsamında düzenlenen mesleki eğitim kursunu tamamlayıp kursun tamamlanma tarihinden sonraki bir ay içinde aynı meslekte düzenlenen işbaşı eğitim </w:t>
      </w:r>
      <w:r w:rsidRPr="0019003C">
        <w:rPr>
          <w:rFonts w:ascii="Times New Roman" w:eastAsia="Times New Roman" w:hAnsi="Times New Roman" w:cs="Times New Roman"/>
          <w:sz w:val="24"/>
          <w:szCs w:val="24"/>
        </w:rPr>
        <w:lastRenderedPageBreak/>
        <w:t>programına katılacak kişiler hariç, bir meslekte kurs veya programı tamamlayan kişiler aynı meslekte düzenlenen bir başka kurs veya programdan yeniden yararlanamayacaklardır.</w:t>
      </w:r>
    </w:p>
    <w:p w:rsidR="007D2CEB" w:rsidRPr="0019003C" w:rsidRDefault="007D2CEB" w:rsidP="00BB685B">
      <w:pPr>
        <w:spacing w:after="0" w:line="276" w:lineRule="auto"/>
        <w:ind w:firstLine="567"/>
        <w:jc w:val="both"/>
        <w:rPr>
          <w:rFonts w:ascii="Times New Roman" w:eastAsia="Times New Roman" w:hAnsi="Times New Roman" w:cs="Times New Roman"/>
          <w:sz w:val="24"/>
          <w:szCs w:val="24"/>
        </w:rPr>
      </w:pPr>
    </w:p>
    <w:tbl>
      <w:tblPr>
        <w:tblStyle w:val="TabloKlavuzu"/>
        <w:tblW w:w="0" w:type="auto"/>
        <w:tblLook w:val="04A0" w:firstRow="1" w:lastRow="0" w:firstColumn="1" w:lastColumn="0" w:noHBand="0" w:noVBand="1"/>
      </w:tblPr>
      <w:tblGrid>
        <w:gridCol w:w="9062"/>
      </w:tblGrid>
      <w:tr w:rsidR="00F858D6" w:rsidRPr="0019003C" w:rsidTr="00F858D6">
        <w:tc>
          <w:tcPr>
            <w:tcW w:w="9062" w:type="dxa"/>
          </w:tcPr>
          <w:p w:rsidR="00F858D6" w:rsidRPr="0019003C" w:rsidRDefault="00F858D6" w:rsidP="00BB685B">
            <w:pPr>
              <w:spacing w:line="276" w:lineRule="auto"/>
              <w:jc w:val="both"/>
              <w:rPr>
                <w:rFonts w:ascii="Times New Roman" w:eastAsia="Times New Roman" w:hAnsi="Times New Roman" w:cs="Times New Roman"/>
                <w:b/>
                <w:caps/>
                <w:sz w:val="24"/>
                <w:szCs w:val="24"/>
              </w:rPr>
            </w:pPr>
            <w:r w:rsidRPr="0019003C">
              <w:rPr>
                <w:rFonts w:ascii="Times New Roman" w:eastAsia="Times New Roman" w:hAnsi="Times New Roman" w:cs="Times New Roman"/>
                <w:b/>
                <w:sz w:val="24"/>
                <w:szCs w:val="24"/>
              </w:rPr>
              <w:t xml:space="preserve">ÖRNEK: </w:t>
            </w:r>
            <w:r w:rsidRPr="0019003C">
              <w:rPr>
                <w:rFonts w:ascii="Times New Roman" w:eastAsia="Times New Roman" w:hAnsi="Times New Roman" w:cs="Times New Roman"/>
                <w:sz w:val="24"/>
                <w:szCs w:val="24"/>
              </w:rPr>
              <w:t xml:space="preserve">İl müdürlüğü tarafından düzenlenen </w:t>
            </w:r>
            <w:r w:rsidRPr="00CD6A6B">
              <w:rPr>
                <w:rFonts w:ascii="Times New Roman" w:eastAsia="Times New Roman" w:hAnsi="Times New Roman" w:cs="Times New Roman"/>
                <w:b/>
                <w:i/>
                <w:sz w:val="24"/>
                <w:szCs w:val="24"/>
              </w:rPr>
              <w:t>“3512.10-Yazılım ve Veri Tabanı Uzmanı”</w:t>
            </w:r>
            <w:r w:rsidRPr="00CD6A6B">
              <w:rPr>
                <w:rFonts w:ascii="Times New Roman" w:eastAsia="Times New Roman" w:hAnsi="Times New Roman" w:cs="Times New Roman"/>
                <w:i/>
                <w:sz w:val="24"/>
                <w:szCs w:val="24"/>
              </w:rPr>
              <w:t xml:space="preserve"> </w:t>
            </w:r>
            <w:r w:rsidRPr="0019003C">
              <w:rPr>
                <w:rFonts w:ascii="Times New Roman" w:eastAsia="Times New Roman" w:hAnsi="Times New Roman" w:cs="Times New Roman"/>
                <w:sz w:val="24"/>
                <w:szCs w:val="24"/>
              </w:rPr>
              <w:t xml:space="preserve">mesleğinde düzenlenen kurstan mezun olan kişi </w:t>
            </w:r>
            <w:r w:rsidR="00DD1AA3" w:rsidRPr="0019003C">
              <w:rPr>
                <w:rFonts w:ascii="Times New Roman" w:eastAsia="Times New Roman" w:hAnsi="Times New Roman" w:cs="Times New Roman"/>
                <w:sz w:val="24"/>
                <w:szCs w:val="24"/>
              </w:rPr>
              <w:t>istisnai durum</w:t>
            </w:r>
            <w:r w:rsidR="00CD6A6B">
              <w:rPr>
                <w:rFonts w:ascii="Times New Roman" w:eastAsia="Times New Roman" w:hAnsi="Times New Roman" w:cs="Times New Roman"/>
                <w:sz w:val="24"/>
                <w:szCs w:val="24"/>
              </w:rPr>
              <w:t>lar</w:t>
            </w:r>
            <w:r w:rsidR="00DD1AA3" w:rsidRPr="0019003C">
              <w:rPr>
                <w:rFonts w:ascii="Times New Roman" w:eastAsia="Times New Roman" w:hAnsi="Times New Roman" w:cs="Times New Roman"/>
                <w:sz w:val="24"/>
                <w:szCs w:val="24"/>
              </w:rPr>
              <w:t xml:space="preserve"> hariç</w:t>
            </w:r>
            <w:r w:rsidR="00DD1AA3" w:rsidRPr="0019003C">
              <w:rPr>
                <w:rFonts w:ascii="Times New Roman" w:eastAsia="Times New Roman" w:hAnsi="Times New Roman" w:cs="Times New Roman"/>
                <w:b/>
                <w:sz w:val="24"/>
                <w:szCs w:val="24"/>
              </w:rPr>
              <w:t xml:space="preserve"> </w:t>
            </w:r>
            <w:r w:rsidR="007D2CEB" w:rsidRPr="0019003C">
              <w:rPr>
                <w:rFonts w:ascii="Times New Roman" w:eastAsia="Times New Roman" w:hAnsi="Times New Roman" w:cs="Times New Roman"/>
                <w:sz w:val="24"/>
                <w:szCs w:val="24"/>
              </w:rPr>
              <w:t>aynı meslekte tekrar mesleki eğitim kursuna veya işbaşı eğitim programına</w:t>
            </w:r>
            <w:r w:rsidR="007D2CEB" w:rsidRPr="0019003C">
              <w:rPr>
                <w:rFonts w:ascii="Times New Roman" w:eastAsia="Times New Roman" w:hAnsi="Times New Roman" w:cs="Times New Roman"/>
                <w:b/>
                <w:sz w:val="24"/>
                <w:szCs w:val="24"/>
              </w:rPr>
              <w:t xml:space="preserve"> </w:t>
            </w:r>
            <w:r w:rsidR="007D2CEB" w:rsidRPr="0019003C">
              <w:rPr>
                <w:rFonts w:ascii="Times New Roman" w:eastAsia="Times New Roman" w:hAnsi="Times New Roman" w:cs="Times New Roman"/>
                <w:sz w:val="24"/>
                <w:szCs w:val="24"/>
              </w:rPr>
              <w:t>katılamayacaktır.</w:t>
            </w:r>
          </w:p>
        </w:tc>
      </w:tr>
    </w:tbl>
    <w:p w:rsidR="007D2CEB" w:rsidRPr="0019003C" w:rsidRDefault="007D2CEB" w:rsidP="00BB685B">
      <w:pPr>
        <w:spacing w:after="0" w:line="276" w:lineRule="auto"/>
        <w:ind w:firstLine="567"/>
        <w:jc w:val="both"/>
        <w:rPr>
          <w:rFonts w:ascii="Times New Roman" w:eastAsia="Times New Roman" w:hAnsi="Times New Roman" w:cs="Times New Roman"/>
          <w:sz w:val="24"/>
          <w:szCs w:val="24"/>
        </w:rPr>
      </w:pPr>
    </w:p>
    <w:p w:rsidR="007D2CEB" w:rsidRPr="00CD6A6B" w:rsidRDefault="007D2CEB" w:rsidP="00CD6A6B">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CD6A6B">
        <w:rPr>
          <w:rFonts w:ascii="Times New Roman" w:eastAsia="ヒラギノ明朝 Pro W3" w:hAnsi="Times New Roman" w:cs="Times New Roman"/>
          <w:sz w:val="24"/>
          <w:szCs w:val="24"/>
          <w:lang w:eastAsia="tr-TR"/>
        </w:rPr>
        <w:t xml:space="preserve">Yönetmeliğin bu hükmü kapsamında ayrıca </w:t>
      </w:r>
      <w:r w:rsidR="00003B8E" w:rsidRPr="00CD6A6B">
        <w:rPr>
          <w:rFonts w:ascii="Times New Roman" w:eastAsia="ヒラギノ明朝 Pro W3" w:hAnsi="Times New Roman" w:cs="Times New Roman"/>
          <w:sz w:val="24"/>
          <w:szCs w:val="24"/>
          <w:lang w:eastAsia="tr-TR"/>
        </w:rPr>
        <w:t>(</w:t>
      </w:r>
      <w:r w:rsidRPr="00CD6A6B">
        <w:rPr>
          <w:rFonts w:ascii="Times New Roman" w:eastAsia="ヒラギノ明朝 Pro W3" w:hAnsi="Times New Roman" w:cs="Times New Roman"/>
          <w:sz w:val="24"/>
          <w:szCs w:val="24"/>
          <w:lang w:eastAsia="tr-TR"/>
        </w:rPr>
        <w:t>çalışanlara yönelik olarak düzenlenen kurslar ile girişimcilik eğitim programı hariç</w:t>
      </w:r>
      <w:r w:rsidR="00003B8E" w:rsidRPr="00CD6A6B">
        <w:rPr>
          <w:rFonts w:ascii="Times New Roman" w:eastAsia="ヒラギノ明朝 Pro W3" w:hAnsi="Times New Roman" w:cs="Times New Roman"/>
          <w:sz w:val="24"/>
          <w:szCs w:val="24"/>
          <w:lang w:eastAsia="tr-TR"/>
        </w:rPr>
        <w:t>)</w:t>
      </w:r>
      <w:r w:rsidRPr="00CD6A6B">
        <w:rPr>
          <w:rFonts w:ascii="Times New Roman" w:eastAsia="ヒラギノ明朝 Pro W3" w:hAnsi="Times New Roman" w:cs="Times New Roman"/>
          <w:sz w:val="24"/>
          <w:szCs w:val="24"/>
          <w:lang w:eastAsia="tr-TR"/>
        </w:rPr>
        <w:t xml:space="preserve"> kişiler Yönetmelik kapsamında düzenlenen mesleki eğitim kursundan veya işbaşı eğitim programından en fazla ikişer kere yararlanabilecek olup kişiler için kurs ve programlardan toplam yararlanma sayısı üçü geçemeyecektir.</w:t>
      </w:r>
    </w:p>
    <w:p w:rsidR="00DD1AA3" w:rsidRPr="00CD6A6B" w:rsidRDefault="00DD1AA3" w:rsidP="00CD6A6B">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CD6A6B">
        <w:rPr>
          <w:rFonts w:ascii="Times New Roman" w:eastAsia="ヒラギノ明朝 Pro W3" w:hAnsi="Times New Roman" w:cs="Times New Roman"/>
          <w:sz w:val="24"/>
          <w:szCs w:val="24"/>
          <w:lang w:eastAsia="tr-TR"/>
        </w:rPr>
        <w:t>Bu çerçevede ayrıca toplam üç kez kurs veya programdan geçerli veya geçersiz sebeple çıkarılan kişiler programdan bir kez yararlanmış sayılacaklardır.</w:t>
      </w:r>
    </w:p>
    <w:p w:rsidR="00CD6A6B" w:rsidRPr="00CD6A6B" w:rsidRDefault="00003B8E" w:rsidP="00CD6A6B">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CD6A6B">
        <w:rPr>
          <w:rFonts w:ascii="Times New Roman" w:eastAsia="ヒラギノ明朝 Pro W3" w:hAnsi="Times New Roman" w:cs="Times New Roman"/>
          <w:sz w:val="24"/>
          <w:szCs w:val="24"/>
          <w:lang w:eastAsia="tr-TR"/>
        </w:rPr>
        <w:t xml:space="preserve">Bu düzenlemelerin yanı sıra Yönetmeliğin 49/12.maddesinde </w:t>
      </w:r>
      <w:r w:rsidRPr="00CD6A6B">
        <w:rPr>
          <w:rFonts w:ascii="Times New Roman" w:eastAsia="ヒラギノ明朝 Pro W3" w:hAnsi="Times New Roman" w:cs="Times New Roman"/>
          <w:b/>
          <w:i/>
          <w:sz w:val="24"/>
          <w:szCs w:val="24"/>
          <w:lang w:eastAsia="tr-TR"/>
        </w:rPr>
        <w:t>“</w:t>
      </w:r>
      <w:r w:rsidR="00A7568B" w:rsidRPr="00CD6A6B">
        <w:rPr>
          <w:rFonts w:ascii="Times New Roman" w:eastAsia="ヒラギノ明朝 Pro W3" w:hAnsi="Times New Roman" w:cs="Times New Roman"/>
          <w:b/>
          <w:i/>
          <w:sz w:val="24"/>
          <w:szCs w:val="24"/>
          <w:lang w:eastAsia="tr-TR"/>
        </w:rPr>
        <w:t>Bu Yönetmelik kapsamında uygulanacak yaptırımlarda sürenin başlangıcı, il müdürlüğü tarafından fiili olarak kararın alındığı tarihtir. Ancak tedbir veya yaptırım kararı teftiş raporu gereğince uygulanacaksa sürenin başlangıcı hazırlanan inceleme raporunun Bakanlık Makamı tarafından onaylandığı veya tedbir kararına ilişkin Rehberlik ve Teftiş Başkanlığının yazısının yazıldığı tarih ola</w:t>
      </w:r>
      <w:r w:rsidRPr="00CD6A6B">
        <w:rPr>
          <w:rFonts w:ascii="Times New Roman" w:eastAsia="ヒラギノ明朝 Pro W3" w:hAnsi="Times New Roman" w:cs="Times New Roman"/>
          <w:b/>
          <w:i/>
          <w:sz w:val="24"/>
          <w:szCs w:val="24"/>
          <w:lang w:eastAsia="tr-TR"/>
        </w:rPr>
        <w:t>cak şekilde işlem yapılacaktır.”</w:t>
      </w:r>
      <w:r w:rsidRPr="00CD6A6B">
        <w:rPr>
          <w:rFonts w:ascii="Times New Roman" w:eastAsia="ヒラギノ明朝 Pro W3" w:hAnsi="Times New Roman" w:cs="Times New Roman"/>
          <w:sz w:val="24"/>
          <w:szCs w:val="24"/>
          <w:lang w:eastAsia="tr-TR"/>
        </w:rPr>
        <w:t xml:space="preserve"> hükmüne yer verilmektedir.</w:t>
      </w:r>
    </w:p>
    <w:p w:rsidR="002A553F" w:rsidRPr="00CD6A6B" w:rsidRDefault="00003B8E" w:rsidP="00CD6A6B">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CD6A6B">
        <w:rPr>
          <w:rFonts w:ascii="Times New Roman" w:eastAsia="ヒラギノ明朝 Pro W3" w:hAnsi="Times New Roman" w:cs="Times New Roman"/>
          <w:sz w:val="24"/>
          <w:szCs w:val="24"/>
          <w:lang w:eastAsia="tr-TR"/>
        </w:rPr>
        <w:t>Yönetmeliğin bu hükmü kapsamında uygulanacak yaptırımlarda sürenin başlangıcı, il müdürlüğü tarafından fiili olarak kararın alındığı tarih olacaktır. Ancak tedbir veya yaptırım kararının teftiş raporu gereğince uygulanacak olması durumunda yaptırım süresinin başlangıcı hazırlanan inceleme raporunun Bakanlık Makamı tarafından onaylandığı veya tedbir kararına ilişkin Rehberlik ve Teftiş Başkanlığının yazısının yazıldığı tarih olacak şekilde işlem tesis edilecektir.</w:t>
      </w:r>
    </w:p>
    <w:p w:rsidR="00003B8E" w:rsidRPr="00CD6A6B" w:rsidRDefault="00003B8E" w:rsidP="00CD6A6B">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p>
    <w:p w:rsidR="00A7568B" w:rsidRPr="0019003C" w:rsidRDefault="00A7568B" w:rsidP="00BB685B">
      <w:pPr>
        <w:pStyle w:val="Balk2"/>
        <w:numPr>
          <w:ilvl w:val="0"/>
          <w:numId w:val="9"/>
        </w:numPr>
        <w:jc w:val="both"/>
        <w:rPr>
          <w:rFonts w:ascii="Times New Roman" w:eastAsia="ヒラギノ明朝 Pro W3" w:hAnsi="Times New Roman" w:cs="Times New Roman"/>
          <w:b/>
          <w:color w:val="auto"/>
          <w:sz w:val="24"/>
          <w:szCs w:val="24"/>
        </w:rPr>
      </w:pPr>
      <w:bookmarkStart w:id="86" w:name="_Toc101175676"/>
      <w:r w:rsidRPr="0019003C">
        <w:rPr>
          <w:rFonts w:ascii="Times New Roman" w:eastAsia="ヒラギノ明朝 Pro W3" w:hAnsi="Times New Roman" w:cs="Times New Roman"/>
          <w:b/>
          <w:color w:val="auto"/>
          <w:sz w:val="24"/>
          <w:szCs w:val="24"/>
        </w:rPr>
        <w:t xml:space="preserve">Mali </w:t>
      </w:r>
      <w:r w:rsidR="00DD1AA3" w:rsidRPr="0019003C">
        <w:rPr>
          <w:rFonts w:ascii="Times New Roman" w:eastAsia="ヒラギノ明朝 Pro W3" w:hAnsi="Times New Roman" w:cs="Times New Roman"/>
          <w:b/>
          <w:color w:val="auto"/>
          <w:sz w:val="24"/>
          <w:szCs w:val="24"/>
        </w:rPr>
        <w:t>Kaynaklar</w:t>
      </w:r>
      <w:bookmarkEnd w:id="86"/>
    </w:p>
    <w:p w:rsidR="00CD6A6B" w:rsidRDefault="00CD6A6B" w:rsidP="00BB685B">
      <w:pPr>
        <w:spacing w:after="0" w:line="276" w:lineRule="auto"/>
        <w:ind w:firstLine="567"/>
        <w:jc w:val="both"/>
        <w:rPr>
          <w:rFonts w:ascii="Times New Roman" w:eastAsia="Times New Roman" w:hAnsi="Times New Roman" w:cs="Times New Roman"/>
          <w:sz w:val="24"/>
          <w:szCs w:val="24"/>
        </w:rPr>
      </w:pPr>
    </w:p>
    <w:p w:rsidR="00CD6A6B" w:rsidRPr="00B0060F" w:rsidRDefault="00003B8E" w:rsidP="00CD6A6B">
      <w:pPr>
        <w:spacing w:after="0" w:line="276" w:lineRule="auto"/>
        <w:ind w:firstLine="567"/>
        <w:jc w:val="both"/>
        <w:rPr>
          <w:rFonts w:ascii="Times New Roman" w:eastAsia="Times New Roman" w:hAnsi="Times New Roman" w:cs="Times New Roman"/>
          <w:b/>
          <w:i/>
          <w:sz w:val="24"/>
          <w:szCs w:val="24"/>
        </w:rPr>
      </w:pPr>
      <w:r w:rsidRPr="0019003C">
        <w:rPr>
          <w:rFonts w:ascii="Times New Roman" w:eastAsia="Times New Roman" w:hAnsi="Times New Roman" w:cs="Times New Roman"/>
          <w:sz w:val="24"/>
          <w:szCs w:val="24"/>
        </w:rPr>
        <w:t xml:space="preserve">Yönetmelik kapsamında düzenlenecek kurs veya programlara ilişkin olarak 50/1.maddesinde </w:t>
      </w:r>
      <w:r w:rsidR="00B0060F" w:rsidRPr="00B0060F">
        <w:rPr>
          <w:rFonts w:ascii="Times New Roman" w:eastAsia="Times New Roman" w:hAnsi="Times New Roman" w:cs="Times New Roman"/>
          <w:b/>
          <w:i/>
          <w:sz w:val="24"/>
          <w:szCs w:val="24"/>
        </w:rPr>
        <w:t>“</w:t>
      </w:r>
      <w:r w:rsidR="00CD6A6B" w:rsidRPr="00B0060F">
        <w:rPr>
          <w:rFonts w:ascii="Times New Roman" w:eastAsia="Times New Roman" w:hAnsi="Times New Roman" w:cs="Times New Roman"/>
          <w:b/>
          <w:i/>
          <w:sz w:val="24"/>
          <w:szCs w:val="24"/>
        </w:rPr>
        <w:t>Bu Yönetmelik kapsamında düzenlenecek kurs, program veya projelerin mali kaynakları;</w:t>
      </w:r>
    </w:p>
    <w:p w:rsidR="00CD6A6B" w:rsidRPr="00B0060F" w:rsidRDefault="00CD6A6B" w:rsidP="00CD6A6B">
      <w:pPr>
        <w:spacing w:after="0" w:line="276" w:lineRule="auto"/>
        <w:ind w:firstLine="567"/>
        <w:jc w:val="both"/>
        <w:rPr>
          <w:rFonts w:ascii="Times New Roman" w:eastAsia="Times New Roman" w:hAnsi="Times New Roman" w:cs="Times New Roman"/>
          <w:b/>
          <w:i/>
          <w:sz w:val="24"/>
          <w:szCs w:val="24"/>
        </w:rPr>
      </w:pPr>
      <w:r w:rsidRPr="00B0060F">
        <w:rPr>
          <w:rFonts w:ascii="Times New Roman" w:eastAsia="Times New Roman" w:hAnsi="Times New Roman" w:cs="Times New Roman"/>
          <w:b/>
          <w:i/>
          <w:sz w:val="24"/>
          <w:szCs w:val="24"/>
        </w:rPr>
        <w:t>a) Kurum bütçesinden,</w:t>
      </w:r>
    </w:p>
    <w:p w:rsidR="00CD6A6B" w:rsidRPr="00B0060F" w:rsidRDefault="00CD6A6B" w:rsidP="00CD6A6B">
      <w:pPr>
        <w:spacing w:after="0" w:line="276" w:lineRule="auto"/>
        <w:ind w:firstLine="567"/>
        <w:jc w:val="both"/>
        <w:rPr>
          <w:rFonts w:ascii="Times New Roman" w:eastAsia="Times New Roman" w:hAnsi="Times New Roman" w:cs="Times New Roman"/>
          <w:b/>
          <w:i/>
          <w:sz w:val="24"/>
          <w:szCs w:val="24"/>
        </w:rPr>
      </w:pPr>
      <w:r w:rsidRPr="00B0060F">
        <w:rPr>
          <w:rFonts w:ascii="Times New Roman" w:eastAsia="Times New Roman" w:hAnsi="Times New Roman" w:cs="Times New Roman"/>
          <w:b/>
          <w:i/>
          <w:sz w:val="24"/>
          <w:szCs w:val="24"/>
        </w:rPr>
        <w:t>b) İşsizlik Sigortası Fonundan,</w:t>
      </w:r>
    </w:p>
    <w:p w:rsidR="00CD6A6B" w:rsidRPr="00B0060F" w:rsidRDefault="00CD6A6B" w:rsidP="00CD6A6B">
      <w:pPr>
        <w:spacing w:after="0" w:line="276" w:lineRule="auto"/>
        <w:ind w:firstLine="567"/>
        <w:jc w:val="both"/>
        <w:rPr>
          <w:rFonts w:ascii="Times New Roman" w:eastAsia="Times New Roman" w:hAnsi="Times New Roman" w:cs="Times New Roman"/>
          <w:b/>
          <w:i/>
          <w:sz w:val="24"/>
          <w:szCs w:val="24"/>
        </w:rPr>
      </w:pPr>
      <w:r w:rsidRPr="00B0060F">
        <w:rPr>
          <w:rFonts w:ascii="Times New Roman" w:eastAsia="Times New Roman" w:hAnsi="Times New Roman" w:cs="Times New Roman"/>
          <w:b/>
          <w:i/>
          <w:sz w:val="24"/>
          <w:szCs w:val="24"/>
        </w:rPr>
        <w:t>c) Özelleştirme sonucu işsiz kalanların mesleki eğitimi için 4046 sayılı Kanun gereğince Kuruma aktarılan bütçeden,</w:t>
      </w:r>
    </w:p>
    <w:p w:rsidR="00003B8E" w:rsidRPr="0019003C" w:rsidRDefault="00CD6A6B" w:rsidP="00CD6A6B">
      <w:pPr>
        <w:spacing w:after="0" w:line="276" w:lineRule="auto"/>
        <w:ind w:firstLine="567"/>
        <w:jc w:val="both"/>
        <w:rPr>
          <w:rFonts w:ascii="Times New Roman" w:eastAsia="Times New Roman" w:hAnsi="Times New Roman" w:cs="Times New Roman"/>
          <w:sz w:val="24"/>
          <w:szCs w:val="24"/>
        </w:rPr>
      </w:pPr>
      <w:r w:rsidRPr="00B0060F">
        <w:rPr>
          <w:rFonts w:ascii="Times New Roman" w:eastAsia="Times New Roman" w:hAnsi="Times New Roman" w:cs="Times New Roman"/>
          <w:b/>
          <w:i/>
          <w:sz w:val="24"/>
          <w:szCs w:val="24"/>
        </w:rPr>
        <w:t>ç) Uluslararası kurum ve kuruluşlarla yapılan anlaşmalar sonucu Kuruma tahsis edilen ikraz ve/veya hibelerden, oluşur.”</w:t>
      </w:r>
      <w:r w:rsidR="00003B8E" w:rsidRPr="00B0060F">
        <w:rPr>
          <w:rFonts w:ascii="Times New Roman" w:eastAsia="Times New Roman" w:hAnsi="Times New Roman" w:cs="Times New Roman"/>
          <w:sz w:val="24"/>
          <w:szCs w:val="24"/>
        </w:rPr>
        <w:t xml:space="preserve"> </w:t>
      </w:r>
      <w:r w:rsidR="00003B8E" w:rsidRPr="0019003C">
        <w:rPr>
          <w:rFonts w:ascii="Times New Roman" w:eastAsia="Times New Roman" w:hAnsi="Times New Roman" w:cs="Times New Roman"/>
          <w:sz w:val="24"/>
          <w:szCs w:val="24"/>
        </w:rPr>
        <w:t xml:space="preserve">hükmüne </w:t>
      </w:r>
      <w:r w:rsidR="00D57851" w:rsidRPr="0019003C">
        <w:rPr>
          <w:rFonts w:ascii="Times New Roman" w:eastAsia="Times New Roman" w:hAnsi="Times New Roman" w:cs="Times New Roman"/>
          <w:sz w:val="24"/>
          <w:szCs w:val="24"/>
        </w:rPr>
        <w:t>yer verilmektedir.</w:t>
      </w:r>
    </w:p>
    <w:p w:rsidR="008A6BCE" w:rsidRPr="0019003C" w:rsidRDefault="00DD1AA3" w:rsidP="00B0060F">
      <w:pPr>
        <w:spacing w:after="0" w:line="276" w:lineRule="auto"/>
        <w:ind w:firstLine="567"/>
        <w:jc w:val="both"/>
        <w:rPr>
          <w:rFonts w:ascii="Times New Roman" w:eastAsia="Times New Roman" w:hAnsi="Times New Roman" w:cs="Times New Roman"/>
          <w:sz w:val="24"/>
          <w:szCs w:val="24"/>
        </w:rPr>
      </w:pPr>
      <w:r w:rsidRPr="0019003C">
        <w:rPr>
          <w:rFonts w:ascii="Times New Roman" w:eastAsia="Times New Roman" w:hAnsi="Times New Roman" w:cs="Times New Roman"/>
          <w:sz w:val="24"/>
          <w:szCs w:val="24"/>
        </w:rPr>
        <w:t xml:space="preserve">Yönetmeliğin bu hükmü kapsamında il müdürlükleri tarafından düzenlenecek olan kurs, program veya projelerin mali kaynaklarına ilişkin tüm planlama işlemleri Genel Müdürlük tarafından </w:t>
      </w:r>
      <w:r w:rsidR="008A6BCE" w:rsidRPr="0019003C">
        <w:rPr>
          <w:rFonts w:ascii="Times New Roman" w:eastAsia="Times New Roman" w:hAnsi="Times New Roman" w:cs="Times New Roman"/>
          <w:sz w:val="24"/>
          <w:szCs w:val="24"/>
        </w:rPr>
        <w:t xml:space="preserve">yapılacaktır. </w:t>
      </w:r>
    </w:p>
    <w:p w:rsidR="00003B8E" w:rsidRPr="0019003C" w:rsidRDefault="00003B8E" w:rsidP="00BB685B">
      <w:pPr>
        <w:tabs>
          <w:tab w:val="left" w:pos="566"/>
        </w:tabs>
        <w:spacing w:after="0" w:line="276" w:lineRule="auto"/>
        <w:ind w:firstLine="567"/>
        <w:jc w:val="both"/>
        <w:rPr>
          <w:rFonts w:ascii="Times New Roman" w:eastAsia="Times New Roman" w:hAnsi="Times New Roman" w:cs="Times New Roman"/>
          <w:b/>
          <w:sz w:val="24"/>
          <w:szCs w:val="24"/>
        </w:rPr>
      </w:pPr>
    </w:p>
    <w:p w:rsidR="00A7568B" w:rsidRPr="0019003C" w:rsidRDefault="00A7568B" w:rsidP="00BB685B">
      <w:pPr>
        <w:pStyle w:val="Balk2"/>
        <w:numPr>
          <w:ilvl w:val="0"/>
          <w:numId w:val="9"/>
        </w:numPr>
        <w:jc w:val="both"/>
        <w:rPr>
          <w:rFonts w:ascii="Times New Roman" w:eastAsia="Times New Roman" w:hAnsi="Times New Roman" w:cs="Times New Roman"/>
          <w:b/>
          <w:sz w:val="24"/>
          <w:szCs w:val="24"/>
        </w:rPr>
      </w:pPr>
      <w:bookmarkStart w:id="87" w:name="_Toc101175677"/>
      <w:r w:rsidRPr="0019003C">
        <w:rPr>
          <w:rFonts w:ascii="Times New Roman" w:eastAsia="ヒラギノ明朝 Pro W3" w:hAnsi="Times New Roman" w:cs="Times New Roman"/>
          <w:b/>
          <w:color w:val="auto"/>
          <w:sz w:val="24"/>
          <w:szCs w:val="24"/>
        </w:rPr>
        <w:lastRenderedPageBreak/>
        <w:t xml:space="preserve">Sözleşmelerin </w:t>
      </w:r>
      <w:r w:rsidR="00DD1AA3" w:rsidRPr="0019003C">
        <w:rPr>
          <w:rFonts w:ascii="Times New Roman" w:eastAsia="ヒラギノ明朝 Pro W3" w:hAnsi="Times New Roman" w:cs="Times New Roman"/>
          <w:b/>
          <w:color w:val="auto"/>
          <w:sz w:val="24"/>
          <w:szCs w:val="24"/>
        </w:rPr>
        <w:t>Uygulanmasında Sınır Değerler</w:t>
      </w:r>
      <w:bookmarkEnd w:id="87"/>
    </w:p>
    <w:p w:rsidR="00CD6A6B" w:rsidRDefault="00CD6A6B" w:rsidP="00CD6A6B">
      <w:pPr>
        <w:tabs>
          <w:tab w:val="left" w:pos="566"/>
        </w:tabs>
        <w:spacing w:after="0" w:line="276" w:lineRule="auto"/>
        <w:ind w:firstLine="567"/>
        <w:jc w:val="both"/>
        <w:rPr>
          <w:rFonts w:ascii="Times New Roman" w:eastAsia="Times New Roman" w:hAnsi="Times New Roman" w:cs="Times New Roman"/>
          <w:sz w:val="24"/>
          <w:szCs w:val="24"/>
        </w:rPr>
      </w:pPr>
    </w:p>
    <w:p w:rsidR="00CD6A6B" w:rsidRPr="00B0060F" w:rsidRDefault="008A6BCE" w:rsidP="00B0060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B0060F">
        <w:rPr>
          <w:rFonts w:ascii="Times New Roman" w:eastAsia="ヒラギノ明朝 Pro W3" w:hAnsi="Times New Roman" w:cs="Times New Roman"/>
          <w:sz w:val="24"/>
          <w:szCs w:val="24"/>
          <w:lang w:eastAsia="tr-TR"/>
        </w:rPr>
        <w:t>Yönetmelik kapsamında il müdürlükleri tarafından hizmet alımı yöntemiyle düzenlenecek olan kurslara ilişkin olarak Yönetmeliğin 51/1.maddesinde “</w:t>
      </w:r>
      <w:r w:rsidR="00CD6A6B" w:rsidRPr="00B0060F">
        <w:rPr>
          <w:rFonts w:ascii="Times New Roman" w:eastAsia="ヒラギノ明朝 Pro W3" w:hAnsi="Times New Roman" w:cs="Times New Roman"/>
          <w:b/>
          <w:i/>
          <w:sz w:val="24"/>
          <w:szCs w:val="24"/>
          <w:lang w:eastAsia="tr-TR"/>
        </w:rPr>
        <w:t>Hizmet alımı yöntemiyle gerçekleştirilecek her bir kurs ya da program; toplam bütçenin 4 sayılı Cumhurbaşkanlığı Kararnamesinin 620 nci maddesinin dördüncü fıkrasının (f) bendi hükmü uyarınca Yönetim Kurulunun yetkisine giren eşik değeri ya da Genel Müdürlük tarafından belirlenecek birim maliyeti aşması halinde Yönetim Kurulunun; eşik değerin altında ya da birim maliyetin altında kalması halinde ise il müdürünün onayı ile başlatılır.</w:t>
      </w:r>
      <w:r w:rsidRPr="00B0060F">
        <w:rPr>
          <w:rFonts w:ascii="Times New Roman" w:eastAsia="ヒラギノ明朝 Pro W3" w:hAnsi="Times New Roman" w:cs="Times New Roman"/>
          <w:b/>
          <w:i/>
          <w:sz w:val="24"/>
          <w:szCs w:val="24"/>
          <w:lang w:eastAsia="tr-TR"/>
        </w:rPr>
        <w:t>”</w:t>
      </w:r>
      <w:r w:rsidRPr="00B0060F">
        <w:rPr>
          <w:rFonts w:ascii="Times New Roman" w:eastAsia="ヒラギノ明朝 Pro W3" w:hAnsi="Times New Roman" w:cs="Times New Roman"/>
          <w:sz w:val="24"/>
          <w:szCs w:val="24"/>
          <w:lang w:eastAsia="tr-TR"/>
        </w:rPr>
        <w:t xml:space="preserve"> </w:t>
      </w:r>
      <w:r w:rsidR="00CD6A6B" w:rsidRPr="00B0060F">
        <w:rPr>
          <w:rFonts w:ascii="Times New Roman" w:eastAsia="ヒラギノ明朝 Pro W3" w:hAnsi="Times New Roman" w:cs="Times New Roman"/>
          <w:sz w:val="24"/>
          <w:szCs w:val="24"/>
          <w:lang w:eastAsia="tr-TR"/>
        </w:rPr>
        <w:t>hükmüne yer verilmektedir.</w:t>
      </w:r>
    </w:p>
    <w:p w:rsidR="00D57851" w:rsidRPr="00B0060F" w:rsidRDefault="001677E7" w:rsidP="00B0060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B0060F">
        <w:rPr>
          <w:rFonts w:ascii="Times New Roman" w:eastAsia="ヒラギノ明朝 Pro W3" w:hAnsi="Times New Roman" w:cs="Times New Roman"/>
          <w:sz w:val="24"/>
          <w:szCs w:val="24"/>
          <w:lang w:eastAsia="tr-TR"/>
        </w:rPr>
        <w:t>Yönetmeliğin</w:t>
      </w:r>
      <w:r w:rsidR="008A6BCE" w:rsidRPr="00B0060F">
        <w:rPr>
          <w:rFonts w:ascii="Times New Roman" w:eastAsia="ヒラギノ明朝 Pro W3" w:hAnsi="Times New Roman" w:cs="Times New Roman"/>
          <w:sz w:val="24"/>
          <w:szCs w:val="24"/>
          <w:lang w:eastAsia="tr-TR"/>
        </w:rPr>
        <w:t xml:space="preserve"> bu hükmü gereğince 4 sayılı Cumhurbaşkanlığı Kararnamesinin 620/3/f. maddesinde yer verilmekte olan </w:t>
      </w:r>
      <w:r w:rsidR="008A6BCE" w:rsidRPr="00B0060F">
        <w:rPr>
          <w:rFonts w:ascii="Times New Roman" w:eastAsia="ヒラギノ明朝 Pro W3" w:hAnsi="Times New Roman" w:cs="Times New Roman"/>
          <w:b/>
          <w:i/>
          <w:sz w:val="24"/>
          <w:szCs w:val="24"/>
          <w:lang w:eastAsia="tr-TR"/>
        </w:rPr>
        <w:t>“Her yıl Hazine ve Maliye Bakanlığınca belirlenen yeniden değerleme oranında miktarı artırılmak üzere bedeli bu maddenin yürürlük tarihi itibarıyla geçerli olan tutar ve üzeri olan sözleşmeler ve yapılacak işler hakkında karar vermek.”</w:t>
      </w:r>
      <w:r w:rsidR="008A6BCE" w:rsidRPr="00B0060F">
        <w:rPr>
          <w:rFonts w:ascii="Times New Roman" w:eastAsia="ヒラギノ明朝 Pro W3" w:hAnsi="Times New Roman" w:cs="Times New Roman"/>
          <w:sz w:val="24"/>
          <w:szCs w:val="24"/>
          <w:lang w:eastAsia="tr-TR"/>
        </w:rPr>
        <w:t xml:space="preserve"> hükmü kapsamında kursiyerlere ödenmesi gereken zorunlu giderler ile katma değer vergisi dışında toplam sözleşme bedeli </w:t>
      </w:r>
      <w:r w:rsidR="00D57851" w:rsidRPr="00B0060F">
        <w:rPr>
          <w:rFonts w:ascii="Times New Roman" w:eastAsia="ヒラギノ明朝 Pro W3" w:hAnsi="Times New Roman" w:cs="Times New Roman"/>
          <w:sz w:val="24"/>
          <w:szCs w:val="24"/>
          <w:lang w:eastAsia="tr-TR"/>
        </w:rPr>
        <w:t>belir</w:t>
      </w:r>
      <w:r w:rsidR="008A6BCE" w:rsidRPr="00B0060F">
        <w:rPr>
          <w:rFonts w:ascii="Times New Roman" w:eastAsia="ヒラギノ明朝 Pro W3" w:hAnsi="Times New Roman" w:cs="Times New Roman"/>
          <w:sz w:val="24"/>
          <w:szCs w:val="24"/>
          <w:lang w:eastAsia="tr-TR"/>
        </w:rPr>
        <w:t>lenen bu değerin üzerinde olan</w:t>
      </w:r>
      <w:r w:rsidR="00D57851" w:rsidRPr="00B0060F">
        <w:rPr>
          <w:rFonts w:ascii="Times New Roman" w:eastAsia="ヒラギノ明朝 Pro W3" w:hAnsi="Times New Roman" w:cs="Times New Roman"/>
          <w:sz w:val="24"/>
          <w:szCs w:val="24"/>
          <w:lang w:eastAsia="tr-TR"/>
        </w:rPr>
        <w:t xml:space="preserve"> ve/veya Genel Müdürlükçe belirlenen birim maliyeti (5 TL) aşan kurs</w:t>
      </w:r>
      <w:r w:rsidR="008A6BCE" w:rsidRPr="00B0060F">
        <w:rPr>
          <w:rFonts w:ascii="Times New Roman" w:eastAsia="ヒラギノ明朝 Pro W3" w:hAnsi="Times New Roman" w:cs="Times New Roman"/>
          <w:sz w:val="24"/>
          <w:szCs w:val="24"/>
          <w:lang w:eastAsia="tr-TR"/>
        </w:rPr>
        <w:t>lar</w:t>
      </w:r>
      <w:r w:rsidR="00D57851" w:rsidRPr="00B0060F">
        <w:rPr>
          <w:rFonts w:ascii="Times New Roman" w:eastAsia="ヒラギノ明朝 Pro W3" w:hAnsi="Times New Roman" w:cs="Times New Roman"/>
          <w:sz w:val="24"/>
          <w:szCs w:val="24"/>
          <w:lang w:eastAsia="tr-TR"/>
        </w:rPr>
        <w:t xml:space="preserve">, Yönetim Kurulu onayı alınmak üzere Genel Müdürlüğe gönderilecektir. </w:t>
      </w:r>
    </w:p>
    <w:p w:rsidR="00D57851" w:rsidRPr="00B0060F" w:rsidRDefault="001677E7" w:rsidP="00B0060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B0060F">
        <w:rPr>
          <w:rFonts w:ascii="Times New Roman" w:eastAsia="ヒラギノ明朝 Pro W3" w:hAnsi="Times New Roman" w:cs="Times New Roman"/>
          <w:sz w:val="24"/>
          <w:szCs w:val="24"/>
          <w:lang w:eastAsia="tr-TR"/>
        </w:rPr>
        <w:t xml:space="preserve">Bu hususa ilişkin olarak ayrıca dosya </w:t>
      </w:r>
      <w:r w:rsidR="00D57851" w:rsidRPr="00B0060F">
        <w:rPr>
          <w:rFonts w:ascii="Times New Roman" w:eastAsia="ヒラギノ明朝 Pro W3" w:hAnsi="Times New Roman" w:cs="Times New Roman"/>
          <w:sz w:val="24"/>
          <w:szCs w:val="24"/>
          <w:lang w:eastAsia="tr-TR"/>
        </w:rPr>
        <w:t xml:space="preserve">Yönetim Kuruluna </w:t>
      </w:r>
      <w:r w:rsidRPr="00B0060F">
        <w:rPr>
          <w:rFonts w:ascii="Times New Roman" w:eastAsia="ヒラギノ明朝 Pro W3" w:hAnsi="Times New Roman" w:cs="Times New Roman"/>
          <w:sz w:val="24"/>
          <w:szCs w:val="24"/>
          <w:lang w:eastAsia="tr-TR"/>
        </w:rPr>
        <w:t xml:space="preserve">sunulmak için </w:t>
      </w:r>
      <w:r w:rsidR="00D57851" w:rsidRPr="00B0060F">
        <w:rPr>
          <w:rFonts w:ascii="Times New Roman" w:eastAsia="ヒラギノ明朝 Pro W3" w:hAnsi="Times New Roman" w:cs="Times New Roman"/>
          <w:sz w:val="24"/>
          <w:szCs w:val="24"/>
          <w:lang w:eastAsia="tr-TR"/>
        </w:rPr>
        <w:t xml:space="preserve">gönderilmeden önce </w:t>
      </w:r>
      <w:r w:rsidRPr="00B0060F">
        <w:rPr>
          <w:rFonts w:ascii="Times New Roman" w:eastAsia="ヒラギノ明朝 Pro W3" w:hAnsi="Times New Roman" w:cs="Times New Roman"/>
          <w:sz w:val="24"/>
          <w:szCs w:val="24"/>
          <w:lang w:eastAsia="tr-TR"/>
        </w:rPr>
        <w:t>fiyat müzakeresi yapılması gerekmektedir.</w:t>
      </w:r>
      <w:r w:rsidR="00135601" w:rsidRPr="00B0060F">
        <w:rPr>
          <w:rFonts w:ascii="Times New Roman" w:eastAsia="ヒラギノ明朝 Pro W3" w:hAnsi="Times New Roman" w:cs="Times New Roman"/>
          <w:sz w:val="24"/>
          <w:szCs w:val="24"/>
          <w:lang w:eastAsia="tr-TR"/>
        </w:rPr>
        <w:t xml:space="preserve"> Bu çerçevede il müdürlükleri tarafından kursa ilişkin hizmet alımı yapılması amacıyla gönderilecek dosyaya aşağıdaki </w:t>
      </w:r>
      <w:r w:rsidR="00D57851" w:rsidRPr="00B0060F">
        <w:rPr>
          <w:rFonts w:ascii="Times New Roman" w:eastAsia="ヒラギノ明朝 Pro W3" w:hAnsi="Times New Roman" w:cs="Times New Roman"/>
          <w:sz w:val="24"/>
          <w:szCs w:val="24"/>
          <w:lang w:eastAsia="tr-TR"/>
        </w:rPr>
        <w:t xml:space="preserve">belgeler </w:t>
      </w:r>
      <w:r w:rsidR="00135601" w:rsidRPr="00B0060F">
        <w:rPr>
          <w:rFonts w:ascii="Times New Roman" w:eastAsia="ヒラギノ明朝 Pro W3" w:hAnsi="Times New Roman" w:cs="Times New Roman"/>
          <w:sz w:val="24"/>
          <w:szCs w:val="24"/>
          <w:lang w:eastAsia="tr-TR"/>
        </w:rPr>
        <w:t xml:space="preserve">ve Genel Müdürlük tarafından istenecek diğer belgeler </w:t>
      </w:r>
      <w:r w:rsidR="00D57851" w:rsidRPr="00B0060F">
        <w:rPr>
          <w:rFonts w:ascii="Times New Roman" w:eastAsia="ヒラギノ明朝 Pro W3" w:hAnsi="Times New Roman" w:cs="Times New Roman"/>
          <w:sz w:val="24"/>
          <w:szCs w:val="24"/>
          <w:lang w:eastAsia="tr-TR"/>
        </w:rPr>
        <w:t xml:space="preserve">eklenecektir: </w:t>
      </w:r>
    </w:p>
    <w:p w:rsidR="00D57851" w:rsidRPr="00B0060F" w:rsidRDefault="00CD6A6B" w:rsidP="00B0060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B0060F">
        <w:rPr>
          <w:rFonts w:ascii="Times New Roman" w:eastAsia="ヒラギノ明朝 Pro W3" w:hAnsi="Times New Roman" w:cs="Times New Roman"/>
          <w:sz w:val="24"/>
          <w:szCs w:val="24"/>
          <w:lang w:eastAsia="tr-TR"/>
        </w:rPr>
        <w:t>1-</w:t>
      </w:r>
      <w:r w:rsidR="00D57851" w:rsidRPr="00B0060F">
        <w:rPr>
          <w:rFonts w:ascii="Times New Roman" w:eastAsia="ヒラギノ明朝 Pro W3" w:hAnsi="Times New Roman" w:cs="Times New Roman"/>
          <w:sz w:val="24"/>
          <w:szCs w:val="24"/>
          <w:lang w:eastAsia="tr-TR"/>
        </w:rPr>
        <w:t>Söz konu</w:t>
      </w:r>
      <w:r w:rsidR="00135601" w:rsidRPr="00B0060F">
        <w:rPr>
          <w:rFonts w:ascii="Times New Roman" w:eastAsia="ヒラギノ明朝 Pro W3" w:hAnsi="Times New Roman" w:cs="Times New Roman"/>
          <w:sz w:val="24"/>
          <w:szCs w:val="24"/>
          <w:lang w:eastAsia="tr-TR"/>
        </w:rPr>
        <w:t>su meslekte kurs düzenlenmesini</w:t>
      </w:r>
      <w:r w:rsidR="00D57851" w:rsidRPr="00B0060F">
        <w:rPr>
          <w:rFonts w:ascii="Times New Roman" w:eastAsia="ヒラギノ明朝 Pro W3" w:hAnsi="Times New Roman" w:cs="Times New Roman"/>
          <w:sz w:val="24"/>
          <w:szCs w:val="24"/>
          <w:lang w:eastAsia="tr-TR"/>
        </w:rPr>
        <w:t xml:space="preserve"> gerektiren gerekçeler ve işgücü piyasa</w:t>
      </w:r>
      <w:r w:rsidR="00135601" w:rsidRPr="00B0060F">
        <w:rPr>
          <w:rFonts w:ascii="Times New Roman" w:eastAsia="ヒラギノ明朝 Pro W3" w:hAnsi="Times New Roman" w:cs="Times New Roman"/>
          <w:sz w:val="24"/>
          <w:szCs w:val="24"/>
          <w:lang w:eastAsia="tr-TR"/>
        </w:rPr>
        <w:t>sında oluşturacağı olumlu katkı.</w:t>
      </w:r>
      <w:r w:rsidR="00D57851" w:rsidRPr="00B0060F">
        <w:rPr>
          <w:rFonts w:ascii="Times New Roman" w:eastAsia="ヒラギノ明朝 Pro W3" w:hAnsi="Times New Roman" w:cs="Times New Roman"/>
          <w:sz w:val="24"/>
          <w:szCs w:val="24"/>
          <w:lang w:eastAsia="tr-TR"/>
        </w:rPr>
        <w:t xml:space="preserve"> </w:t>
      </w:r>
    </w:p>
    <w:p w:rsidR="00D57851" w:rsidRPr="00B0060F" w:rsidRDefault="00CD6A6B" w:rsidP="00B0060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B0060F">
        <w:rPr>
          <w:rFonts w:ascii="Times New Roman" w:eastAsia="ヒラギノ明朝 Pro W3" w:hAnsi="Times New Roman" w:cs="Times New Roman"/>
          <w:sz w:val="24"/>
          <w:szCs w:val="24"/>
          <w:lang w:eastAsia="tr-TR"/>
        </w:rPr>
        <w:t>2-</w:t>
      </w:r>
      <w:r w:rsidR="00D57851" w:rsidRPr="00B0060F">
        <w:rPr>
          <w:rFonts w:ascii="Times New Roman" w:eastAsia="ヒラギノ明朝 Pro W3" w:hAnsi="Times New Roman" w:cs="Times New Roman"/>
          <w:sz w:val="24"/>
          <w:szCs w:val="24"/>
          <w:lang w:eastAsia="tr-TR"/>
        </w:rPr>
        <w:t>Hizmet alımı yapılan meslek ile ilgili olarak talep alınması, karşılanması ile ilgili süreçler h</w:t>
      </w:r>
      <w:r w:rsidR="00135601" w:rsidRPr="00B0060F">
        <w:rPr>
          <w:rFonts w:ascii="Times New Roman" w:eastAsia="ヒラギノ明朝 Pro W3" w:hAnsi="Times New Roman" w:cs="Times New Roman"/>
          <w:sz w:val="24"/>
          <w:szCs w:val="24"/>
          <w:lang w:eastAsia="tr-TR"/>
        </w:rPr>
        <w:t>akkında bilgi notu ve belgeler.</w:t>
      </w:r>
    </w:p>
    <w:p w:rsidR="00D57851" w:rsidRPr="00B0060F" w:rsidRDefault="00CD6A6B" w:rsidP="00B0060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B0060F">
        <w:rPr>
          <w:rFonts w:ascii="Times New Roman" w:eastAsia="ヒラギノ明朝 Pro W3" w:hAnsi="Times New Roman" w:cs="Times New Roman"/>
          <w:sz w:val="24"/>
          <w:szCs w:val="24"/>
          <w:lang w:eastAsia="tr-TR"/>
        </w:rPr>
        <w:t>3-</w:t>
      </w:r>
      <w:r w:rsidR="00D57851" w:rsidRPr="00B0060F">
        <w:rPr>
          <w:rFonts w:ascii="Times New Roman" w:eastAsia="ヒラギノ明朝 Pro W3" w:hAnsi="Times New Roman" w:cs="Times New Roman"/>
          <w:sz w:val="24"/>
          <w:szCs w:val="24"/>
          <w:lang w:eastAsia="tr-TR"/>
        </w:rPr>
        <w:t xml:space="preserve">Hizmet alımı yapılan meslek ile ilgili açık iş talepleri </w:t>
      </w:r>
      <w:r w:rsidR="00135601" w:rsidRPr="00B0060F">
        <w:rPr>
          <w:rFonts w:ascii="Times New Roman" w:eastAsia="ヒラギノ明朝 Pro W3" w:hAnsi="Times New Roman" w:cs="Times New Roman"/>
          <w:sz w:val="24"/>
          <w:szCs w:val="24"/>
          <w:lang w:eastAsia="tr-TR"/>
        </w:rPr>
        <w:t>ve bunların karşılanma durumları.</w:t>
      </w:r>
      <w:r w:rsidR="00D57851" w:rsidRPr="00B0060F">
        <w:rPr>
          <w:rFonts w:ascii="Times New Roman" w:eastAsia="ヒラギノ明朝 Pro W3" w:hAnsi="Times New Roman" w:cs="Times New Roman"/>
          <w:sz w:val="24"/>
          <w:szCs w:val="24"/>
          <w:lang w:eastAsia="tr-TR"/>
        </w:rPr>
        <w:t xml:space="preserve"> </w:t>
      </w:r>
    </w:p>
    <w:p w:rsidR="00D57851" w:rsidRPr="00B0060F" w:rsidRDefault="00CD6A6B" w:rsidP="00B0060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B0060F">
        <w:rPr>
          <w:rFonts w:ascii="Times New Roman" w:eastAsia="ヒラギノ明朝 Pro W3" w:hAnsi="Times New Roman" w:cs="Times New Roman"/>
          <w:sz w:val="24"/>
          <w:szCs w:val="24"/>
          <w:lang w:eastAsia="tr-TR"/>
        </w:rPr>
        <w:t>4-</w:t>
      </w:r>
      <w:r w:rsidR="00D57851" w:rsidRPr="00B0060F">
        <w:rPr>
          <w:rFonts w:ascii="Times New Roman" w:eastAsia="ヒラギノ明朝 Pro W3" w:hAnsi="Times New Roman" w:cs="Times New Roman"/>
          <w:sz w:val="24"/>
          <w:szCs w:val="24"/>
          <w:lang w:eastAsia="tr-TR"/>
        </w:rPr>
        <w:t xml:space="preserve">Söz konusu mesleğin yıllık işgücü eğitim planında yer alıp almadığı (plan örneği), bu planın onaylandığı İİMEK kararının örneği (planda meslekle ilgili değişiklik yapılmış ise bununla ilgili belgeler), </w:t>
      </w:r>
      <w:r w:rsidR="00135601" w:rsidRPr="00B0060F">
        <w:rPr>
          <w:rFonts w:ascii="Times New Roman" w:eastAsia="ヒラギノ明朝 Pro W3" w:hAnsi="Times New Roman" w:cs="Times New Roman"/>
          <w:sz w:val="24"/>
          <w:szCs w:val="24"/>
          <w:lang w:eastAsia="tr-TR"/>
        </w:rPr>
        <w:t xml:space="preserve">kurs düzenlenmesine yönelik olarak </w:t>
      </w:r>
      <w:r w:rsidR="00D57851" w:rsidRPr="00B0060F">
        <w:rPr>
          <w:rFonts w:ascii="Times New Roman" w:eastAsia="ヒラギノ明朝 Pro W3" w:hAnsi="Times New Roman" w:cs="Times New Roman"/>
          <w:sz w:val="24"/>
          <w:szCs w:val="24"/>
          <w:lang w:eastAsia="tr-TR"/>
        </w:rPr>
        <w:t>Başkanlı</w:t>
      </w:r>
      <w:r w:rsidR="00135601" w:rsidRPr="00B0060F">
        <w:rPr>
          <w:rFonts w:ascii="Times New Roman" w:eastAsia="ヒラギノ明朝 Pro W3" w:hAnsi="Times New Roman" w:cs="Times New Roman"/>
          <w:sz w:val="24"/>
          <w:szCs w:val="24"/>
          <w:lang w:eastAsia="tr-TR"/>
        </w:rPr>
        <w:t>ktan alınan onay yazısı örneği.</w:t>
      </w:r>
    </w:p>
    <w:p w:rsidR="00D57851" w:rsidRPr="00B0060F" w:rsidRDefault="00CD6A6B" w:rsidP="00B0060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B0060F">
        <w:rPr>
          <w:rFonts w:ascii="Times New Roman" w:eastAsia="ヒラギノ明朝 Pro W3" w:hAnsi="Times New Roman" w:cs="Times New Roman"/>
          <w:sz w:val="24"/>
          <w:szCs w:val="24"/>
          <w:lang w:eastAsia="tr-TR"/>
        </w:rPr>
        <w:t>5-</w:t>
      </w:r>
      <w:r w:rsidR="00D57851" w:rsidRPr="00B0060F">
        <w:rPr>
          <w:rFonts w:ascii="Times New Roman" w:eastAsia="ヒラギノ明朝 Pro W3" w:hAnsi="Times New Roman" w:cs="Times New Roman"/>
          <w:sz w:val="24"/>
          <w:szCs w:val="24"/>
          <w:lang w:eastAsia="tr-TR"/>
        </w:rPr>
        <w:t>İl müdürlüğü</w:t>
      </w:r>
      <w:r w:rsidR="00135601" w:rsidRPr="00B0060F">
        <w:rPr>
          <w:rFonts w:ascii="Times New Roman" w:eastAsia="ヒラギノ明朝 Pro W3" w:hAnsi="Times New Roman" w:cs="Times New Roman"/>
          <w:sz w:val="24"/>
          <w:szCs w:val="24"/>
          <w:lang w:eastAsia="tr-TR"/>
        </w:rPr>
        <w:t xml:space="preserve"> tarafından </w:t>
      </w:r>
      <w:r w:rsidR="00D57851" w:rsidRPr="00B0060F">
        <w:rPr>
          <w:rFonts w:ascii="Times New Roman" w:eastAsia="ヒラギノ明朝 Pro W3" w:hAnsi="Times New Roman" w:cs="Times New Roman"/>
          <w:sz w:val="24"/>
          <w:szCs w:val="24"/>
          <w:lang w:eastAsia="tr-TR"/>
        </w:rPr>
        <w:t>yaklaşık maliyet tespiti ile ilgili yapılan çalışmalarla ilgili bilgi notu ve bunlarla ilgili belgeler (h</w:t>
      </w:r>
      <w:r w:rsidR="00135601" w:rsidRPr="00B0060F">
        <w:rPr>
          <w:rFonts w:ascii="Times New Roman" w:eastAsia="ヒラギノ明朝 Pro W3" w:hAnsi="Times New Roman" w:cs="Times New Roman"/>
          <w:sz w:val="24"/>
          <w:szCs w:val="24"/>
          <w:lang w:eastAsia="tr-TR"/>
        </w:rPr>
        <w:t>em ulusal hem de il düzeyinde).</w:t>
      </w:r>
    </w:p>
    <w:p w:rsidR="00D57851" w:rsidRPr="00B0060F" w:rsidRDefault="00CD6A6B" w:rsidP="00B0060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B0060F">
        <w:rPr>
          <w:rFonts w:ascii="Times New Roman" w:eastAsia="ヒラギノ明朝 Pro W3" w:hAnsi="Times New Roman" w:cs="Times New Roman"/>
          <w:sz w:val="24"/>
          <w:szCs w:val="24"/>
          <w:lang w:eastAsia="tr-TR"/>
        </w:rPr>
        <w:t>6-</w:t>
      </w:r>
      <w:r w:rsidR="00D57851" w:rsidRPr="00B0060F">
        <w:rPr>
          <w:rFonts w:ascii="Times New Roman" w:eastAsia="ヒラギノ明朝 Pro W3" w:hAnsi="Times New Roman" w:cs="Times New Roman"/>
          <w:sz w:val="24"/>
          <w:szCs w:val="24"/>
          <w:lang w:eastAsia="tr-TR"/>
        </w:rPr>
        <w:t>İl müdürlüğünce hazırlanacak dosyada aşağıdaki b</w:t>
      </w:r>
      <w:r w:rsidR="00135601" w:rsidRPr="00B0060F">
        <w:rPr>
          <w:rFonts w:ascii="Times New Roman" w:eastAsia="ヒラギノ明朝 Pro W3" w:hAnsi="Times New Roman" w:cs="Times New Roman"/>
          <w:sz w:val="24"/>
          <w:szCs w:val="24"/>
          <w:lang w:eastAsia="tr-TR"/>
        </w:rPr>
        <w:t>ilgi ve belgeler yer almalıdır:</w:t>
      </w:r>
    </w:p>
    <w:p w:rsidR="00D57851" w:rsidRPr="00B0060F" w:rsidRDefault="00D57851" w:rsidP="00B0060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B0060F">
        <w:rPr>
          <w:rFonts w:ascii="Times New Roman" w:eastAsia="ヒラギノ明朝 Pro W3" w:hAnsi="Times New Roman" w:cs="Times New Roman"/>
          <w:sz w:val="24"/>
          <w:szCs w:val="24"/>
          <w:lang w:eastAsia="tr-TR"/>
        </w:rPr>
        <w:t>a) Hizmet alım ilanı</w:t>
      </w:r>
      <w:r w:rsidR="00135601" w:rsidRPr="00B0060F">
        <w:rPr>
          <w:rFonts w:ascii="Times New Roman" w:eastAsia="ヒラギノ明朝 Pro W3" w:hAnsi="Times New Roman" w:cs="Times New Roman"/>
          <w:sz w:val="24"/>
          <w:szCs w:val="24"/>
          <w:lang w:eastAsia="tr-TR"/>
        </w:rPr>
        <w:t>na ilişkin Onay Belgesi Örneği.</w:t>
      </w:r>
    </w:p>
    <w:p w:rsidR="00D57851" w:rsidRPr="00B0060F" w:rsidRDefault="00D57851" w:rsidP="00B0060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B0060F">
        <w:rPr>
          <w:rFonts w:ascii="Times New Roman" w:eastAsia="ヒラギノ明朝 Pro W3" w:hAnsi="Times New Roman" w:cs="Times New Roman"/>
          <w:sz w:val="24"/>
          <w:szCs w:val="24"/>
          <w:lang w:eastAsia="tr-TR"/>
        </w:rPr>
        <w:t>b) MEK Hizmet Alım İl</w:t>
      </w:r>
      <w:r w:rsidR="00135601" w:rsidRPr="00B0060F">
        <w:rPr>
          <w:rFonts w:ascii="Times New Roman" w:eastAsia="ヒラギノ明朝 Pro W3" w:hAnsi="Times New Roman" w:cs="Times New Roman"/>
          <w:sz w:val="24"/>
          <w:szCs w:val="24"/>
          <w:lang w:eastAsia="tr-TR"/>
        </w:rPr>
        <w:t>an Örneği.</w:t>
      </w:r>
    </w:p>
    <w:p w:rsidR="00D57851" w:rsidRPr="00B0060F" w:rsidRDefault="00D57851" w:rsidP="00B0060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B0060F">
        <w:rPr>
          <w:rFonts w:ascii="Times New Roman" w:eastAsia="ヒラギノ明朝 Pro W3" w:hAnsi="Times New Roman" w:cs="Times New Roman"/>
          <w:sz w:val="24"/>
          <w:szCs w:val="24"/>
          <w:lang w:eastAsia="tr-TR"/>
        </w:rPr>
        <w:t>c) M</w:t>
      </w:r>
      <w:r w:rsidR="00135601" w:rsidRPr="00B0060F">
        <w:rPr>
          <w:rFonts w:ascii="Times New Roman" w:eastAsia="ヒラギノ明朝 Pro W3" w:hAnsi="Times New Roman" w:cs="Times New Roman"/>
          <w:sz w:val="24"/>
          <w:szCs w:val="24"/>
          <w:lang w:eastAsia="tr-TR"/>
        </w:rPr>
        <w:t>EK Teknik ve Mali Teklif Formu.</w:t>
      </w:r>
    </w:p>
    <w:p w:rsidR="00D57851" w:rsidRPr="00B0060F" w:rsidRDefault="00E00940" w:rsidP="00B0060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B0060F">
        <w:rPr>
          <w:rFonts w:ascii="Times New Roman" w:eastAsia="ヒラギノ明朝 Pro W3" w:hAnsi="Times New Roman" w:cs="Times New Roman"/>
          <w:sz w:val="24"/>
          <w:szCs w:val="24"/>
          <w:lang w:eastAsia="tr-TR"/>
        </w:rPr>
        <w:t>ç</w:t>
      </w:r>
      <w:r w:rsidR="00D57851" w:rsidRPr="00B0060F">
        <w:rPr>
          <w:rFonts w:ascii="Times New Roman" w:eastAsia="ヒラギノ明朝 Pro W3" w:hAnsi="Times New Roman" w:cs="Times New Roman"/>
          <w:sz w:val="24"/>
          <w:szCs w:val="24"/>
          <w:lang w:eastAsia="tr-TR"/>
        </w:rPr>
        <w:t>) Tekl</w:t>
      </w:r>
      <w:r w:rsidR="00135601" w:rsidRPr="00B0060F">
        <w:rPr>
          <w:rFonts w:ascii="Times New Roman" w:eastAsia="ヒラギノ明朝 Pro W3" w:hAnsi="Times New Roman" w:cs="Times New Roman"/>
          <w:sz w:val="24"/>
          <w:szCs w:val="24"/>
          <w:lang w:eastAsia="tr-TR"/>
        </w:rPr>
        <w:t>if Değerlendirme Tutanak Örneği.</w:t>
      </w:r>
    </w:p>
    <w:p w:rsidR="00D57851" w:rsidRPr="00B0060F" w:rsidRDefault="00CD6A6B" w:rsidP="00B0060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B0060F">
        <w:rPr>
          <w:rFonts w:ascii="Times New Roman" w:eastAsia="ヒラギノ明朝 Pro W3" w:hAnsi="Times New Roman" w:cs="Times New Roman"/>
          <w:sz w:val="24"/>
          <w:szCs w:val="24"/>
          <w:lang w:eastAsia="tr-TR"/>
        </w:rPr>
        <w:lastRenderedPageBreak/>
        <w:t>8-</w:t>
      </w:r>
      <w:r w:rsidR="00D57851" w:rsidRPr="00B0060F">
        <w:rPr>
          <w:rFonts w:ascii="Times New Roman" w:eastAsia="ヒラギノ明朝 Pro W3" w:hAnsi="Times New Roman" w:cs="Times New Roman"/>
          <w:sz w:val="24"/>
          <w:szCs w:val="24"/>
          <w:lang w:eastAsia="tr-TR"/>
        </w:rPr>
        <w:t xml:space="preserve">Aynı meslekte son 3 yıl içinde açılan kurs veya program var ise (hizmet alımı ve işbirliği) bunların sayısal sonuçları (kurs/program sayısı, kursiyer/katılımcı sayısı, mezun sayıları, istihdam edilen kişi sayısı ve istihdam taahhüt oranları ile ortalama istihdam süreleri vb.) </w:t>
      </w:r>
    </w:p>
    <w:p w:rsidR="00D57851" w:rsidRPr="00B0060F" w:rsidRDefault="00CD6A6B" w:rsidP="00B0060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B0060F">
        <w:rPr>
          <w:rFonts w:ascii="Times New Roman" w:eastAsia="ヒラギノ明朝 Pro W3" w:hAnsi="Times New Roman" w:cs="Times New Roman"/>
          <w:sz w:val="24"/>
          <w:szCs w:val="24"/>
          <w:lang w:eastAsia="tr-TR"/>
        </w:rPr>
        <w:t>9-</w:t>
      </w:r>
      <w:r w:rsidR="00D57851" w:rsidRPr="00B0060F">
        <w:rPr>
          <w:rFonts w:ascii="Times New Roman" w:eastAsia="ヒラギノ明朝 Pro W3" w:hAnsi="Times New Roman" w:cs="Times New Roman"/>
          <w:sz w:val="24"/>
          <w:szCs w:val="24"/>
          <w:lang w:eastAsia="tr-TR"/>
        </w:rPr>
        <w:t>Hizmet alımında söz</w:t>
      </w:r>
      <w:r w:rsidR="00135601" w:rsidRPr="00B0060F">
        <w:rPr>
          <w:rFonts w:ascii="Times New Roman" w:eastAsia="ヒラギノ明朝 Pro W3" w:hAnsi="Times New Roman" w:cs="Times New Roman"/>
          <w:sz w:val="24"/>
          <w:szCs w:val="24"/>
          <w:lang w:eastAsia="tr-TR"/>
        </w:rPr>
        <w:t>leşme imzalanacak isteklinin i</w:t>
      </w:r>
      <w:r w:rsidR="00D57851" w:rsidRPr="00B0060F">
        <w:rPr>
          <w:rFonts w:ascii="Times New Roman" w:eastAsia="ヒラギノ明朝 Pro W3" w:hAnsi="Times New Roman" w:cs="Times New Roman"/>
          <w:sz w:val="24"/>
          <w:szCs w:val="24"/>
          <w:lang w:eastAsia="tr-TR"/>
        </w:rPr>
        <w:t>l müdürlüğü ile yaptığı işler var ise bunların sonuçları (sona eren ve devam edenler a</w:t>
      </w:r>
      <w:r w:rsidR="00135601" w:rsidRPr="00B0060F">
        <w:rPr>
          <w:rFonts w:ascii="Times New Roman" w:eastAsia="ヒラギノ明朝 Pro W3" w:hAnsi="Times New Roman" w:cs="Times New Roman"/>
          <w:sz w:val="24"/>
          <w:szCs w:val="24"/>
          <w:lang w:eastAsia="tr-TR"/>
        </w:rPr>
        <w:t>yrı ayrı olarak belirtilecektir</w:t>
      </w:r>
      <w:r w:rsidR="00D57851" w:rsidRPr="00B0060F">
        <w:rPr>
          <w:rFonts w:ascii="Times New Roman" w:eastAsia="ヒラギノ明朝 Pro W3" w:hAnsi="Times New Roman" w:cs="Times New Roman"/>
          <w:sz w:val="24"/>
          <w:szCs w:val="24"/>
          <w:lang w:eastAsia="tr-TR"/>
        </w:rPr>
        <w:t>) istekli ile ihtilaf yaşanan durum olup olmadı</w:t>
      </w:r>
      <w:r w:rsidR="00135601" w:rsidRPr="00B0060F">
        <w:rPr>
          <w:rFonts w:ascii="Times New Roman" w:eastAsia="ヒラギノ明朝 Pro W3" w:hAnsi="Times New Roman" w:cs="Times New Roman"/>
          <w:sz w:val="24"/>
          <w:szCs w:val="24"/>
          <w:lang w:eastAsia="tr-TR"/>
        </w:rPr>
        <w:t>ğı hususunda bilgi ve belgeler.</w:t>
      </w:r>
    </w:p>
    <w:p w:rsidR="00D57851" w:rsidRPr="00B0060F" w:rsidRDefault="00CD6A6B" w:rsidP="00B0060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B0060F">
        <w:rPr>
          <w:rFonts w:ascii="Times New Roman" w:eastAsia="ヒラギノ明朝 Pro W3" w:hAnsi="Times New Roman" w:cs="Times New Roman"/>
          <w:sz w:val="24"/>
          <w:szCs w:val="24"/>
          <w:lang w:eastAsia="tr-TR"/>
        </w:rPr>
        <w:t>10-</w:t>
      </w:r>
      <w:r w:rsidR="00D57851" w:rsidRPr="00B0060F">
        <w:rPr>
          <w:rFonts w:ascii="Times New Roman" w:eastAsia="ヒラギノ明朝 Pro W3" w:hAnsi="Times New Roman" w:cs="Times New Roman"/>
          <w:sz w:val="24"/>
          <w:szCs w:val="24"/>
          <w:lang w:eastAsia="tr-TR"/>
        </w:rPr>
        <w:t xml:space="preserve">Yönetim Kuruluna sunulması uygun görülen mesleğin ve isteklinin durumuna ilişkin diğer bilgi ve belgeler. </w:t>
      </w:r>
    </w:p>
    <w:p w:rsidR="00A7568B" w:rsidRPr="00B0060F" w:rsidRDefault="00135601" w:rsidP="00B0060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B0060F">
        <w:rPr>
          <w:rFonts w:ascii="Times New Roman" w:eastAsia="ヒラギノ明朝 Pro W3" w:hAnsi="Times New Roman" w:cs="Times New Roman"/>
          <w:sz w:val="24"/>
          <w:szCs w:val="24"/>
          <w:lang w:eastAsia="tr-TR"/>
        </w:rPr>
        <w:t>Bu hususların yanı sıra Yönetmeliğin 51/2.maddesinde “</w:t>
      </w:r>
      <w:r w:rsidR="00A7568B" w:rsidRPr="00B0060F">
        <w:rPr>
          <w:rFonts w:ascii="Times New Roman" w:eastAsia="ヒラギノ明朝 Pro W3" w:hAnsi="Times New Roman" w:cs="Times New Roman"/>
          <w:sz w:val="24"/>
          <w:szCs w:val="24"/>
          <w:lang w:eastAsia="tr-TR"/>
        </w:rPr>
        <w:t>Kursiyer ya da katılımcı için ödenmesi zorunlu giderler sözleşme bütçelerine dâhil edilmez.</w:t>
      </w:r>
      <w:r w:rsidRPr="00B0060F">
        <w:rPr>
          <w:rFonts w:ascii="Times New Roman" w:eastAsia="ヒラギノ明朝 Pro W3" w:hAnsi="Times New Roman" w:cs="Times New Roman"/>
          <w:sz w:val="24"/>
          <w:szCs w:val="24"/>
          <w:lang w:eastAsia="tr-TR"/>
        </w:rPr>
        <w:t>” hükmüne yer verilmektedir.</w:t>
      </w:r>
    </w:p>
    <w:p w:rsidR="00135601" w:rsidRPr="00B0060F" w:rsidRDefault="00135601" w:rsidP="00B0060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B0060F">
        <w:rPr>
          <w:rFonts w:ascii="Times New Roman" w:eastAsia="ヒラギノ明朝 Pro W3" w:hAnsi="Times New Roman" w:cs="Times New Roman"/>
          <w:sz w:val="24"/>
          <w:szCs w:val="24"/>
          <w:lang w:eastAsia="tr-TR"/>
        </w:rPr>
        <w:t xml:space="preserve">Yönetmeliğin bu hükmü kapsamında düzenlenecek kurs veya program kapsamında </w:t>
      </w:r>
      <w:r w:rsidR="008A6BCE" w:rsidRPr="00B0060F">
        <w:rPr>
          <w:rFonts w:ascii="Times New Roman" w:eastAsia="ヒラギノ明朝 Pro W3" w:hAnsi="Times New Roman" w:cs="Times New Roman"/>
          <w:sz w:val="24"/>
          <w:szCs w:val="24"/>
          <w:lang w:eastAsia="tr-TR"/>
        </w:rPr>
        <w:t xml:space="preserve">kursiyer </w:t>
      </w:r>
      <w:r w:rsidRPr="00B0060F">
        <w:rPr>
          <w:rFonts w:ascii="Times New Roman" w:eastAsia="ヒラギノ明朝 Pro W3" w:hAnsi="Times New Roman" w:cs="Times New Roman"/>
          <w:sz w:val="24"/>
          <w:szCs w:val="24"/>
          <w:lang w:eastAsia="tr-TR"/>
        </w:rPr>
        <w:t>veya</w:t>
      </w:r>
      <w:r w:rsidR="008A6BCE" w:rsidRPr="00B0060F">
        <w:rPr>
          <w:rFonts w:ascii="Times New Roman" w:eastAsia="ヒラギノ明朝 Pro W3" w:hAnsi="Times New Roman" w:cs="Times New Roman"/>
          <w:sz w:val="24"/>
          <w:szCs w:val="24"/>
          <w:lang w:eastAsia="tr-TR"/>
        </w:rPr>
        <w:t xml:space="preserve"> katılımcılara öden</w:t>
      </w:r>
      <w:r w:rsidRPr="00B0060F">
        <w:rPr>
          <w:rFonts w:ascii="Times New Roman" w:eastAsia="ヒラギノ明朝 Pro W3" w:hAnsi="Times New Roman" w:cs="Times New Roman"/>
          <w:sz w:val="24"/>
          <w:szCs w:val="24"/>
          <w:lang w:eastAsia="tr-TR"/>
        </w:rPr>
        <w:t>en zaruri giderler, kursiyer ve</w:t>
      </w:r>
      <w:r w:rsidR="002A553F" w:rsidRPr="00B0060F">
        <w:rPr>
          <w:rFonts w:ascii="Times New Roman" w:eastAsia="ヒラギノ明朝 Pro W3" w:hAnsi="Times New Roman" w:cs="Times New Roman"/>
          <w:sz w:val="24"/>
          <w:szCs w:val="24"/>
          <w:lang w:eastAsia="tr-TR"/>
        </w:rPr>
        <w:t>ya</w:t>
      </w:r>
      <w:r w:rsidRPr="00B0060F">
        <w:rPr>
          <w:rFonts w:ascii="Times New Roman" w:eastAsia="ヒラギノ明朝 Pro W3" w:hAnsi="Times New Roman" w:cs="Times New Roman"/>
          <w:sz w:val="24"/>
          <w:szCs w:val="24"/>
          <w:lang w:eastAsia="tr-TR"/>
        </w:rPr>
        <w:t xml:space="preserve"> katılımcılar adına ödenecek sigorta giderleri</w:t>
      </w:r>
      <w:r w:rsidR="008A6BCE" w:rsidRPr="00B0060F">
        <w:rPr>
          <w:rFonts w:ascii="Times New Roman" w:eastAsia="ヒラギノ明朝 Pro W3" w:hAnsi="Times New Roman" w:cs="Times New Roman"/>
          <w:sz w:val="24"/>
          <w:szCs w:val="24"/>
          <w:lang w:eastAsia="tr-TR"/>
        </w:rPr>
        <w:t xml:space="preserve"> ile </w:t>
      </w:r>
      <w:r w:rsidRPr="00B0060F">
        <w:rPr>
          <w:rFonts w:ascii="Times New Roman" w:eastAsia="ヒラギノ明朝 Pro W3" w:hAnsi="Times New Roman" w:cs="Times New Roman"/>
          <w:sz w:val="24"/>
          <w:szCs w:val="24"/>
          <w:lang w:eastAsia="tr-TR"/>
        </w:rPr>
        <w:t xml:space="preserve">KDV </w:t>
      </w:r>
      <w:r w:rsidR="002A553F" w:rsidRPr="00B0060F">
        <w:rPr>
          <w:rFonts w:ascii="Times New Roman" w:eastAsia="ヒラギノ明朝 Pro W3" w:hAnsi="Times New Roman" w:cs="Times New Roman"/>
          <w:sz w:val="24"/>
          <w:szCs w:val="24"/>
          <w:lang w:eastAsia="tr-TR"/>
        </w:rPr>
        <w:t xml:space="preserve">için ödenecek tutar </w:t>
      </w:r>
      <w:r w:rsidRPr="00B0060F">
        <w:rPr>
          <w:rFonts w:ascii="Times New Roman" w:eastAsia="ヒラギノ明朝 Pro W3" w:hAnsi="Times New Roman" w:cs="Times New Roman"/>
          <w:sz w:val="24"/>
          <w:szCs w:val="24"/>
          <w:lang w:eastAsia="tr-TR"/>
        </w:rPr>
        <w:t>sözleşme bedeline dahil edilmeyecektir.</w:t>
      </w:r>
    </w:p>
    <w:p w:rsidR="00D57851" w:rsidRPr="00B0060F" w:rsidRDefault="00D57851" w:rsidP="00B0060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p>
    <w:p w:rsidR="00A7568B" w:rsidRPr="0019003C" w:rsidRDefault="00A7568B" w:rsidP="00BB685B">
      <w:pPr>
        <w:pStyle w:val="Balk2"/>
        <w:numPr>
          <w:ilvl w:val="0"/>
          <w:numId w:val="9"/>
        </w:numPr>
        <w:jc w:val="both"/>
        <w:rPr>
          <w:rFonts w:ascii="Times New Roman" w:eastAsia="ヒラギノ明朝 Pro W3" w:hAnsi="Times New Roman" w:cs="Times New Roman"/>
          <w:b/>
          <w:color w:val="auto"/>
          <w:sz w:val="24"/>
          <w:szCs w:val="24"/>
        </w:rPr>
      </w:pPr>
      <w:bookmarkStart w:id="88" w:name="_Toc101175678"/>
      <w:r w:rsidRPr="0019003C">
        <w:rPr>
          <w:rFonts w:ascii="Times New Roman" w:eastAsia="ヒラギノ明朝 Pro W3" w:hAnsi="Times New Roman" w:cs="Times New Roman"/>
          <w:b/>
          <w:color w:val="auto"/>
          <w:sz w:val="24"/>
          <w:szCs w:val="24"/>
        </w:rPr>
        <w:t xml:space="preserve">İş </w:t>
      </w:r>
      <w:r w:rsidR="00DD1AA3" w:rsidRPr="0019003C">
        <w:rPr>
          <w:rFonts w:ascii="Times New Roman" w:eastAsia="ヒラギノ明朝 Pro W3" w:hAnsi="Times New Roman" w:cs="Times New Roman"/>
          <w:b/>
          <w:color w:val="auto"/>
          <w:sz w:val="24"/>
          <w:szCs w:val="24"/>
        </w:rPr>
        <w:t>Sağlığı ve Güvenliği</w:t>
      </w:r>
      <w:bookmarkEnd w:id="88"/>
    </w:p>
    <w:p w:rsidR="00A7568B" w:rsidRPr="00B0060F" w:rsidRDefault="00A95F3A" w:rsidP="00B0060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B0060F">
        <w:rPr>
          <w:rFonts w:ascii="Times New Roman" w:eastAsia="ヒラギノ明朝 Pro W3" w:hAnsi="Times New Roman" w:cs="Times New Roman"/>
          <w:sz w:val="24"/>
          <w:szCs w:val="24"/>
          <w:lang w:eastAsia="tr-TR"/>
        </w:rPr>
        <w:t xml:space="preserve">İl müdürlükleri tarafından düzenlenecek kurs veya programlarda işveren tarafından yerine getirilmesi gereken iş sağlığı ve güvenliğine ilişkin önlemlerle ilgili olarak Yönetmeliğin 52/1.maddesinde </w:t>
      </w:r>
      <w:r w:rsidRPr="00B0060F">
        <w:rPr>
          <w:rFonts w:ascii="Times New Roman" w:eastAsia="ヒラギノ明朝 Pro W3" w:hAnsi="Times New Roman" w:cs="Times New Roman"/>
          <w:b/>
          <w:i/>
          <w:sz w:val="24"/>
          <w:szCs w:val="24"/>
          <w:lang w:eastAsia="tr-TR"/>
        </w:rPr>
        <w:t>“</w:t>
      </w:r>
      <w:r w:rsidR="00A7568B" w:rsidRPr="00B0060F">
        <w:rPr>
          <w:rFonts w:ascii="Times New Roman" w:eastAsia="ヒラギノ明朝 Pro W3" w:hAnsi="Times New Roman" w:cs="Times New Roman"/>
          <w:b/>
          <w:i/>
          <w:sz w:val="24"/>
          <w:szCs w:val="24"/>
          <w:lang w:eastAsia="tr-TR"/>
        </w:rPr>
        <w:t>Kurs ve programların uygulanması sırasında iş sağlığı ve güvenliği açısından gerekli önlemleri almak, buna ilişkin tüm araç ve gereçleri bulundurmak ve iş kazası ve meslek hastalıklarında resmi kurumlara yapılması gerekli bildirimleri süresi içinde yapmak yüklenicilerin sorumluluğundadır. Yükleniciler iş kazası meydana gelmesi halinde resmî kurumlara yapılması gereken bildirimleri süresi içinde yapmakla ve durumu il müdürlüğüne bildirmekle yükümlüdür.</w:t>
      </w:r>
      <w:r w:rsidRPr="00B0060F">
        <w:rPr>
          <w:rFonts w:ascii="Times New Roman" w:eastAsia="ヒラギノ明朝 Pro W3" w:hAnsi="Times New Roman" w:cs="Times New Roman"/>
          <w:b/>
          <w:i/>
          <w:sz w:val="24"/>
          <w:szCs w:val="24"/>
          <w:lang w:eastAsia="tr-TR"/>
        </w:rPr>
        <w:t>”</w:t>
      </w:r>
      <w:r w:rsidRPr="00B0060F">
        <w:rPr>
          <w:rFonts w:ascii="Times New Roman" w:eastAsia="ヒラギノ明朝 Pro W3" w:hAnsi="Times New Roman" w:cs="Times New Roman"/>
          <w:sz w:val="24"/>
          <w:szCs w:val="24"/>
          <w:lang w:eastAsia="tr-TR"/>
        </w:rPr>
        <w:t xml:space="preserve"> hükmüne yer verilmektedir.</w:t>
      </w:r>
    </w:p>
    <w:p w:rsidR="00A95F3A" w:rsidRPr="00B0060F" w:rsidRDefault="00A95F3A" w:rsidP="00B0060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B0060F">
        <w:rPr>
          <w:rFonts w:ascii="Times New Roman" w:eastAsia="ヒラギノ明朝 Pro W3" w:hAnsi="Times New Roman" w:cs="Times New Roman"/>
          <w:sz w:val="24"/>
          <w:szCs w:val="24"/>
          <w:lang w:eastAsia="tr-TR"/>
        </w:rPr>
        <w:t>Yönetmeliğin bu hükmü kapsamında kurs veya program düzenlenen yüklenici ve işverenler, ilgili mevzuat kapsamında belirlenen iş sağlığı ve güvenliğine ilişkin gerekli tüm önlemleri</w:t>
      </w:r>
      <w:r w:rsidR="00BB685B" w:rsidRPr="00B0060F">
        <w:rPr>
          <w:rFonts w:ascii="Times New Roman" w:eastAsia="ヒラギノ明朝 Pro W3" w:hAnsi="Times New Roman" w:cs="Times New Roman"/>
          <w:sz w:val="24"/>
          <w:szCs w:val="24"/>
          <w:lang w:eastAsia="tr-TR"/>
        </w:rPr>
        <w:t xml:space="preserve"> ve il müdürlüğü tarafından bu kapsamda alınması talep edilen diğer önlemleri</w:t>
      </w:r>
      <w:r w:rsidRPr="00B0060F">
        <w:rPr>
          <w:rFonts w:ascii="Times New Roman" w:eastAsia="ヒラギノ明朝 Pro W3" w:hAnsi="Times New Roman" w:cs="Times New Roman"/>
          <w:sz w:val="24"/>
          <w:szCs w:val="24"/>
          <w:lang w:eastAsia="tr-TR"/>
        </w:rPr>
        <w:t xml:space="preserve"> almak zorundadırlar. Bu çerçevede gerekli önlemlerin alınmaması sebebiyle ortaya çıkacak her türlü sonuçtan yüklenici ve işverenler doğrudan sorumlu sayılacaklardır.</w:t>
      </w:r>
    </w:p>
    <w:p w:rsidR="00A95F3A" w:rsidRPr="00B0060F" w:rsidRDefault="00BB685B" w:rsidP="00B0060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B0060F">
        <w:rPr>
          <w:rFonts w:ascii="Times New Roman" w:eastAsia="ヒラギノ明朝 Pro W3" w:hAnsi="Times New Roman" w:cs="Times New Roman"/>
          <w:sz w:val="24"/>
          <w:szCs w:val="24"/>
          <w:lang w:eastAsia="tr-TR"/>
        </w:rPr>
        <w:t xml:space="preserve">Bu hususa ilişkin olarak ayrıca katılımcı veya kursiyerin </w:t>
      </w:r>
      <w:r w:rsidR="00A95F3A" w:rsidRPr="00B0060F">
        <w:rPr>
          <w:rFonts w:ascii="Times New Roman" w:eastAsia="ヒラギノ明朝 Pro W3" w:hAnsi="Times New Roman" w:cs="Times New Roman"/>
          <w:sz w:val="24"/>
          <w:szCs w:val="24"/>
          <w:lang w:eastAsia="tr-TR"/>
        </w:rPr>
        <w:t xml:space="preserve">eğitim aldığı sırada iş kazası geçirmesi durumunda kaza, </w:t>
      </w:r>
      <w:r w:rsidRPr="00B0060F">
        <w:rPr>
          <w:rFonts w:ascii="Times New Roman" w:eastAsia="ヒラギノ明朝 Pro W3" w:hAnsi="Times New Roman" w:cs="Times New Roman"/>
          <w:sz w:val="24"/>
          <w:szCs w:val="24"/>
          <w:lang w:eastAsia="tr-TR"/>
        </w:rPr>
        <w:t xml:space="preserve">yüklenici veya </w:t>
      </w:r>
      <w:r w:rsidR="00A95F3A" w:rsidRPr="00B0060F">
        <w:rPr>
          <w:rFonts w:ascii="Times New Roman" w:eastAsia="ヒラギノ明朝 Pro W3" w:hAnsi="Times New Roman" w:cs="Times New Roman"/>
          <w:sz w:val="24"/>
          <w:szCs w:val="24"/>
          <w:lang w:eastAsia="tr-TR"/>
        </w:rPr>
        <w:t xml:space="preserve">işveren tarafından, kazanın olduğu yerdeki yetkili kolluk kuvvetlerine derhâl, Sosyal Güvenlik Kurumuna </w:t>
      </w:r>
      <w:r w:rsidR="00AE328F" w:rsidRPr="00AE328F">
        <w:rPr>
          <w:rFonts w:ascii="Times New Roman" w:eastAsia="ヒラギノ明朝 Pro W3" w:hAnsi="Times New Roman" w:cs="Times New Roman"/>
          <w:sz w:val="24"/>
          <w:szCs w:val="24"/>
          <w:lang w:eastAsia="tr-TR"/>
        </w:rPr>
        <w:t xml:space="preserve">ve il müdürlüğüne </w:t>
      </w:r>
      <w:r w:rsidR="00A95F3A" w:rsidRPr="00B0060F">
        <w:rPr>
          <w:rFonts w:ascii="Times New Roman" w:eastAsia="ヒラギノ明朝 Pro W3" w:hAnsi="Times New Roman" w:cs="Times New Roman"/>
          <w:sz w:val="24"/>
          <w:szCs w:val="24"/>
          <w:lang w:eastAsia="tr-TR"/>
        </w:rPr>
        <w:t>ise en geç kazadan sonraki üç iş günü içinde bu konu ile ilgili mevzuat hükümlerine tabi olarak bildirilir.</w:t>
      </w:r>
    </w:p>
    <w:p w:rsidR="003E2597" w:rsidRPr="0019003C" w:rsidRDefault="003E2597" w:rsidP="00BB685B">
      <w:pPr>
        <w:tabs>
          <w:tab w:val="left" w:pos="566"/>
        </w:tabs>
        <w:spacing w:after="0" w:line="276" w:lineRule="auto"/>
        <w:ind w:firstLine="567"/>
        <w:jc w:val="both"/>
        <w:rPr>
          <w:rFonts w:ascii="Times New Roman" w:hAnsi="Times New Roman" w:cs="Times New Roman"/>
          <w:color w:val="000000"/>
          <w:sz w:val="24"/>
          <w:szCs w:val="24"/>
        </w:rPr>
      </w:pPr>
    </w:p>
    <w:p w:rsidR="00A7568B" w:rsidRPr="0019003C" w:rsidRDefault="00A7568B" w:rsidP="00BB685B">
      <w:pPr>
        <w:pStyle w:val="Balk2"/>
        <w:numPr>
          <w:ilvl w:val="0"/>
          <w:numId w:val="9"/>
        </w:numPr>
        <w:jc w:val="both"/>
        <w:rPr>
          <w:rFonts w:ascii="Times New Roman" w:eastAsia="ヒラギノ明朝 Pro W3" w:hAnsi="Times New Roman" w:cs="Times New Roman"/>
          <w:b/>
          <w:color w:val="auto"/>
          <w:sz w:val="24"/>
          <w:szCs w:val="24"/>
        </w:rPr>
      </w:pPr>
      <w:bookmarkStart w:id="89" w:name="_Toc101175679"/>
      <w:r w:rsidRPr="0019003C">
        <w:rPr>
          <w:rFonts w:ascii="Times New Roman" w:eastAsia="ヒラギノ明朝 Pro W3" w:hAnsi="Times New Roman" w:cs="Times New Roman"/>
          <w:b/>
          <w:color w:val="auto"/>
          <w:sz w:val="24"/>
          <w:szCs w:val="24"/>
        </w:rPr>
        <w:t xml:space="preserve">Engellilerin </w:t>
      </w:r>
      <w:r w:rsidR="002A553F" w:rsidRPr="0019003C">
        <w:rPr>
          <w:rFonts w:ascii="Times New Roman" w:eastAsia="ヒラギノ明朝 Pro W3" w:hAnsi="Times New Roman" w:cs="Times New Roman"/>
          <w:b/>
          <w:color w:val="auto"/>
          <w:sz w:val="24"/>
          <w:szCs w:val="24"/>
        </w:rPr>
        <w:t>Erişebilirliği</w:t>
      </w:r>
      <w:bookmarkEnd w:id="89"/>
    </w:p>
    <w:p w:rsidR="00A7568B" w:rsidRPr="00B0060F" w:rsidRDefault="005156E0" w:rsidP="00B0060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B0060F">
        <w:rPr>
          <w:rFonts w:ascii="Times New Roman" w:eastAsia="ヒラギノ明朝 Pro W3" w:hAnsi="Times New Roman" w:cs="Times New Roman"/>
          <w:sz w:val="24"/>
          <w:szCs w:val="24"/>
          <w:lang w:eastAsia="tr-TR"/>
        </w:rPr>
        <w:t xml:space="preserve">İl müdürlüğü tarafından düzenlenecek kurs ve programlara katılacak engellilerin kurs ve programlara erişimlerinin sağlanmasına ilişkin olarak Yönetmeliğin 53/1.maddesinde </w:t>
      </w:r>
      <w:r w:rsidRPr="00B0060F">
        <w:rPr>
          <w:rFonts w:ascii="Times New Roman" w:eastAsia="ヒラギノ明朝 Pro W3" w:hAnsi="Times New Roman" w:cs="Times New Roman"/>
          <w:b/>
          <w:i/>
          <w:sz w:val="24"/>
          <w:szCs w:val="24"/>
          <w:lang w:eastAsia="tr-TR"/>
        </w:rPr>
        <w:t>“</w:t>
      </w:r>
      <w:r w:rsidR="00A7568B" w:rsidRPr="00B0060F">
        <w:rPr>
          <w:rFonts w:ascii="Times New Roman" w:eastAsia="ヒラギノ明朝 Pro W3" w:hAnsi="Times New Roman" w:cs="Times New Roman"/>
          <w:b/>
          <w:i/>
          <w:sz w:val="24"/>
          <w:szCs w:val="24"/>
          <w:lang w:eastAsia="tr-TR"/>
        </w:rPr>
        <w:t>Engellilerin, kurs ve programlara katılımını sağlamak üzere eğitim mekânı ve bu mekâna ulaşımında kullanılan diğer kısımlarda gerekli önlemleri almak yüklenicinin sorumluluğundadır.</w:t>
      </w:r>
      <w:r w:rsidRPr="00B0060F">
        <w:rPr>
          <w:rFonts w:ascii="Times New Roman" w:eastAsia="ヒラギノ明朝 Pro W3" w:hAnsi="Times New Roman" w:cs="Times New Roman"/>
          <w:b/>
          <w:i/>
          <w:sz w:val="24"/>
          <w:szCs w:val="24"/>
          <w:lang w:eastAsia="tr-TR"/>
        </w:rPr>
        <w:t>”</w:t>
      </w:r>
      <w:r w:rsidRPr="00B0060F">
        <w:rPr>
          <w:rFonts w:ascii="Times New Roman" w:eastAsia="ヒラギノ明朝 Pro W3" w:hAnsi="Times New Roman" w:cs="Times New Roman"/>
          <w:sz w:val="24"/>
          <w:szCs w:val="24"/>
          <w:lang w:eastAsia="tr-TR"/>
        </w:rPr>
        <w:t xml:space="preserve"> hükmüne yer verilmektedir.</w:t>
      </w:r>
    </w:p>
    <w:p w:rsidR="00534466" w:rsidRPr="00B0060F" w:rsidRDefault="005156E0" w:rsidP="00B0060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B0060F">
        <w:rPr>
          <w:rFonts w:ascii="Times New Roman" w:eastAsia="ヒラギノ明朝 Pro W3" w:hAnsi="Times New Roman" w:cs="Times New Roman"/>
          <w:sz w:val="24"/>
          <w:szCs w:val="24"/>
          <w:lang w:eastAsia="tr-TR"/>
        </w:rPr>
        <w:lastRenderedPageBreak/>
        <w:t xml:space="preserve">Yönetmeliğin bu hükmü kapsamında yüklenici ve işverenler düzenlenen kurs veya programlardan engellilerin etkin ve verimli bir şekilde yararlanmalarının sağlanması için ilgili mevzuat kapsamında hem eğitime hem de eğitimin verileceği mekâna ve eğitim mekanı ile ilgili diğer kısımlara erişimin sağlanmasına ilişkin gerekli tüm önlemleri almakla yükümlüdürler. </w:t>
      </w:r>
      <w:r w:rsidR="00534466" w:rsidRPr="00B0060F">
        <w:rPr>
          <w:rFonts w:ascii="Times New Roman" w:eastAsia="ヒラギノ明朝 Pro W3" w:hAnsi="Times New Roman" w:cs="Times New Roman"/>
          <w:sz w:val="24"/>
          <w:szCs w:val="24"/>
          <w:lang w:eastAsia="tr-TR"/>
        </w:rPr>
        <w:t>Bu çerçevede gerekli önlemlerin alınmaması sebebiyle ortaya çıkacak her türlü sonuçtan yüklenici ve işverenler doğrudan sorumlu sayılacaklardır.</w:t>
      </w:r>
    </w:p>
    <w:p w:rsidR="00534466" w:rsidRPr="00B0060F" w:rsidRDefault="00534466" w:rsidP="00B0060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p>
    <w:p w:rsidR="00A7568B" w:rsidRPr="0019003C" w:rsidRDefault="00A7568B" w:rsidP="00534466">
      <w:pPr>
        <w:pStyle w:val="Balk2"/>
        <w:numPr>
          <w:ilvl w:val="0"/>
          <w:numId w:val="9"/>
        </w:numPr>
        <w:jc w:val="both"/>
        <w:rPr>
          <w:rFonts w:ascii="Times New Roman" w:eastAsia="ヒラギノ明朝 Pro W3" w:hAnsi="Times New Roman" w:cs="Times New Roman"/>
          <w:b/>
          <w:color w:val="auto"/>
          <w:sz w:val="24"/>
          <w:szCs w:val="24"/>
        </w:rPr>
      </w:pPr>
      <w:bookmarkStart w:id="90" w:name="_Toc101175680"/>
      <w:r w:rsidRPr="0019003C">
        <w:rPr>
          <w:rFonts w:ascii="Times New Roman" w:eastAsia="ヒラギノ明朝 Pro W3" w:hAnsi="Times New Roman" w:cs="Times New Roman"/>
          <w:b/>
          <w:color w:val="auto"/>
          <w:sz w:val="24"/>
          <w:szCs w:val="24"/>
        </w:rPr>
        <w:t xml:space="preserve">Devam </w:t>
      </w:r>
      <w:r w:rsidR="00DD1AA3" w:rsidRPr="0019003C">
        <w:rPr>
          <w:rFonts w:ascii="Times New Roman" w:eastAsia="ヒラギノ明朝 Pro W3" w:hAnsi="Times New Roman" w:cs="Times New Roman"/>
          <w:b/>
          <w:color w:val="auto"/>
          <w:sz w:val="24"/>
          <w:szCs w:val="24"/>
        </w:rPr>
        <w:t>Durumlarının Sisteme Girilmesi</w:t>
      </w:r>
      <w:bookmarkEnd w:id="90"/>
    </w:p>
    <w:p w:rsidR="00534466" w:rsidRPr="00B0060F" w:rsidRDefault="00534466" w:rsidP="00B0060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B0060F">
        <w:rPr>
          <w:rFonts w:ascii="Times New Roman" w:eastAsia="ヒラギノ明朝 Pro W3" w:hAnsi="Times New Roman" w:cs="Times New Roman"/>
          <w:sz w:val="24"/>
          <w:szCs w:val="24"/>
          <w:lang w:eastAsia="tr-TR"/>
        </w:rPr>
        <w:t xml:space="preserve">İl müdürlüğü tarafından düzenlenen kurs veya programlara katılan kursiyer ve katılımcıların devam durumlarının sisteme girilmesi ile ilgili olarak Yönetmeliğin 54/1.maddesinde </w:t>
      </w:r>
      <w:r w:rsidRPr="00B0060F">
        <w:rPr>
          <w:rFonts w:ascii="Times New Roman" w:eastAsia="ヒラギノ明朝 Pro W3" w:hAnsi="Times New Roman" w:cs="Times New Roman"/>
          <w:b/>
          <w:i/>
          <w:sz w:val="24"/>
          <w:szCs w:val="24"/>
          <w:lang w:eastAsia="tr-TR"/>
        </w:rPr>
        <w:t>“Katılımcı ve kursiyerlerin devam durumlarının yükleniciler tarafından bu Yönetmelikte belirlenen sürelerde sisteme girilmemesi durumunda kursiyer veya katılımcılar için Kurum tarafından ödenen zaruri gider ve sigorta prim giderleri ile bu giderlere ilişkin olarak ödenen tüm ceza ve mali yükümlülükler yükleniciden tahsil edilir.”</w:t>
      </w:r>
      <w:r w:rsidRPr="00B0060F">
        <w:rPr>
          <w:rFonts w:ascii="Times New Roman" w:eastAsia="ヒラギノ明朝 Pro W3" w:hAnsi="Times New Roman" w:cs="Times New Roman"/>
          <w:sz w:val="24"/>
          <w:szCs w:val="24"/>
          <w:lang w:eastAsia="tr-TR"/>
        </w:rPr>
        <w:t xml:space="preserve"> hükmüne yer verilmektedir.</w:t>
      </w:r>
    </w:p>
    <w:p w:rsidR="00534466" w:rsidRPr="00B0060F" w:rsidRDefault="00534466" w:rsidP="00B0060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B0060F">
        <w:rPr>
          <w:rFonts w:ascii="Times New Roman" w:eastAsia="ヒラギノ明朝 Pro W3" w:hAnsi="Times New Roman" w:cs="Times New Roman"/>
          <w:sz w:val="24"/>
          <w:szCs w:val="24"/>
          <w:lang w:eastAsia="tr-TR"/>
        </w:rPr>
        <w:t xml:space="preserve">Yönetmeliğin bu </w:t>
      </w:r>
      <w:r w:rsidR="00400EC2" w:rsidRPr="00B0060F">
        <w:rPr>
          <w:rFonts w:ascii="Times New Roman" w:eastAsia="ヒラギノ明朝 Pro W3" w:hAnsi="Times New Roman" w:cs="Times New Roman"/>
          <w:sz w:val="24"/>
          <w:szCs w:val="24"/>
          <w:lang w:eastAsia="tr-TR"/>
        </w:rPr>
        <w:t xml:space="preserve">hükmü </w:t>
      </w:r>
      <w:r w:rsidRPr="00B0060F">
        <w:rPr>
          <w:rFonts w:ascii="Times New Roman" w:eastAsia="ヒラギノ明朝 Pro W3" w:hAnsi="Times New Roman" w:cs="Times New Roman"/>
          <w:sz w:val="24"/>
          <w:szCs w:val="24"/>
          <w:lang w:eastAsia="tr-TR"/>
        </w:rPr>
        <w:t xml:space="preserve">kapsamında ayrıca yüklenici veya işverenler tarafından kurs veya programın başlangıcından bitişine kadar olan süre içerisinde kursiyerlerin devam durumlarının haftalık olarak en geç cumartesi saat 23:59’a kadar sisteme girilmesi zorunludur. Yüklenicinin veya işverenin yerine getirmesi gereken bu yükümlülüğünü aksatması sebebiyle ortaya çıkabilecek her türlü sonuçtan doğrudan yüklenici ve işverenler sorumlu sayılacaklardır. Bu kapsamda yüklenicinin veya işverenin bu yükümlülüğünü yerine getirip getirmediği hususu il müdürlüğü tarafından her aybaşında kontrol edilecektir. </w:t>
      </w:r>
    </w:p>
    <w:p w:rsidR="00534466" w:rsidRDefault="00534466" w:rsidP="00B0060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B0060F">
        <w:rPr>
          <w:rFonts w:ascii="Times New Roman" w:eastAsia="ヒラギノ明朝 Pro W3" w:hAnsi="Times New Roman" w:cs="Times New Roman"/>
          <w:sz w:val="24"/>
          <w:szCs w:val="24"/>
          <w:lang w:eastAsia="tr-TR"/>
        </w:rPr>
        <w:t>Yüklenici veya işveren tarafından devam çizelgelerinin teslim edilmemesi halinde yüklenici ve işveren gerekli iş ve işlemlerin tesis edileceği hususunda derhal</w:t>
      </w:r>
      <w:r w:rsidR="00B0060F" w:rsidRPr="00B0060F">
        <w:rPr>
          <w:rFonts w:ascii="Times New Roman" w:eastAsia="ヒラギノ明朝 Pro W3" w:hAnsi="Times New Roman" w:cs="Times New Roman"/>
          <w:sz w:val="24"/>
          <w:szCs w:val="24"/>
        </w:rPr>
        <w:t xml:space="preserve"> </w:t>
      </w:r>
      <w:r w:rsidR="00B0060F" w:rsidRPr="001A64FD">
        <w:rPr>
          <w:rFonts w:ascii="Times New Roman" w:eastAsia="ヒラギノ明朝 Pro W3" w:hAnsi="Times New Roman" w:cs="Times New Roman"/>
          <w:sz w:val="24"/>
          <w:szCs w:val="24"/>
        </w:rPr>
        <w:t>iadeli ve taahhütlü olarak gönderilecek resmî yazıyla veya elektronik tebligat yoluyla</w:t>
      </w:r>
      <w:r w:rsidR="00400EC2" w:rsidRPr="00B0060F">
        <w:rPr>
          <w:rFonts w:ascii="Times New Roman" w:eastAsia="ヒラギノ明朝 Pro W3" w:hAnsi="Times New Roman" w:cs="Times New Roman"/>
          <w:sz w:val="24"/>
          <w:szCs w:val="24"/>
          <w:lang w:eastAsia="tr-TR"/>
        </w:rPr>
        <w:t xml:space="preserve"> </w:t>
      </w:r>
      <w:r w:rsidRPr="00B0060F">
        <w:rPr>
          <w:rFonts w:ascii="Times New Roman" w:eastAsia="ヒラギノ明朝 Pro W3" w:hAnsi="Times New Roman" w:cs="Times New Roman"/>
          <w:sz w:val="24"/>
          <w:szCs w:val="24"/>
          <w:lang w:eastAsia="tr-TR"/>
        </w:rPr>
        <w:t>uyarılmalıdır. Bunun yanı sıra devam çizelgelerinin teslim edilmesine rağmen devam durumlarının sisteme girilmemesi halinde ise il müdürlüğüne teslim edilen devam çizelgelerinden gerekli kontroller yapılarak, sisteme girilmeyen günlere ilişkin devam durumları, kursiyerlerin ve katılımcıların mağdur olmaması için il müdürlüğü tarafından sisteme girilecektir.</w:t>
      </w:r>
    </w:p>
    <w:p w:rsidR="00B0060F" w:rsidRPr="00B0060F" w:rsidRDefault="00B0060F" w:rsidP="00B0060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p>
    <w:p w:rsidR="00A7568B" w:rsidRPr="0019003C" w:rsidRDefault="00A7568B" w:rsidP="00400EC2">
      <w:pPr>
        <w:pStyle w:val="Balk2"/>
        <w:numPr>
          <w:ilvl w:val="0"/>
          <w:numId w:val="9"/>
        </w:numPr>
        <w:jc w:val="both"/>
        <w:rPr>
          <w:rFonts w:ascii="Times New Roman" w:eastAsia="ヒラギノ明朝 Pro W3" w:hAnsi="Times New Roman" w:cs="Times New Roman"/>
          <w:b/>
          <w:color w:val="auto"/>
          <w:sz w:val="24"/>
          <w:szCs w:val="24"/>
        </w:rPr>
      </w:pPr>
      <w:bookmarkStart w:id="91" w:name="_Toc101175681"/>
      <w:r w:rsidRPr="0019003C">
        <w:rPr>
          <w:rFonts w:ascii="Times New Roman" w:eastAsia="ヒラギノ明朝 Pro W3" w:hAnsi="Times New Roman" w:cs="Times New Roman"/>
          <w:b/>
          <w:color w:val="auto"/>
          <w:sz w:val="24"/>
          <w:szCs w:val="24"/>
        </w:rPr>
        <w:t xml:space="preserve">Sigorta </w:t>
      </w:r>
      <w:r w:rsidR="00DD1AA3" w:rsidRPr="0019003C">
        <w:rPr>
          <w:rFonts w:ascii="Times New Roman" w:eastAsia="ヒラギノ明朝 Pro W3" w:hAnsi="Times New Roman" w:cs="Times New Roman"/>
          <w:b/>
          <w:color w:val="auto"/>
          <w:sz w:val="24"/>
          <w:szCs w:val="24"/>
        </w:rPr>
        <w:t>Prim Giderlerinin Ödenmesi</w:t>
      </w:r>
      <w:bookmarkEnd w:id="91"/>
    </w:p>
    <w:p w:rsidR="00A7568B" w:rsidRPr="00B0060F" w:rsidRDefault="0048602E" w:rsidP="00B0060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B0060F">
        <w:rPr>
          <w:rFonts w:ascii="Times New Roman" w:eastAsia="ヒラギノ明朝 Pro W3" w:hAnsi="Times New Roman" w:cs="Times New Roman"/>
          <w:sz w:val="24"/>
          <w:szCs w:val="24"/>
          <w:lang w:eastAsia="tr-TR"/>
        </w:rPr>
        <w:t xml:space="preserve">Yönetmelik kapsamında düzenlenecek olan kurs veya programlara katılan kursiyer ve katılımcılar adına ödenecek sigorta primleri ile ilgili olarak Yönetmeliğin 55/1.maddesinde </w:t>
      </w:r>
      <w:r w:rsidRPr="00B0060F">
        <w:rPr>
          <w:rFonts w:ascii="Times New Roman" w:eastAsia="ヒラギノ明朝 Pro W3" w:hAnsi="Times New Roman" w:cs="Times New Roman"/>
          <w:b/>
          <w:i/>
          <w:sz w:val="24"/>
          <w:szCs w:val="24"/>
          <w:lang w:eastAsia="tr-TR"/>
        </w:rPr>
        <w:t>“</w:t>
      </w:r>
      <w:r w:rsidR="00A7568B" w:rsidRPr="00B0060F">
        <w:rPr>
          <w:rFonts w:ascii="Times New Roman" w:eastAsia="ヒラギノ明朝 Pro W3" w:hAnsi="Times New Roman" w:cs="Times New Roman"/>
          <w:b/>
          <w:i/>
          <w:sz w:val="24"/>
          <w:szCs w:val="24"/>
          <w:lang w:eastAsia="tr-TR"/>
        </w:rPr>
        <w:t>Bu Yönetmelikte düzenlenen kurs ve programlara ilişkin olarak 5510 sayılı Kanunun 5 inci maddesinin birinci fıkrası (e) bendi kapsamında kursiyer veya katılımcı için ödenmesi gereken primlere ilişkin iş ve işlemler il müdürlüğü tarafından yapılabilir.</w:t>
      </w:r>
      <w:r w:rsidRPr="00B0060F">
        <w:rPr>
          <w:rFonts w:ascii="Times New Roman" w:eastAsia="ヒラギノ明朝 Pro W3" w:hAnsi="Times New Roman" w:cs="Times New Roman"/>
          <w:b/>
          <w:i/>
          <w:sz w:val="24"/>
          <w:szCs w:val="24"/>
          <w:lang w:eastAsia="tr-TR"/>
        </w:rPr>
        <w:t>”</w:t>
      </w:r>
      <w:r w:rsidRPr="00B0060F">
        <w:rPr>
          <w:rFonts w:ascii="Times New Roman" w:eastAsia="ヒラギノ明朝 Pro W3" w:hAnsi="Times New Roman" w:cs="Times New Roman"/>
          <w:sz w:val="24"/>
          <w:szCs w:val="24"/>
          <w:lang w:eastAsia="tr-TR"/>
        </w:rPr>
        <w:t xml:space="preserve"> hükmüne yer verilmektedir.</w:t>
      </w:r>
    </w:p>
    <w:p w:rsidR="0048602E" w:rsidRPr="00B0060F" w:rsidRDefault="0048602E" w:rsidP="00B0060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B0060F">
        <w:rPr>
          <w:rFonts w:ascii="Times New Roman" w:eastAsia="ヒラギノ明朝 Pro W3" w:hAnsi="Times New Roman" w:cs="Times New Roman"/>
          <w:sz w:val="24"/>
          <w:szCs w:val="24"/>
          <w:lang w:eastAsia="tr-TR"/>
        </w:rPr>
        <w:t xml:space="preserve">Yönetmeliğin bu hükmü kapsamında düzenlenen kurs veya programlara katılan kursiyer ve katılımcılara adına 5510 sayılı </w:t>
      </w:r>
      <w:r w:rsidR="00B0060F">
        <w:rPr>
          <w:rFonts w:ascii="Times New Roman" w:eastAsia="ヒラギノ明朝 Pro W3" w:hAnsi="Times New Roman" w:cs="Times New Roman"/>
          <w:sz w:val="24"/>
          <w:szCs w:val="24"/>
          <w:lang w:eastAsia="tr-TR"/>
        </w:rPr>
        <w:t>Kanun</w:t>
      </w:r>
      <w:r w:rsidRPr="00B0060F">
        <w:rPr>
          <w:rFonts w:ascii="Times New Roman" w:eastAsia="ヒラギノ明朝 Pro W3" w:hAnsi="Times New Roman" w:cs="Times New Roman"/>
          <w:sz w:val="24"/>
          <w:szCs w:val="24"/>
          <w:lang w:eastAsia="tr-TR"/>
        </w:rPr>
        <w:t xml:space="preserve"> gereğince ödenmesi gereken sigorta primlerine ilişkin tescil, tahakkuk, ödeme ve diğer tüm iş ve işlemler il müdürlükleri tarafından yerine getirilecektir.</w:t>
      </w:r>
    </w:p>
    <w:p w:rsidR="005C6C36" w:rsidRPr="00B0060F" w:rsidRDefault="005C6C36" w:rsidP="00B0060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B0060F">
        <w:rPr>
          <w:rFonts w:ascii="Times New Roman" w:eastAsia="ヒラギノ明朝 Pro W3" w:hAnsi="Times New Roman" w:cs="Times New Roman"/>
          <w:sz w:val="24"/>
          <w:szCs w:val="24"/>
          <w:lang w:eastAsia="tr-TR"/>
        </w:rPr>
        <w:lastRenderedPageBreak/>
        <w:t xml:space="preserve">Bu kapsamda kurs ve program süresince kursiyer veya </w:t>
      </w:r>
      <w:r w:rsidR="00FE6733" w:rsidRPr="00B0060F">
        <w:rPr>
          <w:rFonts w:ascii="Times New Roman" w:eastAsia="ヒラギノ明朝 Pro W3" w:hAnsi="Times New Roman" w:cs="Times New Roman"/>
          <w:sz w:val="24"/>
          <w:szCs w:val="24"/>
          <w:lang w:eastAsia="tr-TR"/>
        </w:rPr>
        <w:t xml:space="preserve">katılımcılar adına kısa vadeli sigorta kolları kapsamında iş kazası ve meslek hastalığı primleri </w:t>
      </w:r>
      <w:r w:rsidRPr="00B0060F">
        <w:rPr>
          <w:rFonts w:ascii="Times New Roman" w:eastAsia="ヒラギノ明朝 Pro W3" w:hAnsi="Times New Roman" w:cs="Times New Roman"/>
          <w:sz w:val="24"/>
          <w:szCs w:val="24"/>
          <w:lang w:eastAsia="tr-TR"/>
        </w:rPr>
        <w:t xml:space="preserve">ile genel sağlık sigortası primleri </w:t>
      </w:r>
      <w:r w:rsidRPr="00B0060F">
        <w:rPr>
          <w:rFonts w:ascii="Times New Roman" w:eastAsia="ヒラギノ明朝 Pro W3" w:hAnsi="Times New Roman" w:cs="Times New Roman"/>
          <w:b/>
          <w:i/>
          <w:sz w:val="24"/>
          <w:szCs w:val="24"/>
          <w:lang w:eastAsia="tr-TR"/>
        </w:rPr>
        <w:t>“46 No</w:t>
      </w:r>
      <w:r w:rsidR="00B0060F" w:rsidRPr="00B0060F">
        <w:rPr>
          <w:rFonts w:ascii="Times New Roman" w:eastAsia="ヒラギノ明朝 Pro W3" w:hAnsi="Times New Roman" w:cs="Times New Roman"/>
          <w:b/>
          <w:i/>
          <w:sz w:val="24"/>
          <w:szCs w:val="24"/>
          <w:lang w:eastAsia="tr-TR"/>
        </w:rPr>
        <w:t>’</w:t>
      </w:r>
      <w:r w:rsidRPr="00B0060F">
        <w:rPr>
          <w:rFonts w:ascii="Times New Roman" w:eastAsia="ヒラギノ明朝 Pro W3" w:hAnsi="Times New Roman" w:cs="Times New Roman"/>
          <w:b/>
          <w:i/>
          <w:sz w:val="24"/>
          <w:szCs w:val="24"/>
          <w:lang w:eastAsia="tr-TR"/>
        </w:rPr>
        <w:t>lu Belge: Türkiye İş Kurumu Tarafından Düzenlenen Eğitimlere Katılan Kursiyerler”</w:t>
      </w:r>
      <w:r w:rsidRPr="00B0060F">
        <w:rPr>
          <w:rFonts w:ascii="Times New Roman" w:eastAsia="ヒラギノ明朝 Pro W3" w:hAnsi="Times New Roman" w:cs="Times New Roman"/>
          <w:sz w:val="24"/>
          <w:szCs w:val="24"/>
          <w:lang w:eastAsia="tr-TR"/>
        </w:rPr>
        <w:t xml:space="preserve"> belge türü ile </w:t>
      </w:r>
      <w:r w:rsidR="00FE6733" w:rsidRPr="00B0060F">
        <w:rPr>
          <w:rFonts w:ascii="Times New Roman" w:eastAsia="ヒラギノ明朝 Pro W3" w:hAnsi="Times New Roman" w:cs="Times New Roman"/>
          <w:sz w:val="24"/>
          <w:szCs w:val="24"/>
          <w:lang w:eastAsia="tr-TR"/>
        </w:rPr>
        <w:t xml:space="preserve">Kurum tarafından </w:t>
      </w:r>
      <w:r w:rsidRPr="00B0060F">
        <w:rPr>
          <w:rFonts w:ascii="Times New Roman" w:eastAsia="ヒラギノ明朝 Pro W3" w:hAnsi="Times New Roman" w:cs="Times New Roman"/>
          <w:sz w:val="24"/>
          <w:szCs w:val="24"/>
          <w:lang w:eastAsia="tr-TR"/>
        </w:rPr>
        <w:t>karşılanacaktır</w:t>
      </w:r>
      <w:r w:rsidR="00FE6733" w:rsidRPr="00B0060F">
        <w:rPr>
          <w:rFonts w:ascii="Times New Roman" w:eastAsia="ヒラギノ明朝 Pro W3" w:hAnsi="Times New Roman" w:cs="Times New Roman"/>
          <w:sz w:val="24"/>
          <w:szCs w:val="24"/>
          <w:lang w:eastAsia="tr-TR"/>
        </w:rPr>
        <w:t xml:space="preserve">. </w:t>
      </w:r>
    </w:p>
    <w:p w:rsidR="005C6C36" w:rsidRPr="00B0060F" w:rsidRDefault="005C6C36" w:rsidP="00B0060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B0060F">
        <w:rPr>
          <w:rFonts w:ascii="Times New Roman" w:eastAsia="ヒラギノ明朝 Pro W3" w:hAnsi="Times New Roman" w:cs="Times New Roman"/>
          <w:sz w:val="24"/>
          <w:szCs w:val="24"/>
          <w:lang w:eastAsia="tr-TR"/>
        </w:rPr>
        <w:t>Bu çerçevede s</w:t>
      </w:r>
      <w:r w:rsidR="00FE6733" w:rsidRPr="00B0060F">
        <w:rPr>
          <w:rFonts w:ascii="Times New Roman" w:eastAsia="ヒラギノ明朝 Pro W3" w:hAnsi="Times New Roman" w:cs="Times New Roman"/>
          <w:sz w:val="24"/>
          <w:szCs w:val="24"/>
          <w:lang w:eastAsia="tr-TR"/>
        </w:rPr>
        <w:t xml:space="preserve">öz konusu işlemlerin usulüne uygun şekilde yapılabilmesi için, </w:t>
      </w:r>
      <w:r w:rsidRPr="00B0060F">
        <w:rPr>
          <w:rFonts w:ascii="Times New Roman" w:eastAsia="ヒラギノ明朝 Pro W3" w:hAnsi="Times New Roman" w:cs="Times New Roman"/>
          <w:sz w:val="24"/>
          <w:szCs w:val="24"/>
          <w:lang w:eastAsia="tr-TR"/>
        </w:rPr>
        <w:t xml:space="preserve">kurs ve programlama katılan tüm kursiyerlerin veya </w:t>
      </w:r>
      <w:r w:rsidR="00FE6733" w:rsidRPr="00B0060F">
        <w:rPr>
          <w:rFonts w:ascii="Times New Roman" w:eastAsia="ヒラギノ明朝 Pro W3" w:hAnsi="Times New Roman" w:cs="Times New Roman"/>
          <w:sz w:val="24"/>
          <w:szCs w:val="24"/>
          <w:lang w:eastAsia="tr-TR"/>
        </w:rPr>
        <w:t>katılımcıların onaylama işlemleri</w:t>
      </w:r>
      <w:r w:rsidRPr="00B0060F">
        <w:rPr>
          <w:rFonts w:ascii="Times New Roman" w:eastAsia="ヒラギノ明朝 Pro W3" w:hAnsi="Times New Roman" w:cs="Times New Roman"/>
          <w:sz w:val="24"/>
          <w:szCs w:val="24"/>
          <w:lang w:eastAsia="tr-TR"/>
        </w:rPr>
        <w:t>nin,</w:t>
      </w:r>
      <w:r w:rsidR="00FE6733" w:rsidRPr="00B0060F">
        <w:rPr>
          <w:rFonts w:ascii="Times New Roman" w:eastAsia="ヒラギノ明朝 Pro W3" w:hAnsi="Times New Roman" w:cs="Times New Roman"/>
          <w:sz w:val="24"/>
          <w:szCs w:val="24"/>
          <w:lang w:eastAsia="tr-TR"/>
        </w:rPr>
        <w:t xml:space="preserve"> kur</w:t>
      </w:r>
      <w:r w:rsidRPr="00B0060F">
        <w:rPr>
          <w:rFonts w:ascii="Times New Roman" w:eastAsia="ヒラギノ明朝 Pro W3" w:hAnsi="Times New Roman" w:cs="Times New Roman"/>
          <w:sz w:val="24"/>
          <w:szCs w:val="24"/>
          <w:lang w:eastAsia="tr-TR"/>
        </w:rPr>
        <w:t xml:space="preserve">s veya </w:t>
      </w:r>
      <w:r w:rsidR="00FE6733" w:rsidRPr="00B0060F">
        <w:rPr>
          <w:rFonts w:ascii="Times New Roman" w:eastAsia="ヒラギノ明朝 Pro W3" w:hAnsi="Times New Roman" w:cs="Times New Roman"/>
          <w:sz w:val="24"/>
          <w:szCs w:val="24"/>
          <w:lang w:eastAsia="tr-TR"/>
        </w:rPr>
        <w:t xml:space="preserve">programın başladığı </w:t>
      </w:r>
      <w:r w:rsidR="00CD4582" w:rsidRPr="00B0060F">
        <w:rPr>
          <w:rFonts w:ascii="Times New Roman" w:eastAsia="ヒラギノ明朝 Pro W3" w:hAnsi="Times New Roman" w:cs="Times New Roman"/>
          <w:sz w:val="24"/>
          <w:szCs w:val="24"/>
          <w:lang w:eastAsia="tr-TR"/>
        </w:rPr>
        <w:t xml:space="preserve">ayı </w:t>
      </w:r>
      <w:r w:rsidR="00FE6733" w:rsidRPr="00B0060F">
        <w:rPr>
          <w:rFonts w:ascii="Times New Roman" w:eastAsia="ヒラギノ明朝 Pro W3" w:hAnsi="Times New Roman" w:cs="Times New Roman"/>
          <w:sz w:val="24"/>
          <w:szCs w:val="24"/>
          <w:lang w:eastAsia="tr-TR"/>
        </w:rPr>
        <w:t xml:space="preserve">takip eden ayın </w:t>
      </w:r>
      <w:r w:rsidRPr="00B0060F">
        <w:rPr>
          <w:rFonts w:ascii="Times New Roman" w:eastAsia="ヒラギノ明朝 Pro W3" w:hAnsi="Times New Roman" w:cs="Times New Roman"/>
          <w:sz w:val="24"/>
          <w:szCs w:val="24"/>
          <w:lang w:eastAsia="tr-TR"/>
        </w:rPr>
        <w:t xml:space="preserve">en geç </w:t>
      </w:r>
      <w:r w:rsidR="00B0060F">
        <w:rPr>
          <w:rFonts w:ascii="Times New Roman" w:eastAsia="ヒラギノ明朝 Pro W3" w:hAnsi="Times New Roman" w:cs="Times New Roman"/>
          <w:sz w:val="24"/>
          <w:szCs w:val="24"/>
          <w:lang w:eastAsia="tr-TR"/>
        </w:rPr>
        <w:t>sekizine</w:t>
      </w:r>
      <w:r w:rsidRPr="00B0060F">
        <w:rPr>
          <w:rFonts w:ascii="Times New Roman" w:eastAsia="ヒラギノ明朝 Pro W3" w:hAnsi="Times New Roman" w:cs="Times New Roman"/>
          <w:sz w:val="24"/>
          <w:szCs w:val="24"/>
          <w:lang w:eastAsia="tr-TR"/>
        </w:rPr>
        <w:t xml:space="preserve"> kadar kurs veya </w:t>
      </w:r>
      <w:r w:rsidR="00FE6733" w:rsidRPr="00B0060F">
        <w:rPr>
          <w:rFonts w:ascii="Times New Roman" w:eastAsia="ヒラギノ明朝 Pro W3" w:hAnsi="Times New Roman" w:cs="Times New Roman"/>
          <w:sz w:val="24"/>
          <w:szCs w:val="24"/>
          <w:lang w:eastAsia="tr-TR"/>
        </w:rPr>
        <w:t>program sorumluları</w:t>
      </w:r>
      <w:r w:rsidRPr="00B0060F">
        <w:rPr>
          <w:rFonts w:ascii="Times New Roman" w:eastAsia="ヒラギノ明朝 Pro W3" w:hAnsi="Times New Roman" w:cs="Times New Roman"/>
          <w:sz w:val="24"/>
          <w:szCs w:val="24"/>
          <w:lang w:eastAsia="tr-TR"/>
        </w:rPr>
        <w:t xml:space="preserve"> tarafından </w:t>
      </w:r>
      <w:r w:rsidR="00CD4582" w:rsidRPr="00B0060F">
        <w:rPr>
          <w:rFonts w:ascii="Times New Roman" w:eastAsia="ヒラギノ明朝 Pro W3" w:hAnsi="Times New Roman" w:cs="Times New Roman"/>
          <w:sz w:val="24"/>
          <w:szCs w:val="24"/>
          <w:lang w:eastAsia="tr-TR"/>
        </w:rPr>
        <w:t>yapılması ve liste onaylama işlemi yapılan kursiyerlerin ve katılımcıların sigorta tahakkuk işleminin yerine getirilebilmesi için devam durumlarının sisteme kurs veya programın başlandığı ayı izleyen ayın</w:t>
      </w:r>
      <w:r w:rsidR="006A4275" w:rsidRPr="00B0060F">
        <w:rPr>
          <w:rFonts w:ascii="Times New Roman" w:eastAsia="ヒラギノ明朝 Pro W3" w:hAnsi="Times New Roman" w:cs="Times New Roman"/>
          <w:sz w:val="24"/>
          <w:szCs w:val="24"/>
          <w:lang w:eastAsia="tr-TR"/>
        </w:rPr>
        <w:t xml:space="preserve"> en geç</w:t>
      </w:r>
      <w:r w:rsidR="00B0060F">
        <w:rPr>
          <w:rFonts w:ascii="Times New Roman" w:eastAsia="ヒラギノ明朝 Pro W3" w:hAnsi="Times New Roman" w:cs="Times New Roman"/>
          <w:sz w:val="24"/>
          <w:szCs w:val="24"/>
          <w:lang w:eastAsia="tr-TR"/>
        </w:rPr>
        <w:t xml:space="preserve"> on beşine </w:t>
      </w:r>
      <w:r w:rsidR="00CD4582" w:rsidRPr="00B0060F">
        <w:rPr>
          <w:rFonts w:ascii="Times New Roman" w:eastAsia="ヒラギノ明朝 Pro W3" w:hAnsi="Times New Roman" w:cs="Times New Roman"/>
          <w:sz w:val="24"/>
          <w:szCs w:val="24"/>
          <w:lang w:eastAsia="tr-TR"/>
        </w:rPr>
        <w:t xml:space="preserve">kadar girilmesinin sağlanması gerekmektedir.  </w:t>
      </w:r>
    </w:p>
    <w:p w:rsidR="00CD4582" w:rsidRPr="00B0060F" w:rsidRDefault="00EE09A0" w:rsidP="00B0060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EE09A0">
        <w:rPr>
          <w:rFonts w:ascii="Times New Roman" w:eastAsia="ヒラギノ明朝 Pro W3" w:hAnsi="Times New Roman" w:cs="Times New Roman"/>
          <w:sz w:val="24"/>
          <w:szCs w:val="24"/>
          <w:lang w:eastAsia="tr-TR"/>
        </w:rPr>
        <w:t xml:space="preserve">Ancak iş kazası veya meslek hastalığı </w:t>
      </w:r>
      <w:r>
        <w:rPr>
          <w:rFonts w:ascii="Times New Roman" w:eastAsia="ヒラギノ明朝 Pro W3" w:hAnsi="Times New Roman" w:cs="Times New Roman"/>
          <w:sz w:val="24"/>
          <w:szCs w:val="24"/>
          <w:lang w:eastAsia="tr-TR"/>
        </w:rPr>
        <w:t xml:space="preserve">yaşanması </w:t>
      </w:r>
      <w:r w:rsidRPr="00EE09A0">
        <w:rPr>
          <w:rFonts w:ascii="Times New Roman" w:eastAsia="ヒラギノ明朝 Pro W3" w:hAnsi="Times New Roman" w:cs="Times New Roman"/>
          <w:sz w:val="24"/>
          <w:szCs w:val="24"/>
          <w:lang w:eastAsia="tr-TR"/>
        </w:rPr>
        <w:t xml:space="preserve">durumunda yüklenici tarafından il müdürlüğüne bilgi verilmesi ve kazaya ilişkin belgelerin teslim edilmesi şartıyla kurs yöneticisi tarafından Kurum portalı üzerinden </w:t>
      </w:r>
      <w:r>
        <w:rPr>
          <w:rFonts w:ascii="Times New Roman" w:eastAsia="ヒラギノ明朝 Pro W3" w:hAnsi="Times New Roman" w:cs="Times New Roman"/>
          <w:sz w:val="24"/>
          <w:szCs w:val="24"/>
          <w:lang w:eastAsia="tr-TR"/>
        </w:rPr>
        <w:t xml:space="preserve">erken </w:t>
      </w:r>
      <w:r w:rsidRPr="00EE09A0">
        <w:rPr>
          <w:rFonts w:ascii="Times New Roman" w:eastAsia="ヒラギノ明朝 Pro W3" w:hAnsi="Times New Roman" w:cs="Times New Roman"/>
          <w:sz w:val="24"/>
          <w:szCs w:val="24"/>
          <w:lang w:eastAsia="tr-TR"/>
        </w:rPr>
        <w:t>tescil bildirimi yapılması gerekmektedir.</w:t>
      </w:r>
    </w:p>
    <w:p w:rsidR="00A7568B" w:rsidRPr="0019003C" w:rsidRDefault="00A7568B" w:rsidP="00BB685B">
      <w:pPr>
        <w:pStyle w:val="Balk2"/>
        <w:numPr>
          <w:ilvl w:val="0"/>
          <w:numId w:val="9"/>
        </w:numPr>
        <w:jc w:val="both"/>
        <w:rPr>
          <w:rFonts w:ascii="Times New Roman" w:eastAsia="ヒラギノ明朝 Pro W3" w:hAnsi="Times New Roman" w:cs="Times New Roman"/>
          <w:b/>
          <w:color w:val="auto"/>
          <w:sz w:val="24"/>
          <w:szCs w:val="24"/>
        </w:rPr>
      </w:pPr>
      <w:bookmarkStart w:id="92" w:name="_Toc101175682"/>
      <w:r w:rsidRPr="0019003C">
        <w:rPr>
          <w:rFonts w:ascii="Times New Roman" w:eastAsia="ヒラギノ明朝 Pro W3" w:hAnsi="Times New Roman" w:cs="Times New Roman"/>
          <w:b/>
          <w:color w:val="auto"/>
          <w:sz w:val="24"/>
          <w:szCs w:val="24"/>
        </w:rPr>
        <w:t>Tanınırlık</w:t>
      </w:r>
      <w:bookmarkEnd w:id="92"/>
    </w:p>
    <w:p w:rsidR="00251246" w:rsidRPr="00B0060F" w:rsidRDefault="00251246" w:rsidP="00B0060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B0060F">
        <w:rPr>
          <w:rFonts w:ascii="Times New Roman" w:eastAsia="ヒラギノ明朝 Pro W3" w:hAnsi="Times New Roman" w:cs="Times New Roman"/>
          <w:sz w:val="24"/>
          <w:szCs w:val="24"/>
          <w:lang w:eastAsia="tr-TR"/>
        </w:rPr>
        <w:t xml:space="preserve">İl müdürlükleri tarafından düzenlenecek olan kurs veya programlara ilişkin olarak yürütülecek tanınırlık faaliyetleri ile ilgili olarak Yönetmeliğin 56/1.maddesinde </w:t>
      </w:r>
      <w:r w:rsidRPr="00B0060F">
        <w:rPr>
          <w:rFonts w:ascii="Times New Roman" w:eastAsia="ヒラギノ明朝 Pro W3" w:hAnsi="Times New Roman" w:cs="Times New Roman"/>
          <w:b/>
          <w:i/>
          <w:sz w:val="24"/>
          <w:szCs w:val="24"/>
          <w:lang w:eastAsia="tr-TR"/>
        </w:rPr>
        <w:t>“</w:t>
      </w:r>
      <w:r w:rsidR="00A7568B" w:rsidRPr="00B0060F">
        <w:rPr>
          <w:rFonts w:ascii="Times New Roman" w:eastAsia="ヒラギノ明朝 Pro W3" w:hAnsi="Times New Roman" w:cs="Times New Roman"/>
          <w:b/>
          <w:i/>
          <w:sz w:val="24"/>
          <w:szCs w:val="24"/>
          <w:lang w:eastAsia="tr-TR"/>
        </w:rPr>
        <w:t>Kurs ve programların uygulanması sırasında Kurumun tanınırlığına ilişkin iş ve işlemleri yürütmekten yükleniciler sorumludur.</w:t>
      </w:r>
      <w:r w:rsidRPr="00B0060F">
        <w:rPr>
          <w:rFonts w:ascii="Times New Roman" w:eastAsia="ヒラギノ明朝 Pro W3" w:hAnsi="Times New Roman" w:cs="Times New Roman"/>
          <w:b/>
          <w:i/>
          <w:sz w:val="24"/>
          <w:szCs w:val="24"/>
          <w:lang w:eastAsia="tr-TR"/>
        </w:rPr>
        <w:t>”</w:t>
      </w:r>
      <w:r w:rsidRPr="00B0060F">
        <w:rPr>
          <w:rFonts w:ascii="Times New Roman" w:eastAsia="ヒラギノ明朝 Pro W3" w:hAnsi="Times New Roman" w:cs="Times New Roman"/>
          <w:sz w:val="24"/>
          <w:szCs w:val="24"/>
          <w:lang w:eastAsia="tr-TR"/>
        </w:rPr>
        <w:t xml:space="preserve"> hükmüne ve 56/2.maddesinde </w:t>
      </w:r>
      <w:r w:rsidRPr="00B0060F">
        <w:rPr>
          <w:rFonts w:ascii="Times New Roman" w:eastAsia="ヒラギノ明朝 Pro W3" w:hAnsi="Times New Roman" w:cs="Times New Roman"/>
          <w:b/>
          <w:i/>
          <w:sz w:val="24"/>
          <w:szCs w:val="24"/>
          <w:lang w:eastAsia="tr-TR"/>
        </w:rPr>
        <w:t>“</w:t>
      </w:r>
      <w:r w:rsidR="00A7568B" w:rsidRPr="00B0060F">
        <w:rPr>
          <w:rFonts w:ascii="Times New Roman" w:eastAsia="ヒラギノ明朝 Pro W3" w:hAnsi="Times New Roman" w:cs="Times New Roman"/>
          <w:b/>
          <w:i/>
          <w:sz w:val="24"/>
          <w:szCs w:val="24"/>
          <w:lang w:eastAsia="tr-TR"/>
        </w:rPr>
        <w:t>Tanınırlıkla ilgili materyaller ve uyulması gereken esaslar, hangi faaliyetlerde tanınırlık kurallarına uyulması gerektiği ve kurs ve programlar dışında tanınırlıkla ilgili olarak yürütülecek diğer faaliyetler ile bu faaliyetlere ilişkin giderlerin ödenip ödenmemesi hususu Genel Müdürlük tarafından belirlenir.</w:t>
      </w:r>
      <w:r w:rsidRPr="00B0060F">
        <w:rPr>
          <w:rFonts w:ascii="Times New Roman" w:eastAsia="ヒラギノ明朝 Pro W3" w:hAnsi="Times New Roman" w:cs="Times New Roman"/>
          <w:b/>
          <w:i/>
          <w:sz w:val="24"/>
          <w:szCs w:val="24"/>
          <w:lang w:eastAsia="tr-TR"/>
        </w:rPr>
        <w:t>”</w:t>
      </w:r>
      <w:r w:rsidRPr="00B0060F">
        <w:rPr>
          <w:rFonts w:ascii="Times New Roman" w:eastAsia="ヒラギノ明朝 Pro W3" w:hAnsi="Times New Roman" w:cs="Times New Roman"/>
          <w:sz w:val="24"/>
          <w:szCs w:val="24"/>
          <w:lang w:eastAsia="tr-TR"/>
        </w:rPr>
        <w:t xml:space="preserve"> hükmüne yer verilmektedir.</w:t>
      </w:r>
    </w:p>
    <w:p w:rsidR="00251246" w:rsidRPr="00B0060F" w:rsidRDefault="00D57851" w:rsidP="00B0060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B0060F">
        <w:rPr>
          <w:rFonts w:ascii="Times New Roman" w:eastAsia="ヒラギノ明朝 Pro W3" w:hAnsi="Times New Roman" w:cs="Times New Roman"/>
          <w:sz w:val="24"/>
          <w:szCs w:val="24"/>
          <w:lang w:eastAsia="tr-TR"/>
        </w:rPr>
        <w:t xml:space="preserve">Yönetmeliğin </w:t>
      </w:r>
      <w:r w:rsidR="00251246" w:rsidRPr="00B0060F">
        <w:rPr>
          <w:rFonts w:ascii="Times New Roman" w:eastAsia="ヒラギノ明朝 Pro W3" w:hAnsi="Times New Roman" w:cs="Times New Roman"/>
          <w:sz w:val="24"/>
          <w:szCs w:val="24"/>
          <w:lang w:eastAsia="tr-TR"/>
        </w:rPr>
        <w:t>bu hükmü kapsamında y</w:t>
      </w:r>
      <w:r w:rsidRPr="00B0060F">
        <w:rPr>
          <w:rFonts w:ascii="Times New Roman" w:eastAsia="ヒラギノ明朝 Pro W3" w:hAnsi="Times New Roman" w:cs="Times New Roman"/>
          <w:sz w:val="24"/>
          <w:szCs w:val="24"/>
          <w:lang w:eastAsia="tr-TR"/>
        </w:rPr>
        <w:t>üklenici</w:t>
      </w:r>
      <w:r w:rsidR="00251246" w:rsidRPr="00B0060F">
        <w:rPr>
          <w:rFonts w:ascii="Times New Roman" w:eastAsia="ヒラギノ明朝 Pro W3" w:hAnsi="Times New Roman" w:cs="Times New Roman"/>
          <w:sz w:val="24"/>
          <w:szCs w:val="24"/>
          <w:lang w:eastAsia="tr-TR"/>
        </w:rPr>
        <w:t xml:space="preserve"> ve işverenler</w:t>
      </w:r>
      <w:r w:rsidRPr="00B0060F">
        <w:rPr>
          <w:rFonts w:ascii="Times New Roman" w:eastAsia="ヒラギノ明朝 Pro W3" w:hAnsi="Times New Roman" w:cs="Times New Roman"/>
          <w:sz w:val="24"/>
          <w:szCs w:val="24"/>
          <w:lang w:eastAsia="tr-TR"/>
        </w:rPr>
        <w:t xml:space="preserve">, </w:t>
      </w:r>
      <w:r w:rsidR="00251246" w:rsidRPr="00B0060F">
        <w:rPr>
          <w:rFonts w:ascii="Times New Roman" w:eastAsia="ヒラギノ明朝 Pro W3" w:hAnsi="Times New Roman" w:cs="Times New Roman"/>
          <w:sz w:val="24"/>
          <w:szCs w:val="24"/>
          <w:lang w:eastAsia="tr-TR"/>
        </w:rPr>
        <w:t xml:space="preserve">kurs veya programın </w:t>
      </w:r>
      <w:r w:rsidRPr="00B0060F">
        <w:rPr>
          <w:rFonts w:ascii="Times New Roman" w:eastAsia="ヒラギノ明朝 Pro W3" w:hAnsi="Times New Roman" w:cs="Times New Roman"/>
          <w:sz w:val="24"/>
          <w:szCs w:val="24"/>
          <w:lang w:eastAsia="tr-TR"/>
        </w:rPr>
        <w:t xml:space="preserve">başladığı ilk gün itibarıyla ve </w:t>
      </w:r>
      <w:r w:rsidR="00575F26" w:rsidRPr="00B0060F">
        <w:rPr>
          <w:rFonts w:ascii="Times New Roman" w:eastAsia="ヒラギノ明朝 Pro W3" w:hAnsi="Times New Roman" w:cs="Times New Roman"/>
          <w:sz w:val="24"/>
          <w:szCs w:val="24"/>
          <w:lang w:eastAsia="tr-TR"/>
        </w:rPr>
        <w:t xml:space="preserve">kurs veya </w:t>
      </w:r>
      <w:r w:rsidRPr="00B0060F">
        <w:rPr>
          <w:rFonts w:ascii="Times New Roman" w:eastAsia="ヒラギノ明朝 Pro W3" w:hAnsi="Times New Roman" w:cs="Times New Roman"/>
          <w:sz w:val="24"/>
          <w:szCs w:val="24"/>
          <w:lang w:eastAsia="tr-TR"/>
        </w:rPr>
        <w:t>program süresince y</w:t>
      </w:r>
      <w:r w:rsidR="00251246" w:rsidRPr="00B0060F">
        <w:rPr>
          <w:rFonts w:ascii="Times New Roman" w:eastAsia="ヒラギノ明朝 Pro W3" w:hAnsi="Times New Roman" w:cs="Times New Roman"/>
          <w:sz w:val="24"/>
          <w:szCs w:val="24"/>
          <w:lang w:eastAsia="tr-TR"/>
        </w:rPr>
        <w:t>ürütülen tüm faaliyetlerde kurs veya</w:t>
      </w:r>
      <w:r w:rsidRPr="00B0060F">
        <w:rPr>
          <w:rFonts w:ascii="Times New Roman" w:eastAsia="ヒラギノ明朝 Pro W3" w:hAnsi="Times New Roman" w:cs="Times New Roman"/>
          <w:sz w:val="24"/>
          <w:szCs w:val="24"/>
          <w:lang w:eastAsia="tr-TR"/>
        </w:rPr>
        <w:t xml:space="preserve"> program</w:t>
      </w:r>
      <w:r w:rsidR="00251246" w:rsidRPr="00B0060F">
        <w:rPr>
          <w:rFonts w:ascii="Times New Roman" w:eastAsia="ヒラギノ明朝 Pro W3" w:hAnsi="Times New Roman" w:cs="Times New Roman"/>
          <w:sz w:val="24"/>
          <w:szCs w:val="24"/>
          <w:lang w:eastAsia="tr-TR"/>
        </w:rPr>
        <w:t xml:space="preserve">ın </w:t>
      </w:r>
      <w:r w:rsidRPr="00B0060F">
        <w:rPr>
          <w:rFonts w:ascii="Times New Roman" w:eastAsia="ヒラギノ明朝 Pro W3" w:hAnsi="Times New Roman" w:cs="Times New Roman"/>
          <w:sz w:val="24"/>
          <w:szCs w:val="24"/>
          <w:lang w:eastAsia="tr-TR"/>
        </w:rPr>
        <w:t xml:space="preserve">tanınırlığına ve görünürlüğüne ilişkin </w:t>
      </w:r>
      <w:r w:rsidR="00251246" w:rsidRPr="00B0060F">
        <w:rPr>
          <w:rFonts w:ascii="Times New Roman" w:eastAsia="ヒラギノ明朝 Pro W3" w:hAnsi="Times New Roman" w:cs="Times New Roman"/>
          <w:sz w:val="24"/>
          <w:szCs w:val="24"/>
          <w:lang w:eastAsia="tr-TR"/>
        </w:rPr>
        <w:t xml:space="preserve">olarak belirlenen tüm önlemleri </w:t>
      </w:r>
      <w:r w:rsidRPr="00B0060F">
        <w:rPr>
          <w:rFonts w:ascii="Times New Roman" w:eastAsia="ヒラギノ明朝 Pro W3" w:hAnsi="Times New Roman" w:cs="Times New Roman"/>
          <w:sz w:val="24"/>
          <w:szCs w:val="24"/>
          <w:lang w:eastAsia="tr-TR"/>
        </w:rPr>
        <w:t>almak ve bu ç</w:t>
      </w:r>
      <w:r w:rsidR="00251246" w:rsidRPr="00B0060F">
        <w:rPr>
          <w:rFonts w:ascii="Times New Roman" w:eastAsia="ヒラギノ明朝 Pro W3" w:hAnsi="Times New Roman" w:cs="Times New Roman"/>
          <w:sz w:val="24"/>
          <w:szCs w:val="24"/>
          <w:lang w:eastAsia="tr-TR"/>
        </w:rPr>
        <w:t>erçevedeki iş</w:t>
      </w:r>
      <w:r w:rsidR="00575F26" w:rsidRPr="00B0060F">
        <w:rPr>
          <w:rFonts w:ascii="Times New Roman" w:eastAsia="ヒラギノ明朝 Pro W3" w:hAnsi="Times New Roman" w:cs="Times New Roman"/>
          <w:sz w:val="24"/>
          <w:szCs w:val="24"/>
          <w:lang w:eastAsia="tr-TR"/>
        </w:rPr>
        <w:t xml:space="preserve"> </w:t>
      </w:r>
      <w:r w:rsidR="00251246" w:rsidRPr="00B0060F">
        <w:rPr>
          <w:rFonts w:ascii="Times New Roman" w:eastAsia="ヒラギノ明朝 Pro W3" w:hAnsi="Times New Roman" w:cs="Times New Roman"/>
          <w:sz w:val="24"/>
          <w:szCs w:val="24"/>
          <w:lang w:eastAsia="tr-TR"/>
        </w:rPr>
        <w:t xml:space="preserve">ve </w:t>
      </w:r>
      <w:r w:rsidRPr="00B0060F">
        <w:rPr>
          <w:rFonts w:ascii="Times New Roman" w:eastAsia="ヒラギノ明朝 Pro W3" w:hAnsi="Times New Roman" w:cs="Times New Roman"/>
          <w:sz w:val="24"/>
          <w:szCs w:val="24"/>
          <w:lang w:eastAsia="tr-TR"/>
        </w:rPr>
        <w:t>işlemleri yürütmek</w:t>
      </w:r>
      <w:r w:rsidR="00B0060F">
        <w:rPr>
          <w:rFonts w:ascii="Times New Roman" w:eastAsia="ヒラギノ明朝 Pro W3" w:hAnsi="Times New Roman" w:cs="Times New Roman"/>
          <w:sz w:val="24"/>
          <w:szCs w:val="24"/>
          <w:lang w:eastAsia="tr-TR"/>
        </w:rPr>
        <w:t>le yükümlüdürler.</w:t>
      </w:r>
    </w:p>
    <w:p w:rsidR="00D57851" w:rsidRPr="00B0060F" w:rsidRDefault="00575F26" w:rsidP="00B0060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B0060F">
        <w:rPr>
          <w:rFonts w:ascii="Times New Roman" w:eastAsia="ヒラギノ明朝 Pro W3" w:hAnsi="Times New Roman" w:cs="Times New Roman"/>
          <w:sz w:val="24"/>
          <w:szCs w:val="24"/>
          <w:lang w:eastAsia="tr-TR"/>
        </w:rPr>
        <w:t xml:space="preserve">Bu çerçevede </w:t>
      </w:r>
      <w:r w:rsidR="00B0060F">
        <w:rPr>
          <w:rFonts w:ascii="Times New Roman" w:eastAsia="ヒラギノ明朝 Pro W3" w:hAnsi="Times New Roman" w:cs="Times New Roman"/>
          <w:sz w:val="24"/>
          <w:szCs w:val="24"/>
          <w:lang w:eastAsia="tr-TR"/>
        </w:rPr>
        <w:t>kurs veya program sorumlusu</w:t>
      </w:r>
      <w:r w:rsidRPr="00B0060F">
        <w:rPr>
          <w:rFonts w:ascii="Times New Roman" w:eastAsia="ヒラギノ明朝 Pro W3" w:hAnsi="Times New Roman" w:cs="Times New Roman"/>
          <w:sz w:val="24"/>
          <w:szCs w:val="24"/>
          <w:lang w:eastAsia="tr-TR"/>
        </w:rPr>
        <w:t xml:space="preserve"> ve Denetim Kurulu tarafından </w:t>
      </w:r>
      <w:r w:rsidR="00D57851" w:rsidRPr="00B0060F">
        <w:rPr>
          <w:rFonts w:ascii="Times New Roman" w:eastAsia="ヒラギノ明朝 Pro W3" w:hAnsi="Times New Roman" w:cs="Times New Roman"/>
          <w:sz w:val="24"/>
          <w:szCs w:val="24"/>
          <w:lang w:eastAsia="tr-TR"/>
        </w:rPr>
        <w:t xml:space="preserve">yapılacak </w:t>
      </w:r>
      <w:r w:rsidR="00B0060F">
        <w:rPr>
          <w:rFonts w:ascii="Times New Roman" w:eastAsia="ヒラギノ明朝 Pro W3" w:hAnsi="Times New Roman" w:cs="Times New Roman"/>
          <w:sz w:val="24"/>
          <w:szCs w:val="24"/>
          <w:lang w:eastAsia="tr-TR"/>
        </w:rPr>
        <w:t xml:space="preserve">denetim ve ziyaretlerde </w:t>
      </w:r>
      <w:r w:rsidR="00D57851" w:rsidRPr="00B0060F">
        <w:rPr>
          <w:rFonts w:ascii="Times New Roman" w:eastAsia="ヒラギノ明朝 Pro W3" w:hAnsi="Times New Roman" w:cs="Times New Roman"/>
          <w:sz w:val="24"/>
          <w:szCs w:val="24"/>
          <w:lang w:eastAsia="tr-TR"/>
        </w:rPr>
        <w:t xml:space="preserve">yüklenicinin tanınırlık ve görünürlük konusunda yükümlülüğünü yerine getirip getirmediği kontrol edilecektir. Bu hususlara ilave olarak </w:t>
      </w:r>
      <w:r w:rsidRPr="00B0060F">
        <w:rPr>
          <w:rFonts w:ascii="Times New Roman" w:eastAsia="ヒラギノ明朝 Pro W3" w:hAnsi="Times New Roman" w:cs="Times New Roman"/>
          <w:sz w:val="24"/>
          <w:szCs w:val="24"/>
          <w:lang w:eastAsia="tr-TR"/>
        </w:rPr>
        <w:t xml:space="preserve">kurs veya </w:t>
      </w:r>
      <w:r w:rsidR="00D57851" w:rsidRPr="00B0060F">
        <w:rPr>
          <w:rFonts w:ascii="Times New Roman" w:eastAsia="ヒラギノ明朝 Pro W3" w:hAnsi="Times New Roman" w:cs="Times New Roman"/>
          <w:sz w:val="24"/>
          <w:szCs w:val="24"/>
          <w:lang w:eastAsia="tr-TR"/>
        </w:rPr>
        <w:t>programa ilişkin herhangi bir şekilde yazılı, görsel, işitsel, sanal ve benzeri yollarla haber, bildiri, duyuru, çağrı</w:t>
      </w:r>
      <w:r w:rsidRPr="00B0060F">
        <w:rPr>
          <w:rFonts w:ascii="Times New Roman" w:eastAsia="ヒラギノ明朝 Pro W3" w:hAnsi="Times New Roman" w:cs="Times New Roman"/>
          <w:sz w:val="24"/>
          <w:szCs w:val="24"/>
          <w:lang w:eastAsia="tr-TR"/>
        </w:rPr>
        <w:t xml:space="preserve">, </w:t>
      </w:r>
      <w:r w:rsidR="00D57851" w:rsidRPr="00B0060F">
        <w:rPr>
          <w:rFonts w:ascii="Times New Roman" w:eastAsia="ヒラギノ明朝 Pro W3" w:hAnsi="Times New Roman" w:cs="Times New Roman"/>
          <w:sz w:val="24"/>
          <w:szCs w:val="24"/>
          <w:lang w:eastAsia="tr-TR"/>
        </w:rPr>
        <w:t xml:space="preserve">vb. </w:t>
      </w:r>
      <w:r w:rsidRPr="00B0060F">
        <w:rPr>
          <w:rFonts w:ascii="Times New Roman" w:eastAsia="ヒラギノ明朝 Pro W3" w:hAnsi="Times New Roman" w:cs="Times New Roman"/>
          <w:sz w:val="24"/>
          <w:szCs w:val="24"/>
          <w:lang w:eastAsia="tr-TR"/>
        </w:rPr>
        <w:t xml:space="preserve">bir faaliyet </w:t>
      </w:r>
      <w:r w:rsidR="00D57851" w:rsidRPr="00B0060F">
        <w:rPr>
          <w:rFonts w:ascii="Times New Roman" w:eastAsia="ヒラギノ明朝 Pro W3" w:hAnsi="Times New Roman" w:cs="Times New Roman"/>
          <w:sz w:val="24"/>
          <w:szCs w:val="24"/>
          <w:lang w:eastAsia="tr-TR"/>
        </w:rPr>
        <w:t xml:space="preserve">yapılması durumunda </w:t>
      </w:r>
      <w:r w:rsidRPr="00B0060F">
        <w:rPr>
          <w:rFonts w:ascii="Times New Roman" w:eastAsia="ヒラギノ明朝 Pro W3" w:hAnsi="Times New Roman" w:cs="Times New Roman"/>
          <w:sz w:val="24"/>
          <w:szCs w:val="24"/>
          <w:lang w:eastAsia="tr-TR"/>
        </w:rPr>
        <w:t xml:space="preserve">kurs ve </w:t>
      </w:r>
      <w:r w:rsidR="00D57851" w:rsidRPr="00B0060F">
        <w:rPr>
          <w:rFonts w:ascii="Times New Roman" w:eastAsia="ヒラギノ明朝 Pro W3" w:hAnsi="Times New Roman" w:cs="Times New Roman"/>
          <w:sz w:val="24"/>
          <w:szCs w:val="24"/>
          <w:lang w:eastAsia="tr-TR"/>
        </w:rPr>
        <w:t>programın finansmanının Türkiye İş Kurumu</w:t>
      </w:r>
      <w:r w:rsidRPr="00B0060F">
        <w:rPr>
          <w:rFonts w:ascii="Times New Roman" w:eastAsia="ヒラギノ明朝 Pro W3" w:hAnsi="Times New Roman" w:cs="Times New Roman"/>
          <w:sz w:val="24"/>
          <w:szCs w:val="24"/>
          <w:lang w:eastAsia="tr-TR"/>
        </w:rPr>
        <w:t xml:space="preserve"> tarafından</w:t>
      </w:r>
      <w:r w:rsidR="00D57851" w:rsidRPr="00B0060F">
        <w:rPr>
          <w:rFonts w:ascii="Times New Roman" w:eastAsia="ヒラギノ明朝 Pro W3" w:hAnsi="Times New Roman" w:cs="Times New Roman"/>
          <w:sz w:val="24"/>
          <w:szCs w:val="24"/>
          <w:lang w:eastAsia="tr-TR"/>
        </w:rPr>
        <w:t xml:space="preserve"> sağlandığı hususuna görülür ve anlaşılabilir şekilde</w:t>
      </w:r>
      <w:r w:rsidRPr="00B0060F">
        <w:rPr>
          <w:rFonts w:ascii="Times New Roman" w:eastAsia="ヒラギノ明朝 Pro W3" w:hAnsi="Times New Roman" w:cs="Times New Roman"/>
          <w:sz w:val="24"/>
          <w:szCs w:val="24"/>
          <w:lang w:eastAsia="tr-TR"/>
        </w:rPr>
        <w:t xml:space="preserve"> yer verilecektir.</w:t>
      </w:r>
    </w:p>
    <w:p w:rsidR="00575F26" w:rsidRPr="00B0060F" w:rsidRDefault="00575F26" w:rsidP="00B0060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B0060F">
        <w:rPr>
          <w:rFonts w:ascii="Times New Roman" w:eastAsia="ヒラギノ明朝 Pro W3" w:hAnsi="Times New Roman" w:cs="Times New Roman"/>
          <w:sz w:val="24"/>
          <w:szCs w:val="24"/>
          <w:lang w:eastAsia="tr-TR"/>
        </w:rPr>
        <w:t xml:space="preserve">Yüklenicinin veya işverenin yerine getirmesi gereken bu yükümlülüklerini aksattığının tespit edilmesi halinde yüklenici ve işveren gerekli iş ve işlemlerin tesis edileceği hususunda </w:t>
      </w:r>
      <w:r w:rsidR="00B0060F" w:rsidRPr="0019003C">
        <w:rPr>
          <w:rFonts w:ascii="Times New Roman" w:hAnsi="Times New Roman" w:cs="Times New Roman"/>
          <w:bCs/>
          <w:sz w:val="24"/>
          <w:szCs w:val="24"/>
        </w:rPr>
        <w:t xml:space="preserve">iadeli ve taahhütlü olarak gönderilecek resmî yazıyla veya elektronik tebligat yoluyla </w:t>
      </w:r>
      <w:r w:rsidRPr="00B0060F">
        <w:rPr>
          <w:rFonts w:ascii="Times New Roman" w:eastAsia="ヒラギノ明朝 Pro W3" w:hAnsi="Times New Roman" w:cs="Times New Roman"/>
          <w:sz w:val="24"/>
          <w:szCs w:val="24"/>
          <w:lang w:eastAsia="tr-TR"/>
        </w:rPr>
        <w:t>derhal uyarılmalıdır.</w:t>
      </w:r>
    </w:p>
    <w:p w:rsidR="00E60F92" w:rsidRPr="00B0060F" w:rsidRDefault="00E60F92" w:rsidP="00B0060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B0060F">
        <w:rPr>
          <w:rFonts w:ascii="Times New Roman" w:eastAsia="ヒラギノ明朝 Pro W3" w:hAnsi="Times New Roman" w:cs="Times New Roman"/>
          <w:sz w:val="24"/>
          <w:szCs w:val="24"/>
          <w:lang w:eastAsia="tr-TR"/>
        </w:rPr>
        <w:t xml:space="preserve">Yukarıda yer verilen çerçevede </w:t>
      </w:r>
      <w:r w:rsidR="00D57851" w:rsidRPr="00B0060F">
        <w:rPr>
          <w:rFonts w:ascii="Times New Roman" w:eastAsia="ヒラギノ明朝 Pro W3" w:hAnsi="Times New Roman" w:cs="Times New Roman"/>
          <w:sz w:val="24"/>
          <w:szCs w:val="24"/>
          <w:lang w:eastAsia="tr-TR"/>
        </w:rPr>
        <w:t>yüklenici</w:t>
      </w:r>
      <w:r w:rsidRPr="00B0060F">
        <w:rPr>
          <w:rFonts w:ascii="Times New Roman" w:eastAsia="ヒラギノ明朝 Pro W3" w:hAnsi="Times New Roman" w:cs="Times New Roman"/>
          <w:sz w:val="24"/>
          <w:szCs w:val="24"/>
          <w:lang w:eastAsia="tr-TR"/>
        </w:rPr>
        <w:t xml:space="preserve"> veya işverenler</w:t>
      </w:r>
      <w:r w:rsidR="00D57851" w:rsidRPr="00B0060F">
        <w:rPr>
          <w:rFonts w:ascii="Times New Roman" w:eastAsia="ヒラギノ明朝 Pro W3" w:hAnsi="Times New Roman" w:cs="Times New Roman"/>
          <w:sz w:val="24"/>
          <w:szCs w:val="24"/>
          <w:lang w:eastAsia="tr-TR"/>
        </w:rPr>
        <w:t xml:space="preserve"> tarafından yerine </w:t>
      </w:r>
      <w:r w:rsidR="00507F10" w:rsidRPr="00B0060F">
        <w:rPr>
          <w:rFonts w:ascii="Times New Roman" w:eastAsia="ヒラギノ明朝 Pro W3" w:hAnsi="Times New Roman" w:cs="Times New Roman"/>
          <w:sz w:val="24"/>
          <w:szCs w:val="24"/>
          <w:lang w:eastAsia="tr-TR"/>
        </w:rPr>
        <w:t xml:space="preserve">getirilmek üzere </w:t>
      </w:r>
      <w:r w:rsidRPr="00B0060F">
        <w:rPr>
          <w:rFonts w:ascii="Times New Roman" w:eastAsia="ヒラギノ明朝 Pro W3" w:hAnsi="Times New Roman" w:cs="Times New Roman"/>
          <w:sz w:val="24"/>
          <w:szCs w:val="24"/>
          <w:lang w:eastAsia="tr-TR"/>
        </w:rPr>
        <w:t xml:space="preserve">kurs veya program düzenlenen </w:t>
      </w:r>
      <w:r w:rsidR="00D57851" w:rsidRPr="00B0060F">
        <w:rPr>
          <w:rFonts w:ascii="Times New Roman" w:eastAsia="ヒラギノ明朝 Pro W3" w:hAnsi="Times New Roman" w:cs="Times New Roman"/>
          <w:sz w:val="24"/>
          <w:szCs w:val="24"/>
          <w:lang w:eastAsia="tr-TR"/>
        </w:rPr>
        <w:t>sınıf, salon, atölye, işyeri ve benzeri kapa</w:t>
      </w:r>
      <w:r w:rsidRPr="00B0060F">
        <w:rPr>
          <w:rFonts w:ascii="Times New Roman" w:eastAsia="ヒラギノ明朝 Pro W3" w:hAnsi="Times New Roman" w:cs="Times New Roman"/>
          <w:sz w:val="24"/>
          <w:szCs w:val="24"/>
          <w:lang w:eastAsia="tr-TR"/>
        </w:rPr>
        <w:t>lı alanların girişlerine A4 ebadından</w:t>
      </w:r>
      <w:r w:rsidR="00D57851" w:rsidRPr="00B0060F">
        <w:rPr>
          <w:rFonts w:ascii="Times New Roman" w:eastAsia="ヒラギノ明朝 Pro W3" w:hAnsi="Times New Roman" w:cs="Times New Roman"/>
          <w:sz w:val="24"/>
          <w:szCs w:val="24"/>
          <w:lang w:eastAsia="tr-TR"/>
        </w:rPr>
        <w:t xml:space="preserve"> küçük olmamak üzere İŞKUR logosunun bulunduğu </w:t>
      </w:r>
      <w:r w:rsidR="00D57851" w:rsidRPr="00CD5EEC">
        <w:rPr>
          <w:rFonts w:ascii="Times New Roman" w:eastAsia="ヒラギノ明朝 Pro W3" w:hAnsi="Times New Roman" w:cs="Times New Roman"/>
          <w:b/>
          <w:sz w:val="24"/>
          <w:szCs w:val="24"/>
          <w:lang w:eastAsia="tr-TR"/>
        </w:rPr>
        <w:t>“BURADA</w:t>
      </w:r>
      <w:r w:rsidR="00B0060F" w:rsidRPr="00CD5EEC">
        <w:rPr>
          <w:rFonts w:ascii="Times New Roman" w:eastAsia="ヒラギノ明朝 Pro W3" w:hAnsi="Times New Roman" w:cs="Times New Roman"/>
          <w:b/>
          <w:sz w:val="24"/>
          <w:szCs w:val="24"/>
          <w:lang w:eastAsia="tr-TR"/>
        </w:rPr>
        <w:t xml:space="preserve"> ……….. </w:t>
      </w:r>
      <w:r w:rsidR="00D57851" w:rsidRPr="00CD5EEC">
        <w:rPr>
          <w:rFonts w:ascii="Times New Roman" w:eastAsia="ヒラギノ明朝 Pro W3" w:hAnsi="Times New Roman" w:cs="Times New Roman"/>
          <w:b/>
          <w:sz w:val="24"/>
          <w:szCs w:val="24"/>
          <w:lang w:eastAsia="tr-TR"/>
        </w:rPr>
        <w:t>MESLEĞİNDE DÜZENLENEN EĞİTİM, TÜRKİYE İŞ KURUMU TARAFINDAN FİNANSE EDİLMEKTEDİR</w:t>
      </w:r>
      <w:r w:rsidRPr="00CD5EEC">
        <w:rPr>
          <w:rFonts w:ascii="Times New Roman" w:eastAsia="ヒラギノ明朝 Pro W3" w:hAnsi="Times New Roman" w:cs="Times New Roman"/>
          <w:b/>
          <w:sz w:val="24"/>
          <w:szCs w:val="24"/>
          <w:lang w:eastAsia="tr-TR"/>
        </w:rPr>
        <w:t>.</w:t>
      </w:r>
      <w:r w:rsidR="00D57851" w:rsidRPr="00CD5EEC">
        <w:rPr>
          <w:rFonts w:ascii="Times New Roman" w:eastAsia="ヒラギノ明朝 Pro W3" w:hAnsi="Times New Roman" w:cs="Times New Roman"/>
          <w:b/>
          <w:sz w:val="24"/>
          <w:szCs w:val="24"/>
          <w:lang w:eastAsia="tr-TR"/>
        </w:rPr>
        <w:t>”</w:t>
      </w:r>
      <w:r w:rsidR="00D57851" w:rsidRPr="00B0060F">
        <w:rPr>
          <w:rFonts w:ascii="Times New Roman" w:eastAsia="ヒラギノ明朝 Pro W3" w:hAnsi="Times New Roman" w:cs="Times New Roman"/>
          <w:sz w:val="24"/>
          <w:szCs w:val="24"/>
          <w:lang w:eastAsia="tr-TR"/>
        </w:rPr>
        <w:t xml:space="preserve"> ibaresinin yer aldığı levha asılacaktır. </w:t>
      </w:r>
    </w:p>
    <w:p w:rsidR="00D57851" w:rsidRPr="00B0060F" w:rsidRDefault="00E60F92" w:rsidP="00B0060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B0060F">
        <w:rPr>
          <w:rFonts w:ascii="Times New Roman" w:eastAsia="ヒラギノ明朝 Pro W3" w:hAnsi="Times New Roman" w:cs="Times New Roman"/>
          <w:sz w:val="24"/>
          <w:szCs w:val="24"/>
          <w:lang w:eastAsia="tr-TR"/>
        </w:rPr>
        <w:lastRenderedPageBreak/>
        <w:t xml:space="preserve">Ayrıca kurs veya program düzenlenen </w:t>
      </w:r>
      <w:r w:rsidR="00D57851" w:rsidRPr="00B0060F">
        <w:rPr>
          <w:rFonts w:ascii="Times New Roman" w:eastAsia="ヒラギノ明朝 Pro W3" w:hAnsi="Times New Roman" w:cs="Times New Roman"/>
          <w:sz w:val="24"/>
          <w:szCs w:val="24"/>
          <w:lang w:eastAsia="tr-TR"/>
        </w:rPr>
        <w:t>bina</w:t>
      </w:r>
      <w:r w:rsidRPr="00B0060F">
        <w:rPr>
          <w:rFonts w:ascii="Times New Roman" w:eastAsia="ヒラギノ明朝 Pro W3" w:hAnsi="Times New Roman" w:cs="Times New Roman"/>
          <w:sz w:val="24"/>
          <w:szCs w:val="24"/>
          <w:lang w:eastAsia="tr-TR"/>
        </w:rPr>
        <w:t>nın</w:t>
      </w:r>
      <w:r w:rsidR="00D57851" w:rsidRPr="00B0060F">
        <w:rPr>
          <w:rFonts w:ascii="Times New Roman" w:eastAsia="ヒラギノ明朝 Pro W3" w:hAnsi="Times New Roman" w:cs="Times New Roman"/>
          <w:sz w:val="24"/>
          <w:szCs w:val="24"/>
          <w:lang w:eastAsia="tr-TR"/>
        </w:rPr>
        <w:t xml:space="preserve"> girişine A4 ebadından küçük olmamak üzere İŞKUR logosunun bulunduğu </w:t>
      </w:r>
      <w:r w:rsidR="00913216" w:rsidRPr="00CD5EEC">
        <w:rPr>
          <w:rFonts w:ascii="Times New Roman" w:eastAsia="ヒラギノ明朝 Pro W3" w:hAnsi="Times New Roman" w:cs="Times New Roman"/>
          <w:b/>
          <w:sz w:val="24"/>
          <w:szCs w:val="24"/>
          <w:lang w:eastAsia="tr-TR"/>
        </w:rPr>
        <w:t>“BU BİNADA</w:t>
      </w:r>
      <w:r w:rsidR="00D57851" w:rsidRPr="00CD5EEC">
        <w:rPr>
          <w:rFonts w:ascii="Times New Roman" w:eastAsia="ヒラギノ明朝 Pro W3" w:hAnsi="Times New Roman" w:cs="Times New Roman"/>
          <w:b/>
          <w:sz w:val="24"/>
          <w:szCs w:val="24"/>
          <w:lang w:eastAsia="tr-TR"/>
        </w:rPr>
        <w:t>… MESLEĞİNDE DÜZENLENEN EĞİTİM, TÜRKİYE İŞ KURUMU TARAFINDAN FİNANSE EDİLMEKTEDİR</w:t>
      </w:r>
      <w:r w:rsidRPr="00CD5EEC">
        <w:rPr>
          <w:rFonts w:ascii="Times New Roman" w:eastAsia="ヒラギノ明朝 Pro W3" w:hAnsi="Times New Roman" w:cs="Times New Roman"/>
          <w:b/>
          <w:sz w:val="24"/>
          <w:szCs w:val="24"/>
          <w:lang w:eastAsia="tr-TR"/>
        </w:rPr>
        <w:t>.</w:t>
      </w:r>
      <w:r w:rsidR="00D57851" w:rsidRPr="00CD5EEC">
        <w:rPr>
          <w:rFonts w:ascii="Times New Roman" w:eastAsia="ヒラギノ明朝 Pro W3" w:hAnsi="Times New Roman" w:cs="Times New Roman"/>
          <w:b/>
          <w:sz w:val="24"/>
          <w:szCs w:val="24"/>
          <w:lang w:eastAsia="tr-TR"/>
        </w:rPr>
        <w:t>”</w:t>
      </w:r>
      <w:r w:rsidR="00D57851" w:rsidRPr="00B0060F">
        <w:rPr>
          <w:rFonts w:ascii="Times New Roman" w:eastAsia="ヒラギノ明朝 Pro W3" w:hAnsi="Times New Roman" w:cs="Times New Roman"/>
          <w:sz w:val="24"/>
          <w:szCs w:val="24"/>
          <w:lang w:eastAsia="tr-TR"/>
        </w:rPr>
        <w:t xml:space="preserve"> ibaresinin yer aldığı levha veya kursun düzenlendiği binanın ana caddeye bakan cephesine İŞKUR logosunun bulunduğu A2 ebadından küçük olmamak üzere </w:t>
      </w:r>
      <w:r w:rsidR="00913216" w:rsidRPr="00CD5EEC">
        <w:rPr>
          <w:rFonts w:ascii="Times New Roman" w:eastAsia="ヒラギノ明朝 Pro W3" w:hAnsi="Times New Roman" w:cs="Times New Roman"/>
          <w:b/>
          <w:sz w:val="24"/>
          <w:szCs w:val="24"/>
          <w:lang w:eastAsia="tr-TR"/>
        </w:rPr>
        <w:t>“BU BİNADA</w:t>
      </w:r>
      <w:r w:rsidR="0001246F" w:rsidRPr="00CD5EEC">
        <w:rPr>
          <w:rFonts w:ascii="Times New Roman" w:eastAsia="ヒラギノ明朝 Pro W3" w:hAnsi="Times New Roman" w:cs="Times New Roman"/>
          <w:b/>
          <w:sz w:val="24"/>
          <w:szCs w:val="24"/>
          <w:lang w:eastAsia="tr-TR"/>
        </w:rPr>
        <w:t xml:space="preserve"> …</w:t>
      </w:r>
      <w:r w:rsidR="00D57851" w:rsidRPr="00CD5EEC">
        <w:rPr>
          <w:rFonts w:ascii="Times New Roman" w:eastAsia="ヒラギノ明朝 Pro W3" w:hAnsi="Times New Roman" w:cs="Times New Roman"/>
          <w:b/>
          <w:sz w:val="24"/>
          <w:szCs w:val="24"/>
          <w:lang w:eastAsia="tr-TR"/>
        </w:rPr>
        <w:t>… MESLEĞİNDE DÜZENLENEN EĞİTİM, TÜRKİYE İŞ KURUMU TARAFINDAN FİNANSE EDİLMEKTEDİR</w:t>
      </w:r>
      <w:r w:rsidRPr="00CD5EEC">
        <w:rPr>
          <w:rFonts w:ascii="Times New Roman" w:eastAsia="ヒラギノ明朝 Pro W3" w:hAnsi="Times New Roman" w:cs="Times New Roman"/>
          <w:b/>
          <w:sz w:val="24"/>
          <w:szCs w:val="24"/>
          <w:lang w:eastAsia="tr-TR"/>
        </w:rPr>
        <w:t>.</w:t>
      </w:r>
      <w:r w:rsidR="00D57851" w:rsidRPr="00CD5EEC">
        <w:rPr>
          <w:rFonts w:ascii="Times New Roman" w:eastAsia="ヒラギノ明朝 Pro W3" w:hAnsi="Times New Roman" w:cs="Times New Roman"/>
          <w:b/>
          <w:sz w:val="24"/>
          <w:szCs w:val="24"/>
          <w:lang w:eastAsia="tr-TR"/>
        </w:rPr>
        <w:t>”</w:t>
      </w:r>
      <w:r w:rsidR="00D57851" w:rsidRPr="00B0060F">
        <w:rPr>
          <w:rFonts w:ascii="Times New Roman" w:eastAsia="ヒラギノ明朝 Pro W3" w:hAnsi="Times New Roman" w:cs="Times New Roman"/>
          <w:sz w:val="24"/>
          <w:szCs w:val="24"/>
          <w:lang w:eastAsia="tr-TR"/>
        </w:rPr>
        <w:t xml:space="preserve"> ibaresinin yer aldığı afiş asılacaktır. Ancak bina girişine çeşitli sebeplerle bu afişin asılmasının mümkün olmaması halinde eğitim yapıla</w:t>
      </w:r>
      <w:r w:rsidRPr="00B0060F">
        <w:rPr>
          <w:rFonts w:ascii="Times New Roman" w:eastAsia="ヒラギノ明朝 Pro W3" w:hAnsi="Times New Roman" w:cs="Times New Roman"/>
          <w:sz w:val="24"/>
          <w:szCs w:val="24"/>
          <w:lang w:eastAsia="tr-TR"/>
        </w:rPr>
        <w:t>n alanın girişine 50*100 cm ebad</w:t>
      </w:r>
      <w:r w:rsidR="00D57851" w:rsidRPr="00B0060F">
        <w:rPr>
          <w:rFonts w:ascii="Times New Roman" w:eastAsia="ヒラギノ明朝 Pro W3" w:hAnsi="Times New Roman" w:cs="Times New Roman"/>
          <w:sz w:val="24"/>
          <w:szCs w:val="24"/>
          <w:lang w:eastAsia="tr-TR"/>
        </w:rPr>
        <w:t>ında aynı özel</w:t>
      </w:r>
      <w:r w:rsidRPr="00B0060F">
        <w:rPr>
          <w:rFonts w:ascii="Times New Roman" w:eastAsia="ヒラギノ明朝 Pro W3" w:hAnsi="Times New Roman" w:cs="Times New Roman"/>
          <w:sz w:val="24"/>
          <w:szCs w:val="24"/>
          <w:lang w:eastAsia="tr-TR"/>
        </w:rPr>
        <w:t xml:space="preserve">liklerdeki tanıtıcı materyal </w:t>
      </w:r>
      <w:r w:rsidR="00D57851" w:rsidRPr="00B0060F">
        <w:rPr>
          <w:rFonts w:ascii="Times New Roman" w:eastAsia="ヒラギノ明朝 Pro W3" w:hAnsi="Times New Roman" w:cs="Times New Roman"/>
          <w:sz w:val="24"/>
          <w:szCs w:val="24"/>
          <w:lang w:eastAsia="tr-TR"/>
        </w:rPr>
        <w:t>asılacaktır.</w:t>
      </w:r>
    </w:p>
    <w:p w:rsidR="00D57851" w:rsidRPr="00B0060F" w:rsidRDefault="00E60F92" w:rsidP="00B0060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B0060F">
        <w:rPr>
          <w:rFonts w:ascii="Times New Roman" w:eastAsia="ヒラギノ明朝 Pro W3" w:hAnsi="Times New Roman" w:cs="Times New Roman"/>
          <w:sz w:val="24"/>
          <w:szCs w:val="24"/>
          <w:lang w:eastAsia="tr-TR"/>
        </w:rPr>
        <w:t xml:space="preserve">Tanınırlıkla ilgili olarak ayrıca kurs veya programın </w:t>
      </w:r>
      <w:r w:rsidR="00D57851" w:rsidRPr="00B0060F">
        <w:rPr>
          <w:rFonts w:ascii="Times New Roman" w:eastAsia="ヒラギノ明朝 Pro W3" w:hAnsi="Times New Roman" w:cs="Times New Roman"/>
          <w:sz w:val="24"/>
          <w:szCs w:val="24"/>
          <w:lang w:eastAsia="tr-TR"/>
        </w:rPr>
        <w:t xml:space="preserve">işbirliği kapsamında düzenlenmesi halinde </w:t>
      </w:r>
      <w:r w:rsidRPr="00B0060F">
        <w:rPr>
          <w:rFonts w:ascii="Times New Roman" w:eastAsia="ヒラギノ明朝 Pro W3" w:hAnsi="Times New Roman" w:cs="Times New Roman"/>
          <w:sz w:val="24"/>
          <w:szCs w:val="24"/>
          <w:lang w:eastAsia="tr-TR"/>
        </w:rPr>
        <w:t xml:space="preserve">ise </w:t>
      </w:r>
      <w:r w:rsidR="00913216" w:rsidRPr="00CD5EEC">
        <w:rPr>
          <w:rFonts w:ascii="Times New Roman" w:eastAsia="ヒラギノ明朝 Pro W3" w:hAnsi="Times New Roman" w:cs="Times New Roman"/>
          <w:b/>
          <w:sz w:val="24"/>
          <w:szCs w:val="24"/>
          <w:lang w:eastAsia="tr-TR"/>
        </w:rPr>
        <w:t>“BURADA DÜZENLENEN… EĞİTİMİ TÜRKİYE İŞ KURUMU VE</w:t>
      </w:r>
      <w:r w:rsidR="0001246F" w:rsidRPr="00CD5EEC">
        <w:rPr>
          <w:rFonts w:ascii="Times New Roman" w:eastAsia="ヒラギノ明朝 Pro W3" w:hAnsi="Times New Roman" w:cs="Times New Roman"/>
          <w:b/>
          <w:sz w:val="24"/>
          <w:szCs w:val="24"/>
          <w:lang w:eastAsia="tr-TR"/>
        </w:rPr>
        <w:t xml:space="preserve"> …</w:t>
      </w:r>
      <w:r w:rsidR="00D57851" w:rsidRPr="00CD5EEC">
        <w:rPr>
          <w:rFonts w:ascii="Times New Roman" w:eastAsia="ヒラギノ明朝 Pro W3" w:hAnsi="Times New Roman" w:cs="Times New Roman"/>
          <w:b/>
          <w:sz w:val="24"/>
          <w:szCs w:val="24"/>
          <w:lang w:eastAsia="tr-TR"/>
        </w:rPr>
        <w:t>… İŞBİRLİĞİNDE DÜZENLENMEKTEDİR</w:t>
      </w:r>
      <w:r w:rsidRPr="00CD5EEC">
        <w:rPr>
          <w:rFonts w:ascii="Times New Roman" w:eastAsia="ヒラギノ明朝 Pro W3" w:hAnsi="Times New Roman" w:cs="Times New Roman"/>
          <w:b/>
          <w:sz w:val="24"/>
          <w:szCs w:val="24"/>
          <w:lang w:eastAsia="tr-TR"/>
        </w:rPr>
        <w:t>.</w:t>
      </w:r>
      <w:r w:rsidR="00D57851" w:rsidRPr="00CD5EEC">
        <w:rPr>
          <w:rFonts w:ascii="Times New Roman" w:eastAsia="ヒラギノ明朝 Pro W3" w:hAnsi="Times New Roman" w:cs="Times New Roman"/>
          <w:b/>
          <w:sz w:val="24"/>
          <w:szCs w:val="24"/>
          <w:lang w:eastAsia="tr-TR"/>
        </w:rPr>
        <w:t>”</w:t>
      </w:r>
      <w:r w:rsidR="00D57851" w:rsidRPr="00B0060F">
        <w:rPr>
          <w:rFonts w:ascii="Times New Roman" w:eastAsia="ヒラギノ明朝 Pro W3" w:hAnsi="Times New Roman" w:cs="Times New Roman"/>
          <w:sz w:val="24"/>
          <w:szCs w:val="24"/>
          <w:lang w:eastAsia="tr-TR"/>
        </w:rPr>
        <w:t xml:space="preserve"> </w:t>
      </w:r>
      <w:r w:rsidR="00913216" w:rsidRPr="00B0060F">
        <w:rPr>
          <w:rFonts w:ascii="Times New Roman" w:eastAsia="ヒラギノ明朝 Pro W3" w:hAnsi="Times New Roman" w:cs="Times New Roman"/>
          <w:sz w:val="24"/>
          <w:szCs w:val="24"/>
          <w:lang w:eastAsia="tr-TR"/>
        </w:rPr>
        <w:t>i</w:t>
      </w:r>
      <w:r w:rsidRPr="00B0060F">
        <w:rPr>
          <w:rFonts w:ascii="Times New Roman" w:eastAsia="ヒラギノ明朝 Pro W3" w:hAnsi="Times New Roman" w:cs="Times New Roman"/>
          <w:sz w:val="24"/>
          <w:szCs w:val="24"/>
          <w:lang w:eastAsia="tr-TR"/>
        </w:rPr>
        <w:t>baresi bulunan materyal asılacaktır.</w:t>
      </w:r>
    </w:p>
    <w:p w:rsidR="00D57851" w:rsidRPr="00B0060F" w:rsidRDefault="00E60F92" w:rsidP="00B0060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B0060F">
        <w:rPr>
          <w:rFonts w:ascii="Times New Roman" w:eastAsia="ヒラギノ明朝 Pro W3" w:hAnsi="Times New Roman" w:cs="Times New Roman"/>
          <w:sz w:val="24"/>
          <w:szCs w:val="24"/>
          <w:lang w:eastAsia="tr-TR"/>
        </w:rPr>
        <w:tab/>
        <w:t>Bu kapsam</w:t>
      </w:r>
      <w:r w:rsidR="00556536" w:rsidRPr="00B0060F">
        <w:rPr>
          <w:rFonts w:ascii="Times New Roman" w:eastAsia="ヒラギノ明朝 Pro W3" w:hAnsi="Times New Roman" w:cs="Times New Roman"/>
          <w:sz w:val="24"/>
          <w:szCs w:val="24"/>
          <w:lang w:eastAsia="tr-TR"/>
        </w:rPr>
        <w:t>da</w:t>
      </w:r>
      <w:r w:rsidRPr="00B0060F">
        <w:rPr>
          <w:rFonts w:ascii="Times New Roman" w:eastAsia="ヒラギノ明朝 Pro W3" w:hAnsi="Times New Roman" w:cs="Times New Roman"/>
          <w:sz w:val="24"/>
          <w:szCs w:val="24"/>
          <w:lang w:eastAsia="tr-TR"/>
        </w:rPr>
        <w:t xml:space="preserve"> kullanılan l</w:t>
      </w:r>
      <w:r w:rsidR="00D57851" w:rsidRPr="00B0060F">
        <w:rPr>
          <w:rFonts w:ascii="Times New Roman" w:eastAsia="ヒラギノ明朝 Pro W3" w:hAnsi="Times New Roman" w:cs="Times New Roman"/>
          <w:sz w:val="24"/>
          <w:szCs w:val="24"/>
          <w:lang w:eastAsia="tr-TR"/>
        </w:rPr>
        <w:t>evha</w:t>
      </w:r>
      <w:r w:rsidRPr="00B0060F">
        <w:rPr>
          <w:rFonts w:ascii="Times New Roman" w:eastAsia="ヒラギノ明朝 Pro W3" w:hAnsi="Times New Roman" w:cs="Times New Roman"/>
          <w:sz w:val="24"/>
          <w:szCs w:val="24"/>
          <w:lang w:eastAsia="tr-TR"/>
        </w:rPr>
        <w:t>lar ve afişler</w:t>
      </w:r>
      <w:r w:rsidR="00D57851" w:rsidRPr="00B0060F">
        <w:rPr>
          <w:rFonts w:ascii="Times New Roman" w:eastAsia="ヒラギノ明朝 Pro W3" w:hAnsi="Times New Roman" w:cs="Times New Roman"/>
          <w:sz w:val="24"/>
          <w:szCs w:val="24"/>
          <w:lang w:eastAsia="tr-TR"/>
        </w:rPr>
        <w:t>de yer alan logo ve</w:t>
      </w:r>
      <w:r w:rsidRPr="00B0060F">
        <w:rPr>
          <w:rFonts w:ascii="Times New Roman" w:eastAsia="ヒラギノ明朝 Pro W3" w:hAnsi="Times New Roman" w:cs="Times New Roman"/>
          <w:sz w:val="24"/>
          <w:szCs w:val="24"/>
          <w:lang w:eastAsia="tr-TR"/>
        </w:rPr>
        <w:t xml:space="preserve"> ibareler levha ve afişler</w:t>
      </w:r>
      <w:r w:rsidR="00D57851" w:rsidRPr="00B0060F">
        <w:rPr>
          <w:rFonts w:ascii="Times New Roman" w:eastAsia="ヒラギノ明朝 Pro W3" w:hAnsi="Times New Roman" w:cs="Times New Roman"/>
          <w:sz w:val="24"/>
          <w:szCs w:val="24"/>
          <w:lang w:eastAsia="tr-TR"/>
        </w:rPr>
        <w:t>in büyüklüğüyle orantılı olarak görü</w:t>
      </w:r>
      <w:r w:rsidR="002665D7" w:rsidRPr="00B0060F">
        <w:rPr>
          <w:rFonts w:ascii="Times New Roman" w:eastAsia="ヒラギノ明朝 Pro W3" w:hAnsi="Times New Roman" w:cs="Times New Roman"/>
          <w:sz w:val="24"/>
          <w:szCs w:val="24"/>
          <w:lang w:eastAsia="tr-TR"/>
        </w:rPr>
        <w:t>n</w:t>
      </w:r>
      <w:r w:rsidR="00D57851" w:rsidRPr="00B0060F">
        <w:rPr>
          <w:rFonts w:ascii="Times New Roman" w:eastAsia="ヒラギノ明朝 Pro W3" w:hAnsi="Times New Roman" w:cs="Times New Roman"/>
          <w:sz w:val="24"/>
          <w:szCs w:val="24"/>
          <w:lang w:eastAsia="tr-TR"/>
        </w:rPr>
        <w:t>ür ve anlaşılır şekilde yazılacaktır.</w:t>
      </w:r>
      <w:r w:rsidRPr="00B0060F">
        <w:rPr>
          <w:rFonts w:ascii="Times New Roman" w:eastAsia="ヒラギノ明朝 Pro W3" w:hAnsi="Times New Roman" w:cs="Times New Roman"/>
          <w:sz w:val="24"/>
          <w:szCs w:val="24"/>
          <w:lang w:eastAsia="tr-TR"/>
        </w:rPr>
        <w:t xml:space="preserve"> Ayrıca </w:t>
      </w:r>
      <w:r w:rsidR="00D57851" w:rsidRPr="00B0060F">
        <w:rPr>
          <w:rFonts w:ascii="Times New Roman" w:eastAsia="ヒラギノ明朝 Pro W3" w:hAnsi="Times New Roman" w:cs="Times New Roman"/>
          <w:sz w:val="24"/>
          <w:szCs w:val="24"/>
          <w:lang w:eastAsia="tr-TR"/>
        </w:rPr>
        <w:t xml:space="preserve">belirtilen </w:t>
      </w:r>
      <w:r w:rsidRPr="00B0060F">
        <w:rPr>
          <w:rFonts w:ascii="Times New Roman" w:eastAsia="ヒラギノ明朝 Pro W3" w:hAnsi="Times New Roman" w:cs="Times New Roman"/>
          <w:sz w:val="24"/>
          <w:szCs w:val="24"/>
          <w:lang w:eastAsia="tr-TR"/>
        </w:rPr>
        <w:t xml:space="preserve">bu </w:t>
      </w:r>
      <w:r w:rsidR="00D57851" w:rsidRPr="00B0060F">
        <w:rPr>
          <w:rFonts w:ascii="Times New Roman" w:eastAsia="ヒラギノ明朝 Pro W3" w:hAnsi="Times New Roman" w:cs="Times New Roman"/>
          <w:sz w:val="24"/>
          <w:szCs w:val="24"/>
          <w:lang w:eastAsia="tr-TR"/>
        </w:rPr>
        <w:t xml:space="preserve">amaçları gerçekleştirmesi şartı ile tanınırlık için yüklenici, il müdürlüğünün izni ile farklı tanıtım materyali </w:t>
      </w:r>
      <w:r w:rsidRPr="00B0060F">
        <w:rPr>
          <w:rFonts w:ascii="Times New Roman" w:eastAsia="ヒラギノ明朝 Pro W3" w:hAnsi="Times New Roman" w:cs="Times New Roman"/>
          <w:sz w:val="24"/>
          <w:szCs w:val="24"/>
          <w:lang w:eastAsia="tr-TR"/>
        </w:rPr>
        <w:t>de kullanabilecektir.</w:t>
      </w:r>
    </w:p>
    <w:p w:rsidR="00D57851" w:rsidRPr="00B0060F" w:rsidRDefault="00D57851" w:rsidP="00B0060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B0060F">
        <w:rPr>
          <w:rFonts w:ascii="Times New Roman" w:eastAsia="ヒラギノ明朝 Pro W3" w:hAnsi="Times New Roman" w:cs="Times New Roman"/>
          <w:sz w:val="24"/>
          <w:szCs w:val="24"/>
          <w:lang w:eastAsia="tr-TR"/>
        </w:rPr>
        <w:t>Tanınırlı</w:t>
      </w:r>
      <w:r w:rsidR="00E60F92" w:rsidRPr="00B0060F">
        <w:rPr>
          <w:rFonts w:ascii="Times New Roman" w:eastAsia="ヒラギノ明朝 Pro W3" w:hAnsi="Times New Roman" w:cs="Times New Roman"/>
          <w:sz w:val="24"/>
          <w:szCs w:val="24"/>
          <w:lang w:eastAsia="tr-TR"/>
        </w:rPr>
        <w:t xml:space="preserve">kla ilgili materyalin yüklenici veya </w:t>
      </w:r>
      <w:r w:rsidRPr="00B0060F">
        <w:rPr>
          <w:rFonts w:ascii="Times New Roman" w:eastAsia="ヒラギノ明朝 Pro W3" w:hAnsi="Times New Roman" w:cs="Times New Roman"/>
          <w:sz w:val="24"/>
          <w:szCs w:val="24"/>
          <w:lang w:eastAsia="tr-TR"/>
        </w:rPr>
        <w:t xml:space="preserve">işveren tarafından hazırlanmasının mümkün olmaması halinde; </w:t>
      </w:r>
      <w:r w:rsidR="00E60F92" w:rsidRPr="00B0060F">
        <w:rPr>
          <w:rFonts w:ascii="Times New Roman" w:eastAsia="ヒラギノ明朝 Pro W3" w:hAnsi="Times New Roman" w:cs="Times New Roman"/>
          <w:sz w:val="24"/>
          <w:szCs w:val="24"/>
          <w:lang w:eastAsia="tr-TR"/>
        </w:rPr>
        <w:t xml:space="preserve">ilgili materyal </w:t>
      </w:r>
      <w:r w:rsidRPr="00B0060F">
        <w:rPr>
          <w:rFonts w:ascii="Times New Roman" w:eastAsia="ヒラギノ明朝 Pro W3" w:hAnsi="Times New Roman" w:cs="Times New Roman"/>
          <w:sz w:val="24"/>
          <w:szCs w:val="24"/>
          <w:lang w:eastAsia="tr-TR"/>
        </w:rPr>
        <w:t>il müdürlüğü</w:t>
      </w:r>
      <w:r w:rsidR="00E60F92" w:rsidRPr="00B0060F">
        <w:rPr>
          <w:rFonts w:ascii="Times New Roman" w:eastAsia="ヒラギノ明朝 Pro W3" w:hAnsi="Times New Roman" w:cs="Times New Roman"/>
          <w:sz w:val="24"/>
          <w:szCs w:val="24"/>
          <w:lang w:eastAsia="tr-TR"/>
        </w:rPr>
        <w:t xml:space="preserve"> tarafından hazırlanacak</w:t>
      </w:r>
      <w:r w:rsidRPr="00B0060F">
        <w:rPr>
          <w:rFonts w:ascii="Times New Roman" w:eastAsia="ヒラギノ明朝 Pro W3" w:hAnsi="Times New Roman" w:cs="Times New Roman"/>
          <w:sz w:val="24"/>
          <w:szCs w:val="24"/>
          <w:lang w:eastAsia="tr-TR"/>
        </w:rPr>
        <w:t xml:space="preserve"> ve maliyeti yüklenicinin hak edişinden mahsup edil</w:t>
      </w:r>
      <w:r w:rsidR="00E60F92" w:rsidRPr="00B0060F">
        <w:rPr>
          <w:rFonts w:ascii="Times New Roman" w:eastAsia="ヒラギノ明朝 Pro W3" w:hAnsi="Times New Roman" w:cs="Times New Roman"/>
          <w:sz w:val="24"/>
          <w:szCs w:val="24"/>
          <w:lang w:eastAsia="tr-TR"/>
        </w:rPr>
        <w:t>ecektir.</w:t>
      </w:r>
    </w:p>
    <w:p w:rsidR="00E60F92" w:rsidRPr="00B0060F" w:rsidRDefault="00E60F92" w:rsidP="00B0060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B0060F">
        <w:rPr>
          <w:rFonts w:ascii="Times New Roman" w:eastAsia="ヒラギノ明朝 Pro W3" w:hAnsi="Times New Roman" w:cs="Times New Roman"/>
          <w:sz w:val="24"/>
          <w:szCs w:val="24"/>
          <w:lang w:eastAsia="tr-TR"/>
        </w:rPr>
        <w:t>Bu hususa ilişkin olarak ayrıca y</w:t>
      </w:r>
      <w:r w:rsidR="00D57851" w:rsidRPr="00B0060F">
        <w:rPr>
          <w:rFonts w:ascii="Times New Roman" w:eastAsia="ヒラギノ明朝 Pro W3" w:hAnsi="Times New Roman" w:cs="Times New Roman"/>
          <w:sz w:val="24"/>
          <w:szCs w:val="24"/>
          <w:lang w:eastAsia="tr-TR"/>
        </w:rPr>
        <w:t>üklenici ve</w:t>
      </w:r>
      <w:r w:rsidRPr="00B0060F">
        <w:rPr>
          <w:rFonts w:ascii="Times New Roman" w:eastAsia="ヒラギノ明朝 Pro W3" w:hAnsi="Times New Roman" w:cs="Times New Roman"/>
          <w:sz w:val="24"/>
          <w:szCs w:val="24"/>
          <w:lang w:eastAsia="tr-TR"/>
        </w:rPr>
        <w:t>ya işverenin</w:t>
      </w:r>
      <w:r w:rsidR="00D57851" w:rsidRPr="00B0060F">
        <w:rPr>
          <w:rFonts w:ascii="Times New Roman" w:eastAsia="ヒラギノ明朝 Pro W3" w:hAnsi="Times New Roman" w:cs="Times New Roman"/>
          <w:sz w:val="24"/>
          <w:szCs w:val="24"/>
          <w:lang w:eastAsia="tr-TR"/>
        </w:rPr>
        <w:t xml:space="preserve"> </w:t>
      </w:r>
      <w:r w:rsidRPr="00B0060F">
        <w:rPr>
          <w:rFonts w:ascii="Times New Roman" w:eastAsia="ヒラギノ明朝 Pro W3" w:hAnsi="Times New Roman" w:cs="Times New Roman"/>
          <w:sz w:val="24"/>
          <w:szCs w:val="24"/>
          <w:lang w:eastAsia="tr-TR"/>
        </w:rPr>
        <w:t xml:space="preserve">tanınırlık </w:t>
      </w:r>
      <w:r w:rsidR="00D57851" w:rsidRPr="00B0060F">
        <w:rPr>
          <w:rFonts w:ascii="Times New Roman" w:eastAsia="ヒラギノ明朝 Pro W3" w:hAnsi="Times New Roman" w:cs="Times New Roman"/>
          <w:sz w:val="24"/>
          <w:szCs w:val="24"/>
          <w:lang w:eastAsia="tr-TR"/>
        </w:rPr>
        <w:t>kuralları</w:t>
      </w:r>
      <w:r w:rsidRPr="00B0060F">
        <w:rPr>
          <w:rFonts w:ascii="Times New Roman" w:eastAsia="ヒラギノ明朝 Pro W3" w:hAnsi="Times New Roman" w:cs="Times New Roman"/>
          <w:sz w:val="24"/>
          <w:szCs w:val="24"/>
          <w:lang w:eastAsia="tr-TR"/>
        </w:rPr>
        <w:t>nı</w:t>
      </w:r>
      <w:r w:rsidR="00D57851" w:rsidRPr="00B0060F">
        <w:rPr>
          <w:rFonts w:ascii="Times New Roman" w:eastAsia="ヒラギノ明朝 Pro W3" w:hAnsi="Times New Roman" w:cs="Times New Roman"/>
          <w:sz w:val="24"/>
          <w:szCs w:val="24"/>
          <w:lang w:eastAsia="tr-TR"/>
        </w:rPr>
        <w:t xml:space="preserve"> </w:t>
      </w:r>
      <w:r w:rsidRPr="00B0060F">
        <w:rPr>
          <w:rFonts w:ascii="Times New Roman" w:eastAsia="ヒラギノ明朝 Pro W3" w:hAnsi="Times New Roman" w:cs="Times New Roman"/>
          <w:sz w:val="24"/>
          <w:szCs w:val="24"/>
          <w:lang w:eastAsia="tr-TR"/>
        </w:rPr>
        <w:t xml:space="preserve">hiç </w:t>
      </w:r>
      <w:r w:rsidR="00D57851" w:rsidRPr="00B0060F">
        <w:rPr>
          <w:rFonts w:ascii="Times New Roman" w:eastAsia="ヒラギノ明朝 Pro W3" w:hAnsi="Times New Roman" w:cs="Times New Roman"/>
          <w:sz w:val="24"/>
          <w:szCs w:val="24"/>
          <w:lang w:eastAsia="tr-TR"/>
        </w:rPr>
        <w:t>veya gerektiği gibi uy</w:t>
      </w:r>
      <w:r w:rsidRPr="00B0060F">
        <w:rPr>
          <w:rFonts w:ascii="Times New Roman" w:eastAsia="ヒラギノ明朝 Pro W3" w:hAnsi="Times New Roman" w:cs="Times New Roman"/>
          <w:sz w:val="24"/>
          <w:szCs w:val="24"/>
          <w:lang w:eastAsia="tr-TR"/>
        </w:rPr>
        <w:t xml:space="preserve">gulamaması sonucu Kurumun herhangi bir </w:t>
      </w:r>
      <w:r w:rsidR="00D57851" w:rsidRPr="00B0060F">
        <w:rPr>
          <w:rFonts w:ascii="Times New Roman" w:eastAsia="ヒラギノ明朝 Pro W3" w:hAnsi="Times New Roman" w:cs="Times New Roman"/>
          <w:sz w:val="24"/>
          <w:szCs w:val="24"/>
          <w:lang w:eastAsia="tr-TR"/>
        </w:rPr>
        <w:t xml:space="preserve">zarar görmesi veya zarar görme ihtimalinin doğması halinde Kurum, ilgili materyallerin toplatılması da dâhil bütün tedbirleri </w:t>
      </w:r>
      <w:r w:rsidRPr="00B0060F">
        <w:rPr>
          <w:rFonts w:ascii="Times New Roman" w:eastAsia="ヒラギノ明朝 Pro W3" w:hAnsi="Times New Roman" w:cs="Times New Roman"/>
          <w:sz w:val="24"/>
          <w:szCs w:val="24"/>
          <w:lang w:eastAsia="tr-TR"/>
        </w:rPr>
        <w:t xml:space="preserve">alabilecektir. </w:t>
      </w:r>
      <w:r w:rsidR="00D57851" w:rsidRPr="00B0060F">
        <w:rPr>
          <w:rFonts w:ascii="Times New Roman" w:eastAsia="ヒラギノ明朝 Pro W3" w:hAnsi="Times New Roman" w:cs="Times New Roman"/>
          <w:sz w:val="24"/>
          <w:szCs w:val="24"/>
          <w:lang w:eastAsia="tr-TR"/>
        </w:rPr>
        <w:t xml:space="preserve">Bu durum nedeniyle meydana gelebilecek her türlü zarar ve sorumluluk </w:t>
      </w:r>
      <w:r w:rsidRPr="00B0060F">
        <w:rPr>
          <w:rFonts w:ascii="Times New Roman" w:eastAsia="ヒラギノ明朝 Pro W3" w:hAnsi="Times New Roman" w:cs="Times New Roman"/>
          <w:sz w:val="24"/>
          <w:szCs w:val="24"/>
          <w:lang w:eastAsia="tr-TR"/>
        </w:rPr>
        <w:t xml:space="preserve">doğrudan </w:t>
      </w:r>
      <w:r w:rsidR="00D57851" w:rsidRPr="00B0060F">
        <w:rPr>
          <w:rFonts w:ascii="Times New Roman" w:eastAsia="ヒラギノ明朝 Pro W3" w:hAnsi="Times New Roman" w:cs="Times New Roman"/>
          <w:sz w:val="24"/>
          <w:szCs w:val="24"/>
          <w:lang w:eastAsia="tr-TR"/>
        </w:rPr>
        <w:t>yüklenicilere</w:t>
      </w:r>
      <w:r w:rsidRPr="00B0060F">
        <w:rPr>
          <w:rFonts w:ascii="Times New Roman" w:eastAsia="ヒラギノ明朝 Pro W3" w:hAnsi="Times New Roman" w:cs="Times New Roman"/>
          <w:sz w:val="24"/>
          <w:szCs w:val="24"/>
          <w:lang w:eastAsia="tr-TR"/>
        </w:rPr>
        <w:t xml:space="preserve"> ve işverenlere ait olacaktır.</w:t>
      </w:r>
    </w:p>
    <w:p w:rsidR="00FE6733" w:rsidRPr="00B0060F" w:rsidRDefault="00E60F92" w:rsidP="00B0060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B0060F">
        <w:rPr>
          <w:rFonts w:ascii="Times New Roman" w:eastAsia="ヒラギノ明朝 Pro W3" w:hAnsi="Times New Roman" w:cs="Times New Roman"/>
          <w:sz w:val="24"/>
          <w:szCs w:val="24"/>
          <w:lang w:eastAsia="tr-TR"/>
        </w:rPr>
        <w:t>Bu çerçevede il müdürlükleri tarafından yürütülecek her türlü t</w:t>
      </w:r>
      <w:r w:rsidR="00D57851" w:rsidRPr="00B0060F">
        <w:rPr>
          <w:rFonts w:ascii="Times New Roman" w:eastAsia="ヒラギノ明朝 Pro W3" w:hAnsi="Times New Roman" w:cs="Times New Roman"/>
          <w:sz w:val="24"/>
          <w:szCs w:val="24"/>
          <w:lang w:eastAsia="tr-TR"/>
        </w:rPr>
        <w:t>anınırlık işlemleri, Genel Müdürlük tarafından tanınırlık konusunda yayımlanan kılavuz ve benzeri belgelerdeki kurallara uygun olarak yürütülecek</w:t>
      </w:r>
      <w:r w:rsidR="00FE6733" w:rsidRPr="00B0060F">
        <w:rPr>
          <w:rFonts w:ascii="Times New Roman" w:eastAsia="ヒラギノ明朝 Pro W3" w:hAnsi="Times New Roman" w:cs="Times New Roman"/>
          <w:sz w:val="24"/>
          <w:szCs w:val="24"/>
          <w:lang w:eastAsia="tr-TR"/>
        </w:rPr>
        <w:t xml:space="preserve"> olup hazırlanan her türlü materyal incelenmek üzere </w:t>
      </w:r>
      <w:hyperlink r:id="rId8" w:history="1">
        <w:r w:rsidR="0001246F" w:rsidRPr="008A6491">
          <w:rPr>
            <w:rStyle w:val="Kpr"/>
            <w:rFonts w:ascii="Times New Roman" w:eastAsia="ヒラギノ明朝 Pro W3" w:hAnsi="Times New Roman" w:cs="Times New Roman"/>
            <w:sz w:val="24"/>
            <w:szCs w:val="24"/>
            <w:lang w:eastAsia="tr-TR"/>
          </w:rPr>
          <w:t>aktifuzmanlar@iskur.gov.tr</w:t>
        </w:r>
      </w:hyperlink>
      <w:r w:rsidR="0001246F">
        <w:rPr>
          <w:rFonts w:ascii="Times New Roman" w:eastAsia="ヒラギノ明朝 Pro W3" w:hAnsi="Times New Roman" w:cs="Times New Roman"/>
          <w:sz w:val="24"/>
          <w:szCs w:val="24"/>
          <w:lang w:eastAsia="tr-TR"/>
        </w:rPr>
        <w:t xml:space="preserve"> </w:t>
      </w:r>
      <w:r w:rsidR="00FE6733" w:rsidRPr="00B0060F">
        <w:rPr>
          <w:rFonts w:ascii="Times New Roman" w:eastAsia="ヒラギノ明朝 Pro W3" w:hAnsi="Times New Roman" w:cs="Times New Roman"/>
          <w:sz w:val="24"/>
          <w:szCs w:val="24"/>
          <w:lang w:eastAsia="tr-TR"/>
        </w:rPr>
        <w:t>adresine gönderilerek onay alındıktan sonra kullanılabilecektir.</w:t>
      </w:r>
    </w:p>
    <w:p w:rsidR="00251246" w:rsidRPr="00B0060F" w:rsidRDefault="00FE6733" w:rsidP="00B0060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B0060F">
        <w:rPr>
          <w:rFonts w:ascii="Times New Roman" w:eastAsia="ヒラギノ明朝 Pro W3" w:hAnsi="Times New Roman" w:cs="Times New Roman"/>
          <w:sz w:val="24"/>
          <w:szCs w:val="24"/>
          <w:lang w:eastAsia="tr-TR"/>
        </w:rPr>
        <w:t>Kurs ve programlara ilişkin tanınırlık faaliyetleri ile ilgili olarak ayrıca Yönetmeliğin 56/3.maddesinde “</w:t>
      </w:r>
      <w:r w:rsidR="00251246" w:rsidRPr="0001246F">
        <w:rPr>
          <w:rFonts w:ascii="Times New Roman" w:eastAsia="ヒラギノ明朝 Pro W3" w:hAnsi="Times New Roman" w:cs="Times New Roman"/>
          <w:b/>
          <w:i/>
          <w:sz w:val="24"/>
          <w:szCs w:val="24"/>
          <w:lang w:eastAsia="tr-TR"/>
        </w:rPr>
        <w:t>Aktif işgücü hizmetleri için Kurum tarafından yapılacak olan tanıtım giderleri, 4447 sayılı Kanunun 48 inci maddesinin yedinci fıkrası doğrultusunda, İşsizlik Sigortası Fonundan aktif işgücü hizmetleri için ayrılan paydan karşılanabilir.</w:t>
      </w:r>
      <w:r w:rsidRPr="0001246F">
        <w:rPr>
          <w:rFonts w:ascii="Times New Roman" w:eastAsia="ヒラギノ明朝 Pro W3" w:hAnsi="Times New Roman" w:cs="Times New Roman"/>
          <w:b/>
          <w:i/>
          <w:sz w:val="24"/>
          <w:szCs w:val="24"/>
          <w:lang w:eastAsia="tr-TR"/>
        </w:rPr>
        <w:t>”</w:t>
      </w:r>
      <w:r w:rsidRPr="00B0060F">
        <w:rPr>
          <w:rFonts w:ascii="Times New Roman" w:eastAsia="ヒラギノ明朝 Pro W3" w:hAnsi="Times New Roman" w:cs="Times New Roman"/>
          <w:sz w:val="24"/>
          <w:szCs w:val="24"/>
          <w:lang w:eastAsia="tr-TR"/>
        </w:rPr>
        <w:t xml:space="preserve"> hükmüne yer verilmektedir.</w:t>
      </w:r>
    </w:p>
    <w:p w:rsidR="00D57851" w:rsidRDefault="00913216" w:rsidP="00B0060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B0060F">
        <w:rPr>
          <w:rFonts w:ascii="Times New Roman" w:eastAsia="ヒラギノ明朝 Pro W3" w:hAnsi="Times New Roman" w:cs="Times New Roman"/>
          <w:sz w:val="24"/>
          <w:szCs w:val="24"/>
          <w:lang w:eastAsia="tr-TR"/>
        </w:rPr>
        <w:t>Yönetmeliğin bu hükmü kapsamında bir faaliyet gerçekleştirilip gerçekleştirilmeyeceği hususunda Genel Müdürlük tarafından karar alınması durumunda gerekli çalışmalar yapılarak il müdürlüklerine bilgi verilmesi sağlanacaktır.</w:t>
      </w:r>
    </w:p>
    <w:p w:rsidR="0001246F" w:rsidRPr="00B0060F" w:rsidRDefault="0001246F" w:rsidP="00B0060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p>
    <w:p w:rsidR="00A7568B" w:rsidRPr="0019003C" w:rsidRDefault="00A7568B" w:rsidP="00BB685B">
      <w:pPr>
        <w:pStyle w:val="Balk2"/>
        <w:numPr>
          <w:ilvl w:val="0"/>
          <w:numId w:val="9"/>
        </w:numPr>
        <w:jc w:val="both"/>
        <w:rPr>
          <w:rFonts w:ascii="Times New Roman" w:eastAsia="ヒラギノ明朝 Pro W3" w:hAnsi="Times New Roman" w:cs="Times New Roman"/>
          <w:b/>
          <w:color w:val="auto"/>
          <w:sz w:val="24"/>
          <w:szCs w:val="24"/>
        </w:rPr>
      </w:pPr>
      <w:bookmarkStart w:id="93" w:name="_Toc101175683"/>
      <w:r w:rsidRPr="0019003C">
        <w:rPr>
          <w:rFonts w:ascii="Times New Roman" w:eastAsia="ヒラギノ明朝 Pro W3" w:hAnsi="Times New Roman" w:cs="Times New Roman"/>
          <w:b/>
          <w:color w:val="auto"/>
          <w:sz w:val="24"/>
          <w:szCs w:val="24"/>
        </w:rPr>
        <w:t xml:space="preserve">Özel </w:t>
      </w:r>
      <w:r w:rsidR="00DD1AA3" w:rsidRPr="0019003C">
        <w:rPr>
          <w:rFonts w:ascii="Times New Roman" w:eastAsia="ヒラギノ明朝 Pro W3" w:hAnsi="Times New Roman" w:cs="Times New Roman"/>
          <w:b/>
          <w:color w:val="auto"/>
          <w:sz w:val="24"/>
          <w:szCs w:val="24"/>
        </w:rPr>
        <w:t>Eğitim Modülleri</w:t>
      </w:r>
      <w:bookmarkEnd w:id="93"/>
    </w:p>
    <w:p w:rsidR="00A7568B" w:rsidRPr="0001246F" w:rsidRDefault="00D5361B" w:rsidP="0001246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01246F">
        <w:rPr>
          <w:rFonts w:ascii="Times New Roman" w:eastAsia="ヒラギノ明朝 Pro W3" w:hAnsi="Times New Roman" w:cs="Times New Roman"/>
          <w:sz w:val="24"/>
          <w:szCs w:val="24"/>
          <w:lang w:eastAsia="tr-TR"/>
        </w:rPr>
        <w:t>İl müdürlükleri tarafından düzenlenen kurs veya progr</w:t>
      </w:r>
      <w:r w:rsidR="0001246F">
        <w:rPr>
          <w:rFonts w:ascii="Times New Roman" w:eastAsia="ヒラギノ明朝 Pro W3" w:hAnsi="Times New Roman" w:cs="Times New Roman"/>
          <w:sz w:val="24"/>
          <w:szCs w:val="24"/>
          <w:lang w:eastAsia="tr-TR"/>
        </w:rPr>
        <w:t xml:space="preserve">amlarda uygulanacak olan eğitim </w:t>
      </w:r>
      <w:r w:rsidRPr="0001246F">
        <w:rPr>
          <w:rFonts w:ascii="Times New Roman" w:eastAsia="ヒラギノ明朝 Pro W3" w:hAnsi="Times New Roman" w:cs="Times New Roman"/>
          <w:sz w:val="24"/>
          <w:szCs w:val="24"/>
          <w:lang w:eastAsia="tr-TR"/>
        </w:rPr>
        <w:t xml:space="preserve">modüllerine ihtiyaç olması halinde ilave özel eğitim modülü eklenmesine ilişkin olarak </w:t>
      </w:r>
      <w:r w:rsidRPr="0001246F">
        <w:rPr>
          <w:rFonts w:ascii="Times New Roman" w:eastAsia="ヒラギノ明朝 Pro W3" w:hAnsi="Times New Roman" w:cs="Times New Roman"/>
          <w:sz w:val="24"/>
          <w:szCs w:val="24"/>
          <w:lang w:eastAsia="tr-TR"/>
        </w:rPr>
        <w:lastRenderedPageBreak/>
        <w:t xml:space="preserve">Yönetmeliğin 57/1.maddesinde </w:t>
      </w:r>
      <w:r w:rsidRPr="0001246F">
        <w:rPr>
          <w:rFonts w:ascii="Times New Roman" w:eastAsia="ヒラギノ明朝 Pro W3" w:hAnsi="Times New Roman" w:cs="Times New Roman"/>
          <w:b/>
          <w:i/>
          <w:sz w:val="24"/>
          <w:szCs w:val="24"/>
          <w:lang w:eastAsia="tr-TR"/>
        </w:rPr>
        <w:t>“</w:t>
      </w:r>
      <w:r w:rsidR="00A7568B" w:rsidRPr="0001246F">
        <w:rPr>
          <w:rFonts w:ascii="Times New Roman" w:eastAsia="ヒラギノ明朝 Pro W3" w:hAnsi="Times New Roman" w:cs="Times New Roman"/>
          <w:b/>
          <w:i/>
          <w:sz w:val="24"/>
          <w:szCs w:val="24"/>
          <w:lang w:eastAsia="tr-TR"/>
        </w:rPr>
        <w:t>Kurs ve programlara ilişkin modüllere eğitim süresinin yüzde yirmi beşini geçmemek üzere özel modüller eklenebilir. Bu modüllere ilişkin eğitim süresi, kurs süresine ilave edilir. Bu süre için kursiyer veya katılımcıya kursiyer zaruri gideri ve sigorta primi ödemesi yapılmaya devam edilir, ancak yükleniciye herhangi bir ödeme yapılmaz.</w:t>
      </w:r>
      <w:r w:rsidRPr="0001246F">
        <w:rPr>
          <w:rFonts w:ascii="Times New Roman" w:eastAsia="ヒラギノ明朝 Pro W3" w:hAnsi="Times New Roman" w:cs="Times New Roman"/>
          <w:b/>
          <w:i/>
          <w:sz w:val="24"/>
          <w:szCs w:val="24"/>
          <w:lang w:eastAsia="tr-TR"/>
        </w:rPr>
        <w:t>”</w:t>
      </w:r>
      <w:r w:rsidRPr="0001246F">
        <w:rPr>
          <w:rFonts w:ascii="Times New Roman" w:eastAsia="ヒラギノ明朝 Pro W3" w:hAnsi="Times New Roman" w:cs="Times New Roman"/>
          <w:sz w:val="24"/>
          <w:szCs w:val="24"/>
          <w:lang w:eastAsia="tr-TR"/>
        </w:rPr>
        <w:t xml:space="preserve"> hükmüne yer verilmektedir.</w:t>
      </w:r>
    </w:p>
    <w:p w:rsidR="00D5361B" w:rsidRPr="0001246F" w:rsidRDefault="00D5361B" w:rsidP="0001246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01246F">
        <w:rPr>
          <w:rFonts w:ascii="Times New Roman" w:eastAsia="ヒラギノ明朝 Pro W3" w:hAnsi="Times New Roman" w:cs="Times New Roman"/>
          <w:sz w:val="24"/>
          <w:szCs w:val="24"/>
          <w:lang w:eastAsia="tr-TR"/>
        </w:rPr>
        <w:t>Yönetmeliğin bu hükmü kapsamında MEB veya üniversite tarafından ilgili mevzuat kapsamında onaylanan eğitim modüllerine ihtiyaç duyulması halinde bu modül sürelerinin en fazla yüzde beşi kadar ilave özel eğitim modülü eklenebilecektir.</w:t>
      </w:r>
      <w:r w:rsidR="001E5049" w:rsidRPr="0001246F">
        <w:rPr>
          <w:rFonts w:ascii="Times New Roman" w:eastAsia="ヒラギノ明朝 Pro W3" w:hAnsi="Times New Roman" w:cs="Times New Roman"/>
          <w:sz w:val="24"/>
          <w:szCs w:val="24"/>
          <w:lang w:eastAsia="tr-TR"/>
        </w:rPr>
        <w:t xml:space="preserve"> Bu şekilde bir ilave modül eklemesi yapılması durumunda bu süre kurs süresine ilave edilecek ve bu süreler için kursiyer veya katılımcıya kursiyer zaruri gideri ve bu kişiler adına sigorta primi ödemesi yapılacak olup bu süreler için yüklenici veya işverenlere herhangi bir ödeme (hizmet alım gideri, eğitici gideri, vb.) yapılmayacaktır.</w:t>
      </w:r>
    </w:p>
    <w:p w:rsidR="00A7568B" w:rsidRPr="0001246F" w:rsidRDefault="001E5049" w:rsidP="0001246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01246F">
        <w:rPr>
          <w:rFonts w:ascii="Times New Roman" w:eastAsia="ヒラギノ明朝 Pro W3" w:hAnsi="Times New Roman" w:cs="Times New Roman"/>
          <w:sz w:val="24"/>
          <w:szCs w:val="24"/>
          <w:lang w:eastAsia="tr-TR"/>
        </w:rPr>
        <w:t xml:space="preserve">Bu hususun yanı sıra eğitim modüllerine ilave olarak verilecek eğitimlere ilişkin olarak Yönetmeliğin 57/2.maddesinde </w:t>
      </w:r>
      <w:r w:rsidRPr="0001246F">
        <w:rPr>
          <w:rFonts w:ascii="Times New Roman" w:eastAsia="ヒラギノ明朝 Pro W3" w:hAnsi="Times New Roman" w:cs="Times New Roman"/>
          <w:b/>
          <w:i/>
          <w:sz w:val="24"/>
          <w:szCs w:val="24"/>
          <w:lang w:eastAsia="tr-TR"/>
        </w:rPr>
        <w:t>“</w:t>
      </w:r>
      <w:r w:rsidR="00A7568B" w:rsidRPr="0001246F">
        <w:rPr>
          <w:rFonts w:ascii="Times New Roman" w:eastAsia="ヒラギノ明朝 Pro W3" w:hAnsi="Times New Roman" w:cs="Times New Roman"/>
          <w:b/>
          <w:i/>
          <w:sz w:val="24"/>
          <w:szCs w:val="24"/>
          <w:lang w:eastAsia="tr-TR"/>
        </w:rPr>
        <w:t>Genel Müdürlük tarafından belirlenen ilave modüllere ilişkin eğitimler, bu alanlarda belge sahibi eğitici veya öğreticiler aracılığı ile yüklenici tarafından verilir. Ancak ihtiyaç duyulması halinde, bu eğitimler Kurum personeli aracılığıyla da verilebilir. Bu modüllere ilişkin eğitimlerin Kurum personeli tarafından verilmesi durumunda, yükleniciler bu modüllerin kendi eğitim mekanlarında verilmesinden dolayı ilave ödeme talebinde bulunamaz.</w:t>
      </w:r>
      <w:r w:rsidRPr="0001246F">
        <w:rPr>
          <w:rFonts w:ascii="Times New Roman" w:eastAsia="ヒラギノ明朝 Pro W3" w:hAnsi="Times New Roman" w:cs="Times New Roman"/>
          <w:b/>
          <w:i/>
          <w:sz w:val="24"/>
          <w:szCs w:val="24"/>
          <w:lang w:eastAsia="tr-TR"/>
        </w:rPr>
        <w:t>”</w:t>
      </w:r>
      <w:r w:rsidRPr="0001246F">
        <w:rPr>
          <w:rFonts w:ascii="Times New Roman" w:eastAsia="ヒラギノ明朝 Pro W3" w:hAnsi="Times New Roman" w:cs="Times New Roman"/>
          <w:sz w:val="24"/>
          <w:szCs w:val="24"/>
          <w:lang w:eastAsia="tr-TR"/>
        </w:rPr>
        <w:t xml:space="preserve"> hükmüne yer verilmektedir.</w:t>
      </w:r>
    </w:p>
    <w:p w:rsidR="009D58FD" w:rsidRPr="0001246F" w:rsidRDefault="001E5049" w:rsidP="0001246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01246F">
        <w:rPr>
          <w:rFonts w:ascii="Times New Roman" w:eastAsia="ヒラギノ明朝 Pro W3" w:hAnsi="Times New Roman" w:cs="Times New Roman"/>
          <w:sz w:val="24"/>
          <w:szCs w:val="24"/>
          <w:lang w:eastAsia="tr-TR"/>
        </w:rPr>
        <w:t xml:space="preserve">Yönetmeliğin bu hükmü kapsamında il müdürlükleri tarafından düzenlenen eğitimlerde Genel Müdürlük tarafından belirlenen ilave modüllere ilişkin eğitim verilmesinin gerekmesi halinde bu eğitimler bu alanlarda belge sahibi eğitici veya öğreticiler aracılığı ile yüklenici tarafından verilecektir. Ancak ihtiyaç duyulması halinde, bu eğitimler Kurum personeli aracılığıyla da verilebilecektir. Bu kapsamda bu modüllere ilişkin eğitimlerin Kurum personeli tarafından verilmesi durumunda, yükleniciler veya işverenler bu modüllerin kendi eğitim mekanlarında verilmesinden dolayı kendilerine ilave ödeme yapılması talebinde bulunamayacak ve bu kapsamda herhangi bir ödeme yapılamayacaktır. </w:t>
      </w:r>
    </w:p>
    <w:p w:rsidR="009D58FD" w:rsidRDefault="009D58FD" w:rsidP="0001246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01246F">
        <w:rPr>
          <w:rFonts w:ascii="Times New Roman" w:eastAsia="ヒラギノ明朝 Pro W3" w:hAnsi="Times New Roman" w:cs="Times New Roman"/>
          <w:sz w:val="24"/>
          <w:szCs w:val="24"/>
          <w:lang w:eastAsia="tr-TR"/>
        </w:rPr>
        <w:t xml:space="preserve">Bu hususlara ilave olarak ayrıca Genel Müdürlük tarafından uygun görülmesi halinde bu süre kurs süresine ilave edilecek ve bu süreler için kursiyer veya katılımcıya kursiyer zaruri gideri ve bu kişiler adına sigorta primi ödemesi yapılabilecektir. </w:t>
      </w:r>
    </w:p>
    <w:p w:rsidR="0001246F" w:rsidRDefault="0001246F" w:rsidP="0001246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p>
    <w:p w:rsidR="00A7568B" w:rsidRPr="0019003C" w:rsidRDefault="00A7568B" w:rsidP="002D22C0">
      <w:pPr>
        <w:pStyle w:val="Balk2"/>
        <w:numPr>
          <w:ilvl w:val="0"/>
          <w:numId w:val="9"/>
        </w:numPr>
        <w:jc w:val="both"/>
        <w:rPr>
          <w:rFonts w:ascii="Times New Roman" w:eastAsia="ヒラギノ明朝 Pro W3" w:hAnsi="Times New Roman" w:cs="Times New Roman"/>
          <w:b/>
          <w:color w:val="auto"/>
          <w:sz w:val="24"/>
          <w:szCs w:val="24"/>
        </w:rPr>
      </w:pPr>
      <w:bookmarkStart w:id="94" w:name="_Toc101175684"/>
      <w:r w:rsidRPr="0019003C">
        <w:rPr>
          <w:rFonts w:ascii="Times New Roman" w:eastAsia="ヒラギノ明朝 Pro W3" w:hAnsi="Times New Roman" w:cs="Times New Roman"/>
          <w:b/>
          <w:color w:val="auto"/>
          <w:sz w:val="24"/>
          <w:szCs w:val="24"/>
        </w:rPr>
        <w:t xml:space="preserve">Özel </w:t>
      </w:r>
      <w:r w:rsidR="00DD1AA3" w:rsidRPr="0019003C">
        <w:rPr>
          <w:rFonts w:ascii="Times New Roman" w:eastAsia="ヒラギノ明朝 Pro W3" w:hAnsi="Times New Roman" w:cs="Times New Roman"/>
          <w:b/>
          <w:color w:val="auto"/>
          <w:sz w:val="24"/>
          <w:szCs w:val="24"/>
        </w:rPr>
        <w:t>Politikaların ve Uygulamaların Geliştirilmesi</w:t>
      </w:r>
      <w:bookmarkEnd w:id="94"/>
    </w:p>
    <w:p w:rsidR="00A7568B" w:rsidRPr="0001246F" w:rsidRDefault="002D22C0" w:rsidP="0001246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01246F">
        <w:rPr>
          <w:rFonts w:ascii="Times New Roman" w:eastAsia="ヒラギノ明朝 Pro W3" w:hAnsi="Times New Roman" w:cs="Times New Roman"/>
          <w:sz w:val="24"/>
          <w:szCs w:val="24"/>
          <w:lang w:eastAsia="tr-TR"/>
        </w:rPr>
        <w:t xml:space="preserve">Yönetmelik kapsamında düzenlenebilecek kurs veya programlara ilişkin olarak Yönetmeliğin 58/1.maddesinde </w:t>
      </w:r>
      <w:r w:rsidRPr="0001246F">
        <w:rPr>
          <w:rFonts w:ascii="Times New Roman" w:eastAsia="ヒラギノ明朝 Pro W3" w:hAnsi="Times New Roman" w:cs="Times New Roman"/>
          <w:b/>
          <w:i/>
          <w:sz w:val="24"/>
          <w:szCs w:val="24"/>
          <w:lang w:eastAsia="tr-TR"/>
        </w:rPr>
        <w:t>“</w:t>
      </w:r>
      <w:r w:rsidR="00A7568B" w:rsidRPr="0001246F">
        <w:rPr>
          <w:rFonts w:ascii="Times New Roman" w:eastAsia="ヒラギノ明朝 Pro W3" w:hAnsi="Times New Roman" w:cs="Times New Roman"/>
          <w:b/>
          <w:i/>
          <w:sz w:val="24"/>
          <w:szCs w:val="24"/>
          <w:lang w:eastAsia="tr-TR"/>
        </w:rPr>
        <w:t>Genel Müdürlük tarafından bu Yönetmeliğin amacına uygun olarak kurs veya programa ilişkin Yönetmelik ile öngörülen istihdam yükümlülükleri azaltılmaksızın özel politika ve uygulamalar geliştirilerek kurs, program, uygulama, proje ve protokol tasarlanabilir ve uygulanabilir.</w:t>
      </w:r>
      <w:r w:rsidRPr="0001246F">
        <w:rPr>
          <w:rFonts w:ascii="Times New Roman" w:eastAsia="ヒラギノ明朝 Pro W3" w:hAnsi="Times New Roman" w:cs="Times New Roman"/>
          <w:b/>
          <w:i/>
          <w:sz w:val="24"/>
          <w:szCs w:val="24"/>
          <w:lang w:eastAsia="tr-TR"/>
        </w:rPr>
        <w:t>”</w:t>
      </w:r>
      <w:r w:rsidRPr="0001246F">
        <w:rPr>
          <w:rFonts w:ascii="Times New Roman" w:eastAsia="ヒラギノ明朝 Pro W3" w:hAnsi="Times New Roman" w:cs="Times New Roman"/>
          <w:sz w:val="24"/>
          <w:szCs w:val="24"/>
          <w:lang w:eastAsia="tr-TR"/>
        </w:rPr>
        <w:t xml:space="preserve"> hükmüne yer verilmektedir.</w:t>
      </w:r>
    </w:p>
    <w:p w:rsidR="00E6695B" w:rsidRPr="0001246F" w:rsidRDefault="002D22C0" w:rsidP="0001246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01246F">
        <w:rPr>
          <w:rFonts w:ascii="Times New Roman" w:eastAsia="ヒラギノ明朝 Pro W3" w:hAnsi="Times New Roman" w:cs="Times New Roman"/>
          <w:sz w:val="24"/>
          <w:szCs w:val="24"/>
          <w:lang w:eastAsia="tr-TR"/>
        </w:rPr>
        <w:t xml:space="preserve">Yönetmeliğin bu hükmü doğrultusunda </w:t>
      </w:r>
      <w:r w:rsidR="00E6695B" w:rsidRPr="0001246F">
        <w:rPr>
          <w:rFonts w:ascii="Times New Roman" w:eastAsia="ヒラギノ明朝 Pro W3" w:hAnsi="Times New Roman" w:cs="Times New Roman"/>
          <w:sz w:val="24"/>
          <w:szCs w:val="24"/>
          <w:lang w:eastAsia="tr-TR"/>
        </w:rPr>
        <w:t>Genel Müdürlük tarafından Yönet</w:t>
      </w:r>
      <w:r w:rsidRPr="0001246F">
        <w:rPr>
          <w:rFonts w:ascii="Times New Roman" w:eastAsia="ヒラギノ明朝 Pro W3" w:hAnsi="Times New Roman" w:cs="Times New Roman"/>
          <w:sz w:val="24"/>
          <w:szCs w:val="24"/>
          <w:lang w:eastAsia="tr-TR"/>
        </w:rPr>
        <w:t>meliğin amacına uygun olarak özel politika gerektiren grupların işgücü piyasasına kazandırılmasına yardımcı olmak amacıyla özel politikalar ve uygulamalar geli</w:t>
      </w:r>
      <w:r w:rsidR="0001246F">
        <w:rPr>
          <w:rFonts w:ascii="Times New Roman" w:eastAsia="ヒラギノ明朝 Pro W3" w:hAnsi="Times New Roman" w:cs="Times New Roman"/>
          <w:sz w:val="24"/>
          <w:szCs w:val="24"/>
          <w:lang w:eastAsia="tr-TR"/>
        </w:rPr>
        <w:t>ştirilerek kurs, program, proje ve</w:t>
      </w:r>
      <w:r w:rsidRPr="0001246F">
        <w:rPr>
          <w:rFonts w:ascii="Times New Roman" w:eastAsia="ヒラギノ明朝 Pro W3" w:hAnsi="Times New Roman" w:cs="Times New Roman"/>
          <w:sz w:val="24"/>
          <w:szCs w:val="24"/>
          <w:lang w:eastAsia="tr-TR"/>
        </w:rPr>
        <w:t xml:space="preserve"> uygulama ge</w:t>
      </w:r>
      <w:r w:rsidR="00E6695B" w:rsidRPr="0001246F">
        <w:rPr>
          <w:rFonts w:ascii="Times New Roman" w:eastAsia="ヒラギノ明朝 Pro W3" w:hAnsi="Times New Roman" w:cs="Times New Roman"/>
          <w:sz w:val="24"/>
          <w:szCs w:val="24"/>
          <w:lang w:eastAsia="tr-TR"/>
        </w:rPr>
        <w:t>liştirilebilecek veya</w:t>
      </w:r>
      <w:r w:rsidRPr="0001246F">
        <w:rPr>
          <w:rFonts w:ascii="Times New Roman" w:eastAsia="ヒラギノ明朝 Pro W3" w:hAnsi="Times New Roman" w:cs="Times New Roman"/>
          <w:sz w:val="24"/>
          <w:szCs w:val="24"/>
          <w:lang w:eastAsia="tr-TR"/>
        </w:rPr>
        <w:t xml:space="preserve"> bu amaçlarla protokol imzalanabilecektir.</w:t>
      </w:r>
      <w:r w:rsidR="00E6695B" w:rsidRPr="0001246F">
        <w:rPr>
          <w:rFonts w:ascii="Times New Roman" w:eastAsia="ヒラギノ明朝 Pro W3" w:hAnsi="Times New Roman" w:cs="Times New Roman"/>
          <w:sz w:val="24"/>
          <w:szCs w:val="24"/>
          <w:lang w:eastAsia="tr-TR"/>
        </w:rPr>
        <w:t xml:space="preserve"> </w:t>
      </w:r>
    </w:p>
    <w:p w:rsidR="002D22C0" w:rsidRPr="0001246F" w:rsidRDefault="00E6695B" w:rsidP="0001246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01246F">
        <w:rPr>
          <w:rFonts w:ascii="Times New Roman" w:eastAsia="ヒラギノ明朝 Pro W3" w:hAnsi="Times New Roman" w:cs="Times New Roman"/>
          <w:sz w:val="24"/>
          <w:szCs w:val="24"/>
          <w:lang w:eastAsia="tr-TR"/>
        </w:rPr>
        <w:lastRenderedPageBreak/>
        <w:t>Bu çerçevede i</w:t>
      </w:r>
      <w:r w:rsidR="002D22C0" w:rsidRPr="0001246F">
        <w:rPr>
          <w:rFonts w:ascii="Times New Roman" w:eastAsia="ヒラギノ明朝 Pro W3" w:hAnsi="Times New Roman" w:cs="Times New Roman"/>
          <w:sz w:val="24"/>
          <w:szCs w:val="24"/>
          <w:lang w:eastAsia="tr-TR"/>
        </w:rPr>
        <w:t>l müdürlüklerinin de bu konuda Genel Müdürlüğe önerilerde bulunabilmeleri mümkündür. Genel Müdürlükçe ihtiyaç duyulması ha</w:t>
      </w:r>
      <w:r w:rsidR="0001246F">
        <w:rPr>
          <w:rFonts w:ascii="Times New Roman" w:eastAsia="ヒラギノ明朝 Pro W3" w:hAnsi="Times New Roman" w:cs="Times New Roman"/>
          <w:sz w:val="24"/>
          <w:szCs w:val="24"/>
          <w:lang w:eastAsia="tr-TR"/>
        </w:rPr>
        <w:t>linde uygun bulunan projelerle</w:t>
      </w:r>
      <w:r w:rsidR="002D22C0" w:rsidRPr="0001246F">
        <w:rPr>
          <w:rFonts w:ascii="Times New Roman" w:eastAsia="ヒラギノ明朝 Pro W3" w:hAnsi="Times New Roman" w:cs="Times New Roman"/>
          <w:sz w:val="24"/>
          <w:szCs w:val="24"/>
          <w:lang w:eastAsia="tr-TR"/>
        </w:rPr>
        <w:t xml:space="preserve"> ilgili olarak ayrıca </w:t>
      </w:r>
      <w:r w:rsidRPr="0001246F">
        <w:rPr>
          <w:rFonts w:ascii="Times New Roman" w:eastAsia="ヒラギノ明朝 Pro W3" w:hAnsi="Times New Roman" w:cs="Times New Roman"/>
          <w:sz w:val="24"/>
          <w:szCs w:val="24"/>
          <w:lang w:eastAsia="tr-TR"/>
        </w:rPr>
        <w:t xml:space="preserve">gerekli düzenlemeler </w:t>
      </w:r>
      <w:r w:rsidR="00E074C7" w:rsidRPr="0001246F">
        <w:rPr>
          <w:rFonts w:ascii="Times New Roman" w:eastAsia="ヒラギノ明朝 Pro W3" w:hAnsi="Times New Roman" w:cs="Times New Roman"/>
          <w:sz w:val="24"/>
          <w:szCs w:val="24"/>
          <w:lang w:eastAsia="tr-TR"/>
        </w:rPr>
        <w:t xml:space="preserve">ve </w:t>
      </w:r>
      <w:r w:rsidRPr="0001246F">
        <w:rPr>
          <w:rFonts w:ascii="Times New Roman" w:eastAsia="ヒラギノ明朝 Pro W3" w:hAnsi="Times New Roman" w:cs="Times New Roman"/>
          <w:sz w:val="24"/>
          <w:szCs w:val="24"/>
          <w:lang w:eastAsia="tr-TR"/>
        </w:rPr>
        <w:t>bilgilendirmeler yapılacaktır.</w:t>
      </w:r>
    </w:p>
    <w:p w:rsidR="00A7568B" w:rsidRPr="0001246F" w:rsidRDefault="00E074C7" w:rsidP="0001246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01246F">
        <w:rPr>
          <w:rFonts w:ascii="Times New Roman" w:eastAsia="ヒラギノ明朝 Pro W3" w:hAnsi="Times New Roman" w:cs="Times New Roman"/>
          <w:sz w:val="24"/>
          <w:szCs w:val="24"/>
          <w:lang w:eastAsia="tr-TR"/>
        </w:rPr>
        <w:t xml:space="preserve">Yönetmeliğin bu hükümlerine ilave olarak 58/2.maddesinde </w:t>
      </w:r>
      <w:r w:rsidRPr="0001246F">
        <w:rPr>
          <w:rFonts w:ascii="Times New Roman" w:eastAsia="ヒラギノ明朝 Pro W3" w:hAnsi="Times New Roman" w:cs="Times New Roman"/>
          <w:b/>
          <w:i/>
          <w:sz w:val="24"/>
          <w:szCs w:val="24"/>
          <w:lang w:eastAsia="tr-TR"/>
        </w:rPr>
        <w:t>“</w:t>
      </w:r>
      <w:r w:rsidR="00A7568B" w:rsidRPr="0001246F">
        <w:rPr>
          <w:rFonts w:ascii="Times New Roman" w:eastAsia="ヒラギノ明朝 Pro W3" w:hAnsi="Times New Roman" w:cs="Times New Roman"/>
          <w:b/>
          <w:i/>
          <w:sz w:val="24"/>
          <w:szCs w:val="24"/>
          <w:lang w:eastAsia="tr-TR"/>
        </w:rPr>
        <w:t>Genel Müdürlük tarafından belirlenecek usul ve esaslar kapsamında Kuruma kayıtlı kişilerin iş kurmalarını veya mevcut işlerini geliştirmelerini sağlamak üzere girişimcilik eğitim programları düzenlenebilir.</w:t>
      </w:r>
      <w:r w:rsidRPr="0001246F">
        <w:rPr>
          <w:rFonts w:ascii="Times New Roman" w:eastAsia="ヒラギノ明朝 Pro W3" w:hAnsi="Times New Roman" w:cs="Times New Roman"/>
          <w:b/>
          <w:i/>
          <w:sz w:val="24"/>
          <w:szCs w:val="24"/>
          <w:lang w:eastAsia="tr-TR"/>
        </w:rPr>
        <w:t>”</w:t>
      </w:r>
      <w:r w:rsidRPr="0001246F">
        <w:rPr>
          <w:rFonts w:ascii="Times New Roman" w:eastAsia="ヒラギノ明朝 Pro W3" w:hAnsi="Times New Roman" w:cs="Times New Roman"/>
          <w:sz w:val="24"/>
          <w:szCs w:val="24"/>
          <w:lang w:eastAsia="tr-TR"/>
        </w:rPr>
        <w:t xml:space="preserve"> hükmüne yer verilmektedir.</w:t>
      </w:r>
    </w:p>
    <w:p w:rsidR="002D22C0" w:rsidRPr="0001246F" w:rsidRDefault="00E074C7" w:rsidP="0001246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01246F">
        <w:rPr>
          <w:rFonts w:ascii="Times New Roman" w:eastAsia="ヒラギノ明朝 Pro W3" w:hAnsi="Times New Roman" w:cs="Times New Roman"/>
          <w:sz w:val="24"/>
          <w:szCs w:val="24"/>
          <w:lang w:eastAsia="tr-TR"/>
        </w:rPr>
        <w:t xml:space="preserve">Bu hüküm kapsamında il müdürlükleri tarafından </w:t>
      </w:r>
      <w:r w:rsidR="0001246F">
        <w:rPr>
          <w:rFonts w:ascii="Times New Roman" w:eastAsia="ヒラギノ明朝 Pro W3" w:hAnsi="Times New Roman" w:cs="Times New Roman"/>
          <w:sz w:val="24"/>
          <w:szCs w:val="24"/>
          <w:lang w:eastAsia="tr-TR"/>
        </w:rPr>
        <w:t xml:space="preserve">Genel Müdürlük tarafından </w:t>
      </w:r>
      <w:r w:rsidRPr="0001246F">
        <w:rPr>
          <w:rFonts w:ascii="Times New Roman" w:eastAsia="ヒラギノ明朝 Pro W3" w:hAnsi="Times New Roman" w:cs="Times New Roman"/>
          <w:sz w:val="24"/>
          <w:szCs w:val="24"/>
          <w:lang w:eastAsia="tr-TR"/>
        </w:rPr>
        <w:t>kendi işini kurmak veya mevcut işini geliştirmek isteyen kişilere girişimcilik eğitimi verilmesi amacıyla girişimcilik eğitim programları uygulanabilecek olup bu hususlara ilişkin gerekli çalışmalar yapılabilecektir.</w:t>
      </w:r>
    </w:p>
    <w:p w:rsidR="00A7568B" w:rsidRPr="0019003C" w:rsidRDefault="00A7568B" w:rsidP="00BB685B">
      <w:pPr>
        <w:pStyle w:val="Balk2"/>
        <w:numPr>
          <w:ilvl w:val="0"/>
          <w:numId w:val="9"/>
        </w:numPr>
        <w:jc w:val="both"/>
        <w:rPr>
          <w:rFonts w:ascii="Times New Roman" w:eastAsia="ヒラギノ明朝 Pro W3" w:hAnsi="Times New Roman" w:cs="Times New Roman"/>
          <w:b/>
          <w:color w:val="auto"/>
          <w:sz w:val="24"/>
          <w:szCs w:val="24"/>
        </w:rPr>
      </w:pPr>
      <w:bookmarkStart w:id="95" w:name="_Toc101175685"/>
      <w:r w:rsidRPr="0019003C">
        <w:rPr>
          <w:rFonts w:ascii="Times New Roman" w:eastAsia="ヒラギノ明朝 Pro W3" w:hAnsi="Times New Roman" w:cs="Times New Roman"/>
          <w:b/>
          <w:color w:val="auto"/>
          <w:sz w:val="24"/>
          <w:szCs w:val="24"/>
        </w:rPr>
        <w:t xml:space="preserve">Elektronik </w:t>
      </w:r>
      <w:r w:rsidR="00DD1AA3" w:rsidRPr="0019003C">
        <w:rPr>
          <w:rFonts w:ascii="Times New Roman" w:eastAsia="ヒラギノ明朝 Pro W3" w:hAnsi="Times New Roman" w:cs="Times New Roman"/>
          <w:b/>
          <w:color w:val="auto"/>
          <w:sz w:val="24"/>
          <w:szCs w:val="24"/>
        </w:rPr>
        <w:t>Ortamda Bildirim</w:t>
      </w:r>
      <w:bookmarkEnd w:id="95"/>
    </w:p>
    <w:p w:rsidR="00A7568B" w:rsidRPr="0001246F" w:rsidRDefault="00C04D0F" w:rsidP="0001246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01246F">
        <w:rPr>
          <w:rFonts w:ascii="Times New Roman" w:eastAsia="ヒラギノ明朝 Pro W3" w:hAnsi="Times New Roman" w:cs="Times New Roman"/>
          <w:sz w:val="24"/>
          <w:szCs w:val="24"/>
          <w:lang w:eastAsia="tr-TR"/>
        </w:rPr>
        <w:t xml:space="preserve">İl müdürlükleri tarafından kurs ve programlara ilişkin olarak gerçekleştirilen iş ve işlemlerin elektronik sistemler üzerinden yapılabilmesine ilişkin olarak Yönetmeliğin </w:t>
      </w:r>
      <w:r w:rsidRPr="0001246F">
        <w:rPr>
          <w:rFonts w:ascii="Times New Roman" w:eastAsia="ヒラギノ明朝 Pro W3" w:hAnsi="Times New Roman" w:cs="Times New Roman"/>
          <w:b/>
          <w:i/>
          <w:sz w:val="24"/>
          <w:szCs w:val="24"/>
          <w:lang w:eastAsia="tr-TR"/>
        </w:rPr>
        <w:t>“</w:t>
      </w:r>
      <w:r w:rsidR="00A7568B" w:rsidRPr="0001246F">
        <w:rPr>
          <w:rFonts w:ascii="Times New Roman" w:eastAsia="ヒラギノ明朝 Pro W3" w:hAnsi="Times New Roman" w:cs="Times New Roman"/>
          <w:b/>
          <w:i/>
          <w:sz w:val="24"/>
          <w:szCs w:val="24"/>
          <w:lang w:eastAsia="tr-TR"/>
        </w:rPr>
        <w:t>Genel Müdürlük, kurs ve programlara ilişkin olarak bu Yönetmelikte belirtilen iş ve işlemlerin bir bölümünü ya da tamamını elektronik ortamda gerçekleştirebilir. İş ve işlemlerin elektronik ortamda gerçekleştirilmesi durumunda kurum veya kuruluşlar ve hizmetlerden yararlanacak kişiler istenilen bilgi ve belgeleri elektronik ortamda vermekle yükümlüdür.</w:t>
      </w:r>
      <w:r w:rsidRPr="0001246F">
        <w:rPr>
          <w:rFonts w:ascii="Times New Roman" w:eastAsia="ヒラギノ明朝 Pro W3" w:hAnsi="Times New Roman" w:cs="Times New Roman"/>
          <w:b/>
          <w:i/>
          <w:sz w:val="24"/>
          <w:szCs w:val="24"/>
          <w:lang w:eastAsia="tr-TR"/>
        </w:rPr>
        <w:t>”</w:t>
      </w:r>
      <w:r w:rsidRPr="0001246F">
        <w:rPr>
          <w:rFonts w:ascii="Times New Roman" w:eastAsia="ヒラギノ明朝 Pro W3" w:hAnsi="Times New Roman" w:cs="Times New Roman"/>
          <w:sz w:val="24"/>
          <w:szCs w:val="24"/>
          <w:lang w:eastAsia="tr-TR"/>
        </w:rPr>
        <w:t xml:space="preserve"> hükmüne yer verilmektedir. </w:t>
      </w:r>
    </w:p>
    <w:p w:rsidR="002D73FF" w:rsidRDefault="00C04D0F" w:rsidP="0001246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01246F">
        <w:rPr>
          <w:rFonts w:ascii="Times New Roman" w:eastAsia="ヒラギノ明朝 Pro W3" w:hAnsi="Times New Roman" w:cs="Times New Roman"/>
          <w:sz w:val="24"/>
          <w:szCs w:val="24"/>
          <w:lang w:eastAsia="tr-TR"/>
        </w:rPr>
        <w:t xml:space="preserve">Yönetmeliğin bu hükmü kapsamında il müdürlükleri tarafından düzenlenecek kurs veya programlara ilişkin tüm iş ve işlemlerin belli bir bölümünün veya tamamının elektronik ortamda gerçekleştirilmesi amacıyla sistemsel çalışmalar yapılabilecektir. Bu kapsamda kurs veya programlardan yararlanmak isteyen işveren veya kursiyer ve katılımcılar istenen bilgi veya belgeleri </w:t>
      </w:r>
      <w:r w:rsidR="002D73FF" w:rsidRPr="0001246F">
        <w:rPr>
          <w:rFonts w:ascii="Times New Roman" w:eastAsia="ヒラギノ明朝 Pro W3" w:hAnsi="Times New Roman" w:cs="Times New Roman"/>
          <w:sz w:val="24"/>
          <w:szCs w:val="24"/>
          <w:lang w:eastAsia="tr-TR"/>
        </w:rPr>
        <w:t>elektronik ortamlar aracılığıyla vermek</w:t>
      </w:r>
      <w:r w:rsidR="0001246F">
        <w:rPr>
          <w:rFonts w:ascii="Times New Roman" w:eastAsia="ヒラギノ明朝 Pro W3" w:hAnsi="Times New Roman" w:cs="Times New Roman"/>
          <w:sz w:val="24"/>
          <w:szCs w:val="24"/>
          <w:lang w:eastAsia="tr-TR"/>
        </w:rPr>
        <w:t xml:space="preserve"> ve başvuruların sadece elektronik ortamlar üzerinden gerçekleştirileceğinin belirtilmesi durumunda başvurularını bu ortamlar aracığıyla yapmak zorundadırlar.</w:t>
      </w:r>
    </w:p>
    <w:p w:rsidR="0001246F" w:rsidRPr="0001246F" w:rsidRDefault="0001246F" w:rsidP="0001246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p>
    <w:p w:rsidR="00A7568B" w:rsidRPr="0019003C" w:rsidRDefault="00A7568B" w:rsidP="00BB685B">
      <w:pPr>
        <w:pStyle w:val="Balk2"/>
        <w:numPr>
          <w:ilvl w:val="0"/>
          <w:numId w:val="9"/>
        </w:numPr>
        <w:jc w:val="both"/>
        <w:rPr>
          <w:rFonts w:ascii="Times New Roman" w:eastAsia="ヒラギノ明朝 Pro W3" w:hAnsi="Times New Roman" w:cs="Times New Roman"/>
          <w:b/>
          <w:color w:val="auto"/>
          <w:sz w:val="24"/>
          <w:szCs w:val="24"/>
        </w:rPr>
      </w:pPr>
      <w:bookmarkStart w:id="96" w:name="_Toc101175686"/>
      <w:r w:rsidRPr="0019003C">
        <w:rPr>
          <w:rFonts w:ascii="Times New Roman" w:eastAsia="ヒラギノ明朝 Pro W3" w:hAnsi="Times New Roman" w:cs="Times New Roman"/>
          <w:b/>
          <w:color w:val="auto"/>
          <w:sz w:val="24"/>
          <w:szCs w:val="24"/>
        </w:rPr>
        <w:t xml:space="preserve">Türk </w:t>
      </w:r>
      <w:r w:rsidR="00DD1AA3" w:rsidRPr="0019003C">
        <w:rPr>
          <w:rFonts w:ascii="Times New Roman" w:eastAsia="ヒラギノ明朝 Pro W3" w:hAnsi="Times New Roman" w:cs="Times New Roman"/>
          <w:b/>
          <w:color w:val="auto"/>
          <w:sz w:val="24"/>
          <w:szCs w:val="24"/>
        </w:rPr>
        <w:t>Soylu Yabancılar</w:t>
      </w:r>
      <w:bookmarkEnd w:id="96"/>
    </w:p>
    <w:p w:rsidR="00A7568B" w:rsidRPr="0001246F" w:rsidRDefault="002D73FF" w:rsidP="0001246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01246F">
        <w:rPr>
          <w:rFonts w:ascii="Times New Roman" w:eastAsia="ヒラギノ明朝 Pro W3" w:hAnsi="Times New Roman" w:cs="Times New Roman"/>
          <w:sz w:val="24"/>
          <w:szCs w:val="24"/>
          <w:lang w:eastAsia="tr-TR"/>
        </w:rPr>
        <w:t xml:space="preserve">İl müdürlükleri tarafından düzenlenecek kurs veya programlardan yararlanacak kişilere ilişkin olarak Yönetmeliğin 60/1.maddesinde </w:t>
      </w:r>
      <w:r w:rsidRPr="0001246F">
        <w:rPr>
          <w:rFonts w:ascii="Times New Roman" w:eastAsia="ヒラギノ明朝 Pro W3" w:hAnsi="Times New Roman" w:cs="Times New Roman"/>
          <w:b/>
          <w:i/>
          <w:sz w:val="24"/>
          <w:szCs w:val="24"/>
          <w:lang w:eastAsia="tr-TR"/>
        </w:rPr>
        <w:t>“</w:t>
      </w:r>
      <w:r w:rsidR="00A7568B" w:rsidRPr="0001246F">
        <w:rPr>
          <w:rFonts w:ascii="Times New Roman" w:eastAsia="ヒラギノ明朝 Pro W3" w:hAnsi="Times New Roman" w:cs="Times New Roman"/>
          <w:b/>
          <w:i/>
          <w:sz w:val="24"/>
          <w:szCs w:val="24"/>
          <w:lang w:eastAsia="tr-TR"/>
        </w:rPr>
        <w:t>Türkiye’de ikamet etmeyen Türk soylu yabancı uyruklulara yönelik düzenlenecek aktif işgücü hizmetlerinin yürütülmesi kapsamında bu Yönetmelik hükümleri uygulanmaz. Bunlara yönelik olarak düzenlenen aktif işgücü hizmetlerine ilişkin usul ve esaslar ilgili kurum ve kuruluşlarla Kurum tarafından ortaklaşa hazırlanacak protokolle belirlenir.</w:t>
      </w:r>
      <w:r w:rsidRPr="0001246F">
        <w:rPr>
          <w:rFonts w:ascii="Times New Roman" w:eastAsia="ヒラギノ明朝 Pro W3" w:hAnsi="Times New Roman" w:cs="Times New Roman"/>
          <w:b/>
          <w:i/>
          <w:sz w:val="24"/>
          <w:szCs w:val="24"/>
          <w:lang w:eastAsia="tr-TR"/>
        </w:rPr>
        <w:t xml:space="preserve">” </w:t>
      </w:r>
      <w:r w:rsidRPr="0001246F">
        <w:rPr>
          <w:rFonts w:ascii="Times New Roman" w:eastAsia="ヒラギノ明朝 Pro W3" w:hAnsi="Times New Roman" w:cs="Times New Roman"/>
          <w:sz w:val="24"/>
          <w:szCs w:val="24"/>
          <w:lang w:eastAsia="tr-TR"/>
        </w:rPr>
        <w:t>hükmüne yer verilmektedir.</w:t>
      </w:r>
    </w:p>
    <w:p w:rsidR="002D73FF" w:rsidRPr="0001246F" w:rsidRDefault="002D73FF" w:rsidP="0001246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01246F">
        <w:rPr>
          <w:rFonts w:ascii="Times New Roman" w:eastAsia="ヒラギノ明朝 Pro W3" w:hAnsi="Times New Roman" w:cs="Times New Roman"/>
          <w:sz w:val="24"/>
          <w:szCs w:val="24"/>
          <w:lang w:eastAsia="tr-TR"/>
        </w:rPr>
        <w:t xml:space="preserve">Yönetmeliğin bu hükmü kapsamında Türkiye’de ikamet etmeyen Türk soylu yabancı uyruklulara yönelik düzenlenecek kurs, program, proje veya uygulamalarda Yönetmelik hükümleri uygulanmayacaktır. Bunlara yönelik olarak düzenlenen aktif işgücü hizmetlerine ilişkin usul ve esaslar ilgili kurum ve kuruluşlarla Kurum tarafından ortaklaşa hazırlanacak protokollerle belirlenecektir. </w:t>
      </w:r>
    </w:p>
    <w:p w:rsidR="002D73FF" w:rsidRDefault="002D73FF" w:rsidP="0001246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01246F">
        <w:rPr>
          <w:rFonts w:ascii="Times New Roman" w:eastAsia="ヒラギノ明朝 Pro W3" w:hAnsi="Times New Roman" w:cs="Times New Roman"/>
          <w:sz w:val="24"/>
          <w:szCs w:val="24"/>
          <w:lang w:eastAsia="tr-TR"/>
        </w:rPr>
        <w:t xml:space="preserve">Bu kapsamda ilgili kurum veya kuruluşlardan gelen talepler veya il müdürlükleri tarafından bu yönde yapılacak çalışmalar gerekli değerlendirmeler yapılmak üzere Genel </w:t>
      </w:r>
      <w:r w:rsidRPr="0001246F">
        <w:rPr>
          <w:rFonts w:ascii="Times New Roman" w:eastAsia="ヒラギノ明朝 Pro W3" w:hAnsi="Times New Roman" w:cs="Times New Roman"/>
          <w:sz w:val="24"/>
          <w:szCs w:val="24"/>
          <w:lang w:eastAsia="tr-TR"/>
        </w:rPr>
        <w:lastRenderedPageBreak/>
        <w:t>Müdürlüğe gönderilecek ve sadece Genel Müdürlük tarafından uygun görülen faaliyetler gerçekleştirilebilecektir.</w:t>
      </w:r>
    </w:p>
    <w:p w:rsidR="0001246F" w:rsidRPr="0001246F" w:rsidRDefault="0001246F" w:rsidP="0001246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p>
    <w:p w:rsidR="00A7568B" w:rsidRPr="0019003C" w:rsidRDefault="00A7568B" w:rsidP="00BB685B">
      <w:pPr>
        <w:pStyle w:val="Balk2"/>
        <w:numPr>
          <w:ilvl w:val="0"/>
          <w:numId w:val="9"/>
        </w:numPr>
        <w:jc w:val="both"/>
        <w:rPr>
          <w:rFonts w:ascii="Times New Roman" w:eastAsia="ヒラギノ明朝 Pro W3" w:hAnsi="Times New Roman" w:cs="Times New Roman"/>
          <w:b/>
          <w:color w:val="auto"/>
          <w:sz w:val="24"/>
          <w:szCs w:val="24"/>
        </w:rPr>
      </w:pPr>
      <w:bookmarkStart w:id="97" w:name="_Toc101175687"/>
      <w:r w:rsidRPr="0019003C">
        <w:rPr>
          <w:rFonts w:ascii="Times New Roman" w:eastAsia="ヒラギノ明朝 Pro W3" w:hAnsi="Times New Roman" w:cs="Times New Roman"/>
          <w:b/>
          <w:color w:val="auto"/>
          <w:sz w:val="24"/>
          <w:szCs w:val="24"/>
        </w:rPr>
        <w:t>Yabancılar</w:t>
      </w:r>
      <w:bookmarkEnd w:id="97"/>
    </w:p>
    <w:p w:rsidR="00A7568B" w:rsidRPr="0001246F" w:rsidRDefault="002A496B" w:rsidP="0001246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01246F">
        <w:rPr>
          <w:rFonts w:ascii="Times New Roman" w:eastAsia="ヒラギノ明朝 Pro W3" w:hAnsi="Times New Roman" w:cs="Times New Roman"/>
          <w:sz w:val="24"/>
          <w:szCs w:val="24"/>
          <w:lang w:eastAsia="tr-TR"/>
        </w:rPr>
        <w:t>Yönetmelik kapsamında düzenlenen kurs veya programlara ilişkin olarak ayrıca Yönetmeliğin 61/</w:t>
      </w:r>
      <w:r w:rsidR="00A7568B" w:rsidRPr="0001246F">
        <w:rPr>
          <w:rFonts w:ascii="Times New Roman" w:eastAsia="ヒラギノ明朝 Pro W3" w:hAnsi="Times New Roman" w:cs="Times New Roman"/>
          <w:sz w:val="24"/>
          <w:szCs w:val="24"/>
          <w:lang w:eastAsia="tr-TR"/>
        </w:rPr>
        <w:t xml:space="preserve">1 </w:t>
      </w:r>
      <w:r w:rsidRPr="0001246F">
        <w:rPr>
          <w:rFonts w:ascii="Times New Roman" w:eastAsia="ヒラギノ明朝 Pro W3" w:hAnsi="Times New Roman" w:cs="Times New Roman"/>
          <w:b/>
          <w:i/>
          <w:sz w:val="24"/>
          <w:szCs w:val="24"/>
          <w:lang w:eastAsia="tr-TR"/>
        </w:rPr>
        <w:t>“</w:t>
      </w:r>
      <w:r w:rsidR="00A7568B" w:rsidRPr="0001246F">
        <w:rPr>
          <w:rFonts w:ascii="Times New Roman" w:eastAsia="ヒラギノ明朝 Pro W3" w:hAnsi="Times New Roman" w:cs="Times New Roman"/>
          <w:b/>
          <w:i/>
          <w:sz w:val="24"/>
          <w:szCs w:val="24"/>
          <w:lang w:eastAsia="tr-TR"/>
        </w:rPr>
        <w:t>Türkiye işgücü piyasasına uyumlarını sağlamak amacı 4/4/2013 tarihli ve 6458 sayılı Yabancılar ve Uluslararası Koruma Kanunu ile 25/4/2006 tarihli ve 5490 sayılı Nüfus Hizmetleri Kanunu kapsamında belirlenen şartları sağlayan ve il müdürlüğü tarafından uygun bulunan Kuruma kayıtlı kişiler, bu Yönetmelik kapsamındaki kurs ve programlardan yararlanabilirler.</w:t>
      </w:r>
      <w:r w:rsidRPr="0001246F">
        <w:rPr>
          <w:rFonts w:ascii="Times New Roman" w:eastAsia="ヒラギノ明朝 Pro W3" w:hAnsi="Times New Roman" w:cs="Times New Roman"/>
          <w:b/>
          <w:i/>
          <w:sz w:val="24"/>
          <w:szCs w:val="24"/>
          <w:lang w:eastAsia="tr-TR"/>
        </w:rPr>
        <w:t>”</w:t>
      </w:r>
      <w:r w:rsidRPr="0001246F">
        <w:rPr>
          <w:rFonts w:ascii="Times New Roman" w:eastAsia="ヒラギノ明朝 Pro W3" w:hAnsi="Times New Roman" w:cs="Times New Roman"/>
          <w:sz w:val="24"/>
          <w:szCs w:val="24"/>
          <w:lang w:eastAsia="tr-TR"/>
        </w:rPr>
        <w:t xml:space="preserve"> hükmüne yer verilmektedir.</w:t>
      </w:r>
    </w:p>
    <w:p w:rsidR="002A496B" w:rsidRPr="0001246F" w:rsidRDefault="002A496B" w:rsidP="0001246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01246F">
        <w:rPr>
          <w:rFonts w:ascii="Times New Roman" w:eastAsia="ヒラギノ明朝 Pro W3" w:hAnsi="Times New Roman" w:cs="Times New Roman"/>
          <w:sz w:val="24"/>
          <w:szCs w:val="24"/>
          <w:lang w:eastAsia="tr-TR"/>
        </w:rPr>
        <w:t>Yönetmeliğin bu hükmü gereğince Türkiye işgücü piyasasına uyum sağlamaları amacıyla 4/4/2013 tarihli ve 6458 sayılı Yabancılar ve Uluslararası Koruma Kanunu ile 25/4/2006 tarihli ve 5490 sayılı Nüfus Hizmetleri Kanunu kapsamında belirlenen şartları sağlayan ve il müdürlüğü tarafından uygun bulunan Kuruma kayıtlı kişiler, Yönetmelik kapsamında düzenlenecek kurs ve programlardan yararlanabileceklerdir.</w:t>
      </w:r>
    </w:p>
    <w:p w:rsidR="00FC678F" w:rsidRPr="0001246F" w:rsidRDefault="00FC678F" w:rsidP="0001246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01246F">
        <w:rPr>
          <w:rFonts w:ascii="Times New Roman" w:eastAsia="ヒラギノ明朝 Pro W3" w:hAnsi="Times New Roman" w:cs="Times New Roman"/>
          <w:sz w:val="24"/>
          <w:szCs w:val="24"/>
          <w:lang w:eastAsia="tr-TR"/>
        </w:rPr>
        <w:t>Bu kişilerin kurs veya programlardan yararlanabilmeleri için hem ilgili mevzuat ile öngörülmekte olan şartları hem de Genel Müdürlük tarafından belirlenen diğer şartları sağlamaları gerekmektedir.</w:t>
      </w:r>
    </w:p>
    <w:p w:rsidR="00FC678F" w:rsidRDefault="00FC678F" w:rsidP="0001246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01246F">
        <w:rPr>
          <w:rFonts w:ascii="Times New Roman" w:eastAsia="ヒラギノ明朝 Pro W3" w:hAnsi="Times New Roman" w:cs="Times New Roman"/>
          <w:sz w:val="24"/>
          <w:szCs w:val="24"/>
          <w:lang w:eastAsia="tr-TR"/>
        </w:rPr>
        <w:t xml:space="preserve">Bu çerçevede geçici koruma kapsamında olan kişiler için bir işyerinde düzenlenen mesleki eğitim kursu veya işbaşı eğitim programına katılımlarından önce Çalışma Genel Müdürlüğünün yayımlamış olduğu </w:t>
      </w:r>
      <w:r w:rsidRPr="0001246F">
        <w:rPr>
          <w:rFonts w:ascii="Times New Roman" w:eastAsia="ヒラギノ明朝 Pro W3" w:hAnsi="Times New Roman" w:cs="Times New Roman"/>
          <w:b/>
          <w:i/>
          <w:sz w:val="24"/>
          <w:szCs w:val="24"/>
          <w:lang w:eastAsia="tr-TR"/>
        </w:rPr>
        <w:t>“Geçici Korunma Sağlanan Yabanc</w:t>
      </w:r>
      <w:r w:rsidR="002F67F3" w:rsidRPr="0001246F">
        <w:rPr>
          <w:rFonts w:ascii="Times New Roman" w:eastAsia="ヒラギノ明朝 Pro W3" w:hAnsi="Times New Roman" w:cs="Times New Roman"/>
          <w:b/>
          <w:i/>
          <w:sz w:val="24"/>
          <w:szCs w:val="24"/>
          <w:lang w:eastAsia="tr-TR"/>
        </w:rPr>
        <w:t xml:space="preserve">ıların Çalışma İzinlerine Dair </w:t>
      </w:r>
      <w:r w:rsidRPr="0001246F">
        <w:rPr>
          <w:rFonts w:ascii="Times New Roman" w:eastAsia="ヒラギノ明朝 Pro W3" w:hAnsi="Times New Roman" w:cs="Times New Roman"/>
          <w:b/>
          <w:i/>
          <w:sz w:val="24"/>
          <w:szCs w:val="24"/>
          <w:lang w:eastAsia="tr-TR"/>
        </w:rPr>
        <w:t>Uygulama Rehberi”nin</w:t>
      </w:r>
      <w:r w:rsidRPr="0001246F">
        <w:rPr>
          <w:rFonts w:ascii="Times New Roman" w:eastAsia="ヒラギノ明朝 Pro W3" w:hAnsi="Times New Roman" w:cs="Times New Roman"/>
          <w:sz w:val="24"/>
          <w:szCs w:val="24"/>
          <w:lang w:eastAsia="tr-TR"/>
        </w:rPr>
        <w:t xml:space="preserve"> ilgili maddesi gereğince çalışma izni alınmasına gerek olmayıp bu kişilerin kurs veya program sonrasında işe alınmaları durumunda çalışma izni alınmasına ilişkin usul ve esaslara tabi olunarak öncelikle çalışma izni alınması gerekmektedir.</w:t>
      </w:r>
    </w:p>
    <w:p w:rsidR="0001246F" w:rsidRPr="0001246F" w:rsidRDefault="0001246F" w:rsidP="0001246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p>
    <w:p w:rsidR="00A7568B" w:rsidRPr="0019003C" w:rsidRDefault="00DD1AA3" w:rsidP="00BB685B">
      <w:pPr>
        <w:pStyle w:val="Balk2"/>
        <w:numPr>
          <w:ilvl w:val="0"/>
          <w:numId w:val="9"/>
        </w:numPr>
        <w:jc w:val="both"/>
        <w:rPr>
          <w:rFonts w:ascii="Times New Roman" w:eastAsia="ヒラギノ明朝 Pro W3" w:hAnsi="Times New Roman" w:cs="Times New Roman"/>
          <w:b/>
          <w:color w:val="auto"/>
          <w:sz w:val="24"/>
          <w:szCs w:val="24"/>
        </w:rPr>
      </w:pPr>
      <w:bookmarkStart w:id="98" w:name="_Toc101175688"/>
      <w:r w:rsidRPr="0019003C">
        <w:rPr>
          <w:rFonts w:ascii="Times New Roman" w:eastAsia="ヒラギノ明朝 Pro W3" w:hAnsi="Times New Roman" w:cs="Times New Roman"/>
          <w:b/>
          <w:color w:val="auto"/>
          <w:sz w:val="24"/>
          <w:szCs w:val="24"/>
        </w:rPr>
        <w:t>İdari Yaptırımlar</w:t>
      </w:r>
      <w:bookmarkEnd w:id="98"/>
    </w:p>
    <w:p w:rsidR="00A7568B" w:rsidRPr="0001246F" w:rsidRDefault="00AE7045" w:rsidP="0001246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01246F">
        <w:rPr>
          <w:rFonts w:ascii="Times New Roman" w:eastAsia="ヒラギノ明朝 Pro W3" w:hAnsi="Times New Roman" w:cs="Times New Roman"/>
          <w:sz w:val="24"/>
          <w:szCs w:val="24"/>
          <w:lang w:eastAsia="tr-TR"/>
        </w:rPr>
        <w:t xml:space="preserve">İl müdürlükleri tarafından düzenlenen kurs veya programlara ilişkin idari yaptırımlara dair Yönetmeliğin 62/1.maddesinde </w:t>
      </w:r>
      <w:r w:rsidRPr="0001246F">
        <w:rPr>
          <w:rFonts w:ascii="Times New Roman" w:eastAsia="ヒラギノ明朝 Pro W3" w:hAnsi="Times New Roman" w:cs="Times New Roman"/>
          <w:b/>
          <w:i/>
          <w:sz w:val="24"/>
          <w:szCs w:val="24"/>
          <w:lang w:eastAsia="tr-TR"/>
        </w:rPr>
        <w:t>“</w:t>
      </w:r>
      <w:r w:rsidR="00A7568B" w:rsidRPr="0001246F">
        <w:rPr>
          <w:rFonts w:ascii="Times New Roman" w:eastAsia="ヒラギノ明朝 Pro W3" w:hAnsi="Times New Roman" w:cs="Times New Roman"/>
          <w:b/>
          <w:i/>
          <w:sz w:val="24"/>
          <w:szCs w:val="24"/>
          <w:lang w:eastAsia="tr-TR"/>
        </w:rPr>
        <w:t>Bu Yönetmelik ve sözleşme veya protokol kapsamında yer alan yükümlülüklerin yerine getirilmemesi halinde kursiyer veya katılımcılar ile istekli veya yükleniciler için ilgili il müdürlüğü tarafından bu Yönetmelikte ve ilgili mevzuatında belirtilen yaptırımlar uygulanır, yaptırımlar sisteme kaydedilir ve bu işlem kişi veya kuruma yazılı olarak da bildirilir.</w:t>
      </w:r>
      <w:r w:rsidRPr="0001246F">
        <w:rPr>
          <w:rFonts w:ascii="Times New Roman" w:eastAsia="ヒラギノ明朝 Pro W3" w:hAnsi="Times New Roman" w:cs="Times New Roman"/>
          <w:b/>
          <w:i/>
          <w:sz w:val="24"/>
          <w:szCs w:val="24"/>
          <w:lang w:eastAsia="tr-TR"/>
        </w:rPr>
        <w:t>”</w:t>
      </w:r>
      <w:r w:rsidRPr="0001246F">
        <w:rPr>
          <w:rFonts w:ascii="Times New Roman" w:eastAsia="ヒラギノ明朝 Pro W3" w:hAnsi="Times New Roman" w:cs="Times New Roman"/>
          <w:sz w:val="24"/>
          <w:szCs w:val="24"/>
          <w:lang w:eastAsia="tr-TR"/>
        </w:rPr>
        <w:t xml:space="preserve"> hükmüne yer verilmektedir.</w:t>
      </w:r>
    </w:p>
    <w:p w:rsidR="0019003C" w:rsidRPr="0001246F" w:rsidRDefault="00AE7045" w:rsidP="0001246F">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01246F">
        <w:rPr>
          <w:rFonts w:ascii="Times New Roman" w:eastAsia="ヒラギノ明朝 Pro W3" w:hAnsi="Times New Roman" w:cs="Times New Roman"/>
          <w:sz w:val="24"/>
          <w:szCs w:val="24"/>
          <w:lang w:eastAsia="tr-TR"/>
        </w:rPr>
        <w:t xml:space="preserve">Yönetmeliğin bu hükmü kapsamında il müdürlükleri tarafından düzenlenen kurs veya programlara ilişkin olarak yüklenici, işveren veya kursiyer ya da katılımcılar ile ilgili olarak Yönetmelik kapsamında uygulanan tüm yaptırımlar geciktirilmeksizin oluşturulacak sisteme kaydedilerek ilgili tarafa </w:t>
      </w:r>
      <w:r w:rsidR="00EE09A0" w:rsidRPr="00EE09A0">
        <w:rPr>
          <w:rFonts w:ascii="Times New Roman" w:eastAsia="ヒラギノ明朝 Pro W3" w:hAnsi="Times New Roman" w:cs="Times New Roman"/>
          <w:bCs/>
          <w:sz w:val="24"/>
          <w:szCs w:val="24"/>
          <w:lang w:eastAsia="tr-TR"/>
        </w:rPr>
        <w:t>iadeli ve taahhütlü olarak gönderilecek resmî yazıyla veya elektronik tebligat yoluyla</w:t>
      </w:r>
      <w:r w:rsidR="00EE09A0" w:rsidRPr="00EE09A0">
        <w:rPr>
          <w:rFonts w:ascii="Times New Roman" w:eastAsia="ヒラギノ明朝 Pro W3" w:hAnsi="Times New Roman" w:cs="Times New Roman"/>
          <w:sz w:val="24"/>
          <w:szCs w:val="24"/>
          <w:lang w:eastAsia="tr-TR"/>
        </w:rPr>
        <w:t xml:space="preserve"> </w:t>
      </w:r>
      <w:r w:rsidRPr="00EE09A0">
        <w:rPr>
          <w:rFonts w:ascii="Times New Roman" w:eastAsia="ヒラギノ明朝 Pro W3" w:hAnsi="Times New Roman" w:cs="Times New Roman"/>
          <w:sz w:val="24"/>
          <w:szCs w:val="24"/>
          <w:lang w:eastAsia="tr-TR"/>
        </w:rPr>
        <w:t>bildiril</w:t>
      </w:r>
      <w:r w:rsidR="001B21C0" w:rsidRPr="00EE09A0">
        <w:rPr>
          <w:rFonts w:ascii="Times New Roman" w:eastAsia="ヒラギノ明朝 Pro W3" w:hAnsi="Times New Roman" w:cs="Times New Roman"/>
          <w:sz w:val="24"/>
          <w:szCs w:val="24"/>
          <w:lang w:eastAsia="tr-TR"/>
        </w:rPr>
        <w:t>ecektir.</w:t>
      </w:r>
    </w:p>
    <w:p w:rsidR="0019003C" w:rsidRPr="0019003C" w:rsidRDefault="0019003C" w:rsidP="0019003C">
      <w:pPr>
        <w:rPr>
          <w:rFonts w:ascii="Times New Roman" w:eastAsia="Times New Roman" w:hAnsi="Times New Roman" w:cs="Times New Roman"/>
          <w:sz w:val="24"/>
          <w:szCs w:val="24"/>
        </w:rPr>
      </w:pPr>
    </w:p>
    <w:p w:rsidR="0019003C" w:rsidRPr="0019003C" w:rsidRDefault="0019003C" w:rsidP="0019003C">
      <w:pPr>
        <w:rPr>
          <w:rFonts w:ascii="Times New Roman" w:eastAsia="Times New Roman" w:hAnsi="Times New Roman" w:cs="Times New Roman"/>
          <w:sz w:val="24"/>
          <w:szCs w:val="24"/>
        </w:rPr>
      </w:pPr>
    </w:p>
    <w:p w:rsidR="0019003C" w:rsidRPr="0019003C" w:rsidRDefault="0019003C" w:rsidP="0019003C">
      <w:pPr>
        <w:pStyle w:val="Balk1"/>
        <w:jc w:val="center"/>
        <w:rPr>
          <w:rFonts w:ascii="Times New Roman" w:eastAsia="Times New Roman" w:hAnsi="Times New Roman" w:cs="Times New Roman"/>
          <w:b/>
          <w:color w:val="auto"/>
          <w:sz w:val="24"/>
          <w:szCs w:val="24"/>
        </w:rPr>
      </w:pPr>
      <w:bookmarkStart w:id="99" w:name="_Toc101175689"/>
      <w:r w:rsidRPr="0019003C">
        <w:rPr>
          <w:rFonts w:ascii="Times New Roman" w:eastAsia="Times New Roman" w:hAnsi="Times New Roman" w:cs="Times New Roman"/>
          <w:b/>
          <w:color w:val="auto"/>
          <w:sz w:val="24"/>
          <w:szCs w:val="24"/>
        </w:rPr>
        <w:lastRenderedPageBreak/>
        <w:t>BEŞİNCİ BÖLÜM</w:t>
      </w:r>
      <w:bookmarkEnd w:id="99"/>
    </w:p>
    <w:p w:rsidR="0019003C" w:rsidRDefault="0019003C" w:rsidP="0019003C">
      <w:pPr>
        <w:pStyle w:val="Balk1"/>
        <w:jc w:val="center"/>
        <w:rPr>
          <w:rFonts w:ascii="Times New Roman" w:eastAsia="Times New Roman" w:hAnsi="Times New Roman" w:cs="Times New Roman"/>
          <w:b/>
          <w:color w:val="auto"/>
          <w:sz w:val="24"/>
          <w:szCs w:val="24"/>
        </w:rPr>
      </w:pPr>
      <w:bookmarkStart w:id="100" w:name="_Toc101175690"/>
      <w:r w:rsidRPr="0019003C">
        <w:rPr>
          <w:rFonts w:ascii="Times New Roman" w:eastAsia="Times New Roman" w:hAnsi="Times New Roman" w:cs="Times New Roman"/>
          <w:b/>
          <w:color w:val="auto"/>
          <w:sz w:val="24"/>
          <w:szCs w:val="24"/>
        </w:rPr>
        <w:t>Çeşitli ve Son Hükümler</w:t>
      </w:r>
      <w:bookmarkEnd w:id="100"/>
    </w:p>
    <w:p w:rsidR="0019003C" w:rsidRPr="0019003C" w:rsidRDefault="0019003C" w:rsidP="0019003C"/>
    <w:p w:rsidR="0019003C" w:rsidRPr="00DB7E20" w:rsidRDefault="00EE09A0" w:rsidP="00DB7E20">
      <w:pPr>
        <w:pStyle w:val="Balk2"/>
        <w:numPr>
          <w:ilvl w:val="0"/>
          <w:numId w:val="13"/>
        </w:numPr>
        <w:jc w:val="both"/>
        <w:rPr>
          <w:rFonts w:ascii="Times New Roman" w:eastAsia="ヒラギノ明朝 Pro W3" w:hAnsi="Times New Roman" w:cs="Times New Roman"/>
          <w:b/>
          <w:color w:val="auto"/>
          <w:sz w:val="24"/>
          <w:szCs w:val="24"/>
        </w:rPr>
      </w:pPr>
      <w:bookmarkStart w:id="101" w:name="_Toc101175691"/>
      <w:r w:rsidRPr="00DB7E20">
        <w:rPr>
          <w:rFonts w:ascii="Times New Roman" w:eastAsia="ヒラギノ明朝 Pro W3" w:hAnsi="Times New Roman" w:cs="Times New Roman"/>
          <w:b/>
          <w:color w:val="auto"/>
          <w:sz w:val="24"/>
          <w:szCs w:val="24"/>
        </w:rPr>
        <w:t>Yürürlükten Kaldırılan Yönetmelik</w:t>
      </w:r>
      <w:r w:rsidR="00DB7E20" w:rsidRPr="00DB7E20">
        <w:rPr>
          <w:rFonts w:ascii="Times New Roman" w:eastAsia="ヒラギノ明朝 Pro W3" w:hAnsi="Times New Roman" w:cs="Times New Roman"/>
          <w:b/>
          <w:color w:val="auto"/>
          <w:sz w:val="24"/>
          <w:szCs w:val="24"/>
        </w:rPr>
        <w:t xml:space="preserve"> ve Yönetmelik Kapsamındaki İş v</w:t>
      </w:r>
      <w:r w:rsidRPr="00DB7E20">
        <w:rPr>
          <w:rFonts w:ascii="Times New Roman" w:eastAsia="ヒラギノ明朝 Pro W3" w:hAnsi="Times New Roman" w:cs="Times New Roman"/>
          <w:b/>
          <w:color w:val="auto"/>
          <w:sz w:val="24"/>
          <w:szCs w:val="24"/>
        </w:rPr>
        <w:t>e İşlemler</w:t>
      </w:r>
      <w:bookmarkEnd w:id="101"/>
    </w:p>
    <w:p w:rsidR="0019003C" w:rsidRDefault="00EE09A0" w:rsidP="00EE09A0">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EE09A0">
        <w:rPr>
          <w:rFonts w:ascii="Times New Roman" w:eastAsia="ヒラギノ明朝 Pro W3" w:hAnsi="Times New Roman" w:cs="Times New Roman"/>
          <w:sz w:val="24"/>
          <w:szCs w:val="24"/>
          <w:lang w:eastAsia="tr-TR"/>
        </w:rPr>
        <w:t>İ</w:t>
      </w:r>
      <w:r>
        <w:rPr>
          <w:rFonts w:ascii="Times New Roman" w:eastAsia="ヒラギノ明朝 Pro W3" w:hAnsi="Times New Roman" w:cs="Times New Roman"/>
          <w:sz w:val="24"/>
          <w:szCs w:val="24"/>
          <w:lang w:eastAsia="tr-TR"/>
        </w:rPr>
        <w:t xml:space="preserve">l müdürlükleri tarafından daha önce yürütülen kurs veya programlara ilişkin usul ve esasların düzenlenmekte olduğu mevzuat ile ilgili olarak Yönetmeliğin 63/1.maddesinde </w:t>
      </w:r>
      <w:r w:rsidRPr="00EE09A0">
        <w:rPr>
          <w:rFonts w:ascii="Times New Roman" w:eastAsia="ヒラギノ明朝 Pro W3" w:hAnsi="Times New Roman" w:cs="Times New Roman"/>
          <w:b/>
          <w:i/>
          <w:sz w:val="24"/>
          <w:szCs w:val="24"/>
          <w:lang w:eastAsia="tr-TR"/>
        </w:rPr>
        <w:t>“</w:t>
      </w:r>
      <w:r w:rsidR="0019003C" w:rsidRPr="00EE09A0">
        <w:rPr>
          <w:rFonts w:ascii="Times New Roman" w:eastAsia="ヒラギノ明朝 Pro W3" w:hAnsi="Times New Roman" w:cs="Times New Roman"/>
          <w:b/>
          <w:i/>
          <w:sz w:val="24"/>
          <w:szCs w:val="24"/>
          <w:lang w:eastAsia="tr-TR"/>
        </w:rPr>
        <w:t>12/3/2013 tarihli ve 28585 sayılı Resmî Gazete’de yayımlanan Aktif İşgücü Hizmetleri Yönetmeliği yürürlükten kaldırılmıştır.</w:t>
      </w:r>
      <w:r w:rsidRPr="00EE09A0">
        <w:rPr>
          <w:rFonts w:ascii="Times New Roman" w:eastAsia="ヒラギノ明朝 Pro W3" w:hAnsi="Times New Roman" w:cs="Times New Roman"/>
          <w:b/>
          <w:i/>
          <w:sz w:val="24"/>
          <w:szCs w:val="24"/>
          <w:lang w:eastAsia="tr-TR"/>
        </w:rPr>
        <w:t>”</w:t>
      </w:r>
      <w:r>
        <w:rPr>
          <w:rFonts w:ascii="Times New Roman" w:eastAsia="ヒラギノ明朝 Pro W3" w:hAnsi="Times New Roman" w:cs="Times New Roman"/>
          <w:b/>
          <w:i/>
          <w:sz w:val="24"/>
          <w:szCs w:val="24"/>
          <w:lang w:eastAsia="tr-TR"/>
        </w:rPr>
        <w:t xml:space="preserve"> </w:t>
      </w:r>
      <w:r>
        <w:rPr>
          <w:rFonts w:ascii="Times New Roman" w:eastAsia="ヒラギノ明朝 Pro W3" w:hAnsi="Times New Roman" w:cs="Times New Roman"/>
          <w:sz w:val="24"/>
          <w:szCs w:val="24"/>
          <w:lang w:eastAsia="tr-TR"/>
        </w:rPr>
        <w:t xml:space="preserve">hükmüne ve ayrıca Geçici 1.maddesinde ise </w:t>
      </w:r>
      <w:r w:rsidRPr="00EE09A0">
        <w:rPr>
          <w:rFonts w:ascii="Times New Roman" w:eastAsia="ヒラギノ明朝 Pro W3" w:hAnsi="Times New Roman" w:cs="Times New Roman"/>
          <w:b/>
          <w:i/>
          <w:sz w:val="24"/>
          <w:szCs w:val="24"/>
          <w:lang w:eastAsia="tr-TR"/>
        </w:rPr>
        <w:t>“</w:t>
      </w:r>
      <w:r w:rsidR="0019003C" w:rsidRPr="00EE09A0">
        <w:rPr>
          <w:rFonts w:ascii="Times New Roman" w:eastAsia="ヒラギノ明朝 Pro W3" w:hAnsi="Times New Roman" w:cs="Times New Roman"/>
          <w:b/>
          <w:i/>
          <w:sz w:val="24"/>
          <w:szCs w:val="24"/>
          <w:lang w:eastAsia="tr-TR"/>
        </w:rPr>
        <w:t>Bu Yönetmeliğin 63 üncü maddesiyle yürürlükten kaldırılan Aktif İşgücü Hizmetleri Yönetmeliği ve aynı Yönetmeliğe dayanılarak hazırlanan ilgili mevzuat kapsamında imzalanan sözleşme, protokol, program ve projeler ile başlatılan iş ve işlemler sonuçlanana kadar yürürlükten kaldırılan yönetmelik ve buna dayanılarak hazırlanan mevzuat uygulanmaya devam olunur.</w:t>
      </w:r>
      <w:r w:rsidRPr="00EE09A0">
        <w:rPr>
          <w:rFonts w:ascii="Times New Roman" w:eastAsia="ヒラギノ明朝 Pro W3" w:hAnsi="Times New Roman" w:cs="Times New Roman"/>
          <w:b/>
          <w:i/>
          <w:sz w:val="24"/>
          <w:szCs w:val="24"/>
          <w:lang w:eastAsia="tr-TR"/>
        </w:rPr>
        <w:t>”</w:t>
      </w:r>
      <w:r>
        <w:rPr>
          <w:rFonts w:ascii="Times New Roman" w:eastAsia="ヒラギノ明朝 Pro W3" w:hAnsi="Times New Roman" w:cs="Times New Roman"/>
          <w:sz w:val="24"/>
          <w:szCs w:val="24"/>
          <w:lang w:eastAsia="tr-TR"/>
        </w:rPr>
        <w:t xml:space="preserve"> hükmüne yer verilmektedir.</w:t>
      </w:r>
    </w:p>
    <w:p w:rsidR="00EE09A0" w:rsidRPr="00EE09A0" w:rsidRDefault="00EE09A0" w:rsidP="00EE09A0">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Pr>
          <w:rFonts w:ascii="Times New Roman" w:eastAsia="ヒラギノ明朝 Pro W3" w:hAnsi="Times New Roman" w:cs="Times New Roman"/>
          <w:sz w:val="24"/>
          <w:szCs w:val="24"/>
          <w:lang w:eastAsia="tr-TR"/>
        </w:rPr>
        <w:t>Yönetmeliğin bu hükmü kapsamında 8.04.</w:t>
      </w:r>
      <w:r w:rsidRPr="00EE09A0">
        <w:rPr>
          <w:rFonts w:ascii="Times New Roman" w:eastAsia="ヒラギノ明朝 Pro W3" w:hAnsi="Times New Roman" w:cs="Times New Roman"/>
          <w:sz w:val="24"/>
          <w:szCs w:val="24"/>
          <w:lang w:eastAsia="tr-TR"/>
        </w:rPr>
        <w:t xml:space="preserve">2022 </w:t>
      </w:r>
      <w:r>
        <w:rPr>
          <w:rFonts w:ascii="Times New Roman" w:eastAsia="ヒラギノ明朝 Pro W3" w:hAnsi="Times New Roman" w:cs="Times New Roman"/>
          <w:sz w:val="24"/>
          <w:szCs w:val="24"/>
          <w:lang w:eastAsia="tr-TR"/>
        </w:rPr>
        <w:t xml:space="preserve">tarihine kadar yürürlükten kaldırılan </w:t>
      </w:r>
      <w:r w:rsidRPr="00EE09A0">
        <w:rPr>
          <w:rFonts w:ascii="Times New Roman" w:eastAsia="ヒラギノ明朝 Pro W3" w:hAnsi="Times New Roman" w:cs="Times New Roman"/>
          <w:sz w:val="24"/>
          <w:szCs w:val="24"/>
          <w:lang w:eastAsia="tr-TR"/>
        </w:rPr>
        <w:t>Aktif İşgücü Hizmetleri Yönetmeliği ve aynı Yönetmeliğe dayanılarak hazırlanan ilgili mevzuat kapsamında imzalanan sözleşme, protokol, program ve projeler ile başlatılan iş ve işlemler sonuçlanana kadar yürürlükten kaldırılan yönetmelik ve buna dayanılarak hazırlanan m</w:t>
      </w:r>
      <w:r w:rsidR="00E77C0B">
        <w:rPr>
          <w:rFonts w:ascii="Times New Roman" w:eastAsia="ヒラギノ明朝 Pro W3" w:hAnsi="Times New Roman" w:cs="Times New Roman"/>
          <w:sz w:val="24"/>
          <w:szCs w:val="24"/>
          <w:lang w:eastAsia="tr-TR"/>
        </w:rPr>
        <w:t>evzuat kapsamında uygulanmaya devam edilecek ve bunlara ilişkin iş ve işlemler tüm sonuçları ile tamamlanıncaya kadar bu mevzuatlara tabi olacaklardır.</w:t>
      </w:r>
    </w:p>
    <w:p w:rsidR="00AE7045" w:rsidRDefault="00E77C0B" w:rsidP="00EE09A0">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Pr>
          <w:rFonts w:ascii="Times New Roman" w:eastAsia="ヒラギノ明朝 Pro W3" w:hAnsi="Times New Roman" w:cs="Times New Roman"/>
          <w:sz w:val="24"/>
          <w:szCs w:val="24"/>
          <w:lang w:eastAsia="tr-TR"/>
        </w:rPr>
        <w:t xml:space="preserve">Bu hususun yanı sıra Yönetmeliğin Geçici 2.maddesinde </w:t>
      </w:r>
      <w:r w:rsidRPr="00E77C0B">
        <w:rPr>
          <w:rFonts w:ascii="Times New Roman" w:eastAsia="ヒラギノ明朝 Pro W3" w:hAnsi="Times New Roman" w:cs="Times New Roman"/>
          <w:b/>
          <w:i/>
          <w:sz w:val="24"/>
          <w:szCs w:val="24"/>
          <w:lang w:eastAsia="tr-TR"/>
        </w:rPr>
        <w:t>“</w:t>
      </w:r>
      <w:r w:rsidR="0019003C" w:rsidRPr="00E77C0B">
        <w:rPr>
          <w:rFonts w:ascii="Times New Roman" w:eastAsia="ヒラギノ明朝 Pro W3" w:hAnsi="Times New Roman" w:cs="Times New Roman"/>
          <w:b/>
          <w:i/>
          <w:sz w:val="24"/>
          <w:szCs w:val="24"/>
          <w:lang w:eastAsia="tr-TR"/>
        </w:rPr>
        <w:t>Bu Yönetmeliğin 63 üncü maddesiyle yürürlükten kaldırılan Aktif İşgücü Hizmetleri Yönetmeliği ve aynı Yönetmeliğe dayanılarak hazırlanan ilgili mevzuat kapsamında haklarında yasaklılık işlemi uygulananlar, yasaklılıkları tamamlanıncaya kadar bu Yönetmelik kapsamındaki kurs veya programlardan yararlanamazlar.</w:t>
      </w:r>
      <w:r w:rsidRPr="00E77C0B">
        <w:rPr>
          <w:rFonts w:ascii="Times New Roman" w:eastAsia="ヒラギノ明朝 Pro W3" w:hAnsi="Times New Roman" w:cs="Times New Roman"/>
          <w:b/>
          <w:i/>
          <w:sz w:val="24"/>
          <w:szCs w:val="24"/>
          <w:lang w:eastAsia="tr-TR"/>
        </w:rPr>
        <w:t>”</w:t>
      </w:r>
      <w:r>
        <w:rPr>
          <w:rFonts w:ascii="Times New Roman" w:eastAsia="ヒラギノ明朝 Pro W3" w:hAnsi="Times New Roman" w:cs="Times New Roman"/>
          <w:b/>
          <w:i/>
          <w:sz w:val="24"/>
          <w:szCs w:val="24"/>
          <w:lang w:eastAsia="tr-TR"/>
        </w:rPr>
        <w:t xml:space="preserve"> </w:t>
      </w:r>
      <w:r>
        <w:rPr>
          <w:rFonts w:ascii="Times New Roman" w:eastAsia="ヒラギノ明朝 Pro W3" w:hAnsi="Times New Roman" w:cs="Times New Roman"/>
          <w:sz w:val="24"/>
          <w:szCs w:val="24"/>
          <w:lang w:eastAsia="tr-TR"/>
        </w:rPr>
        <w:t>h</w:t>
      </w:r>
      <w:r w:rsidRPr="00E77C0B">
        <w:rPr>
          <w:rFonts w:ascii="Times New Roman" w:eastAsia="ヒラギノ明朝 Pro W3" w:hAnsi="Times New Roman" w:cs="Times New Roman"/>
          <w:sz w:val="24"/>
          <w:szCs w:val="24"/>
          <w:lang w:eastAsia="tr-TR"/>
        </w:rPr>
        <w:t>ükmüne yer verilmektedir.</w:t>
      </w:r>
    </w:p>
    <w:p w:rsidR="00E77C0B" w:rsidRDefault="00E77C0B" w:rsidP="00EE09A0">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Pr>
          <w:rFonts w:ascii="Times New Roman" w:eastAsia="ヒラギノ明朝 Pro W3" w:hAnsi="Times New Roman" w:cs="Times New Roman"/>
          <w:sz w:val="24"/>
          <w:szCs w:val="24"/>
          <w:lang w:eastAsia="tr-TR"/>
        </w:rPr>
        <w:t xml:space="preserve">Yönetmeliğin bu hükmü kapsamında haklarında </w:t>
      </w:r>
      <w:r w:rsidRPr="00E77C0B">
        <w:rPr>
          <w:rFonts w:ascii="Times New Roman" w:eastAsia="ヒラギノ明朝 Pro W3" w:hAnsi="Times New Roman" w:cs="Times New Roman"/>
          <w:sz w:val="24"/>
          <w:szCs w:val="24"/>
          <w:lang w:eastAsia="tr-TR"/>
        </w:rPr>
        <w:t>yürürlükten kaldırılan Aktif İşgücü Hizmetleri Yönetmeliği ve aynı Yönetmeliğe dayanılarak hazırlanan ilgili mevzuat kapsamınd</w:t>
      </w:r>
      <w:r>
        <w:rPr>
          <w:rFonts w:ascii="Times New Roman" w:eastAsia="ヒラギノ明朝 Pro W3" w:hAnsi="Times New Roman" w:cs="Times New Roman"/>
          <w:sz w:val="24"/>
          <w:szCs w:val="24"/>
          <w:lang w:eastAsia="tr-TR"/>
        </w:rPr>
        <w:t>a haklarında yasaklılık işlemi işverenler, yükleniciler</w:t>
      </w:r>
      <w:r w:rsidRPr="00E77C0B">
        <w:rPr>
          <w:rFonts w:ascii="Times New Roman" w:eastAsia="ヒラギノ明朝 Pro W3" w:hAnsi="Times New Roman" w:cs="Times New Roman"/>
          <w:sz w:val="24"/>
          <w:szCs w:val="24"/>
          <w:lang w:eastAsia="tr-TR"/>
        </w:rPr>
        <w:t>,</w:t>
      </w:r>
      <w:r>
        <w:rPr>
          <w:rFonts w:ascii="Times New Roman" w:eastAsia="ヒラギノ明朝 Pro W3" w:hAnsi="Times New Roman" w:cs="Times New Roman"/>
          <w:sz w:val="24"/>
          <w:szCs w:val="24"/>
          <w:lang w:eastAsia="tr-TR"/>
        </w:rPr>
        <w:t xml:space="preserve"> istekliler ile kursiyer veya katılımcılar haklarında uygulanmakta olan</w:t>
      </w:r>
      <w:r w:rsidRPr="00E77C0B">
        <w:rPr>
          <w:rFonts w:ascii="Times New Roman" w:eastAsia="ヒラギノ明朝 Pro W3" w:hAnsi="Times New Roman" w:cs="Times New Roman"/>
          <w:sz w:val="24"/>
          <w:szCs w:val="24"/>
          <w:lang w:eastAsia="tr-TR"/>
        </w:rPr>
        <w:t xml:space="preserve"> yasakl</w:t>
      </w:r>
      <w:r>
        <w:rPr>
          <w:rFonts w:ascii="Times New Roman" w:eastAsia="ヒラギノ明朝 Pro W3" w:hAnsi="Times New Roman" w:cs="Times New Roman"/>
          <w:sz w:val="24"/>
          <w:szCs w:val="24"/>
          <w:lang w:eastAsia="tr-TR"/>
        </w:rPr>
        <w:t>ılıkları tamamlanıncaya kadar Yönetmelik kapsamında düzenlenecek kurs, program, proje veya uygulamalardan yararlanamayacaklardır.</w:t>
      </w:r>
    </w:p>
    <w:p w:rsidR="00F964A9" w:rsidRDefault="00F964A9" w:rsidP="00EE09A0">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p>
    <w:p w:rsidR="00C24FA3" w:rsidRDefault="00C24FA3" w:rsidP="00C24FA3">
      <w:pPr>
        <w:pStyle w:val="Balk2"/>
        <w:numPr>
          <w:ilvl w:val="0"/>
          <w:numId w:val="13"/>
        </w:numPr>
        <w:jc w:val="both"/>
        <w:rPr>
          <w:rFonts w:ascii="Times New Roman" w:eastAsia="ヒラギノ明朝 Pro W3" w:hAnsi="Times New Roman" w:cs="Times New Roman"/>
          <w:b/>
          <w:color w:val="auto"/>
          <w:sz w:val="24"/>
          <w:szCs w:val="24"/>
        </w:rPr>
      </w:pPr>
      <w:bookmarkStart w:id="102" w:name="_Toc101175692"/>
      <w:r w:rsidRPr="00C24FA3">
        <w:rPr>
          <w:rFonts w:ascii="Times New Roman" w:eastAsia="ヒラギノ明朝 Pro W3" w:hAnsi="Times New Roman" w:cs="Times New Roman"/>
          <w:b/>
          <w:color w:val="auto"/>
          <w:sz w:val="24"/>
          <w:szCs w:val="24"/>
        </w:rPr>
        <w:t>Genelge Ekleri ve Eklerin Kullanılması</w:t>
      </w:r>
      <w:bookmarkEnd w:id="102"/>
      <w:r w:rsidRPr="00C24FA3">
        <w:rPr>
          <w:rFonts w:ascii="Times New Roman" w:eastAsia="ヒラギノ明朝 Pro W3" w:hAnsi="Times New Roman" w:cs="Times New Roman"/>
          <w:b/>
          <w:color w:val="auto"/>
          <w:sz w:val="24"/>
          <w:szCs w:val="24"/>
        </w:rPr>
        <w:t xml:space="preserve"> </w:t>
      </w:r>
    </w:p>
    <w:p w:rsidR="00C24FA3" w:rsidRDefault="00C24FA3" w:rsidP="00C24FA3">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C24FA3">
        <w:rPr>
          <w:rFonts w:ascii="Times New Roman" w:eastAsia="ヒラギノ明朝 Pro W3" w:hAnsi="Times New Roman" w:cs="Times New Roman"/>
          <w:sz w:val="24"/>
          <w:szCs w:val="24"/>
          <w:lang w:eastAsia="tr-TR"/>
        </w:rPr>
        <w:t xml:space="preserve">Yönetmelik ve Genelge kapsamında düzenlenecek olan </w:t>
      </w:r>
      <w:r>
        <w:rPr>
          <w:rFonts w:ascii="Times New Roman" w:eastAsia="ヒラギノ明朝 Pro W3" w:hAnsi="Times New Roman" w:cs="Times New Roman"/>
          <w:sz w:val="24"/>
          <w:szCs w:val="24"/>
          <w:lang w:eastAsia="tr-TR"/>
        </w:rPr>
        <w:t>mesleki eğitim kursları ve işbaşı eğitim programlarına ilişkin olarak bu Genelge ekinde yer sayılmakta olan eklerde Yönetmelik Genelge ve Genel Müdürlük tarafından gönderilen talimatlara ve belirlenen usul ve esaslara aykırı olmamak koşuluyla il müdürlüğü veya hizmet merkezi tarafından gerekli değişiklikler yapılabilecektir.</w:t>
      </w:r>
    </w:p>
    <w:p w:rsidR="00E77C0B" w:rsidRDefault="00DB7E20" w:rsidP="00EE09A0">
      <w:pPr>
        <w:tabs>
          <w:tab w:val="left" w:pos="566"/>
        </w:tabs>
        <w:spacing w:before="120" w:after="0" w:line="276" w:lineRule="auto"/>
        <w:ind w:firstLine="567"/>
        <w:jc w:val="both"/>
        <w:rPr>
          <w:rFonts w:ascii="Times New Roman" w:eastAsia="ヒラギノ明朝 Pro W3" w:hAnsi="Times New Roman" w:cs="Times New Roman"/>
          <w:sz w:val="24"/>
          <w:szCs w:val="24"/>
          <w:lang w:eastAsia="tr-TR"/>
        </w:rPr>
      </w:pPr>
      <w:r w:rsidRPr="00DB7E20">
        <w:rPr>
          <w:rFonts w:ascii="Times New Roman" w:eastAsia="ヒラギノ明朝 Pro W3" w:hAnsi="Times New Roman" w:cs="Times New Roman"/>
          <w:sz w:val="24"/>
          <w:szCs w:val="24"/>
          <w:lang w:eastAsia="tr-TR"/>
        </w:rPr>
        <w:t>Bilgi edinilmesi ve gereğini rica ederim.</w:t>
      </w:r>
    </w:p>
    <w:p w:rsidR="00C24FA3" w:rsidRDefault="00C24FA3" w:rsidP="00C24FA3">
      <w:pPr>
        <w:tabs>
          <w:tab w:val="left" w:pos="566"/>
        </w:tabs>
        <w:spacing w:before="120" w:after="0" w:line="276" w:lineRule="auto"/>
        <w:jc w:val="both"/>
        <w:rPr>
          <w:rFonts w:ascii="Times New Roman" w:eastAsia="ヒラギノ明朝 Pro W3" w:hAnsi="Times New Roman" w:cs="Times New Roman"/>
          <w:b/>
          <w:sz w:val="24"/>
          <w:szCs w:val="24"/>
          <w:lang w:eastAsia="tr-TR"/>
        </w:rPr>
      </w:pPr>
    </w:p>
    <w:p w:rsidR="00F964A9" w:rsidRDefault="00F964A9" w:rsidP="00C24FA3">
      <w:pPr>
        <w:tabs>
          <w:tab w:val="left" w:pos="566"/>
        </w:tabs>
        <w:spacing w:before="120" w:after="0" w:line="276" w:lineRule="auto"/>
        <w:jc w:val="both"/>
        <w:rPr>
          <w:rFonts w:ascii="Times New Roman" w:eastAsia="ヒラギノ明朝 Pro W3" w:hAnsi="Times New Roman" w:cs="Times New Roman"/>
          <w:b/>
          <w:lang w:eastAsia="tr-TR"/>
        </w:rPr>
      </w:pPr>
    </w:p>
    <w:p w:rsidR="00C24FA3" w:rsidRPr="00C24FA3" w:rsidRDefault="00C24FA3" w:rsidP="00C24FA3">
      <w:pPr>
        <w:tabs>
          <w:tab w:val="left" w:pos="566"/>
        </w:tabs>
        <w:spacing w:before="120" w:after="0" w:line="276" w:lineRule="auto"/>
        <w:jc w:val="both"/>
        <w:rPr>
          <w:rFonts w:ascii="Times New Roman" w:eastAsia="ヒラギノ明朝 Pro W3" w:hAnsi="Times New Roman" w:cs="Times New Roman"/>
          <w:b/>
          <w:lang w:eastAsia="tr-TR"/>
        </w:rPr>
      </w:pPr>
      <w:r w:rsidRPr="00C24FA3">
        <w:rPr>
          <w:rFonts w:ascii="Times New Roman" w:eastAsia="ヒラギノ明朝 Pro W3" w:hAnsi="Times New Roman" w:cs="Times New Roman"/>
          <w:b/>
          <w:lang w:eastAsia="tr-TR"/>
        </w:rPr>
        <w:lastRenderedPageBreak/>
        <w:t>EKLER:</w:t>
      </w:r>
    </w:p>
    <w:p w:rsidR="00C24FA3" w:rsidRPr="00C24FA3" w:rsidRDefault="00C24FA3" w:rsidP="00C24FA3">
      <w:pPr>
        <w:tabs>
          <w:tab w:val="left" w:pos="566"/>
        </w:tabs>
        <w:spacing w:before="120" w:after="0" w:line="276" w:lineRule="auto"/>
        <w:jc w:val="both"/>
        <w:rPr>
          <w:rFonts w:ascii="Times New Roman" w:eastAsia="ヒラギノ明朝 Pro W3" w:hAnsi="Times New Roman" w:cs="Times New Roman"/>
          <w:lang w:eastAsia="tr-TR"/>
        </w:rPr>
      </w:pPr>
      <w:r w:rsidRPr="00C24FA3">
        <w:rPr>
          <w:rFonts w:ascii="Times New Roman" w:eastAsia="ヒラギノ明朝 Pro W3" w:hAnsi="Times New Roman" w:cs="Times New Roman"/>
          <w:lang w:eastAsia="tr-TR"/>
        </w:rPr>
        <w:t>1-</w:t>
      </w:r>
      <w:r w:rsidRPr="00C24FA3">
        <w:rPr>
          <w:rFonts w:ascii="Times New Roman" w:hAnsi="Times New Roman" w:cs="Times New Roman"/>
        </w:rPr>
        <w:t xml:space="preserve"> </w:t>
      </w:r>
      <w:r w:rsidRPr="00C24FA3">
        <w:rPr>
          <w:rFonts w:ascii="Times New Roman" w:eastAsia="ヒラギノ明朝 Pro W3" w:hAnsi="Times New Roman" w:cs="Times New Roman"/>
          <w:lang w:eastAsia="tr-TR"/>
        </w:rPr>
        <w:t>Mesleki Eğitim Kurs</w:t>
      </w:r>
      <w:r w:rsidR="000A0238">
        <w:rPr>
          <w:rFonts w:ascii="Times New Roman" w:eastAsia="ヒラギノ明朝 Pro W3" w:hAnsi="Times New Roman" w:cs="Times New Roman"/>
          <w:lang w:eastAsia="tr-TR"/>
        </w:rPr>
        <w:t>u</w:t>
      </w:r>
      <w:r w:rsidRPr="00C24FA3">
        <w:rPr>
          <w:rFonts w:ascii="Times New Roman" w:eastAsia="ヒラギノ明朝 Pro W3" w:hAnsi="Times New Roman" w:cs="Times New Roman"/>
          <w:lang w:eastAsia="tr-TR"/>
        </w:rPr>
        <w:t xml:space="preserve"> Tip İşbirliği Protokolü</w:t>
      </w:r>
    </w:p>
    <w:p w:rsidR="00C24FA3" w:rsidRPr="00C24FA3" w:rsidRDefault="00C24FA3" w:rsidP="00C24FA3">
      <w:pPr>
        <w:tabs>
          <w:tab w:val="left" w:pos="566"/>
        </w:tabs>
        <w:spacing w:before="120" w:after="0" w:line="276" w:lineRule="auto"/>
        <w:jc w:val="both"/>
        <w:rPr>
          <w:rFonts w:ascii="Times New Roman" w:eastAsia="ヒラギノ明朝 Pro W3" w:hAnsi="Times New Roman" w:cs="Times New Roman"/>
          <w:lang w:eastAsia="tr-TR"/>
        </w:rPr>
      </w:pPr>
      <w:r w:rsidRPr="00C24FA3">
        <w:rPr>
          <w:rFonts w:ascii="Times New Roman" w:eastAsia="ヒラギノ明朝 Pro W3" w:hAnsi="Times New Roman" w:cs="Times New Roman"/>
          <w:lang w:eastAsia="tr-TR"/>
        </w:rPr>
        <w:t>2-</w:t>
      </w:r>
      <w:r w:rsidRPr="00C24FA3">
        <w:rPr>
          <w:rFonts w:ascii="Times New Roman" w:hAnsi="Times New Roman" w:cs="Times New Roman"/>
        </w:rPr>
        <w:t xml:space="preserve"> </w:t>
      </w:r>
      <w:r w:rsidRPr="00C24FA3">
        <w:rPr>
          <w:rFonts w:ascii="Times New Roman" w:eastAsia="ヒラギノ明朝 Pro W3" w:hAnsi="Times New Roman" w:cs="Times New Roman"/>
          <w:lang w:eastAsia="tr-TR"/>
        </w:rPr>
        <w:t>Kursiyer Taahhütnamesi</w:t>
      </w:r>
    </w:p>
    <w:p w:rsidR="00C24FA3" w:rsidRPr="00C24FA3" w:rsidRDefault="00C24FA3" w:rsidP="00C24FA3">
      <w:pPr>
        <w:tabs>
          <w:tab w:val="left" w:pos="566"/>
        </w:tabs>
        <w:spacing w:before="120" w:after="0" w:line="276" w:lineRule="auto"/>
        <w:jc w:val="both"/>
        <w:rPr>
          <w:rFonts w:ascii="Times New Roman" w:eastAsia="ヒラギノ明朝 Pro W3" w:hAnsi="Times New Roman" w:cs="Times New Roman"/>
          <w:lang w:eastAsia="tr-TR"/>
        </w:rPr>
      </w:pPr>
      <w:r w:rsidRPr="00C24FA3">
        <w:rPr>
          <w:rFonts w:ascii="Times New Roman" w:eastAsia="ヒラギノ明朝 Pro W3" w:hAnsi="Times New Roman" w:cs="Times New Roman"/>
          <w:lang w:eastAsia="tr-TR"/>
        </w:rPr>
        <w:t>3-</w:t>
      </w:r>
      <w:r w:rsidRPr="00C24FA3">
        <w:rPr>
          <w:rFonts w:ascii="Times New Roman" w:hAnsi="Times New Roman" w:cs="Times New Roman"/>
        </w:rPr>
        <w:t xml:space="preserve"> Mesleki Eğitim Kurs</w:t>
      </w:r>
      <w:r w:rsidR="000A0238">
        <w:rPr>
          <w:rFonts w:ascii="Times New Roman" w:hAnsi="Times New Roman" w:cs="Times New Roman"/>
        </w:rPr>
        <w:t>u</w:t>
      </w:r>
      <w:r w:rsidRPr="00C24FA3">
        <w:rPr>
          <w:rFonts w:ascii="Times New Roman" w:hAnsi="Times New Roman" w:cs="Times New Roman"/>
        </w:rPr>
        <w:t xml:space="preserve"> </w:t>
      </w:r>
      <w:r w:rsidRPr="00C24FA3">
        <w:rPr>
          <w:rFonts w:ascii="Times New Roman" w:eastAsia="ヒラギノ明朝 Pro W3" w:hAnsi="Times New Roman" w:cs="Times New Roman"/>
          <w:lang w:eastAsia="tr-TR"/>
        </w:rPr>
        <w:t>Devam Çizelgesi</w:t>
      </w:r>
    </w:p>
    <w:p w:rsidR="00C24FA3" w:rsidRPr="00C24FA3" w:rsidRDefault="00C24FA3" w:rsidP="00C24FA3">
      <w:pPr>
        <w:tabs>
          <w:tab w:val="left" w:pos="566"/>
        </w:tabs>
        <w:spacing w:before="120" w:after="0" w:line="276" w:lineRule="auto"/>
        <w:jc w:val="both"/>
        <w:rPr>
          <w:rFonts w:ascii="Times New Roman" w:eastAsia="ヒラギノ明朝 Pro W3" w:hAnsi="Times New Roman" w:cs="Times New Roman"/>
          <w:lang w:eastAsia="tr-TR"/>
        </w:rPr>
      </w:pPr>
      <w:r w:rsidRPr="00C24FA3">
        <w:rPr>
          <w:rFonts w:ascii="Times New Roman" w:eastAsia="ヒラギノ明朝 Pro W3" w:hAnsi="Times New Roman" w:cs="Times New Roman"/>
          <w:lang w:eastAsia="tr-TR"/>
        </w:rPr>
        <w:t>4-</w:t>
      </w:r>
      <w:r w:rsidRPr="00C24FA3">
        <w:t xml:space="preserve"> </w:t>
      </w:r>
      <w:r w:rsidR="000A0238">
        <w:rPr>
          <w:rFonts w:ascii="Times New Roman" w:hAnsi="Times New Roman" w:cs="Times New Roman"/>
        </w:rPr>
        <w:t>Mesleki Eğitim Kursu</w:t>
      </w:r>
      <w:r w:rsidRPr="00C24FA3">
        <w:rPr>
          <w:rFonts w:ascii="Times New Roman" w:hAnsi="Times New Roman" w:cs="Times New Roman"/>
        </w:rPr>
        <w:t xml:space="preserve"> </w:t>
      </w:r>
      <w:r w:rsidRPr="00C24FA3">
        <w:rPr>
          <w:rFonts w:ascii="Times New Roman" w:eastAsia="ヒラギノ明朝 Pro W3" w:hAnsi="Times New Roman" w:cs="Times New Roman"/>
          <w:lang w:eastAsia="tr-TR"/>
        </w:rPr>
        <w:t>İş ve Meslek Danışmanı Görüşme Raporu</w:t>
      </w:r>
    </w:p>
    <w:p w:rsidR="00C24FA3" w:rsidRDefault="00C24FA3" w:rsidP="00C24FA3">
      <w:pPr>
        <w:tabs>
          <w:tab w:val="left" w:pos="566"/>
        </w:tabs>
        <w:spacing w:before="120" w:after="0" w:line="276" w:lineRule="auto"/>
        <w:jc w:val="both"/>
        <w:rPr>
          <w:rFonts w:ascii="Times New Roman" w:eastAsia="ヒラギノ明朝 Pro W3" w:hAnsi="Times New Roman" w:cs="Times New Roman"/>
          <w:lang w:eastAsia="tr-TR"/>
        </w:rPr>
      </w:pPr>
      <w:r w:rsidRPr="00C24FA3">
        <w:rPr>
          <w:rFonts w:ascii="Times New Roman" w:eastAsia="ヒラギノ明朝 Pro W3" w:hAnsi="Times New Roman" w:cs="Times New Roman"/>
          <w:lang w:eastAsia="tr-TR"/>
        </w:rPr>
        <w:t>5-</w:t>
      </w:r>
      <w:r w:rsidRPr="00C24FA3">
        <w:rPr>
          <w:rFonts w:ascii="Times New Roman" w:hAnsi="Times New Roman" w:cs="Times New Roman"/>
        </w:rPr>
        <w:t xml:space="preserve"> Mesleki Eğitim Kurs</w:t>
      </w:r>
      <w:r w:rsidR="000A0238">
        <w:rPr>
          <w:rFonts w:ascii="Times New Roman" w:hAnsi="Times New Roman" w:cs="Times New Roman"/>
        </w:rPr>
        <w:t xml:space="preserve">u </w:t>
      </w:r>
      <w:r w:rsidRPr="00C24FA3">
        <w:rPr>
          <w:rFonts w:ascii="Times New Roman" w:eastAsia="ヒラギノ明朝 Pro W3" w:hAnsi="Times New Roman" w:cs="Times New Roman"/>
          <w:lang w:eastAsia="tr-TR"/>
        </w:rPr>
        <w:t>Kurs Değerlendirme Raporu</w:t>
      </w:r>
    </w:p>
    <w:p w:rsidR="00C24FA3" w:rsidRDefault="00C24FA3" w:rsidP="00C24FA3">
      <w:pPr>
        <w:tabs>
          <w:tab w:val="left" w:pos="566"/>
        </w:tabs>
        <w:spacing w:before="120" w:after="0" w:line="276" w:lineRule="auto"/>
        <w:jc w:val="both"/>
        <w:rPr>
          <w:rFonts w:ascii="Times New Roman" w:eastAsia="ヒラギノ明朝 Pro W3" w:hAnsi="Times New Roman" w:cs="Times New Roman"/>
          <w:lang w:eastAsia="tr-TR"/>
        </w:rPr>
      </w:pPr>
      <w:r>
        <w:rPr>
          <w:rFonts w:ascii="Times New Roman" w:eastAsia="ヒラギノ明朝 Pro W3" w:hAnsi="Times New Roman" w:cs="Times New Roman"/>
          <w:lang w:eastAsia="tr-TR"/>
        </w:rPr>
        <w:t>6-</w:t>
      </w:r>
      <w:r w:rsidRPr="00C24FA3">
        <w:t xml:space="preserve"> </w:t>
      </w:r>
      <w:r w:rsidRPr="00C24FA3">
        <w:rPr>
          <w:rFonts w:ascii="Times New Roman" w:eastAsia="ヒラギノ明朝 Pro W3" w:hAnsi="Times New Roman" w:cs="Times New Roman"/>
          <w:lang w:eastAsia="tr-TR"/>
        </w:rPr>
        <w:t>Katılımcı/Kursiyer/Eğitici Kimlik Kart Örneği</w:t>
      </w:r>
    </w:p>
    <w:p w:rsidR="00C24FA3" w:rsidRDefault="00C24FA3" w:rsidP="00C24FA3">
      <w:pPr>
        <w:tabs>
          <w:tab w:val="left" w:pos="566"/>
        </w:tabs>
        <w:spacing w:before="120" w:after="0" w:line="276" w:lineRule="auto"/>
        <w:jc w:val="both"/>
        <w:rPr>
          <w:rFonts w:ascii="Times New Roman" w:eastAsia="ヒラギノ明朝 Pro W3" w:hAnsi="Times New Roman" w:cs="Times New Roman"/>
          <w:lang w:eastAsia="tr-TR"/>
        </w:rPr>
      </w:pPr>
      <w:r>
        <w:rPr>
          <w:rFonts w:ascii="Times New Roman" w:eastAsia="ヒラギノ明朝 Pro W3" w:hAnsi="Times New Roman" w:cs="Times New Roman"/>
          <w:lang w:eastAsia="tr-TR"/>
        </w:rPr>
        <w:t>7-</w:t>
      </w:r>
      <w:r w:rsidRPr="00C24FA3">
        <w:t xml:space="preserve"> </w:t>
      </w:r>
      <w:r w:rsidRPr="00C24FA3">
        <w:rPr>
          <w:rFonts w:ascii="Times New Roman" w:eastAsia="ヒラギノ明朝 Pro W3" w:hAnsi="Times New Roman" w:cs="Times New Roman"/>
          <w:lang w:eastAsia="tr-TR"/>
        </w:rPr>
        <w:t>Kurs veya Program Ara Verme Talep Dilekçesi</w:t>
      </w:r>
    </w:p>
    <w:p w:rsidR="00C24FA3" w:rsidRDefault="00C24FA3" w:rsidP="00C24FA3">
      <w:pPr>
        <w:tabs>
          <w:tab w:val="left" w:pos="566"/>
        </w:tabs>
        <w:spacing w:before="120" w:after="0" w:line="276" w:lineRule="auto"/>
        <w:jc w:val="both"/>
        <w:rPr>
          <w:rFonts w:ascii="Times New Roman" w:eastAsia="ヒラギノ明朝 Pro W3" w:hAnsi="Times New Roman" w:cs="Times New Roman"/>
          <w:lang w:eastAsia="tr-TR"/>
        </w:rPr>
      </w:pPr>
      <w:r>
        <w:rPr>
          <w:rFonts w:ascii="Times New Roman" w:eastAsia="ヒラギノ明朝 Pro W3" w:hAnsi="Times New Roman" w:cs="Times New Roman"/>
          <w:lang w:eastAsia="tr-TR"/>
        </w:rPr>
        <w:t>8-</w:t>
      </w:r>
      <w:r w:rsidR="000A0238" w:rsidRPr="000A0238">
        <w:t xml:space="preserve"> </w:t>
      </w:r>
      <w:r w:rsidR="000A0238" w:rsidRPr="000A0238">
        <w:rPr>
          <w:rFonts w:ascii="Times New Roman" w:eastAsia="ヒラギノ明朝 Pro W3" w:hAnsi="Times New Roman" w:cs="Times New Roman"/>
          <w:lang w:eastAsia="tr-TR"/>
        </w:rPr>
        <w:t>İşbaşı Eğitim Programı Tip Sözleşme</w:t>
      </w:r>
      <w:r w:rsidR="000A0238">
        <w:rPr>
          <w:rFonts w:ascii="Times New Roman" w:eastAsia="ヒラギノ明朝 Pro W3" w:hAnsi="Times New Roman" w:cs="Times New Roman"/>
          <w:lang w:eastAsia="tr-TR"/>
        </w:rPr>
        <w:t>si</w:t>
      </w:r>
    </w:p>
    <w:p w:rsidR="000A0238" w:rsidRDefault="000A0238" w:rsidP="00C24FA3">
      <w:pPr>
        <w:tabs>
          <w:tab w:val="left" w:pos="566"/>
        </w:tabs>
        <w:spacing w:before="120" w:after="0" w:line="276" w:lineRule="auto"/>
        <w:jc w:val="both"/>
        <w:rPr>
          <w:rFonts w:ascii="Times New Roman" w:eastAsia="ヒラギノ明朝 Pro W3" w:hAnsi="Times New Roman" w:cs="Times New Roman"/>
          <w:lang w:eastAsia="tr-TR"/>
        </w:rPr>
      </w:pPr>
      <w:r>
        <w:rPr>
          <w:rFonts w:ascii="Times New Roman" w:eastAsia="ヒラギノ明朝 Pro W3" w:hAnsi="Times New Roman" w:cs="Times New Roman"/>
          <w:lang w:eastAsia="tr-TR"/>
        </w:rPr>
        <w:t>9-</w:t>
      </w:r>
      <w:r w:rsidRPr="000A0238">
        <w:t xml:space="preserve"> </w:t>
      </w:r>
      <w:r w:rsidRPr="000A0238">
        <w:rPr>
          <w:rFonts w:ascii="Times New Roman" w:eastAsia="ヒラギノ明朝 Pro W3" w:hAnsi="Times New Roman" w:cs="Times New Roman"/>
          <w:lang w:eastAsia="tr-TR"/>
        </w:rPr>
        <w:t>İşbaşı Eğitim Programı</w:t>
      </w:r>
      <w:r>
        <w:rPr>
          <w:rFonts w:ascii="Times New Roman" w:eastAsia="ヒラギノ明朝 Pro W3" w:hAnsi="Times New Roman" w:cs="Times New Roman"/>
          <w:lang w:eastAsia="tr-TR"/>
        </w:rPr>
        <w:t xml:space="preserve"> </w:t>
      </w:r>
      <w:r w:rsidRPr="000A0238">
        <w:rPr>
          <w:rFonts w:ascii="Times New Roman" w:eastAsia="ヒラギノ明朝 Pro W3" w:hAnsi="Times New Roman" w:cs="Times New Roman"/>
          <w:lang w:eastAsia="tr-TR"/>
        </w:rPr>
        <w:t>İş ve Meslek Danışmanı Görüşme Raporu</w:t>
      </w:r>
    </w:p>
    <w:p w:rsidR="00733D10" w:rsidRPr="00C24FA3" w:rsidRDefault="00733D10" w:rsidP="00C24FA3">
      <w:pPr>
        <w:tabs>
          <w:tab w:val="left" w:pos="566"/>
        </w:tabs>
        <w:spacing w:before="120" w:after="0" w:line="276" w:lineRule="auto"/>
        <w:jc w:val="both"/>
        <w:rPr>
          <w:rFonts w:ascii="Times New Roman" w:eastAsia="ヒラギノ明朝 Pro W3" w:hAnsi="Times New Roman" w:cs="Times New Roman"/>
          <w:lang w:eastAsia="tr-TR"/>
        </w:rPr>
      </w:pPr>
      <w:r>
        <w:rPr>
          <w:rFonts w:ascii="Times New Roman" w:eastAsia="ヒラギノ明朝 Pro W3" w:hAnsi="Times New Roman" w:cs="Times New Roman"/>
          <w:lang w:eastAsia="tr-TR"/>
        </w:rPr>
        <w:t>10-</w:t>
      </w:r>
      <w:r w:rsidRPr="00733D10">
        <w:t xml:space="preserve"> </w:t>
      </w:r>
      <w:r w:rsidRPr="00733D10">
        <w:rPr>
          <w:rFonts w:ascii="Times New Roman" w:eastAsia="ヒラギノ明朝 Pro W3" w:hAnsi="Times New Roman" w:cs="Times New Roman"/>
          <w:lang w:eastAsia="tr-TR"/>
        </w:rPr>
        <w:t>İşbaşı Eğitim Programı</w:t>
      </w:r>
      <w:r>
        <w:rPr>
          <w:rFonts w:ascii="Times New Roman" w:eastAsia="ヒラギノ明朝 Pro W3" w:hAnsi="Times New Roman" w:cs="Times New Roman"/>
          <w:lang w:eastAsia="tr-TR"/>
        </w:rPr>
        <w:t xml:space="preserve"> </w:t>
      </w:r>
      <w:r w:rsidRPr="00733D10">
        <w:rPr>
          <w:rFonts w:ascii="Times New Roman" w:eastAsia="ヒラギノ明朝 Pro W3" w:hAnsi="Times New Roman" w:cs="Times New Roman"/>
          <w:lang w:eastAsia="tr-TR"/>
        </w:rPr>
        <w:t>Devam Çizelgesi</w:t>
      </w:r>
    </w:p>
    <w:p w:rsidR="00C24FA3" w:rsidRPr="00C24FA3" w:rsidRDefault="00C24FA3" w:rsidP="00C24FA3">
      <w:pPr>
        <w:tabs>
          <w:tab w:val="left" w:pos="566"/>
        </w:tabs>
        <w:spacing w:before="120" w:after="0" w:line="276" w:lineRule="auto"/>
        <w:jc w:val="both"/>
        <w:rPr>
          <w:rFonts w:ascii="Times New Roman" w:eastAsia="ヒラギノ明朝 Pro W3" w:hAnsi="Times New Roman" w:cs="Times New Roman"/>
          <w:b/>
          <w:lang w:eastAsia="tr-TR"/>
        </w:rPr>
      </w:pPr>
    </w:p>
    <w:sectPr w:rsidR="00C24FA3" w:rsidRPr="00C24FA3" w:rsidSect="00F130E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93B" w:rsidRDefault="001E293B" w:rsidP="00F130E3">
      <w:pPr>
        <w:spacing w:after="0" w:line="240" w:lineRule="auto"/>
      </w:pPr>
      <w:r>
        <w:separator/>
      </w:r>
    </w:p>
  </w:endnote>
  <w:endnote w:type="continuationSeparator" w:id="0">
    <w:p w:rsidR="001E293B" w:rsidRDefault="001E293B" w:rsidP="00F13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charset w:val="80"/>
    <w:family w:val="auto"/>
    <w:pitch w:val="variable"/>
    <w:sig w:usb0="E00002FF" w:usb1="7AC7FFFF" w:usb2="00000012" w:usb3="00000000" w:csb0="0002000D" w:csb1="00000000"/>
  </w:font>
  <w:font w:name="Carlito">
    <w:altName w:val="MS Gothic"/>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2174755"/>
      <w:docPartObj>
        <w:docPartGallery w:val="Page Numbers (Bottom of Page)"/>
        <w:docPartUnique/>
      </w:docPartObj>
    </w:sdtPr>
    <w:sdtEndPr/>
    <w:sdtContent>
      <w:p w:rsidR="00C24FA3" w:rsidRDefault="00C24FA3">
        <w:pPr>
          <w:pStyle w:val="AltBilgi"/>
          <w:jc w:val="center"/>
        </w:pPr>
        <w:r>
          <w:fldChar w:fldCharType="begin"/>
        </w:r>
        <w:r>
          <w:instrText>PAGE   \* MERGEFORMAT</w:instrText>
        </w:r>
        <w:r>
          <w:fldChar w:fldCharType="separate"/>
        </w:r>
        <w:r w:rsidR="002C1894">
          <w:rPr>
            <w:noProof/>
          </w:rPr>
          <w:t>80</w:t>
        </w:r>
        <w:r>
          <w:fldChar w:fldCharType="end"/>
        </w:r>
      </w:p>
    </w:sdtContent>
  </w:sdt>
  <w:p w:rsidR="00C24FA3" w:rsidRDefault="00C24FA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93B" w:rsidRDefault="001E293B" w:rsidP="00F130E3">
      <w:pPr>
        <w:spacing w:after="0" w:line="240" w:lineRule="auto"/>
      </w:pPr>
      <w:r>
        <w:separator/>
      </w:r>
    </w:p>
  </w:footnote>
  <w:footnote w:type="continuationSeparator" w:id="0">
    <w:p w:rsidR="001E293B" w:rsidRDefault="001E293B" w:rsidP="00F130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33220"/>
    <w:multiLevelType w:val="hybridMultilevel"/>
    <w:tmpl w:val="540A77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13C4274"/>
    <w:multiLevelType w:val="hybridMultilevel"/>
    <w:tmpl w:val="100864F0"/>
    <w:lvl w:ilvl="0" w:tplc="CED8C846">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1805F82"/>
    <w:multiLevelType w:val="hybridMultilevel"/>
    <w:tmpl w:val="A3661C08"/>
    <w:lvl w:ilvl="0" w:tplc="87BE1054">
      <w:start w:val="1"/>
      <w:numFmt w:val="lowerLetter"/>
      <w:lvlText w:val="%1)"/>
      <w:lvlJc w:val="left"/>
      <w:pPr>
        <w:ind w:left="927" w:hanging="360"/>
      </w:p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3" w15:restartNumberingAfterBreak="0">
    <w:nsid w:val="2D221A80"/>
    <w:multiLevelType w:val="hybridMultilevel"/>
    <w:tmpl w:val="A652412E"/>
    <w:lvl w:ilvl="0" w:tplc="5AE22D7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E532613"/>
    <w:multiLevelType w:val="hybridMultilevel"/>
    <w:tmpl w:val="100864F0"/>
    <w:lvl w:ilvl="0" w:tplc="CED8C846">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E223F3A"/>
    <w:multiLevelType w:val="hybridMultilevel"/>
    <w:tmpl w:val="8C7AB9C0"/>
    <w:lvl w:ilvl="0" w:tplc="9E267ECE">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E7E0089"/>
    <w:multiLevelType w:val="hybridMultilevel"/>
    <w:tmpl w:val="8914630C"/>
    <w:lvl w:ilvl="0" w:tplc="B7363AAE">
      <w:start w:val="1"/>
      <w:numFmt w:val="decimal"/>
      <w:suff w:val="space"/>
      <w:lvlText w:val="%1."/>
      <w:lvlJc w:val="left"/>
      <w:pPr>
        <w:ind w:left="717" w:hanging="360"/>
      </w:pPr>
    </w:lvl>
    <w:lvl w:ilvl="1" w:tplc="041F0019">
      <w:start w:val="1"/>
      <w:numFmt w:val="lowerLetter"/>
      <w:lvlText w:val="%2."/>
      <w:lvlJc w:val="left"/>
      <w:pPr>
        <w:ind w:left="1437" w:hanging="360"/>
      </w:pPr>
    </w:lvl>
    <w:lvl w:ilvl="2" w:tplc="041F001B">
      <w:start w:val="1"/>
      <w:numFmt w:val="lowerRoman"/>
      <w:lvlText w:val="%3."/>
      <w:lvlJc w:val="right"/>
      <w:pPr>
        <w:ind w:left="2157" w:hanging="180"/>
      </w:pPr>
    </w:lvl>
    <w:lvl w:ilvl="3" w:tplc="041F000F">
      <w:start w:val="1"/>
      <w:numFmt w:val="decimal"/>
      <w:lvlText w:val="%4."/>
      <w:lvlJc w:val="left"/>
      <w:pPr>
        <w:ind w:left="2877" w:hanging="360"/>
      </w:pPr>
    </w:lvl>
    <w:lvl w:ilvl="4" w:tplc="041F0019">
      <w:start w:val="1"/>
      <w:numFmt w:val="lowerLetter"/>
      <w:lvlText w:val="%5."/>
      <w:lvlJc w:val="left"/>
      <w:pPr>
        <w:ind w:left="3597" w:hanging="360"/>
      </w:pPr>
    </w:lvl>
    <w:lvl w:ilvl="5" w:tplc="041F001B">
      <w:start w:val="1"/>
      <w:numFmt w:val="lowerRoman"/>
      <w:lvlText w:val="%6."/>
      <w:lvlJc w:val="right"/>
      <w:pPr>
        <w:ind w:left="4317" w:hanging="180"/>
      </w:pPr>
    </w:lvl>
    <w:lvl w:ilvl="6" w:tplc="041F000F">
      <w:start w:val="1"/>
      <w:numFmt w:val="decimal"/>
      <w:lvlText w:val="%7."/>
      <w:lvlJc w:val="left"/>
      <w:pPr>
        <w:ind w:left="5037" w:hanging="360"/>
      </w:pPr>
    </w:lvl>
    <w:lvl w:ilvl="7" w:tplc="041F0019">
      <w:start w:val="1"/>
      <w:numFmt w:val="lowerLetter"/>
      <w:lvlText w:val="%8."/>
      <w:lvlJc w:val="left"/>
      <w:pPr>
        <w:ind w:left="5757" w:hanging="360"/>
      </w:pPr>
    </w:lvl>
    <w:lvl w:ilvl="8" w:tplc="041F001B">
      <w:start w:val="1"/>
      <w:numFmt w:val="lowerRoman"/>
      <w:lvlText w:val="%9."/>
      <w:lvlJc w:val="right"/>
      <w:pPr>
        <w:ind w:left="6477" w:hanging="180"/>
      </w:pPr>
    </w:lvl>
  </w:abstractNum>
  <w:abstractNum w:abstractNumId="7" w15:restartNumberingAfterBreak="0">
    <w:nsid w:val="51950ABD"/>
    <w:multiLevelType w:val="hybridMultilevel"/>
    <w:tmpl w:val="49B4030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58F50018"/>
    <w:multiLevelType w:val="hybridMultilevel"/>
    <w:tmpl w:val="100864F0"/>
    <w:lvl w:ilvl="0" w:tplc="CED8C846">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A257CAB"/>
    <w:multiLevelType w:val="hybridMultilevel"/>
    <w:tmpl w:val="F9ACC626"/>
    <w:lvl w:ilvl="0" w:tplc="9E267ECE">
      <w:start w:val="1"/>
      <w:numFmt w:val="decimal"/>
      <w:lvlText w:val="%1."/>
      <w:lvlJc w:val="left"/>
      <w:pPr>
        <w:ind w:left="720" w:hanging="360"/>
      </w:pPr>
      <w:rPr>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93D0B7B"/>
    <w:multiLevelType w:val="hybridMultilevel"/>
    <w:tmpl w:val="0910287A"/>
    <w:lvl w:ilvl="0" w:tplc="5AE22D7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11C7EBE"/>
    <w:multiLevelType w:val="hybridMultilevel"/>
    <w:tmpl w:val="7668FD12"/>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15:restartNumberingAfterBreak="0">
    <w:nsid w:val="7BBB14BD"/>
    <w:multiLevelType w:val="hybridMultilevel"/>
    <w:tmpl w:val="DDB6184A"/>
    <w:lvl w:ilvl="0" w:tplc="CED8C846">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9"/>
  </w:num>
  <w:num w:numId="3">
    <w:abstractNumId w:val="11"/>
  </w:num>
  <w:num w:numId="4">
    <w:abstractNumId w:val="0"/>
  </w:num>
  <w:num w:numId="5">
    <w:abstractNumId w:val="1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 w:numId="10">
    <w:abstractNumId w:val="7"/>
  </w:num>
  <w:num w:numId="11">
    <w:abstractNumId w:val="10"/>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40A"/>
    <w:rsid w:val="00000B3F"/>
    <w:rsid w:val="00003B8E"/>
    <w:rsid w:val="00004785"/>
    <w:rsid w:val="0000481E"/>
    <w:rsid w:val="00005C5C"/>
    <w:rsid w:val="0000703B"/>
    <w:rsid w:val="0001246F"/>
    <w:rsid w:val="000147F6"/>
    <w:rsid w:val="00014B44"/>
    <w:rsid w:val="0001564B"/>
    <w:rsid w:val="00016476"/>
    <w:rsid w:val="000213D4"/>
    <w:rsid w:val="00022998"/>
    <w:rsid w:val="00023761"/>
    <w:rsid w:val="0002464F"/>
    <w:rsid w:val="00032772"/>
    <w:rsid w:val="000328C2"/>
    <w:rsid w:val="000333E0"/>
    <w:rsid w:val="00035055"/>
    <w:rsid w:val="00035769"/>
    <w:rsid w:val="000428E3"/>
    <w:rsid w:val="000435F9"/>
    <w:rsid w:val="0005077E"/>
    <w:rsid w:val="0005488A"/>
    <w:rsid w:val="00054B90"/>
    <w:rsid w:val="00056B2F"/>
    <w:rsid w:val="00056CDA"/>
    <w:rsid w:val="000636A0"/>
    <w:rsid w:val="000645F3"/>
    <w:rsid w:val="00066A58"/>
    <w:rsid w:val="00066A65"/>
    <w:rsid w:val="0007773E"/>
    <w:rsid w:val="0007786D"/>
    <w:rsid w:val="00081732"/>
    <w:rsid w:val="000821A4"/>
    <w:rsid w:val="000870EA"/>
    <w:rsid w:val="00092971"/>
    <w:rsid w:val="00093684"/>
    <w:rsid w:val="000944AA"/>
    <w:rsid w:val="00096DD7"/>
    <w:rsid w:val="000975F7"/>
    <w:rsid w:val="000A0238"/>
    <w:rsid w:val="000A485D"/>
    <w:rsid w:val="000A5E07"/>
    <w:rsid w:val="000B1762"/>
    <w:rsid w:val="000B1D60"/>
    <w:rsid w:val="000B4CE9"/>
    <w:rsid w:val="000B7968"/>
    <w:rsid w:val="000C2294"/>
    <w:rsid w:val="000C4D0E"/>
    <w:rsid w:val="000C5FD9"/>
    <w:rsid w:val="000C6F17"/>
    <w:rsid w:val="000C7187"/>
    <w:rsid w:val="000D0BAF"/>
    <w:rsid w:val="000D0DC1"/>
    <w:rsid w:val="000D5415"/>
    <w:rsid w:val="000E08CD"/>
    <w:rsid w:val="000E1C0B"/>
    <w:rsid w:val="000E20E8"/>
    <w:rsid w:val="000E2FF8"/>
    <w:rsid w:val="000E343F"/>
    <w:rsid w:val="000E4EED"/>
    <w:rsid w:val="000E758B"/>
    <w:rsid w:val="000F1B8A"/>
    <w:rsid w:val="000F410C"/>
    <w:rsid w:val="000F4FA5"/>
    <w:rsid w:val="000F6F26"/>
    <w:rsid w:val="00101820"/>
    <w:rsid w:val="001040BB"/>
    <w:rsid w:val="0010499F"/>
    <w:rsid w:val="001052D7"/>
    <w:rsid w:val="001057C7"/>
    <w:rsid w:val="00106C20"/>
    <w:rsid w:val="00107D72"/>
    <w:rsid w:val="00112FC4"/>
    <w:rsid w:val="001134EA"/>
    <w:rsid w:val="00114438"/>
    <w:rsid w:val="00114B0A"/>
    <w:rsid w:val="0011614E"/>
    <w:rsid w:val="001163E3"/>
    <w:rsid w:val="0012247D"/>
    <w:rsid w:val="00125617"/>
    <w:rsid w:val="00126E2B"/>
    <w:rsid w:val="00127360"/>
    <w:rsid w:val="00127370"/>
    <w:rsid w:val="00127605"/>
    <w:rsid w:val="00135601"/>
    <w:rsid w:val="001364B6"/>
    <w:rsid w:val="00144649"/>
    <w:rsid w:val="001446C5"/>
    <w:rsid w:val="00150167"/>
    <w:rsid w:val="001516CD"/>
    <w:rsid w:val="00151A01"/>
    <w:rsid w:val="001546F7"/>
    <w:rsid w:val="0015474B"/>
    <w:rsid w:val="00155E4B"/>
    <w:rsid w:val="00157508"/>
    <w:rsid w:val="00161936"/>
    <w:rsid w:val="00161C5E"/>
    <w:rsid w:val="00165BFD"/>
    <w:rsid w:val="00166BA1"/>
    <w:rsid w:val="00166C6B"/>
    <w:rsid w:val="001677E7"/>
    <w:rsid w:val="00171C84"/>
    <w:rsid w:val="00171D7C"/>
    <w:rsid w:val="00175026"/>
    <w:rsid w:val="00177B3A"/>
    <w:rsid w:val="00181B55"/>
    <w:rsid w:val="0018601C"/>
    <w:rsid w:val="0019003C"/>
    <w:rsid w:val="0019131E"/>
    <w:rsid w:val="00196B6F"/>
    <w:rsid w:val="001A3226"/>
    <w:rsid w:val="001A64FD"/>
    <w:rsid w:val="001A7B88"/>
    <w:rsid w:val="001B02A1"/>
    <w:rsid w:val="001B0DF6"/>
    <w:rsid w:val="001B21C0"/>
    <w:rsid w:val="001B5ED8"/>
    <w:rsid w:val="001B6168"/>
    <w:rsid w:val="001C2BF5"/>
    <w:rsid w:val="001C43A5"/>
    <w:rsid w:val="001C54E7"/>
    <w:rsid w:val="001C6480"/>
    <w:rsid w:val="001C7687"/>
    <w:rsid w:val="001D10B8"/>
    <w:rsid w:val="001D2835"/>
    <w:rsid w:val="001D57EA"/>
    <w:rsid w:val="001D5F0E"/>
    <w:rsid w:val="001E02FD"/>
    <w:rsid w:val="001E293B"/>
    <w:rsid w:val="001E5049"/>
    <w:rsid w:val="001E6830"/>
    <w:rsid w:val="001E6B90"/>
    <w:rsid w:val="001E6FDB"/>
    <w:rsid w:val="001F072E"/>
    <w:rsid w:val="001F0C0A"/>
    <w:rsid w:val="001F0E25"/>
    <w:rsid w:val="001F770D"/>
    <w:rsid w:val="00200204"/>
    <w:rsid w:val="002025AE"/>
    <w:rsid w:val="00203BE7"/>
    <w:rsid w:val="00205E88"/>
    <w:rsid w:val="00214315"/>
    <w:rsid w:val="00214C1D"/>
    <w:rsid w:val="00216437"/>
    <w:rsid w:val="002205F3"/>
    <w:rsid w:val="002222A3"/>
    <w:rsid w:val="00222D1E"/>
    <w:rsid w:val="002232FA"/>
    <w:rsid w:val="00224286"/>
    <w:rsid w:val="002246A9"/>
    <w:rsid w:val="00224AB8"/>
    <w:rsid w:val="00225AA3"/>
    <w:rsid w:val="002348B3"/>
    <w:rsid w:val="00237175"/>
    <w:rsid w:val="0023747E"/>
    <w:rsid w:val="002432A3"/>
    <w:rsid w:val="00245F75"/>
    <w:rsid w:val="00251246"/>
    <w:rsid w:val="00252FAE"/>
    <w:rsid w:val="00254FD6"/>
    <w:rsid w:val="002578E3"/>
    <w:rsid w:val="00261A11"/>
    <w:rsid w:val="00262722"/>
    <w:rsid w:val="0026396D"/>
    <w:rsid w:val="002640CD"/>
    <w:rsid w:val="0026423B"/>
    <w:rsid w:val="002646C3"/>
    <w:rsid w:val="0026496C"/>
    <w:rsid w:val="002665D7"/>
    <w:rsid w:val="002717D2"/>
    <w:rsid w:val="00272FC4"/>
    <w:rsid w:val="0027446B"/>
    <w:rsid w:val="00275F26"/>
    <w:rsid w:val="00276959"/>
    <w:rsid w:val="00277701"/>
    <w:rsid w:val="002823AB"/>
    <w:rsid w:val="0028244D"/>
    <w:rsid w:val="0028400C"/>
    <w:rsid w:val="00285421"/>
    <w:rsid w:val="00286D0C"/>
    <w:rsid w:val="002908B5"/>
    <w:rsid w:val="00291009"/>
    <w:rsid w:val="00292116"/>
    <w:rsid w:val="002937C5"/>
    <w:rsid w:val="00293B87"/>
    <w:rsid w:val="00294960"/>
    <w:rsid w:val="0029574B"/>
    <w:rsid w:val="00297F26"/>
    <w:rsid w:val="002A0B21"/>
    <w:rsid w:val="002A496B"/>
    <w:rsid w:val="002A553F"/>
    <w:rsid w:val="002B0CF1"/>
    <w:rsid w:val="002B4309"/>
    <w:rsid w:val="002B50D7"/>
    <w:rsid w:val="002B531F"/>
    <w:rsid w:val="002B625E"/>
    <w:rsid w:val="002B69E7"/>
    <w:rsid w:val="002B70C8"/>
    <w:rsid w:val="002B7297"/>
    <w:rsid w:val="002B7B04"/>
    <w:rsid w:val="002B7C18"/>
    <w:rsid w:val="002C1894"/>
    <w:rsid w:val="002C2454"/>
    <w:rsid w:val="002C3434"/>
    <w:rsid w:val="002C3B17"/>
    <w:rsid w:val="002C3B2E"/>
    <w:rsid w:val="002C49BC"/>
    <w:rsid w:val="002C6E43"/>
    <w:rsid w:val="002D0A22"/>
    <w:rsid w:val="002D22C0"/>
    <w:rsid w:val="002D73FF"/>
    <w:rsid w:val="002E29F1"/>
    <w:rsid w:val="002E325B"/>
    <w:rsid w:val="002E61D6"/>
    <w:rsid w:val="002F0AA7"/>
    <w:rsid w:val="002F3BAE"/>
    <w:rsid w:val="002F6181"/>
    <w:rsid w:val="002F67F3"/>
    <w:rsid w:val="00301CED"/>
    <w:rsid w:val="00302E05"/>
    <w:rsid w:val="003036A6"/>
    <w:rsid w:val="00305860"/>
    <w:rsid w:val="003068BB"/>
    <w:rsid w:val="00306DB3"/>
    <w:rsid w:val="0031054A"/>
    <w:rsid w:val="00310979"/>
    <w:rsid w:val="003112E8"/>
    <w:rsid w:val="003118BA"/>
    <w:rsid w:val="00312B62"/>
    <w:rsid w:val="00314A8F"/>
    <w:rsid w:val="00316232"/>
    <w:rsid w:val="003207D6"/>
    <w:rsid w:val="003214B6"/>
    <w:rsid w:val="00323573"/>
    <w:rsid w:val="00325093"/>
    <w:rsid w:val="003268D9"/>
    <w:rsid w:val="0033061C"/>
    <w:rsid w:val="00331BCD"/>
    <w:rsid w:val="003354FD"/>
    <w:rsid w:val="00336AA0"/>
    <w:rsid w:val="0034632A"/>
    <w:rsid w:val="0034678A"/>
    <w:rsid w:val="00346A2E"/>
    <w:rsid w:val="00352202"/>
    <w:rsid w:val="00352F89"/>
    <w:rsid w:val="0035336F"/>
    <w:rsid w:val="00353FD7"/>
    <w:rsid w:val="0035484C"/>
    <w:rsid w:val="003631BD"/>
    <w:rsid w:val="00364851"/>
    <w:rsid w:val="00365F87"/>
    <w:rsid w:val="0037008A"/>
    <w:rsid w:val="00372EBD"/>
    <w:rsid w:val="003730DB"/>
    <w:rsid w:val="00376885"/>
    <w:rsid w:val="00377573"/>
    <w:rsid w:val="00377801"/>
    <w:rsid w:val="00380EFA"/>
    <w:rsid w:val="00384FEE"/>
    <w:rsid w:val="003856EC"/>
    <w:rsid w:val="00390861"/>
    <w:rsid w:val="00391011"/>
    <w:rsid w:val="00391B84"/>
    <w:rsid w:val="00391FD4"/>
    <w:rsid w:val="003937D9"/>
    <w:rsid w:val="00396B3E"/>
    <w:rsid w:val="003A09A8"/>
    <w:rsid w:val="003A3F92"/>
    <w:rsid w:val="003A4644"/>
    <w:rsid w:val="003A5B39"/>
    <w:rsid w:val="003B42B3"/>
    <w:rsid w:val="003B57F1"/>
    <w:rsid w:val="003B699B"/>
    <w:rsid w:val="003B7B2A"/>
    <w:rsid w:val="003C4014"/>
    <w:rsid w:val="003C4663"/>
    <w:rsid w:val="003C5875"/>
    <w:rsid w:val="003C6577"/>
    <w:rsid w:val="003D12EE"/>
    <w:rsid w:val="003D1864"/>
    <w:rsid w:val="003D43FC"/>
    <w:rsid w:val="003D5983"/>
    <w:rsid w:val="003D66A0"/>
    <w:rsid w:val="003E1F17"/>
    <w:rsid w:val="003E2597"/>
    <w:rsid w:val="003E26BE"/>
    <w:rsid w:val="003E2932"/>
    <w:rsid w:val="003E6442"/>
    <w:rsid w:val="003F1929"/>
    <w:rsid w:val="003F41F1"/>
    <w:rsid w:val="00400EC2"/>
    <w:rsid w:val="004049A6"/>
    <w:rsid w:val="004074EE"/>
    <w:rsid w:val="004111FB"/>
    <w:rsid w:val="00411E7E"/>
    <w:rsid w:val="00412B74"/>
    <w:rsid w:val="00412BAA"/>
    <w:rsid w:val="00413444"/>
    <w:rsid w:val="004159EA"/>
    <w:rsid w:val="00415A32"/>
    <w:rsid w:val="00417CEF"/>
    <w:rsid w:val="00422152"/>
    <w:rsid w:val="00422A18"/>
    <w:rsid w:val="00423656"/>
    <w:rsid w:val="00426541"/>
    <w:rsid w:val="00426E00"/>
    <w:rsid w:val="00430227"/>
    <w:rsid w:val="004315FB"/>
    <w:rsid w:val="0043354E"/>
    <w:rsid w:val="00435C08"/>
    <w:rsid w:val="0043756F"/>
    <w:rsid w:val="0044052D"/>
    <w:rsid w:val="004414D5"/>
    <w:rsid w:val="004451EC"/>
    <w:rsid w:val="0044623A"/>
    <w:rsid w:val="0045128F"/>
    <w:rsid w:val="0045243B"/>
    <w:rsid w:val="00453755"/>
    <w:rsid w:val="004548AB"/>
    <w:rsid w:val="00455DBB"/>
    <w:rsid w:val="004567C6"/>
    <w:rsid w:val="00457028"/>
    <w:rsid w:val="00461E31"/>
    <w:rsid w:val="00462BBE"/>
    <w:rsid w:val="004652E3"/>
    <w:rsid w:val="00465E81"/>
    <w:rsid w:val="00466AB1"/>
    <w:rsid w:val="0046741B"/>
    <w:rsid w:val="00470B58"/>
    <w:rsid w:val="004732A3"/>
    <w:rsid w:val="00473D34"/>
    <w:rsid w:val="00474488"/>
    <w:rsid w:val="00475811"/>
    <w:rsid w:val="00476ED5"/>
    <w:rsid w:val="004770AB"/>
    <w:rsid w:val="0048265A"/>
    <w:rsid w:val="0048602E"/>
    <w:rsid w:val="00486898"/>
    <w:rsid w:val="00494DBE"/>
    <w:rsid w:val="004A1403"/>
    <w:rsid w:val="004A56AE"/>
    <w:rsid w:val="004A69E9"/>
    <w:rsid w:val="004A76AB"/>
    <w:rsid w:val="004B3BDF"/>
    <w:rsid w:val="004B3C1D"/>
    <w:rsid w:val="004B4573"/>
    <w:rsid w:val="004B664E"/>
    <w:rsid w:val="004B6844"/>
    <w:rsid w:val="004B707C"/>
    <w:rsid w:val="004B7092"/>
    <w:rsid w:val="004C0F64"/>
    <w:rsid w:val="004C2E76"/>
    <w:rsid w:val="004C6097"/>
    <w:rsid w:val="004C6982"/>
    <w:rsid w:val="004C6BF3"/>
    <w:rsid w:val="004D24D4"/>
    <w:rsid w:val="004D3AE6"/>
    <w:rsid w:val="004D4572"/>
    <w:rsid w:val="004F25B7"/>
    <w:rsid w:val="004F2C60"/>
    <w:rsid w:val="004F5923"/>
    <w:rsid w:val="004F63A6"/>
    <w:rsid w:val="004F67B1"/>
    <w:rsid w:val="004F7608"/>
    <w:rsid w:val="0050177D"/>
    <w:rsid w:val="00501C68"/>
    <w:rsid w:val="00505037"/>
    <w:rsid w:val="00505AA3"/>
    <w:rsid w:val="00507E0B"/>
    <w:rsid w:val="00507F10"/>
    <w:rsid w:val="00514183"/>
    <w:rsid w:val="00514602"/>
    <w:rsid w:val="005156E0"/>
    <w:rsid w:val="0051782D"/>
    <w:rsid w:val="005215B7"/>
    <w:rsid w:val="00522C79"/>
    <w:rsid w:val="00522D9D"/>
    <w:rsid w:val="00522FC6"/>
    <w:rsid w:val="005241AD"/>
    <w:rsid w:val="00527615"/>
    <w:rsid w:val="005300D1"/>
    <w:rsid w:val="00530B9E"/>
    <w:rsid w:val="005325E9"/>
    <w:rsid w:val="00534466"/>
    <w:rsid w:val="00535247"/>
    <w:rsid w:val="00536A02"/>
    <w:rsid w:val="00536A13"/>
    <w:rsid w:val="00540FEB"/>
    <w:rsid w:val="00541413"/>
    <w:rsid w:val="005423DC"/>
    <w:rsid w:val="00542AE0"/>
    <w:rsid w:val="00542D81"/>
    <w:rsid w:val="00545A16"/>
    <w:rsid w:val="00547728"/>
    <w:rsid w:val="00547F33"/>
    <w:rsid w:val="00550E44"/>
    <w:rsid w:val="00551624"/>
    <w:rsid w:val="00552B53"/>
    <w:rsid w:val="0055358B"/>
    <w:rsid w:val="00553FF7"/>
    <w:rsid w:val="00556536"/>
    <w:rsid w:val="00560516"/>
    <w:rsid w:val="0056095F"/>
    <w:rsid w:val="00564F9C"/>
    <w:rsid w:val="00570308"/>
    <w:rsid w:val="0057105C"/>
    <w:rsid w:val="005718DB"/>
    <w:rsid w:val="00575F26"/>
    <w:rsid w:val="00576595"/>
    <w:rsid w:val="005771E9"/>
    <w:rsid w:val="0058606E"/>
    <w:rsid w:val="00596A66"/>
    <w:rsid w:val="00597215"/>
    <w:rsid w:val="005A1F8D"/>
    <w:rsid w:val="005A5B2C"/>
    <w:rsid w:val="005A6134"/>
    <w:rsid w:val="005A6414"/>
    <w:rsid w:val="005A74AC"/>
    <w:rsid w:val="005B09B9"/>
    <w:rsid w:val="005B16C2"/>
    <w:rsid w:val="005B2090"/>
    <w:rsid w:val="005B28A3"/>
    <w:rsid w:val="005B5293"/>
    <w:rsid w:val="005B5469"/>
    <w:rsid w:val="005B59D0"/>
    <w:rsid w:val="005B6C35"/>
    <w:rsid w:val="005C271A"/>
    <w:rsid w:val="005C40C8"/>
    <w:rsid w:val="005C5973"/>
    <w:rsid w:val="005C6C36"/>
    <w:rsid w:val="005C7177"/>
    <w:rsid w:val="005D10DD"/>
    <w:rsid w:val="005D1810"/>
    <w:rsid w:val="005D2715"/>
    <w:rsid w:val="005D4E2C"/>
    <w:rsid w:val="005D5FB2"/>
    <w:rsid w:val="005D630B"/>
    <w:rsid w:val="005E0ECD"/>
    <w:rsid w:val="005E18DF"/>
    <w:rsid w:val="005E364B"/>
    <w:rsid w:val="005E3AF6"/>
    <w:rsid w:val="005E7070"/>
    <w:rsid w:val="005E7BB3"/>
    <w:rsid w:val="005F00D6"/>
    <w:rsid w:val="005F0DC0"/>
    <w:rsid w:val="005F1AD8"/>
    <w:rsid w:val="005F4D25"/>
    <w:rsid w:val="005F61AE"/>
    <w:rsid w:val="005F6306"/>
    <w:rsid w:val="00605B53"/>
    <w:rsid w:val="00607DE7"/>
    <w:rsid w:val="00613FE4"/>
    <w:rsid w:val="0061406B"/>
    <w:rsid w:val="00624136"/>
    <w:rsid w:val="00624A6D"/>
    <w:rsid w:val="006259E4"/>
    <w:rsid w:val="00625DFD"/>
    <w:rsid w:val="0062602B"/>
    <w:rsid w:val="00626BB0"/>
    <w:rsid w:val="0062759E"/>
    <w:rsid w:val="006317EB"/>
    <w:rsid w:val="00631BBF"/>
    <w:rsid w:val="006322BC"/>
    <w:rsid w:val="006328A5"/>
    <w:rsid w:val="00632F5A"/>
    <w:rsid w:val="00634575"/>
    <w:rsid w:val="00636888"/>
    <w:rsid w:val="00641C45"/>
    <w:rsid w:val="00642229"/>
    <w:rsid w:val="0064553A"/>
    <w:rsid w:val="0065061A"/>
    <w:rsid w:val="00650EB9"/>
    <w:rsid w:val="00653FED"/>
    <w:rsid w:val="00655AAE"/>
    <w:rsid w:val="0065676F"/>
    <w:rsid w:val="006577CD"/>
    <w:rsid w:val="00662702"/>
    <w:rsid w:val="00665013"/>
    <w:rsid w:val="00665C1E"/>
    <w:rsid w:val="00665EB9"/>
    <w:rsid w:val="0067087A"/>
    <w:rsid w:val="006712AF"/>
    <w:rsid w:val="006767FD"/>
    <w:rsid w:val="00681980"/>
    <w:rsid w:val="00681D9F"/>
    <w:rsid w:val="00687489"/>
    <w:rsid w:val="0069171E"/>
    <w:rsid w:val="00691A6B"/>
    <w:rsid w:val="00691CCA"/>
    <w:rsid w:val="00692533"/>
    <w:rsid w:val="0069404D"/>
    <w:rsid w:val="006975F0"/>
    <w:rsid w:val="006A07AA"/>
    <w:rsid w:val="006A0C0E"/>
    <w:rsid w:val="006A4275"/>
    <w:rsid w:val="006A42D8"/>
    <w:rsid w:val="006A5867"/>
    <w:rsid w:val="006B12D4"/>
    <w:rsid w:val="006B36E8"/>
    <w:rsid w:val="006C044C"/>
    <w:rsid w:val="006C0C5A"/>
    <w:rsid w:val="006C1E39"/>
    <w:rsid w:val="006C2FAC"/>
    <w:rsid w:val="006C664D"/>
    <w:rsid w:val="006C73C1"/>
    <w:rsid w:val="006D3033"/>
    <w:rsid w:val="006D4E6A"/>
    <w:rsid w:val="006D6042"/>
    <w:rsid w:val="006D7D58"/>
    <w:rsid w:val="006E0AC7"/>
    <w:rsid w:val="006E0DC0"/>
    <w:rsid w:val="006E0F61"/>
    <w:rsid w:val="006E1921"/>
    <w:rsid w:val="006E2653"/>
    <w:rsid w:val="006E3203"/>
    <w:rsid w:val="006E3EB6"/>
    <w:rsid w:val="006E4F76"/>
    <w:rsid w:val="006E5678"/>
    <w:rsid w:val="006E6048"/>
    <w:rsid w:val="006E7163"/>
    <w:rsid w:val="006F573B"/>
    <w:rsid w:val="00703E97"/>
    <w:rsid w:val="007048F1"/>
    <w:rsid w:val="00707D3D"/>
    <w:rsid w:val="00712225"/>
    <w:rsid w:val="0071564B"/>
    <w:rsid w:val="00724544"/>
    <w:rsid w:val="0072596E"/>
    <w:rsid w:val="00731666"/>
    <w:rsid w:val="00733D10"/>
    <w:rsid w:val="00734478"/>
    <w:rsid w:val="007360FB"/>
    <w:rsid w:val="007453A2"/>
    <w:rsid w:val="007455A8"/>
    <w:rsid w:val="00757102"/>
    <w:rsid w:val="00760694"/>
    <w:rsid w:val="00761690"/>
    <w:rsid w:val="007621F4"/>
    <w:rsid w:val="0076234D"/>
    <w:rsid w:val="00763E4A"/>
    <w:rsid w:val="00764565"/>
    <w:rsid w:val="00764F30"/>
    <w:rsid w:val="00765F1D"/>
    <w:rsid w:val="00767DAD"/>
    <w:rsid w:val="00773126"/>
    <w:rsid w:val="007731AF"/>
    <w:rsid w:val="00773E09"/>
    <w:rsid w:val="007752EC"/>
    <w:rsid w:val="00780D32"/>
    <w:rsid w:val="00784F8B"/>
    <w:rsid w:val="007854A5"/>
    <w:rsid w:val="007854C2"/>
    <w:rsid w:val="00794244"/>
    <w:rsid w:val="00797545"/>
    <w:rsid w:val="007A2BF9"/>
    <w:rsid w:val="007A406A"/>
    <w:rsid w:val="007A4182"/>
    <w:rsid w:val="007B44A7"/>
    <w:rsid w:val="007B45E5"/>
    <w:rsid w:val="007B65FA"/>
    <w:rsid w:val="007C0ECB"/>
    <w:rsid w:val="007C32A0"/>
    <w:rsid w:val="007C3D03"/>
    <w:rsid w:val="007C441E"/>
    <w:rsid w:val="007D0C27"/>
    <w:rsid w:val="007D2CEB"/>
    <w:rsid w:val="007D361D"/>
    <w:rsid w:val="007D4A3C"/>
    <w:rsid w:val="007D4F65"/>
    <w:rsid w:val="007E0F4F"/>
    <w:rsid w:val="007E2D91"/>
    <w:rsid w:val="007E39A3"/>
    <w:rsid w:val="007E4945"/>
    <w:rsid w:val="007E770A"/>
    <w:rsid w:val="007F225D"/>
    <w:rsid w:val="008019CB"/>
    <w:rsid w:val="00802D6C"/>
    <w:rsid w:val="008057F1"/>
    <w:rsid w:val="00806DAE"/>
    <w:rsid w:val="00821315"/>
    <w:rsid w:val="00822ADF"/>
    <w:rsid w:val="0082334D"/>
    <w:rsid w:val="0083028E"/>
    <w:rsid w:val="00833B73"/>
    <w:rsid w:val="0083794E"/>
    <w:rsid w:val="00844143"/>
    <w:rsid w:val="0085387C"/>
    <w:rsid w:val="00857060"/>
    <w:rsid w:val="00862ECF"/>
    <w:rsid w:val="0086613D"/>
    <w:rsid w:val="008742D4"/>
    <w:rsid w:val="00874D21"/>
    <w:rsid w:val="00874EBA"/>
    <w:rsid w:val="00875ACE"/>
    <w:rsid w:val="00875C0C"/>
    <w:rsid w:val="0088256A"/>
    <w:rsid w:val="00883F7A"/>
    <w:rsid w:val="0088477C"/>
    <w:rsid w:val="00886C33"/>
    <w:rsid w:val="00887950"/>
    <w:rsid w:val="0089352B"/>
    <w:rsid w:val="00893B4F"/>
    <w:rsid w:val="00896BDC"/>
    <w:rsid w:val="00896F70"/>
    <w:rsid w:val="008A03C4"/>
    <w:rsid w:val="008A18A8"/>
    <w:rsid w:val="008A3CFC"/>
    <w:rsid w:val="008A4FF4"/>
    <w:rsid w:val="008A693F"/>
    <w:rsid w:val="008A6BCE"/>
    <w:rsid w:val="008B2063"/>
    <w:rsid w:val="008B3F1E"/>
    <w:rsid w:val="008B4B5B"/>
    <w:rsid w:val="008B5B65"/>
    <w:rsid w:val="008B63C8"/>
    <w:rsid w:val="008B6833"/>
    <w:rsid w:val="008C010B"/>
    <w:rsid w:val="008C1C0D"/>
    <w:rsid w:val="008C1CE8"/>
    <w:rsid w:val="008C50A9"/>
    <w:rsid w:val="008C555E"/>
    <w:rsid w:val="008C5F96"/>
    <w:rsid w:val="008C6F05"/>
    <w:rsid w:val="008D179C"/>
    <w:rsid w:val="008D1BF8"/>
    <w:rsid w:val="008D22B0"/>
    <w:rsid w:val="008D3B22"/>
    <w:rsid w:val="008D3DB0"/>
    <w:rsid w:val="008D73B8"/>
    <w:rsid w:val="008D770C"/>
    <w:rsid w:val="008E27AA"/>
    <w:rsid w:val="008E73B5"/>
    <w:rsid w:val="008F6507"/>
    <w:rsid w:val="008F6CAD"/>
    <w:rsid w:val="0090244E"/>
    <w:rsid w:val="00903D77"/>
    <w:rsid w:val="00903EF0"/>
    <w:rsid w:val="009058F6"/>
    <w:rsid w:val="00907035"/>
    <w:rsid w:val="0091171B"/>
    <w:rsid w:val="009126D5"/>
    <w:rsid w:val="00913216"/>
    <w:rsid w:val="00913CA6"/>
    <w:rsid w:val="009151AB"/>
    <w:rsid w:val="00926C58"/>
    <w:rsid w:val="00926CE6"/>
    <w:rsid w:val="00927BAB"/>
    <w:rsid w:val="00930478"/>
    <w:rsid w:val="0093052A"/>
    <w:rsid w:val="0093276A"/>
    <w:rsid w:val="009343CF"/>
    <w:rsid w:val="009351C3"/>
    <w:rsid w:val="0093557F"/>
    <w:rsid w:val="00935751"/>
    <w:rsid w:val="0093720D"/>
    <w:rsid w:val="00937ECB"/>
    <w:rsid w:val="00940FE8"/>
    <w:rsid w:val="009410B4"/>
    <w:rsid w:val="00943EF4"/>
    <w:rsid w:val="00944523"/>
    <w:rsid w:val="00944873"/>
    <w:rsid w:val="009468D6"/>
    <w:rsid w:val="00946E2F"/>
    <w:rsid w:val="0095159F"/>
    <w:rsid w:val="0095361E"/>
    <w:rsid w:val="009557D4"/>
    <w:rsid w:val="009568DE"/>
    <w:rsid w:val="009629A9"/>
    <w:rsid w:val="00965AA9"/>
    <w:rsid w:val="00965FC5"/>
    <w:rsid w:val="0097001E"/>
    <w:rsid w:val="009737F2"/>
    <w:rsid w:val="00977ACC"/>
    <w:rsid w:val="00977F00"/>
    <w:rsid w:val="00980546"/>
    <w:rsid w:val="00982480"/>
    <w:rsid w:val="009847BD"/>
    <w:rsid w:val="00986BA9"/>
    <w:rsid w:val="00987D0E"/>
    <w:rsid w:val="0099189A"/>
    <w:rsid w:val="009A0461"/>
    <w:rsid w:val="009A0A02"/>
    <w:rsid w:val="009A1638"/>
    <w:rsid w:val="009A230B"/>
    <w:rsid w:val="009B31D4"/>
    <w:rsid w:val="009B76FD"/>
    <w:rsid w:val="009C0147"/>
    <w:rsid w:val="009C1B4B"/>
    <w:rsid w:val="009C4CCB"/>
    <w:rsid w:val="009D1201"/>
    <w:rsid w:val="009D4413"/>
    <w:rsid w:val="009D49E5"/>
    <w:rsid w:val="009D58FD"/>
    <w:rsid w:val="009D6388"/>
    <w:rsid w:val="009D6826"/>
    <w:rsid w:val="009D6F4A"/>
    <w:rsid w:val="009E0235"/>
    <w:rsid w:val="009E0605"/>
    <w:rsid w:val="009E4FE9"/>
    <w:rsid w:val="009E6DD5"/>
    <w:rsid w:val="009E73AD"/>
    <w:rsid w:val="009F2A63"/>
    <w:rsid w:val="009F5029"/>
    <w:rsid w:val="009F77F6"/>
    <w:rsid w:val="00A00DB9"/>
    <w:rsid w:val="00A02E80"/>
    <w:rsid w:val="00A03180"/>
    <w:rsid w:val="00A04D7C"/>
    <w:rsid w:val="00A05CB9"/>
    <w:rsid w:val="00A109D8"/>
    <w:rsid w:val="00A120DA"/>
    <w:rsid w:val="00A14CBC"/>
    <w:rsid w:val="00A17DD3"/>
    <w:rsid w:val="00A200B8"/>
    <w:rsid w:val="00A21E35"/>
    <w:rsid w:val="00A22447"/>
    <w:rsid w:val="00A23842"/>
    <w:rsid w:val="00A23B0A"/>
    <w:rsid w:val="00A24019"/>
    <w:rsid w:val="00A3258A"/>
    <w:rsid w:val="00A34C11"/>
    <w:rsid w:val="00A37F65"/>
    <w:rsid w:val="00A41F8D"/>
    <w:rsid w:val="00A42D63"/>
    <w:rsid w:val="00A43B6A"/>
    <w:rsid w:val="00A45100"/>
    <w:rsid w:val="00A4585C"/>
    <w:rsid w:val="00A462AE"/>
    <w:rsid w:val="00A50F1F"/>
    <w:rsid w:val="00A52FCB"/>
    <w:rsid w:val="00A53646"/>
    <w:rsid w:val="00A54516"/>
    <w:rsid w:val="00A559F1"/>
    <w:rsid w:val="00A55D96"/>
    <w:rsid w:val="00A62FCB"/>
    <w:rsid w:val="00A63891"/>
    <w:rsid w:val="00A6774C"/>
    <w:rsid w:val="00A67B7B"/>
    <w:rsid w:val="00A70DCC"/>
    <w:rsid w:val="00A71170"/>
    <w:rsid w:val="00A72D97"/>
    <w:rsid w:val="00A737E6"/>
    <w:rsid w:val="00A7548C"/>
    <w:rsid w:val="00A7568B"/>
    <w:rsid w:val="00A80FFD"/>
    <w:rsid w:val="00A83CD3"/>
    <w:rsid w:val="00A84078"/>
    <w:rsid w:val="00A92741"/>
    <w:rsid w:val="00A94106"/>
    <w:rsid w:val="00A95124"/>
    <w:rsid w:val="00A95F3A"/>
    <w:rsid w:val="00A96B13"/>
    <w:rsid w:val="00A97FBB"/>
    <w:rsid w:val="00AA2B67"/>
    <w:rsid w:val="00AA2CF7"/>
    <w:rsid w:val="00AA2E99"/>
    <w:rsid w:val="00AA550D"/>
    <w:rsid w:val="00AB38DC"/>
    <w:rsid w:val="00AB492D"/>
    <w:rsid w:val="00AB520A"/>
    <w:rsid w:val="00AB7AA8"/>
    <w:rsid w:val="00AC03FA"/>
    <w:rsid w:val="00AC12BF"/>
    <w:rsid w:val="00AC27A5"/>
    <w:rsid w:val="00AC3DE1"/>
    <w:rsid w:val="00AC482A"/>
    <w:rsid w:val="00AD2655"/>
    <w:rsid w:val="00AD4489"/>
    <w:rsid w:val="00AD5869"/>
    <w:rsid w:val="00AE015D"/>
    <w:rsid w:val="00AE033D"/>
    <w:rsid w:val="00AE2BD0"/>
    <w:rsid w:val="00AE328F"/>
    <w:rsid w:val="00AE50FB"/>
    <w:rsid w:val="00AE5D99"/>
    <w:rsid w:val="00AE5EC1"/>
    <w:rsid w:val="00AE7045"/>
    <w:rsid w:val="00AF147E"/>
    <w:rsid w:val="00AF212F"/>
    <w:rsid w:val="00AF3482"/>
    <w:rsid w:val="00AF38D7"/>
    <w:rsid w:val="00AF4D57"/>
    <w:rsid w:val="00AF6C80"/>
    <w:rsid w:val="00B005C0"/>
    <w:rsid w:val="00B0060F"/>
    <w:rsid w:val="00B01AFB"/>
    <w:rsid w:val="00B03083"/>
    <w:rsid w:val="00B0441C"/>
    <w:rsid w:val="00B05DE3"/>
    <w:rsid w:val="00B06739"/>
    <w:rsid w:val="00B0740F"/>
    <w:rsid w:val="00B10099"/>
    <w:rsid w:val="00B10672"/>
    <w:rsid w:val="00B10C91"/>
    <w:rsid w:val="00B11AAB"/>
    <w:rsid w:val="00B12CA7"/>
    <w:rsid w:val="00B244E6"/>
    <w:rsid w:val="00B24C67"/>
    <w:rsid w:val="00B264FF"/>
    <w:rsid w:val="00B26786"/>
    <w:rsid w:val="00B26CCF"/>
    <w:rsid w:val="00B27ACF"/>
    <w:rsid w:val="00B30BA2"/>
    <w:rsid w:val="00B34CA1"/>
    <w:rsid w:val="00B36AE7"/>
    <w:rsid w:val="00B416F6"/>
    <w:rsid w:val="00B42E6A"/>
    <w:rsid w:val="00B43B31"/>
    <w:rsid w:val="00B44493"/>
    <w:rsid w:val="00B457E9"/>
    <w:rsid w:val="00B47401"/>
    <w:rsid w:val="00B51098"/>
    <w:rsid w:val="00B541B3"/>
    <w:rsid w:val="00B544F8"/>
    <w:rsid w:val="00B54997"/>
    <w:rsid w:val="00B557BE"/>
    <w:rsid w:val="00B608F2"/>
    <w:rsid w:val="00B65A76"/>
    <w:rsid w:val="00B712BD"/>
    <w:rsid w:val="00B7197A"/>
    <w:rsid w:val="00B75A21"/>
    <w:rsid w:val="00B77C7E"/>
    <w:rsid w:val="00B81F25"/>
    <w:rsid w:val="00B83821"/>
    <w:rsid w:val="00B8500F"/>
    <w:rsid w:val="00B903F4"/>
    <w:rsid w:val="00B93589"/>
    <w:rsid w:val="00B93743"/>
    <w:rsid w:val="00B93A96"/>
    <w:rsid w:val="00B93F39"/>
    <w:rsid w:val="00B952D2"/>
    <w:rsid w:val="00B957E2"/>
    <w:rsid w:val="00B970AE"/>
    <w:rsid w:val="00B97933"/>
    <w:rsid w:val="00BA0882"/>
    <w:rsid w:val="00BA0A3E"/>
    <w:rsid w:val="00BA2B3D"/>
    <w:rsid w:val="00BB27F7"/>
    <w:rsid w:val="00BB30C6"/>
    <w:rsid w:val="00BB32C5"/>
    <w:rsid w:val="00BB5632"/>
    <w:rsid w:val="00BB6528"/>
    <w:rsid w:val="00BB6633"/>
    <w:rsid w:val="00BB685B"/>
    <w:rsid w:val="00BB6EE8"/>
    <w:rsid w:val="00BB7D6A"/>
    <w:rsid w:val="00BC3614"/>
    <w:rsid w:val="00BC3DC9"/>
    <w:rsid w:val="00BC48B8"/>
    <w:rsid w:val="00BC5107"/>
    <w:rsid w:val="00BC7929"/>
    <w:rsid w:val="00BD1162"/>
    <w:rsid w:val="00BD2A0E"/>
    <w:rsid w:val="00BD2FC9"/>
    <w:rsid w:val="00BD519C"/>
    <w:rsid w:val="00BD535F"/>
    <w:rsid w:val="00BD5A63"/>
    <w:rsid w:val="00BE4E48"/>
    <w:rsid w:val="00BF03E8"/>
    <w:rsid w:val="00BF2A19"/>
    <w:rsid w:val="00BF388A"/>
    <w:rsid w:val="00BF7236"/>
    <w:rsid w:val="00C016F7"/>
    <w:rsid w:val="00C02041"/>
    <w:rsid w:val="00C0316D"/>
    <w:rsid w:val="00C04A08"/>
    <w:rsid w:val="00C04D0F"/>
    <w:rsid w:val="00C06655"/>
    <w:rsid w:val="00C13CE7"/>
    <w:rsid w:val="00C14451"/>
    <w:rsid w:val="00C15976"/>
    <w:rsid w:val="00C176AC"/>
    <w:rsid w:val="00C211D4"/>
    <w:rsid w:val="00C239B6"/>
    <w:rsid w:val="00C23AA8"/>
    <w:rsid w:val="00C24F3E"/>
    <w:rsid w:val="00C24FA3"/>
    <w:rsid w:val="00C250CB"/>
    <w:rsid w:val="00C3134C"/>
    <w:rsid w:val="00C3182C"/>
    <w:rsid w:val="00C33E73"/>
    <w:rsid w:val="00C35F26"/>
    <w:rsid w:val="00C401CD"/>
    <w:rsid w:val="00C4402B"/>
    <w:rsid w:val="00C4612F"/>
    <w:rsid w:val="00C51E61"/>
    <w:rsid w:val="00C571AB"/>
    <w:rsid w:val="00C5739E"/>
    <w:rsid w:val="00C60244"/>
    <w:rsid w:val="00C60BD0"/>
    <w:rsid w:val="00C61D8A"/>
    <w:rsid w:val="00C64D86"/>
    <w:rsid w:val="00C665C7"/>
    <w:rsid w:val="00C7216E"/>
    <w:rsid w:val="00C748F4"/>
    <w:rsid w:val="00C76B28"/>
    <w:rsid w:val="00C77295"/>
    <w:rsid w:val="00C772CE"/>
    <w:rsid w:val="00C817CB"/>
    <w:rsid w:val="00C82BE4"/>
    <w:rsid w:val="00C83BEE"/>
    <w:rsid w:val="00C8405B"/>
    <w:rsid w:val="00C93DEA"/>
    <w:rsid w:val="00C950A9"/>
    <w:rsid w:val="00CA130E"/>
    <w:rsid w:val="00CA20C4"/>
    <w:rsid w:val="00CA6B8F"/>
    <w:rsid w:val="00CB3515"/>
    <w:rsid w:val="00CB4AF6"/>
    <w:rsid w:val="00CB604F"/>
    <w:rsid w:val="00CB60FE"/>
    <w:rsid w:val="00CB68E8"/>
    <w:rsid w:val="00CB6CA1"/>
    <w:rsid w:val="00CB6D7C"/>
    <w:rsid w:val="00CC07FB"/>
    <w:rsid w:val="00CC23A3"/>
    <w:rsid w:val="00CD2492"/>
    <w:rsid w:val="00CD37E8"/>
    <w:rsid w:val="00CD4582"/>
    <w:rsid w:val="00CD588A"/>
    <w:rsid w:val="00CD5E4A"/>
    <w:rsid w:val="00CD5EEC"/>
    <w:rsid w:val="00CD6A6B"/>
    <w:rsid w:val="00CD73F3"/>
    <w:rsid w:val="00CE066B"/>
    <w:rsid w:val="00CE5010"/>
    <w:rsid w:val="00CE5208"/>
    <w:rsid w:val="00CF2192"/>
    <w:rsid w:val="00CF2C3C"/>
    <w:rsid w:val="00CF33BD"/>
    <w:rsid w:val="00CF455C"/>
    <w:rsid w:val="00CF66CD"/>
    <w:rsid w:val="00CF74A8"/>
    <w:rsid w:val="00CF7BB6"/>
    <w:rsid w:val="00CF7CEE"/>
    <w:rsid w:val="00D004B6"/>
    <w:rsid w:val="00D05500"/>
    <w:rsid w:val="00D05EE8"/>
    <w:rsid w:val="00D063B1"/>
    <w:rsid w:val="00D06E06"/>
    <w:rsid w:val="00D07C0A"/>
    <w:rsid w:val="00D12C1F"/>
    <w:rsid w:val="00D140BB"/>
    <w:rsid w:val="00D1729F"/>
    <w:rsid w:val="00D20295"/>
    <w:rsid w:val="00D21552"/>
    <w:rsid w:val="00D2307A"/>
    <w:rsid w:val="00D23B73"/>
    <w:rsid w:val="00D2464C"/>
    <w:rsid w:val="00D24710"/>
    <w:rsid w:val="00D25FC5"/>
    <w:rsid w:val="00D26F10"/>
    <w:rsid w:val="00D32561"/>
    <w:rsid w:val="00D34877"/>
    <w:rsid w:val="00D35FEA"/>
    <w:rsid w:val="00D40C4A"/>
    <w:rsid w:val="00D419E7"/>
    <w:rsid w:val="00D421F9"/>
    <w:rsid w:val="00D43637"/>
    <w:rsid w:val="00D46978"/>
    <w:rsid w:val="00D477CF"/>
    <w:rsid w:val="00D51033"/>
    <w:rsid w:val="00D5361B"/>
    <w:rsid w:val="00D53774"/>
    <w:rsid w:val="00D575BD"/>
    <w:rsid w:val="00D57851"/>
    <w:rsid w:val="00D622B2"/>
    <w:rsid w:val="00D623C4"/>
    <w:rsid w:val="00D6665D"/>
    <w:rsid w:val="00D705D1"/>
    <w:rsid w:val="00D715EA"/>
    <w:rsid w:val="00D72238"/>
    <w:rsid w:val="00D74BDE"/>
    <w:rsid w:val="00D76255"/>
    <w:rsid w:val="00D8002B"/>
    <w:rsid w:val="00D81FA3"/>
    <w:rsid w:val="00D836C5"/>
    <w:rsid w:val="00D84273"/>
    <w:rsid w:val="00D84E19"/>
    <w:rsid w:val="00D9066E"/>
    <w:rsid w:val="00D940FA"/>
    <w:rsid w:val="00D9572D"/>
    <w:rsid w:val="00D97155"/>
    <w:rsid w:val="00DA0373"/>
    <w:rsid w:val="00DA0E95"/>
    <w:rsid w:val="00DA198A"/>
    <w:rsid w:val="00DA2115"/>
    <w:rsid w:val="00DA2992"/>
    <w:rsid w:val="00DA4B20"/>
    <w:rsid w:val="00DA5819"/>
    <w:rsid w:val="00DA75AD"/>
    <w:rsid w:val="00DB1498"/>
    <w:rsid w:val="00DB1571"/>
    <w:rsid w:val="00DB1A10"/>
    <w:rsid w:val="00DB343C"/>
    <w:rsid w:val="00DB4F69"/>
    <w:rsid w:val="00DB7713"/>
    <w:rsid w:val="00DB7E20"/>
    <w:rsid w:val="00DC25A3"/>
    <w:rsid w:val="00DC51FB"/>
    <w:rsid w:val="00DC7166"/>
    <w:rsid w:val="00DC7CFD"/>
    <w:rsid w:val="00DD040A"/>
    <w:rsid w:val="00DD0E3F"/>
    <w:rsid w:val="00DD113E"/>
    <w:rsid w:val="00DD15C5"/>
    <w:rsid w:val="00DD1AA3"/>
    <w:rsid w:val="00DD3899"/>
    <w:rsid w:val="00DD3E8B"/>
    <w:rsid w:val="00DD5D92"/>
    <w:rsid w:val="00DD6B34"/>
    <w:rsid w:val="00DD7EE1"/>
    <w:rsid w:val="00DE231C"/>
    <w:rsid w:val="00DE4F21"/>
    <w:rsid w:val="00DE5C0F"/>
    <w:rsid w:val="00DE786C"/>
    <w:rsid w:val="00DF1537"/>
    <w:rsid w:val="00DF3748"/>
    <w:rsid w:val="00DF457C"/>
    <w:rsid w:val="00DF471D"/>
    <w:rsid w:val="00DF4E5D"/>
    <w:rsid w:val="00DF58E4"/>
    <w:rsid w:val="00DF5B70"/>
    <w:rsid w:val="00DF6032"/>
    <w:rsid w:val="00E007FE"/>
    <w:rsid w:val="00E00940"/>
    <w:rsid w:val="00E04C41"/>
    <w:rsid w:val="00E074C7"/>
    <w:rsid w:val="00E078A6"/>
    <w:rsid w:val="00E116CA"/>
    <w:rsid w:val="00E12644"/>
    <w:rsid w:val="00E1318D"/>
    <w:rsid w:val="00E132A6"/>
    <w:rsid w:val="00E15588"/>
    <w:rsid w:val="00E1798B"/>
    <w:rsid w:val="00E21121"/>
    <w:rsid w:val="00E269DC"/>
    <w:rsid w:val="00E27F3B"/>
    <w:rsid w:val="00E3057A"/>
    <w:rsid w:val="00E30DDE"/>
    <w:rsid w:val="00E3477F"/>
    <w:rsid w:val="00E41E33"/>
    <w:rsid w:val="00E427C5"/>
    <w:rsid w:val="00E45021"/>
    <w:rsid w:val="00E452E1"/>
    <w:rsid w:val="00E4583E"/>
    <w:rsid w:val="00E461C2"/>
    <w:rsid w:val="00E468EC"/>
    <w:rsid w:val="00E509F7"/>
    <w:rsid w:val="00E522DA"/>
    <w:rsid w:val="00E54BA0"/>
    <w:rsid w:val="00E54F40"/>
    <w:rsid w:val="00E56307"/>
    <w:rsid w:val="00E60F92"/>
    <w:rsid w:val="00E619EE"/>
    <w:rsid w:val="00E6695B"/>
    <w:rsid w:val="00E70811"/>
    <w:rsid w:val="00E761CA"/>
    <w:rsid w:val="00E76A67"/>
    <w:rsid w:val="00E7777A"/>
    <w:rsid w:val="00E77C0B"/>
    <w:rsid w:val="00E80286"/>
    <w:rsid w:val="00E80D38"/>
    <w:rsid w:val="00E83AF2"/>
    <w:rsid w:val="00E83E0F"/>
    <w:rsid w:val="00E84212"/>
    <w:rsid w:val="00E94AF1"/>
    <w:rsid w:val="00EA40CC"/>
    <w:rsid w:val="00EB607C"/>
    <w:rsid w:val="00EB7554"/>
    <w:rsid w:val="00EC1E9D"/>
    <w:rsid w:val="00EC1F8C"/>
    <w:rsid w:val="00ED0A8A"/>
    <w:rsid w:val="00ED3CB8"/>
    <w:rsid w:val="00ED6832"/>
    <w:rsid w:val="00EE07AE"/>
    <w:rsid w:val="00EE09A0"/>
    <w:rsid w:val="00EE2B2B"/>
    <w:rsid w:val="00EE3E56"/>
    <w:rsid w:val="00EE5F06"/>
    <w:rsid w:val="00EF2B6C"/>
    <w:rsid w:val="00EF2ED5"/>
    <w:rsid w:val="00EF3DEB"/>
    <w:rsid w:val="00EF4BDF"/>
    <w:rsid w:val="00EF54F5"/>
    <w:rsid w:val="00EF5B55"/>
    <w:rsid w:val="00EF60A8"/>
    <w:rsid w:val="00F015E4"/>
    <w:rsid w:val="00F027B9"/>
    <w:rsid w:val="00F0303B"/>
    <w:rsid w:val="00F040E4"/>
    <w:rsid w:val="00F06821"/>
    <w:rsid w:val="00F0703D"/>
    <w:rsid w:val="00F10D96"/>
    <w:rsid w:val="00F130E3"/>
    <w:rsid w:val="00F1332E"/>
    <w:rsid w:val="00F1443F"/>
    <w:rsid w:val="00F145FA"/>
    <w:rsid w:val="00F14C7B"/>
    <w:rsid w:val="00F166FC"/>
    <w:rsid w:val="00F21D84"/>
    <w:rsid w:val="00F22C93"/>
    <w:rsid w:val="00F2314E"/>
    <w:rsid w:val="00F26336"/>
    <w:rsid w:val="00F2652E"/>
    <w:rsid w:val="00F27E8C"/>
    <w:rsid w:val="00F323F6"/>
    <w:rsid w:val="00F34BDF"/>
    <w:rsid w:val="00F40745"/>
    <w:rsid w:val="00F423CA"/>
    <w:rsid w:val="00F44875"/>
    <w:rsid w:val="00F464FF"/>
    <w:rsid w:val="00F50507"/>
    <w:rsid w:val="00F521E5"/>
    <w:rsid w:val="00F549DB"/>
    <w:rsid w:val="00F54E3A"/>
    <w:rsid w:val="00F61B32"/>
    <w:rsid w:val="00F662CC"/>
    <w:rsid w:val="00F677CF"/>
    <w:rsid w:val="00F715FD"/>
    <w:rsid w:val="00F750D3"/>
    <w:rsid w:val="00F82F71"/>
    <w:rsid w:val="00F858D6"/>
    <w:rsid w:val="00F85AFF"/>
    <w:rsid w:val="00F91697"/>
    <w:rsid w:val="00F93140"/>
    <w:rsid w:val="00F94EF1"/>
    <w:rsid w:val="00F95DC5"/>
    <w:rsid w:val="00F964A9"/>
    <w:rsid w:val="00F96A95"/>
    <w:rsid w:val="00FA1A37"/>
    <w:rsid w:val="00FA22EF"/>
    <w:rsid w:val="00FA44F7"/>
    <w:rsid w:val="00FA4546"/>
    <w:rsid w:val="00FB3257"/>
    <w:rsid w:val="00FC451C"/>
    <w:rsid w:val="00FC4D25"/>
    <w:rsid w:val="00FC678F"/>
    <w:rsid w:val="00FD092C"/>
    <w:rsid w:val="00FD0DA4"/>
    <w:rsid w:val="00FD22E2"/>
    <w:rsid w:val="00FD454D"/>
    <w:rsid w:val="00FD46CB"/>
    <w:rsid w:val="00FE1C0C"/>
    <w:rsid w:val="00FE24C9"/>
    <w:rsid w:val="00FE2F99"/>
    <w:rsid w:val="00FE3B28"/>
    <w:rsid w:val="00FE44BC"/>
    <w:rsid w:val="00FE4AF3"/>
    <w:rsid w:val="00FE5DB2"/>
    <w:rsid w:val="00FE651B"/>
    <w:rsid w:val="00FE6733"/>
    <w:rsid w:val="00FE6BFD"/>
    <w:rsid w:val="00FF017B"/>
    <w:rsid w:val="00FF0B19"/>
    <w:rsid w:val="00FF0C40"/>
    <w:rsid w:val="00FF1C63"/>
    <w:rsid w:val="00FF2E8A"/>
    <w:rsid w:val="00FF79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7A6BB-F626-41BA-9854-BA088124C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D07C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D07C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D07C0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qFormat/>
    <w:rsid w:val="00372EB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yaz"/>
    <w:basedOn w:val="Normal"/>
    <w:rsid w:val="00CD2492"/>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3E2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D07C0A"/>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D07C0A"/>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D07C0A"/>
    <w:rPr>
      <w:rFonts w:asciiTheme="majorHAnsi" w:eastAsiaTheme="majorEastAsia" w:hAnsiTheme="majorHAnsi" w:cstheme="majorBidi"/>
      <w:color w:val="1F4D78" w:themeColor="accent1" w:themeShade="7F"/>
      <w:sz w:val="24"/>
      <w:szCs w:val="24"/>
    </w:rPr>
  </w:style>
  <w:style w:type="paragraph" w:styleId="ListeParagraf">
    <w:name w:val="List Paragraph"/>
    <w:basedOn w:val="Normal"/>
    <w:uiPriority w:val="34"/>
    <w:qFormat/>
    <w:rsid w:val="00D07C0A"/>
    <w:pPr>
      <w:ind w:left="720"/>
      <w:contextualSpacing/>
    </w:pPr>
  </w:style>
  <w:style w:type="paragraph" w:styleId="TBal">
    <w:name w:val="TOC Heading"/>
    <w:basedOn w:val="Balk1"/>
    <w:next w:val="Normal"/>
    <w:uiPriority w:val="39"/>
    <w:unhideWhenUsed/>
    <w:qFormat/>
    <w:rsid w:val="00D07C0A"/>
    <w:pPr>
      <w:outlineLvl w:val="9"/>
    </w:pPr>
    <w:rPr>
      <w:lang w:eastAsia="tr-TR"/>
    </w:rPr>
  </w:style>
  <w:style w:type="paragraph" w:styleId="T1">
    <w:name w:val="toc 1"/>
    <w:basedOn w:val="Normal"/>
    <w:next w:val="Normal"/>
    <w:autoRedefine/>
    <w:uiPriority w:val="39"/>
    <w:unhideWhenUsed/>
    <w:rsid w:val="00F964A9"/>
    <w:pPr>
      <w:tabs>
        <w:tab w:val="right" w:leader="dot" w:pos="9062"/>
      </w:tabs>
      <w:spacing w:after="100"/>
      <w:jc w:val="center"/>
    </w:pPr>
  </w:style>
  <w:style w:type="paragraph" w:styleId="T2">
    <w:name w:val="toc 2"/>
    <w:basedOn w:val="Normal"/>
    <w:next w:val="Normal"/>
    <w:autoRedefine/>
    <w:uiPriority w:val="39"/>
    <w:unhideWhenUsed/>
    <w:rsid w:val="00D07C0A"/>
    <w:pPr>
      <w:spacing w:after="100"/>
      <w:ind w:left="220"/>
    </w:pPr>
  </w:style>
  <w:style w:type="character" w:styleId="Kpr">
    <w:name w:val="Hyperlink"/>
    <w:basedOn w:val="VarsaylanParagrafYazTipi"/>
    <w:uiPriority w:val="99"/>
    <w:unhideWhenUsed/>
    <w:rsid w:val="00D07C0A"/>
    <w:rPr>
      <w:color w:val="0563C1" w:themeColor="hyperlink"/>
      <w:u w:val="single"/>
    </w:rPr>
  </w:style>
  <w:style w:type="paragraph" w:styleId="stBilgi">
    <w:name w:val="header"/>
    <w:basedOn w:val="Normal"/>
    <w:link w:val="stBilgiChar"/>
    <w:uiPriority w:val="99"/>
    <w:unhideWhenUsed/>
    <w:rsid w:val="00F130E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130E3"/>
  </w:style>
  <w:style w:type="paragraph" w:styleId="AltBilgi">
    <w:name w:val="footer"/>
    <w:basedOn w:val="Normal"/>
    <w:link w:val="AltBilgiChar"/>
    <w:uiPriority w:val="99"/>
    <w:unhideWhenUsed/>
    <w:rsid w:val="00F130E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130E3"/>
  </w:style>
  <w:style w:type="paragraph" w:customStyle="1" w:styleId="Default">
    <w:name w:val="Default"/>
    <w:rsid w:val="007D0C27"/>
    <w:pPr>
      <w:autoSpaceDE w:val="0"/>
      <w:autoSpaceDN w:val="0"/>
      <w:adjustRightInd w:val="0"/>
      <w:spacing w:after="0" w:line="240" w:lineRule="auto"/>
    </w:pPr>
    <w:rPr>
      <w:rFonts w:ascii="Calibri" w:hAnsi="Calibri" w:cs="Calibri"/>
      <w:color w:val="000000"/>
      <w:sz w:val="24"/>
      <w:szCs w:val="24"/>
    </w:rPr>
  </w:style>
  <w:style w:type="paragraph" w:styleId="T3">
    <w:name w:val="toc 3"/>
    <w:basedOn w:val="Normal"/>
    <w:next w:val="Normal"/>
    <w:autoRedefine/>
    <w:uiPriority w:val="39"/>
    <w:unhideWhenUsed/>
    <w:rsid w:val="007C3D03"/>
    <w:pPr>
      <w:spacing w:after="100"/>
      <w:ind w:left="440"/>
    </w:pPr>
  </w:style>
  <w:style w:type="character" w:customStyle="1" w:styleId="Balk4Char">
    <w:name w:val="Başlık 4 Char"/>
    <w:basedOn w:val="VarsaylanParagrafYazTipi"/>
    <w:link w:val="Balk4"/>
    <w:uiPriority w:val="9"/>
    <w:rsid w:val="00372EBD"/>
    <w:rPr>
      <w:rFonts w:asciiTheme="majorHAnsi" w:eastAsiaTheme="majorEastAsia" w:hAnsiTheme="majorHAnsi" w:cstheme="majorBidi"/>
      <w:i/>
      <w:iCs/>
      <w:color w:val="2E74B5" w:themeColor="accent1" w:themeShade="BF"/>
    </w:rPr>
  </w:style>
  <w:style w:type="paragraph" w:styleId="AralkYok">
    <w:name w:val="No Spacing"/>
    <w:uiPriority w:val="1"/>
    <w:qFormat/>
    <w:rsid w:val="008A3CFC"/>
    <w:pPr>
      <w:spacing w:after="0" w:line="240" w:lineRule="auto"/>
    </w:pPr>
  </w:style>
  <w:style w:type="table" w:customStyle="1" w:styleId="TabloKlavuzu1">
    <w:name w:val="Tablo Kılavuzu1"/>
    <w:basedOn w:val="NormalTablo"/>
    <w:next w:val="TabloKlavuzu"/>
    <w:uiPriority w:val="59"/>
    <w:rsid w:val="00EF2ED5"/>
    <w:pPr>
      <w:spacing w:before="120" w:after="0" w:line="240" w:lineRule="atLeast"/>
      <w:ind w:firstLine="357"/>
      <w:jc w:val="both"/>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A0A0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A0A02"/>
    <w:rPr>
      <w:rFonts w:ascii="Segoe UI" w:hAnsi="Segoe UI" w:cs="Segoe UI"/>
      <w:sz w:val="18"/>
      <w:szCs w:val="18"/>
    </w:rPr>
  </w:style>
  <w:style w:type="paragraph" w:styleId="T4">
    <w:name w:val="toc 4"/>
    <w:basedOn w:val="Normal"/>
    <w:next w:val="Normal"/>
    <w:autoRedefine/>
    <w:uiPriority w:val="39"/>
    <w:unhideWhenUsed/>
    <w:rsid w:val="0019003C"/>
    <w:pPr>
      <w:spacing w:after="100"/>
      <w:ind w:left="660"/>
    </w:pPr>
    <w:rPr>
      <w:rFonts w:eastAsiaTheme="minorEastAsia"/>
      <w:lang w:eastAsia="tr-TR"/>
    </w:rPr>
  </w:style>
  <w:style w:type="paragraph" w:styleId="T5">
    <w:name w:val="toc 5"/>
    <w:basedOn w:val="Normal"/>
    <w:next w:val="Normal"/>
    <w:autoRedefine/>
    <w:uiPriority w:val="39"/>
    <w:unhideWhenUsed/>
    <w:rsid w:val="0019003C"/>
    <w:pPr>
      <w:spacing w:after="100"/>
      <w:ind w:left="880"/>
    </w:pPr>
    <w:rPr>
      <w:rFonts w:eastAsiaTheme="minorEastAsia"/>
      <w:lang w:eastAsia="tr-TR"/>
    </w:rPr>
  </w:style>
  <w:style w:type="paragraph" w:styleId="T6">
    <w:name w:val="toc 6"/>
    <w:basedOn w:val="Normal"/>
    <w:next w:val="Normal"/>
    <w:autoRedefine/>
    <w:uiPriority w:val="39"/>
    <w:unhideWhenUsed/>
    <w:rsid w:val="0019003C"/>
    <w:pPr>
      <w:spacing w:after="100"/>
      <w:ind w:left="1100"/>
    </w:pPr>
    <w:rPr>
      <w:rFonts w:eastAsiaTheme="minorEastAsia"/>
      <w:lang w:eastAsia="tr-TR"/>
    </w:rPr>
  </w:style>
  <w:style w:type="paragraph" w:styleId="T7">
    <w:name w:val="toc 7"/>
    <w:basedOn w:val="Normal"/>
    <w:next w:val="Normal"/>
    <w:autoRedefine/>
    <w:uiPriority w:val="39"/>
    <w:unhideWhenUsed/>
    <w:rsid w:val="0019003C"/>
    <w:pPr>
      <w:spacing w:after="100"/>
      <w:ind w:left="1320"/>
    </w:pPr>
    <w:rPr>
      <w:rFonts w:eastAsiaTheme="minorEastAsia"/>
      <w:lang w:eastAsia="tr-TR"/>
    </w:rPr>
  </w:style>
  <w:style w:type="paragraph" w:styleId="T8">
    <w:name w:val="toc 8"/>
    <w:basedOn w:val="Normal"/>
    <w:next w:val="Normal"/>
    <w:autoRedefine/>
    <w:uiPriority w:val="39"/>
    <w:unhideWhenUsed/>
    <w:rsid w:val="0019003C"/>
    <w:pPr>
      <w:spacing w:after="100"/>
      <w:ind w:left="1540"/>
    </w:pPr>
    <w:rPr>
      <w:rFonts w:eastAsiaTheme="minorEastAsia"/>
      <w:lang w:eastAsia="tr-TR"/>
    </w:rPr>
  </w:style>
  <w:style w:type="paragraph" w:styleId="T9">
    <w:name w:val="toc 9"/>
    <w:basedOn w:val="Normal"/>
    <w:next w:val="Normal"/>
    <w:autoRedefine/>
    <w:uiPriority w:val="39"/>
    <w:unhideWhenUsed/>
    <w:rsid w:val="0019003C"/>
    <w:pPr>
      <w:spacing w:after="100"/>
      <w:ind w:left="1760"/>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617184">
      <w:bodyDiv w:val="1"/>
      <w:marLeft w:val="0"/>
      <w:marRight w:val="0"/>
      <w:marTop w:val="0"/>
      <w:marBottom w:val="0"/>
      <w:divBdr>
        <w:top w:val="none" w:sz="0" w:space="0" w:color="auto"/>
        <w:left w:val="none" w:sz="0" w:space="0" w:color="auto"/>
        <w:bottom w:val="none" w:sz="0" w:space="0" w:color="auto"/>
        <w:right w:val="none" w:sz="0" w:space="0" w:color="auto"/>
      </w:divBdr>
    </w:div>
    <w:div w:id="711461073">
      <w:bodyDiv w:val="1"/>
      <w:marLeft w:val="0"/>
      <w:marRight w:val="0"/>
      <w:marTop w:val="0"/>
      <w:marBottom w:val="0"/>
      <w:divBdr>
        <w:top w:val="none" w:sz="0" w:space="0" w:color="auto"/>
        <w:left w:val="none" w:sz="0" w:space="0" w:color="auto"/>
        <w:bottom w:val="none" w:sz="0" w:space="0" w:color="auto"/>
        <w:right w:val="none" w:sz="0" w:space="0" w:color="auto"/>
      </w:divBdr>
    </w:div>
    <w:div w:id="850872123">
      <w:bodyDiv w:val="1"/>
      <w:marLeft w:val="0"/>
      <w:marRight w:val="0"/>
      <w:marTop w:val="0"/>
      <w:marBottom w:val="0"/>
      <w:divBdr>
        <w:top w:val="none" w:sz="0" w:space="0" w:color="auto"/>
        <w:left w:val="none" w:sz="0" w:space="0" w:color="auto"/>
        <w:bottom w:val="none" w:sz="0" w:space="0" w:color="auto"/>
        <w:right w:val="none" w:sz="0" w:space="0" w:color="auto"/>
      </w:divBdr>
    </w:div>
    <w:div w:id="1598750964">
      <w:bodyDiv w:val="1"/>
      <w:marLeft w:val="0"/>
      <w:marRight w:val="0"/>
      <w:marTop w:val="0"/>
      <w:marBottom w:val="0"/>
      <w:divBdr>
        <w:top w:val="none" w:sz="0" w:space="0" w:color="auto"/>
        <w:left w:val="none" w:sz="0" w:space="0" w:color="auto"/>
        <w:bottom w:val="none" w:sz="0" w:space="0" w:color="auto"/>
        <w:right w:val="none" w:sz="0" w:space="0" w:color="auto"/>
      </w:divBdr>
    </w:div>
    <w:div w:id="172780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tifuzmanlar@iskur.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22ED8-BCE0-4A6D-84CB-A929ED50C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129</Pages>
  <Words>64447</Words>
  <Characters>367351</Characters>
  <Application>Microsoft Office Word</Application>
  <DocSecurity>0</DocSecurity>
  <Lines>3061</Lines>
  <Paragraphs>861</Paragraphs>
  <ScaleCrop>false</ScaleCrop>
  <HeadingPairs>
    <vt:vector size="2" baseType="variant">
      <vt:variant>
        <vt:lpstr>Konu Başlığı</vt:lpstr>
      </vt:variant>
      <vt:variant>
        <vt:i4>1</vt:i4>
      </vt:variant>
    </vt:vector>
  </HeadingPairs>
  <TitlesOfParts>
    <vt:vector size="1" baseType="lpstr">
      <vt:lpstr/>
    </vt:vector>
  </TitlesOfParts>
  <Company>İŞKUR</Company>
  <LinksUpToDate>false</LinksUpToDate>
  <CharactersWithSpaces>430937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Savaş MERCAN</dc:creator>
  <cp:keywords/>
  <dc:description/>
  <cp:lastModifiedBy>Sedat ÖZDEMİR</cp:lastModifiedBy>
  <cp:revision>2</cp:revision>
  <cp:lastPrinted>2022-04-04T09:08:00Z</cp:lastPrinted>
  <dcterms:created xsi:type="dcterms:W3CDTF">2022-04-18T14:27:00Z</dcterms:created>
  <dcterms:modified xsi:type="dcterms:W3CDTF">2022-04-18T14:27:00Z</dcterms:modified>
</cp:coreProperties>
</file>